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30" w:rsidRPr="00412A9A" w:rsidRDefault="00227D30" w:rsidP="00227D30">
      <w:pPr>
        <w:jc w:val="center"/>
        <w:rPr>
          <w:sz w:val="28"/>
          <w:szCs w:val="28"/>
        </w:rPr>
      </w:pPr>
      <w:r w:rsidRPr="00412A9A">
        <w:rPr>
          <w:sz w:val="28"/>
          <w:szCs w:val="28"/>
        </w:rPr>
        <w:t>РОССИЙСКАЯ ФЕДЕРАЦИЯ</w:t>
      </w:r>
    </w:p>
    <w:p w:rsidR="00227D30" w:rsidRPr="00412A9A" w:rsidRDefault="00227D30" w:rsidP="00227D30">
      <w:pPr>
        <w:jc w:val="center"/>
        <w:rPr>
          <w:sz w:val="28"/>
          <w:szCs w:val="28"/>
        </w:rPr>
      </w:pPr>
      <w:r w:rsidRPr="00412A9A">
        <w:rPr>
          <w:sz w:val="28"/>
          <w:szCs w:val="28"/>
        </w:rPr>
        <w:t>БРЯНСКАЯ ОБЛАСТЬ</w:t>
      </w:r>
    </w:p>
    <w:p w:rsidR="00227D30" w:rsidRPr="00412A9A" w:rsidRDefault="00227D30" w:rsidP="00227D30">
      <w:pPr>
        <w:jc w:val="center"/>
        <w:rPr>
          <w:sz w:val="28"/>
          <w:szCs w:val="28"/>
        </w:rPr>
      </w:pPr>
      <w:r w:rsidRPr="00412A9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ДУБРОВСКОГО</w:t>
      </w:r>
      <w:r w:rsidRPr="00412A9A">
        <w:rPr>
          <w:sz w:val="28"/>
          <w:szCs w:val="28"/>
        </w:rPr>
        <w:t xml:space="preserve"> РАЙОНА</w:t>
      </w:r>
    </w:p>
    <w:p w:rsidR="00227D30" w:rsidRPr="00412A9A" w:rsidRDefault="00227D30" w:rsidP="00227D30"/>
    <w:p w:rsidR="00227D30" w:rsidRDefault="00227D30" w:rsidP="00227D30"/>
    <w:p w:rsidR="00227D30" w:rsidRPr="00412A9A" w:rsidRDefault="00227D30" w:rsidP="00227D30">
      <w:pPr>
        <w:jc w:val="center"/>
        <w:rPr>
          <w:b/>
          <w:sz w:val="32"/>
          <w:szCs w:val="32"/>
        </w:rPr>
      </w:pPr>
      <w:r w:rsidRPr="00412A9A">
        <w:rPr>
          <w:b/>
          <w:sz w:val="32"/>
          <w:szCs w:val="32"/>
        </w:rPr>
        <w:t>ПОСТАНОВЛЕНИЕ</w:t>
      </w:r>
    </w:p>
    <w:p w:rsidR="00227D30" w:rsidRPr="00F733E4" w:rsidRDefault="00227D30" w:rsidP="00227D30">
      <w:pPr>
        <w:rPr>
          <w:b/>
          <w:sz w:val="28"/>
          <w:szCs w:val="28"/>
        </w:rPr>
      </w:pPr>
    </w:p>
    <w:p w:rsidR="00227D30" w:rsidRPr="00F0503B" w:rsidRDefault="00227D30" w:rsidP="00227D30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05664B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Pr="0005664B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« 08 »      05         </w:t>
      </w:r>
      <w:r>
        <w:rPr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</w:t>
      </w:r>
      <w:r w:rsidRPr="0005664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295</w:t>
      </w:r>
    </w:p>
    <w:p w:rsidR="00227D30" w:rsidRPr="00D2129D" w:rsidRDefault="00227D30" w:rsidP="00227D30">
      <w:r w:rsidRPr="00D2129D">
        <w:t xml:space="preserve"> </w:t>
      </w:r>
      <w:r>
        <w:t xml:space="preserve">      </w:t>
      </w:r>
      <w:r w:rsidRPr="00D2129D">
        <w:t xml:space="preserve"> </w:t>
      </w:r>
      <w:proofErr w:type="spellStart"/>
      <w:r w:rsidRPr="00D2129D">
        <w:t>рп</w:t>
      </w:r>
      <w:proofErr w:type="spellEnd"/>
      <w:r w:rsidRPr="00D2129D">
        <w:t xml:space="preserve">    Дубровка</w:t>
      </w:r>
    </w:p>
    <w:p w:rsidR="00227D30" w:rsidRDefault="00227D30" w:rsidP="00227D30">
      <w:pPr>
        <w:rPr>
          <w:sz w:val="28"/>
          <w:szCs w:val="28"/>
        </w:rPr>
      </w:pPr>
    </w:p>
    <w:p w:rsidR="00227D30" w:rsidRPr="00D2129D" w:rsidRDefault="00227D30" w:rsidP="00227D30">
      <w:pPr>
        <w:jc w:val="both"/>
        <w:rPr>
          <w:sz w:val="28"/>
          <w:szCs w:val="28"/>
        </w:rPr>
      </w:pPr>
      <w:r w:rsidRPr="00D2129D">
        <w:rPr>
          <w:sz w:val="28"/>
          <w:szCs w:val="28"/>
        </w:rPr>
        <w:t>Об утверждении административного регламента</w:t>
      </w:r>
    </w:p>
    <w:p w:rsidR="00227D30" w:rsidRPr="00D2129D" w:rsidRDefault="00227D30" w:rsidP="00227D30">
      <w:pPr>
        <w:jc w:val="both"/>
        <w:rPr>
          <w:sz w:val="28"/>
          <w:szCs w:val="28"/>
        </w:rPr>
      </w:pPr>
      <w:r w:rsidRPr="00D2129D">
        <w:rPr>
          <w:sz w:val="28"/>
          <w:szCs w:val="28"/>
        </w:rPr>
        <w:t xml:space="preserve">предоставления муниципальной услуги </w:t>
      </w:r>
    </w:p>
    <w:p w:rsidR="00227D30" w:rsidRDefault="00227D30" w:rsidP="00227D30">
      <w:pPr>
        <w:jc w:val="both"/>
        <w:rPr>
          <w:sz w:val="28"/>
          <w:szCs w:val="28"/>
        </w:rPr>
      </w:pPr>
      <w:r w:rsidRPr="00D2129D">
        <w:rPr>
          <w:sz w:val="28"/>
          <w:szCs w:val="28"/>
        </w:rPr>
        <w:t xml:space="preserve">«Выдача разрешения на установку </w:t>
      </w:r>
      <w:r>
        <w:rPr>
          <w:sz w:val="28"/>
          <w:szCs w:val="28"/>
        </w:rPr>
        <w:t>и эксплуатации</w:t>
      </w:r>
    </w:p>
    <w:p w:rsidR="00227D30" w:rsidRPr="00D2129D" w:rsidRDefault="00227D30" w:rsidP="00227D3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2129D">
        <w:rPr>
          <w:sz w:val="28"/>
          <w:szCs w:val="28"/>
        </w:rPr>
        <w:t>екламн</w:t>
      </w:r>
      <w:r>
        <w:rPr>
          <w:sz w:val="28"/>
          <w:szCs w:val="28"/>
        </w:rPr>
        <w:t xml:space="preserve">ых  </w:t>
      </w:r>
      <w:r w:rsidRPr="00D2129D">
        <w:rPr>
          <w:sz w:val="28"/>
          <w:szCs w:val="28"/>
        </w:rPr>
        <w:t>конструкци</w:t>
      </w:r>
      <w:r>
        <w:rPr>
          <w:sz w:val="28"/>
          <w:szCs w:val="28"/>
        </w:rPr>
        <w:t>й</w:t>
      </w:r>
      <w:r w:rsidRPr="00D2129D">
        <w:rPr>
          <w:sz w:val="28"/>
          <w:szCs w:val="28"/>
        </w:rPr>
        <w:t xml:space="preserve"> на территории   Дубровского района»</w:t>
      </w:r>
    </w:p>
    <w:p w:rsidR="00227D30" w:rsidRPr="00F733E4" w:rsidRDefault="00227D30" w:rsidP="00227D30">
      <w:pPr>
        <w:jc w:val="both"/>
        <w:rPr>
          <w:sz w:val="28"/>
          <w:szCs w:val="28"/>
        </w:rPr>
      </w:pPr>
    </w:p>
    <w:p w:rsidR="00227D30" w:rsidRDefault="00227D30" w:rsidP="00227D30"/>
    <w:p w:rsidR="00227D30" w:rsidRDefault="00227D30" w:rsidP="00227D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Pr="00D2129D">
        <w:rPr>
          <w:color w:val="000000"/>
          <w:sz w:val="28"/>
          <w:szCs w:val="28"/>
        </w:rPr>
        <w:t xml:space="preserve">На основании  </w:t>
      </w:r>
      <w:r w:rsidRPr="00D2129D">
        <w:rPr>
          <w:sz w:val="28"/>
          <w:szCs w:val="28"/>
        </w:rPr>
        <w:t xml:space="preserve">Градостроительного кодекса Российской Федерации, Федерального закона от </w:t>
      </w:r>
      <w:r>
        <w:rPr>
          <w:sz w:val="28"/>
          <w:szCs w:val="28"/>
        </w:rPr>
        <w:t xml:space="preserve"> </w:t>
      </w:r>
      <w:r w:rsidRPr="00D2129D">
        <w:rPr>
          <w:sz w:val="28"/>
          <w:szCs w:val="28"/>
        </w:rPr>
        <w:t xml:space="preserve">27.07.2010 </w:t>
      </w:r>
      <w:r>
        <w:rPr>
          <w:sz w:val="28"/>
          <w:szCs w:val="28"/>
        </w:rPr>
        <w:t xml:space="preserve"> </w:t>
      </w:r>
      <w:r w:rsidRPr="00D2129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Pr="00D2129D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Pr="00D2129D">
        <w:rPr>
          <w:sz w:val="28"/>
          <w:szCs w:val="28"/>
        </w:rPr>
        <w:t xml:space="preserve">  руководствуясь статьей 19 Федерального закона от 13.03.2006 </w:t>
      </w:r>
      <w:r>
        <w:rPr>
          <w:sz w:val="28"/>
          <w:szCs w:val="28"/>
        </w:rPr>
        <w:t xml:space="preserve"> </w:t>
      </w:r>
      <w:r w:rsidRPr="00D2129D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D2129D">
        <w:rPr>
          <w:sz w:val="28"/>
          <w:szCs w:val="28"/>
        </w:rPr>
        <w:t xml:space="preserve"> 38-ФЗ </w:t>
      </w:r>
      <w:r>
        <w:rPr>
          <w:sz w:val="28"/>
          <w:szCs w:val="28"/>
        </w:rPr>
        <w:t xml:space="preserve"> </w:t>
      </w:r>
      <w:r w:rsidRPr="00D2129D">
        <w:rPr>
          <w:sz w:val="28"/>
          <w:szCs w:val="28"/>
        </w:rPr>
        <w:t xml:space="preserve">"О рекламе", </w:t>
      </w:r>
      <w:r>
        <w:rPr>
          <w:sz w:val="28"/>
          <w:szCs w:val="28"/>
        </w:rPr>
        <w:t xml:space="preserve"> П</w:t>
      </w:r>
      <w:r w:rsidRPr="0022723B">
        <w:rPr>
          <w:sz w:val="28"/>
          <w:szCs w:val="28"/>
        </w:rPr>
        <w:t>остановлением администрации Брянской области</w:t>
      </w:r>
      <w:r>
        <w:rPr>
          <w:sz w:val="28"/>
          <w:szCs w:val="28"/>
        </w:rPr>
        <w:t xml:space="preserve"> </w:t>
      </w:r>
      <w:r w:rsidRPr="0022723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22723B">
        <w:rPr>
          <w:sz w:val="28"/>
          <w:szCs w:val="28"/>
        </w:rPr>
        <w:t xml:space="preserve"> 24.12.2009 г. </w:t>
      </w:r>
      <w:r>
        <w:rPr>
          <w:sz w:val="28"/>
          <w:szCs w:val="28"/>
        </w:rPr>
        <w:t xml:space="preserve"> </w:t>
      </w:r>
      <w:r w:rsidRPr="0022723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2723B">
        <w:rPr>
          <w:sz w:val="28"/>
          <w:szCs w:val="28"/>
        </w:rPr>
        <w:t xml:space="preserve">1448 «Об обеспечении доступа граждан и организаций к информации об условиях и порядке оказания государственных и муниципальных услуг» </w:t>
      </w:r>
      <w:r>
        <w:rPr>
          <w:sz w:val="28"/>
          <w:szCs w:val="28"/>
        </w:rPr>
        <w:t xml:space="preserve"> </w:t>
      </w:r>
      <w:r w:rsidRPr="0022723B">
        <w:rPr>
          <w:sz w:val="28"/>
          <w:szCs w:val="28"/>
        </w:rPr>
        <w:t xml:space="preserve">Постановление Администрации Брянской области </w:t>
      </w:r>
      <w:r>
        <w:rPr>
          <w:sz w:val="28"/>
          <w:szCs w:val="28"/>
        </w:rPr>
        <w:t xml:space="preserve"> </w:t>
      </w:r>
      <w:r w:rsidRPr="0022723B">
        <w:rPr>
          <w:sz w:val="28"/>
          <w:szCs w:val="28"/>
        </w:rPr>
        <w:t>от 26.08.2010</w:t>
      </w:r>
      <w:proofErr w:type="gramEnd"/>
      <w:r w:rsidRPr="002272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2723B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22723B">
        <w:rPr>
          <w:sz w:val="28"/>
          <w:szCs w:val="28"/>
        </w:rPr>
        <w:t xml:space="preserve"> 878</w:t>
      </w:r>
      <w:r>
        <w:rPr>
          <w:sz w:val="28"/>
          <w:szCs w:val="28"/>
        </w:rPr>
        <w:t xml:space="preserve">   "О внесении изменений в Постановление администрации области от 24 декабря 2009  года  N 1448  "Об обеспечении доступа граждан и организаций к информации об условиях и порядке оказания государственных и муниципальных услуг"</w:t>
      </w:r>
    </w:p>
    <w:p w:rsidR="00227D30" w:rsidRDefault="00227D30" w:rsidP="00227D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7D30" w:rsidRDefault="00227D30" w:rsidP="00227D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27D30" w:rsidRPr="00D2129D" w:rsidRDefault="00227D30" w:rsidP="00227D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2129D">
        <w:rPr>
          <w:sz w:val="28"/>
          <w:szCs w:val="28"/>
        </w:rPr>
        <w:t xml:space="preserve">1. Утвердить административный </w:t>
      </w:r>
      <w:hyperlink r:id="rId4" w:history="1">
        <w:r w:rsidRPr="00D2129D">
          <w:rPr>
            <w:sz w:val="28"/>
            <w:szCs w:val="28"/>
          </w:rPr>
          <w:t>регламент</w:t>
        </w:r>
      </w:hyperlink>
      <w:r w:rsidRPr="00D2129D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D2129D">
        <w:rPr>
          <w:sz w:val="28"/>
          <w:szCs w:val="28"/>
        </w:rPr>
        <w:t xml:space="preserve"> муниципальной услуги  «Выдача разрешения на установку </w:t>
      </w:r>
      <w:r>
        <w:rPr>
          <w:sz w:val="28"/>
          <w:szCs w:val="28"/>
        </w:rPr>
        <w:t xml:space="preserve">и  эксплуатации </w:t>
      </w:r>
      <w:r w:rsidRPr="00D2129D">
        <w:rPr>
          <w:sz w:val="28"/>
          <w:szCs w:val="28"/>
        </w:rPr>
        <w:t>рекламн</w:t>
      </w:r>
      <w:r>
        <w:rPr>
          <w:sz w:val="28"/>
          <w:szCs w:val="28"/>
        </w:rPr>
        <w:t>ых</w:t>
      </w:r>
      <w:r w:rsidRPr="00D2129D">
        <w:rPr>
          <w:sz w:val="28"/>
          <w:szCs w:val="28"/>
        </w:rPr>
        <w:t xml:space="preserve"> конструкци</w:t>
      </w:r>
      <w:r>
        <w:rPr>
          <w:sz w:val="28"/>
          <w:szCs w:val="28"/>
        </w:rPr>
        <w:t>й</w:t>
      </w:r>
      <w:r w:rsidRPr="00D2129D">
        <w:rPr>
          <w:sz w:val="28"/>
          <w:szCs w:val="28"/>
        </w:rPr>
        <w:t xml:space="preserve"> на территории   Дубровского района», согласно приложению. </w:t>
      </w:r>
    </w:p>
    <w:p w:rsidR="00227D30" w:rsidRDefault="00227D30" w:rsidP="00227D30">
      <w:pPr>
        <w:pStyle w:val="a3"/>
        <w:tabs>
          <w:tab w:val="left" w:pos="567"/>
          <w:tab w:val="left" w:pos="1134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751B4">
        <w:rPr>
          <w:color w:val="000000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227D30" w:rsidRPr="00D400C6" w:rsidRDefault="00227D30" w:rsidP="00227D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D400C6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п</w:t>
      </w:r>
      <w:r w:rsidRPr="00D400C6">
        <w:rPr>
          <w:sz w:val="28"/>
          <w:szCs w:val="28"/>
        </w:rPr>
        <w:t xml:space="preserve">остановление в периодическом печатном средстве массовой информации «Вестник Дубровского района» и разместить на  официальном  сайте  муниципального  образования  «Дубровский район» </w:t>
      </w:r>
      <w:r w:rsidRPr="00D400C6">
        <w:rPr>
          <w:sz w:val="28"/>
          <w:szCs w:val="28"/>
          <w:u w:val="single"/>
          <w:lang w:val="en-US"/>
        </w:rPr>
        <w:t>www</w:t>
      </w:r>
      <w:r w:rsidRPr="00D400C6">
        <w:rPr>
          <w:sz w:val="28"/>
          <w:szCs w:val="28"/>
          <w:u w:val="single"/>
        </w:rPr>
        <w:t>.</w:t>
      </w:r>
      <w:proofErr w:type="spellStart"/>
      <w:r w:rsidRPr="00D400C6">
        <w:rPr>
          <w:sz w:val="28"/>
          <w:szCs w:val="28"/>
          <w:u w:val="single"/>
          <w:lang w:val="en-US"/>
        </w:rPr>
        <w:t>admdubrovka</w:t>
      </w:r>
      <w:proofErr w:type="spellEnd"/>
      <w:r w:rsidRPr="00D400C6">
        <w:rPr>
          <w:sz w:val="28"/>
          <w:szCs w:val="28"/>
          <w:u w:val="single"/>
        </w:rPr>
        <w:t>.</w:t>
      </w:r>
      <w:proofErr w:type="spellStart"/>
      <w:r w:rsidRPr="00D400C6">
        <w:rPr>
          <w:sz w:val="28"/>
          <w:szCs w:val="28"/>
          <w:u w:val="single"/>
          <w:lang w:val="en-US"/>
        </w:rPr>
        <w:t>ru</w:t>
      </w:r>
      <w:proofErr w:type="spellEnd"/>
      <w:r w:rsidRPr="00D400C6">
        <w:rPr>
          <w:sz w:val="28"/>
          <w:szCs w:val="28"/>
          <w:u w:val="single"/>
        </w:rPr>
        <w:t>.</w:t>
      </w:r>
    </w:p>
    <w:p w:rsidR="00227D30" w:rsidRPr="007751B4" w:rsidRDefault="00227D30" w:rsidP="00227D3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4. </w:t>
      </w:r>
      <w:proofErr w:type="gramStart"/>
      <w:r w:rsidRPr="007751B4">
        <w:rPr>
          <w:color w:val="000000"/>
          <w:sz w:val="28"/>
          <w:szCs w:val="28"/>
        </w:rPr>
        <w:t>Контроль за</w:t>
      </w:r>
      <w:proofErr w:type="gramEnd"/>
      <w:r w:rsidRPr="007751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исполнением настоящего постановления </w:t>
      </w:r>
      <w:r w:rsidRPr="007751B4">
        <w:rPr>
          <w:color w:val="000000"/>
          <w:sz w:val="28"/>
          <w:szCs w:val="28"/>
        </w:rPr>
        <w:t xml:space="preserve"> возложить на </w:t>
      </w:r>
      <w:r>
        <w:rPr>
          <w:color w:val="000000"/>
          <w:sz w:val="28"/>
          <w:szCs w:val="28"/>
        </w:rPr>
        <w:t>заместителя главы</w:t>
      </w:r>
      <w:r w:rsidRPr="007751B4">
        <w:rPr>
          <w:color w:val="000000"/>
          <w:sz w:val="28"/>
          <w:szCs w:val="28"/>
        </w:rPr>
        <w:t xml:space="preserve"> администрации Дубровского района </w:t>
      </w:r>
      <w:r>
        <w:rPr>
          <w:color w:val="000000"/>
          <w:sz w:val="28"/>
          <w:szCs w:val="28"/>
        </w:rPr>
        <w:t xml:space="preserve">по строительству и экономическому развитию С.Н. </w:t>
      </w:r>
      <w:proofErr w:type="spellStart"/>
      <w:r>
        <w:rPr>
          <w:color w:val="000000"/>
          <w:sz w:val="28"/>
          <w:szCs w:val="28"/>
        </w:rPr>
        <w:t>Ефименко</w:t>
      </w:r>
      <w:proofErr w:type="spellEnd"/>
      <w:r>
        <w:rPr>
          <w:color w:val="000000"/>
          <w:sz w:val="28"/>
          <w:szCs w:val="28"/>
        </w:rPr>
        <w:t>.</w:t>
      </w:r>
    </w:p>
    <w:p w:rsidR="00227D30" w:rsidRDefault="00227D30" w:rsidP="00227D30">
      <w:pPr>
        <w:widowControl w:val="0"/>
        <w:jc w:val="both"/>
        <w:rPr>
          <w:sz w:val="28"/>
          <w:szCs w:val="28"/>
        </w:rPr>
      </w:pPr>
    </w:p>
    <w:p w:rsidR="00227D30" w:rsidRDefault="00227D30" w:rsidP="00227D30">
      <w:pPr>
        <w:widowControl w:val="0"/>
        <w:jc w:val="both"/>
        <w:rPr>
          <w:sz w:val="28"/>
          <w:szCs w:val="28"/>
        </w:rPr>
      </w:pPr>
    </w:p>
    <w:p w:rsidR="00227D30" w:rsidRDefault="00227D30" w:rsidP="00227D3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администрации </w:t>
      </w:r>
    </w:p>
    <w:p w:rsidR="00227D30" w:rsidRDefault="00227D30" w:rsidP="00227D3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Дубровского района                                                           И.А.Шевелев</w:t>
      </w:r>
    </w:p>
    <w:p w:rsidR="00227D30" w:rsidRDefault="00227D30" w:rsidP="00227D30">
      <w:pPr>
        <w:widowControl w:val="0"/>
        <w:jc w:val="both"/>
        <w:rPr>
          <w:sz w:val="28"/>
          <w:szCs w:val="28"/>
        </w:rPr>
      </w:pPr>
    </w:p>
    <w:p w:rsidR="00227D30" w:rsidRDefault="00227D30" w:rsidP="00227D30">
      <w:pPr>
        <w:rPr>
          <w:sz w:val="22"/>
          <w:szCs w:val="22"/>
        </w:rPr>
      </w:pPr>
    </w:p>
    <w:p w:rsidR="00227D30" w:rsidRDefault="00227D30" w:rsidP="00227D30">
      <w:pPr>
        <w:rPr>
          <w:sz w:val="20"/>
          <w:szCs w:val="20"/>
        </w:rPr>
      </w:pPr>
    </w:p>
    <w:p w:rsidR="00485E12" w:rsidRDefault="00485E12"/>
    <w:sectPr w:rsidR="00485E12" w:rsidSect="0048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7D30"/>
    <w:rsid w:val="00227D30"/>
    <w:rsid w:val="0048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7D3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63AB374FA15D704E7C309F43198DCA6FE50C6922AB901375A29BD792A5BA8358AC7FC6389F4F924007194I63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2018-05-10T12:55:00Z</dcterms:created>
  <dcterms:modified xsi:type="dcterms:W3CDTF">2018-05-10T12:56:00Z</dcterms:modified>
</cp:coreProperties>
</file>