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Р</w:t>
      </w:r>
      <w:r w:rsidR="00FA5319" w:rsidRPr="00027A6E">
        <w:rPr>
          <w:sz w:val="28"/>
          <w:szCs w:val="28"/>
        </w:rPr>
        <w:t>ОССИЙСКАЯ ФЕДЕРАЦИЯ</w:t>
      </w:r>
    </w:p>
    <w:p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:rsidR="00F155E8" w:rsidRPr="00027A6E" w:rsidRDefault="00F155E8" w:rsidP="00F155E8">
      <w:pPr>
        <w:jc w:val="both"/>
        <w:rPr>
          <w:sz w:val="28"/>
          <w:szCs w:val="28"/>
        </w:rPr>
      </w:pPr>
    </w:p>
    <w:p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294C4A">
        <w:rPr>
          <w:sz w:val="28"/>
          <w:szCs w:val="28"/>
          <w:u w:val="single"/>
        </w:rPr>
        <w:t>31 мая</w:t>
      </w:r>
      <w:r w:rsidR="00F155E8" w:rsidRPr="00027A6E">
        <w:rPr>
          <w:sz w:val="28"/>
          <w:szCs w:val="28"/>
          <w:u w:val="single"/>
        </w:rPr>
        <w:t xml:space="preserve"> 202</w:t>
      </w:r>
      <w:r w:rsidR="002E2D16" w:rsidRPr="00027A6E">
        <w:rPr>
          <w:sz w:val="28"/>
          <w:szCs w:val="28"/>
          <w:u w:val="single"/>
        </w:rPr>
        <w:t>4</w:t>
      </w:r>
      <w:r w:rsidR="00F155E8" w:rsidRPr="00027A6E">
        <w:rPr>
          <w:sz w:val="28"/>
          <w:szCs w:val="28"/>
          <w:u w:val="single"/>
        </w:rPr>
        <w:t xml:space="preserve"> 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r w:rsidR="00294C4A">
        <w:rPr>
          <w:sz w:val="28"/>
          <w:szCs w:val="28"/>
          <w:u w:val="single"/>
        </w:rPr>
        <w:t>395-7</w:t>
      </w:r>
    </w:p>
    <w:p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р.п. Дубровка</w:t>
      </w:r>
    </w:p>
    <w:p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Об утверждении внесения изменений в схему функционального зонирования Генерального плана и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>Дубровского городского</w:t>
      </w:r>
      <w:r w:rsidR="0041619C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поселения 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F155E8" w:rsidRPr="00027A6E" w:rsidRDefault="00F155E8" w:rsidP="00027A6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>о ст. 9, 24, 25, 31-33 Градостроительного Кодекса Российской Федерации,  ф</w:t>
      </w:r>
      <w:r w:rsidRPr="00027A6E">
        <w:rPr>
          <w:sz w:val="28"/>
          <w:szCs w:val="28"/>
        </w:rPr>
        <w:t>едеральным законом от 06.10.2003 г. №131-ФЗ "Об общих принципах организации местного самоуправления в Российской Федерации",</w:t>
      </w:r>
      <w:r w:rsidR="002E2D16" w:rsidRPr="00027A6E">
        <w:rPr>
          <w:sz w:val="28"/>
          <w:szCs w:val="28"/>
        </w:rPr>
        <w:t xml:space="preserve"> Уставом Дубровского городского поселения, Дубровского муниципального района Брянской области,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31-п от 05 февраля 2024 г "О внесении изменения в постановление Правительства Брянской области от 23 мая 2022 года №206-п "О реализации положений пункта 2 статьи 7 Федерального закона от 14 марта 2022 года №58-ФЗ "О внесении изменений в отдельные законодательные акты Российской Федерации",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2E2D16" w:rsidRPr="00027A6E">
        <w:rPr>
          <w:sz w:val="28"/>
          <w:szCs w:val="28"/>
        </w:rPr>
        <w:t>12.04.2024</w:t>
      </w:r>
      <w:r w:rsidRPr="00027A6E">
        <w:rPr>
          <w:sz w:val="28"/>
          <w:szCs w:val="28"/>
        </w:rPr>
        <w:t xml:space="preserve"> г.. </w:t>
      </w:r>
    </w:p>
    <w:p w:rsidR="0072505C" w:rsidRPr="00027A6E" w:rsidRDefault="0072505C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155E8" w:rsidRPr="00027A6E" w:rsidRDefault="00F155E8" w:rsidP="00F155E8">
      <w:pPr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Утвердить внесение изменения в схему функционального</w:t>
      </w:r>
      <w:r w:rsidR="001A67C7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зонирования Генерального плана и Правила землепользования и застройки </w:t>
      </w:r>
      <w:r w:rsidR="00FA5319" w:rsidRPr="00027A6E">
        <w:rPr>
          <w:sz w:val="28"/>
          <w:szCs w:val="28"/>
        </w:rPr>
        <w:t>Дубровского городского</w:t>
      </w:r>
      <w:r w:rsidRPr="00027A6E">
        <w:rPr>
          <w:sz w:val="28"/>
          <w:szCs w:val="28"/>
        </w:rPr>
        <w:t xml:space="preserve"> поселения Дубровского</w:t>
      </w:r>
      <w:r w:rsidR="00BD46F5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 утвержденные решением </w:t>
      </w:r>
      <w:r w:rsidR="00FA5319" w:rsidRPr="00027A6E">
        <w:rPr>
          <w:sz w:val="28"/>
          <w:szCs w:val="28"/>
        </w:rPr>
        <w:t>Дубровского районного</w:t>
      </w:r>
      <w:r w:rsidRPr="00027A6E">
        <w:rPr>
          <w:sz w:val="28"/>
          <w:szCs w:val="28"/>
        </w:rPr>
        <w:t xml:space="preserve"> Совета народных депутатов от </w:t>
      </w:r>
      <w:r w:rsidR="00FA5319" w:rsidRPr="00027A6E">
        <w:rPr>
          <w:sz w:val="28"/>
          <w:szCs w:val="28"/>
        </w:rPr>
        <w:t>2</w:t>
      </w:r>
      <w:r w:rsidR="00BD46F5" w:rsidRPr="00027A6E">
        <w:rPr>
          <w:sz w:val="28"/>
          <w:szCs w:val="28"/>
        </w:rPr>
        <w:t>6</w:t>
      </w:r>
      <w:r w:rsidRPr="00027A6E">
        <w:rPr>
          <w:sz w:val="28"/>
          <w:szCs w:val="28"/>
        </w:rPr>
        <w:t xml:space="preserve">.12.2019 г. № </w:t>
      </w:r>
      <w:r w:rsidR="00FA5319" w:rsidRPr="00027A6E">
        <w:rPr>
          <w:sz w:val="28"/>
          <w:szCs w:val="28"/>
        </w:rPr>
        <w:t>58-7</w:t>
      </w:r>
      <w:r w:rsidRPr="00027A6E">
        <w:rPr>
          <w:sz w:val="28"/>
          <w:szCs w:val="28"/>
        </w:rPr>
        <w:t xml:space="preserve"> и </w:t>
      </w:r>
      <w:r w:rsidR="00FA5319" w:rsidRPr="00027A6E">
        <w:rPr>
          <w:sz w:val="28"/>
          <w:szCs w:val="28"/>
        </w:rPr>
        <w:t>2</w:t>
      </w:r>
      <w:r w:rsidR="00BD46F5" w:rsidRPr="00027A6E">
        <w:rPr>
          <w:sz w:val="28"/>
          <w:szCs w:val="28"/>
        </w:rPr>
        <w:t xml:space="preserve">6.12.2019 </w:t>
      </w:r>
      <w:r w:rsidRPr="00027A6E">
        <w:rPr>
          <w:sz w:val="28"/>
          <w:szCs w:val="28"/>
        </w:rPr>
        <w:t xml:space="preserve">№ </w:t>
      </w:r>
      <w:r w:rsidR="00FA5319" w:rsidRPr="00027A6E">
        <w:rPr>
          <w:sz w:val="28"/>
          <w:szCs w:val="28"/>
        </w:rPr>
        <w:t>57-7</w:t>
      </w:r>
      <w:r w:rsidRPr="00027A6E">
        <w:rPr>
          <w:sz w:val="28"/>
          <w:szCs w:val="28"/>
        </w:rPr>
        <w:t>:</w:t>
      </w:r>
    </w:p>
    <w:p w:rsidR="00FA5319" w:rsidRPr="00027A6E" w:rsidRDefault="00A35871" w:rsidP="00FA5319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- п</w:t>
      </w:r>
      <w:r w:rsidR="00F155E8" w:rsidRPr="00027A6E">
        <w:rPr>
          <w:sz w:val="28"/>
          <w:szCs w:val="28"/>
        </w:rPr>
        <w:t>утем</w:t>
      </w:r>
      <w:r w:rsidR="00F046AD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изменения </w:t>
      </w:r>
      <w:bookmarkStart w:id="0" w:name="_Hlk161305965"/>
      <w:r w:rsidR="00FA5319" w:rsidRPr="00027A6E">
        <w:rPr>
          <w:sz w:val="28"/>
          <w:szCs w:val="28"/>
        </w:rPr>
        <w:t xml:space="preserve">территориальной зоны </w:t>
      </w:r>
      <w:bookmarkEnd w:id="0"/>
      <w:r w:rsidR="00FA5319" w:rsidRPr="00027A6E">
        <w:rPr>
          <w:sz w:val="28"/>
          <w:szCs w:val="28"/>
        </w:rPr>
        <w:t xml:space="preserve">Р1- зона озелененных территорий общего пользования (лесопарки, парки, сады, скверы, бульвары, городские леса)  </w:t>
      </w:r>
      <w:bookmarkStart w:id="1" w:name="_Hlk161307255"/>
      <w:r w:rsidR="00FA5319" w:rsidRPr="00027A6E">
        <w:rPr>
          <w:sz w:val="28"/>
          <w:szCs w:val="28"/>
        </w:rPr>
        <w:t xml:space="preserve">территории площадью </w:t>
      </w:r>
      <w:bookmarkStart w:id="2" w:name="_Hlk97106243"/>
      <w:r w:rsidR="00FA5319" w:rsidRPr="00027A6E">
        <w:rPr>
          <w:sz w:val="28"/>
          <w:szCs w:val="28"/>
        </w:rPr>
        <w:t>12177 кв.м. с кадастровым номером  32:05:0110102:234</w:t>
      </w:r>
      <w:bookmarkEnd w:id="1"/>
      <w:r w:rsidR="00FA5319" w:rsidRPr="00027A6E">
        <w:rPr>
          <w:sz w:val="28"/>
          <w:szCs w:val="28"/>
        </w:rPr>
        <w:t xml:space="preserve">по адресу: Российская Федерация,  Брянская область, Дубровский муниципальный район, Дубровское городское поселение, рабочий поселок Дубровка и территориальной зоны Сх1 </w:t>
      </w:r>
      <w:bookmarkStart w:id="3" w:name="_Hlk161759036"/>
      <w:r w:rsidR="00FA5319" w:rsidRPr="00027A6E">
        <w:rPr>
          <w:sz w:val="28"/>
          <w:szCs w:val="28"/>
        </w:rPr>
        <w:t>–</w:t>
      </w:r>
      <w:bookmarkEnd w:id="3"/>
      <w:r w:rsidR="00FA5319" w:rsidRPr="00027A6E">
        <w:rPr>
          <w:sz w:val="28"/>
          <w:szCs w:val="28"/>
        </w:rPr>
        <w:t xml:space="preserve"> иные зоны сельскохозяйственного назначения территории площадью 15955 кв.м. с </w:t>
      </w:r>
      <w:r w:rsidR="00FA5319" w:rsidRPr="00027A6E">
        <w:rPr>
          <w:sz w:val="28"/>
          <w:szCs w:val="28"/>
        </w:rPr>
        <w:lastRenderedPageBreak/>
        <w:t xml:space="preserve">кадастровым номером 32:05:0110102:233    по адресу: </w:t>
      </w:r>
      <w:bookmarkStart w:id="4" w:name="_Hlk161751526"/>
      <w:r w:rsidR="00FA5319" w:rsidRPr="00027A6E">
        <w:rPr>
          <w:sz w:val="28"/>
          <w:szCs w:val="28"/>
        </w:rPr>
        <w:t xml:space="preserve">Российская Федерация, Брянская область, Дубровский муниципальный район, Дубровское городское поселение, рабочий поселок Дубровка  </w:t>
      </w:r>
      <w:bookmarkEnd w:id="4"/>
      <w:r w:rsidR="00FA5319" w:rsidRPr="00027A6E">
        <w:rPr>
          <w:sz w:val="28"/>
          <w:szCs w:val="28"/>
        </w:rPr>
        <w:t>–  на  функциональную  зону  Сп-1 – зона кладбищ.</w:t>
      </w:r>
    </w:p>
    <w:bookmarkEnd w:id="2"/>
    <w:p w:rsidR="00F155E8" w:rsidRPr="00027A6E" w:rsidRDefault="00FA5319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 www.admdubrovka.ru.</w:t>
      </w:r>
    </w:p>
    <w:p w:rsidR="00F155E8" w:rsidRPr="00027A6E" w:rsidRDefault="00F155E8" w:rsidP="00F155E8">
      <w:pPr>
        <w:jc w:val="both"/>
        <w:rPr>
          <w:sz w:val="28"/>
          <w:szCs w:val="28"/>
        </w:rPr>
      </w:pPr>
    </w:p>
    <w:p w:rsidR="00027A6E" w:rsidRDefault="00027A6E" w:rsidP="00F155E8">
      <w:pPr>
        <w:rPr>
          <w:sz w:val="28"/>
          <w:szCs w:val="28"/>
        </w:rPr>
      </w:pPr>
    </w:p>
    <w:p w:rsidR="00027A6E" w:rsidRDefault="00027A6E" w:rsidP="00F155E8">
      <w:pPr>
        <w:rPr>
          <w:sz w:val="28"/>
          <w:szCs w:val="28"/>
        </w:rPr>
      </w:pPr>
    </w:p>
    <w:p w:rsidR="00027A6E" w:rsidRDefault="00F155E8" w:rsidP="00027A6E">
      <w:r w:rsidRPr="00027A6E">
        <w:rPr>
          <w:sz w:val="28"/>
          <w:szCs w:val="28"/>
        </w:rPr>
        <w:t xml:space="preserve">Глава муниципального образования </w:t>
      </w:r>
      <w:r w:rsidR="00027A6E" w:rsidRPr="00027A6E">
        <w:rPr>
          <w:sz w:val="28"/>
          <w:szCs w:val="28"/>
        </w:rPr>
        <w:t xml:space="preserve">                              Г.А.Черняков</w:t>
      </w:r>
      <w:r w:rsidR="00027A6E" w:rsidRPr="009640BE">
        <w:rPr>
          <w:b/>
          <w:sz w:val="26"/>
          <w:szCs w:val="26"/>
        </w:rPr>
        <w:t xml:space="preserve"> </w:t>
      </w:r>
    </w:p>
    <w:p w:rsidR="00F155E8" w:rsidRPr="00027A6E" w:rsidRDefault="00F155E8" w:rsidP="00027A6E">
      <w:pPr>
        <w:rPr>
          <w:sz w:val="28"/>
          <w:szCs w:val="28"/>
        </w:rPr>
      </w:pPr>
    </w:p>
    <w:p w:rsidR="00A47C3D" w:rsidRDefault="00F155E8" w:rsidP="00027A6E">
      <w:r w:rsidRPr="00027A6E">
        <w:rPr>
          <w:sz w:val="28"/>
          <w:szCs w:val="28"/>
        </w:rPr>
        <w:t xml:space="preserve">«Дубровский район»                                                                           </w:t>
      </w:r>
      <w:bookmarkStart w:id="5" w:name="_Hlk167452892"/>
      <w:r w:rsidRPr="009640BE">
        <w:rPr>
          <w:b/>
          <w:sz w:val="26"/>
          <w:szCs w:val="26"/>
        </w:rPr>
        <w:t xml:space="preserve"> </w:t>
      </w:r>
      <w:bookmarkStart w:id="6" w:name="_GoBack"/>
      <w:bookmarkEnd w:id="5"/>
      <w:bookmarkEnd w:id="6"/>
    </w:p>
    <w:sectPr w:rsidR="00A47C3D" w:rsidSect="00FB03C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C3D"/>
    <w:rsid w:val="00027A6E"/>
    <w:rsid w:val="001A67C7"/>
    <w:rsid w:val="00294C4A"/>
    <w:rsid w:val="002E2D16"/>
    <w:rsid w:val="0037425C"/>
    <w:rsid w:val="0041619C"/>
    <w:rsid w:val="00501B0A"/>
    <w:rsid w:val="005F7AD9"/>
    <w:rsid w:val="00636DA1"/>
    <w:rsid w:val="0072505C"/>
    <w:rsid w:val="00745A3C"/>
    <w:rsid w:val="009D0C40"/>
    <w:rsid w:val="00A35871"/>
    <w:rsid w:val="00A47C3D"/>
    <w:rsid w:val="00BD46F5"/>
    <w:rsid w:val="00EA08B0"/>
    <w:rsid w:val="00F046AD"/>
    <w:rsid w:val="00F155E8"/>
    <w:rsid w:val="00FA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2024-05-24T07:45:00Z</cp:lastPrinted>
  <dcterms:created xsi:type="dcterms:W3CDTF">2025-03-28T08:27:00Z</dcterms:created>
  <dcterms:modified xsi:type="dcterms:W3CDTF">2025-03-28T08:27:00Z</dcterms:modified>
</cp:coreProperties>
</file>