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23255F21" w:rsidR="006A19BC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</w:t>
      </w:r>
      <w:r w:rsidR="00B32199">
        <w:rPr>
          <w:rFonts w:ascii="Times New Roman" w:hAnsi="Times New Roman"/>
          <w:b/>
          <w:sz w:val="28"/>
          <w:szCs w:val="28"/>
        </w:rPr>
        <w:t xml:space="preserve"> </w:t>
      </w:r>
      <w:r w:rsidR="00006619">
        <w:rPr>
          <w:rFonts w:ascii="Times New Roman" w:hAnsi="Times New Roman"/>
          <w:b/>
          <w:sz w:val="28"/>
          <w:szCs w:val="28"/>
        </w:rPr>
        <w:t>357</w:t>
      </w:r>
      <w:r w:rsidR="00B32199">
        <w:rPr>
          <w:rFonts w:ascii="Times New Roman" w:hAnsi="Times New Roman"/>
          <w:b/>
          <w:sz w:val="28"/>
          <w:szCs w:val="28"/>
        </w:rPr>
        <w:t>-7</w:t>
      </w:r>
      <w:r w:rsidR="00E63B78">
        <w:rPr>
          <w:rFonts w:ascii="Times New Roman" w:hAnsi="Times New Roman"/>
          <w:b/>
          <w:sz w:val="28"/>
          <w:szCs w:val="28"/>
        </w:rPr>
        <w:t xml:space="preserve"> от 1</w:t>
      </w:r>
      <w:r w:rsidR="00006619">
        <w:rPr>
          <w:rFonts w:ascii="Times New Roman" w:hAnsi="Times New Roman"/>
          <w:b/>
          <w:sz w:val="28"/>
          <w:szCs w:val="28"/>
        </w:rPr>
        <w:t>5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006619">
        <w:rPr>
          <w:rFonts w:ascii="Times New Roman" w:hAnsi="Times New Roman"/>
          <w:b/>
          <w:sz w:val="28"/>
          <w:szCs w:val="28"/>
        </w:rPr>
        <w:t>3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006619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06619">
        <w:rPr>
          <w:rFonts w:ascii="Times New Roman" w:hAnsi="Times New Roman"/>
          <w:b/>
          <w:sz w:val="28"/>
          <w:szCs w:val="28"/>
        </w:rPr>
        <w:t>5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006619">
        <w:rPr>
          <w:rFonts w:ascii="Times New Roman" w:hAnsi="Times New Roman"/>
          <w:b/>
          <w:sz w:val="28"/>
          <w:szCs w:val="28"/>
        </w:rPr>
        <w:t>6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9E95B0" w14:textId="5A0ABE66" w:rsidR="004D2E68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006619"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006619">
        <w:rPr>
          <w:rFonts w:ascii="Times New Roman" w:hAnsi="Times New Roman"/>
          <w:color w:val="000000"/>
          <w:sz w:val="28"/>
          <w:szCs w:val="28"/>
          <w:lang w:eastAsia="ru-RU"/>
        </w:rPr>
        <w:t>06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06619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3446980B" w14:textId="6451A881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B32199">
        <w:rPr>
          <w:rFonts w:ascii="Times New Roman" w:hAnsi="Times New Roman"/>
          <w:bCs/>
          <w:sz w:val="28"/>
          <w:szCs w:val="28"/>
        </w:rPr>
        <w:t xml:space="preserve"> </w:t>
      </w:r>
      <w:r w:rsidR="00006619">
        <w:rPr>
          <w:rFonts w:ascii="Times New Roman" w:hAnsi="Times New Roman"/>
          <w:bCs/>
          <w:sz w:val="28"/>
          <w:szCs w:val="28"/>
        </w:rPr>
        <w:t>357</w:t>
      </w:r>
      <w:r w:rsidR="00B32199">
        <w:rPr>
          <w:rFonts w:ascii="Times New Roman" w:hAnsi="Times New Roman"/>
          <w:bCs/>
          <w:sz w:val="28"/>
          <w:szCs w:val="28"/>
        </w:rPr>
        <w:t>-7</w:t>
      </w:r>
      <w:r w:rsidR="00096A83">
        <w:rPr>
          <w:rFonts w:ascii="Times New Roman" w:hAnsi="Times New Roman"/>
          <w:bCs/>
          <w:sz w:val="28"/>
          <w:szCs w:val="28"/>
        </w:rPr>
        <w:t xml:space="preserve"> от 1</w:t>
      </w:r>
      <w:r w:rsidR="00006619">
        <w:rPr>
          <w:rFonts w:ascii="Times New Roman" w:hAnsi="Times New Roman"/>
          <w:bCs/>
          <w:sz w:val="28"/>
          <w:szCs w:val="28"/>
        </w:rPr>
        <w:t>5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006619">
        <w:rPr>
          <w:rFonts w:ascii="Times New Roman" w:hAnsi="Times New Roman"/>
          <w:bCs/>
          <w:sz w:val="28"/>
          <w:szCs w:val="28"/>
        </w:rPr>
        <w:t>3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00661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0661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00661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0E6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1B0C091F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006619">
        <w:rPr>
          <w:rFonts w:ascii="Times New Roman" w:hAnsi="Times New Roman"/>
          <w:sz w:val="28"/>
          <w:szCs w:val="28"/>
        </w:rPr>
        <w:t>14</w:t>
      </w:r>
      <w:r w:rsidR="00096A83" w:rsidRPr="000E6C44">
        <w:rPr>
          <w:rFonts w:ascii="Times New Roman" w:hAnsi="Times New Roman"/>
          <w:sz w:val="28"/>
          <w:szCs w:val="28"/>
        </w:rPr>
        <w:t>.</w:t>
      </w:r>
      <w:r w:rsidR="00006619">
        <w:rPr>
          <w:rFonts w:ascii="Times New Roman" w:hAnsi="Times New Roman"/>
          <w:sz w:val="28"/>
          <w:szCs w:val="28"/>
        </w:rPr>
        <w:t>06</w:t>
      </w:r>
      <w:r w:rsidR="00096A83" w:rsidRPr="000E6C44">
        <w:rPr>
          <w:rFonts w:ascii="Times New Roman" w:hAnsi="Times New Roman"/>
          <w:sz w:val="28"/>
          <w:szCs w:val="28"/>
        </w:rPr>
        <w:t>.202</w:t>
      </w:r>
      <w:r w:rsidR="00006619">
        <w:rPr>
          <w:rFonts w:ascii="Times New Roman" w:hAnsi="Times New Roman"/>
          <w:sz w:val="28"/>
          <w:szCs w:val="28"/>
        </w:rPr>
        <w:t>4</w:t>
      </w:r>
      <w:r w:rsidR="000E6C44">
        <w:rPr>
          <w:rFonts w:ascii="Times New Roman" w:hAnsi="Times New Roman"/>
          <w:sz w:val="28"/>
          <w:szCs w:val="28"/>
        </w:rPr>
        <w:t>г.</w:t>
      </w:r>
      <w:r w:rsidR="00096A83" w:rsidRPr="000E6C44">
        <w:rPr>
          <w:rFonts w:ascii="Times New Roman" w:hAnsi="Times New Roman"/>
          <w:sz w:val="28"/>
          <w:szCs w:val="28"/>
        </w:rPr>
        <w:t xml:space="preserve"> №</w:t>
      </w:r>
      <w:r w:rsidR="00545F0C" w:rsidRPr="000E6C44">
        <w:rPr>
          <w:rFonts w:ascii="Times New Roman" w:hAnsi="Times New Roman"/>
          <w:sz w:val="28"/>
          <w:szCs w:val="28"/>
        </w:rPr>
        <w:t>12-02/</w:t>
      </w:r>
      <w:r w:rsidR="00006619">
        <w:rPr>
          <w:rFonts w:ascii="Times New Roman" w:hAnsi="Times New Roman"/>
          <w:sz w:val="28"/>
          <w:szCs w:val="28"/>
        </w:rPr>
        <w:t>1479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</w:t>
      </w:r>
      <w:r w:rsidR="00006619">
        <w:rPr>
          <w:rFonts w:ascii="Times New Roman" w:hAnsi="Times New Roman"/>
          <w:sz w:val="28"/>
          <w:szCs w:val="28"/>
        </w:rPr>
        <w:t>24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801D6A">
        <w:rPr>
          <w:rFonts w:ascii="Times New Roman" w:hAnsi="Times New Roman"/>
          <w:sz w:val="28"/>
          <w:szCs w:val="28"/>
        </w:rPr>
        <w:t>декабре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096A83">
        <w:rPr>
          <w:rFonts w:ascii="Times New Roman" w:hAnsi="Times New Roman"/>
          <w:sz w:val="28"/>
          <w:szCs w:val="28"/>
        </w:rPr>
        <w:t>т.г.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</w:t>
      </w:r>
      <w:r w:rsidR="00006619">
        <w:rPr>
          <w:rFonts w:ascii="Times New Roman" w:hAnsi="Times New Roman"/>
          <w:sz w:val="28"/>
          <w:szCs w:val="28"/>
        </w:rPr>
        <w:t xml:space="preserve">Решение </w:t>
      </w:r>
      <w:r w:rsidR="00006619">
        <w:rPr>
          <w:rFonts w:ascii="Times New Roman" w:hAnsi="Times New Roman"/>
          <w:bCs/>
          <w:sz w:val="28"/>
          <w:szCs w:val="28"/>
        </w:rPr>
        <w:t>Дубровского</w:t>
      </w:r>
      <w:r w:rsidR="00175232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</w:t>
      </w:r>
      <w:r w:rsidR="00006619">
        <w:rPr>
          <w:rFonts w:ascii="Times New Roman" w:hAnsi="Times New Roman"/>
          <w:bCs/>
          <w:sz w:val="28"/>
          <w:szCs w:val="28"/>
        </w:rPr>
        <w:t>№ 357-7 от 15.12.2023 года «О бюджете Дубровского муниципального района Брянской области</w:t>
      </w:r>
      <w:r w:rsidR="00006619">
        <w:rPr>
          <w:rFonts w:ascii="Times New Roman" w:hAnsi="Times New Roman"/>
          <w:sz w:val="28"/>
          <w:szCs w:val="28"/>
        </w:rPr>
        <w:t xml:space="preserve"> </w:t>
      </w:r>
      <w:r w:rsidR="00006619">
        <w:rPr>
          <w:rFonts w:ascii="Times New Roman" w:hAnsi="Times New Roman"/>
          <w:bCs/>
          <w:sz w:val="28"/>
          <w:szCs w:val="28"/>
        </w:rPr>
        <w:t>на 2024 год и на плановый период 2025 и 2026 годов»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521625F4" w14:textId="4984CD5C" w:rsidR="00801D6A" w:rsidRPr="00801D6A" w:rsidRDefault="00801D6A" w:rsidP="00801D6A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характеристики местного бюджета на 202</w:t>
      </w:r>
      <w:r w:rsidR="000066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202</w:t>
      </w:r>
      <w:r w:rsidR="000066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годы     </w:t>
      </w:r>
    </w:p>
    <w:p w14:paraId="0595684D" w14:textId="44CCD665" w:rsidR="00801D6A" w:rsidRPr="00801D6A" w:rsidRDefault="00801D6A" w:rsidP="00801D6A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корректируются следующим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0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801D6A" w:rsidRPr="00801D6A" w14:paraId="1A51982B" w14:textId="77777777" w:rsidTr="00C76B30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F7F6" w14:textId="77777777" w:rsidR="00801D6A" w:rsidRPr="00801D6A" w:rsidRDefault="00801D6A" w:rsidP="00801D6A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01D6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75BA" w14:textId="218551A4" w:rsidR="00801D6A" w:rsidRPr="00801D6A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46DA" w14:textId="2FF053FD" w:rsidR="00801D6A" w:rsidRPr="00801D6A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CA59" w14:textId="021789DA" w:rsidR="00801D6A" w:rsidRPr="00801D6A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01D6A" w:rsidRPr="00801D6A" w14:paraId="48158041" w14:textId="77777777" w:rsidTr="00C76B30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694F" w14:textId="77777777" w:rsidR="00801D6A" w:rsidRPr="00801D6A" w:rsidRDefault="00801D6A" w:rsidP="00801D6A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E4AD" w14:textId="607E2232" w:rsidR="00801D6A" w:rsidRPr="00801D6A" w:rsidRDefault="00006619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10687945,14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486AF" w14:textId="53F8CE7B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FA623" w14:textId="6656B376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01D6A" w:rsidRPr="00801D6A" w14:paraId="7DD2560A" w14:textId="77777777" w:rsidTr="00C76B30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1B0C" w14:textId="77777777" w:rsidR="00801D6A" w:rsidRPr="00801D6A" w:rsidRDefault="00801D6A" w:rsidP="00801D6A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8889B" w14:textId="04DE5B74" w:rsidR="00801D6A" w:rsidRPr="00801D6A" w:rsidRDefault="00006619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19083793,95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D75DA" w14:textId="6940E68D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1A56" w14:textId="2A6BD0FA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01D6A" w:rsidRPr="00801D6A" w14:paraId="1F1B7F47" w14:textId="77777777" w:rsidTr="00C76B30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C70E" w14:textId="77777777" w:rsidR="00801D6A" w:rsidRPr="00801D6A" w:rsidRDefault="00801D6A" w:rsidP="00801D6A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01CA8" w14:textId="08CD42ED" w:rsidR="00801D6A" w:rsidRPr="00801D6A" w:rsidRDefault="00224010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8395848,81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83830" w14:textId="77777777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07D81" w14:textId="77777777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3F11CE6" w14:textId="77777777" w:rsidR="00CC3BB5" w:rsidRPr="00CC3BB5" w:rsidRDefault="00CC3BB5" w:rsidP="00CC3B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2024 год увеличен на 10 687 945,14 рублей. Объем налоговых и неналоговых доходов на 2024 год не меняется. Объем безвозмездных поступлений на 2024 год увеличен на 10 687 945,14 рублей. </w:t>
      </w:r>
    </w:p>
    <w:p w14:paraId="23EE5B9A" w14:textId="77777777" w:rsidR="00CC3BB5" w:rsidRPr="00CC3BB5" w:rsidRDefault="00CC3BB5" w:rsidP="00CC3BB5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2025 год не меняется. </w:t>
      </w:r>
    </w:p>
    <w:p w14:paraId="0A3CF7B1" w14:textId="77777777" w:rsidR="00CC3BB5" w:rsidRPr="00CC3BB5" w:rsidRDefault="00CC3BB5" w:rsidP="00CC3BB5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местного бюджета на 2026 год не меняется.</w:t>
      </w:r>
    </w:p>
    <w:p w14:paraId="5FF7057C" w14:textId="77777777" w:rsidR="00CC3BB5" w:rsidRPr="00CC3BB5" w:rsidRDefault="00CC3BB5" w:rsidP="00CC3BB5">
      <w:pPr>
        <w:shd w:val="clear" w:color="auto" w:fill="FFFFFF"/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доходной части местного бюджета представлено в таблице.</w:t>
      </w:r>
    </w:p>
    <w:p w14:paraId="1440E5BE" w14:textId="231E9A76" w:rsidR="00CC3BB5" w:rsidRPr="00CC3BB5" w:rsidRDefault="00CC3BB5" w:rsidP="00CC3BB5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B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Изменение прогнозируемых доходов местного бюджета на 2024 год</w:t>
      </w:r>
      <w:r w:rsidRPr="00CC3B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                        и на плановый период 2025 и 2026 годов</w:t>
      </w:r>
      <w:r w:rsidRPr="00CC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(</w:t>
      </w:r>
      <w:r w:rsidRPr="00CC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77"/>
        <w:gridCol w:w="2721"/>
        <w:gridCol w:w="1527"/>
        <w:gridCol w:w="1569"/>
        <w:gridCol w:w="1533"/>
      </w:tblGrid>
      <w:tr w:rsidR="00CC3BB5" w:rsidRPr="00CC3BB5" w14:paraId="11FDCA7F" w14:textId="77777777" w:rsidTr="00D352BD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58B5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CC3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CC3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D173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FD60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0220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4C96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CC3BB5" w:rsidRPr="00CC3BB5" w14:paraId="0D1E828D" w14:textId="77777777" w:rsidTr="00D352BD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1FDC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1DD3" w14:textId="77777777" w:rsidR="00CC3BB5" w:rsidRPr="00CC3BB5" w:rsidRDefault="00CC3BB5" w:rsidP="00CC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EDE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10 687 945,14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DDC1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E3F2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CC3BB5" w:rsidRPr="00CC3BB5" w14:paraId="0C3F0507" w14:textId="77777777" w:rsidTr="00D352BD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0136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51FA" w14:textId="77777777" w:rsidR="00CC3BB5" w:rsidRPr="00CC3BB5" w:rsidRDefault="00CC3BB5" w:rsidP="00CC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Безвозмездные поступления от других бюджетов </w:t>
            </w: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CA1A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10 687 945,14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F899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E56A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CC3BB5" w:rsidRPr="00CC3BB5" w14:paraId="27AAB6BF" w14:textId="77777777" w:rsidTr="00D352BD">
        <w:trPr>
          <w:trHeight w:val="8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9822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5233" w14:textId="77777777" w:rsidR="00CC3BB5" w:rsidRPr="00CC3BB5" w:rsidRDefault="00CC3BB5" w:rsidP="00CC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666A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5 898 028,14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BBF6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A2D6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CC3BB5" w:rsidRPr="00CC3BB5" w14:paraId="1988C085" w14:textId="77777777" w:rsidTr="00D352BD">
        <w:trPr>
          <w:trHeight w:val="1844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9068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7DC983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A8775D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F7FD49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2 02 25098 05 0000 150</w:t>
            </w:r>
          </w:p>
          <w:p w14:paraId="20BC8C79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C536" w14:textId="77777777" w:rsidR="00CC3BB5" w:rsidRPr="00CC3BB5" w:rsidRDefault="00CC3BB5" w:rsidP="00CC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9EDA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3 188 567,98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034F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E00B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3BB5" w:rsidRPr="00CC3BB5" w14:paraId="02A8D173" w14:textId="77777777" w:rsidTr="00D352BD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5C79" w14:textId="4C9CE253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LINK </w:instrText>
            </w:r>
            <w:r w:rsidR="00E2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Excel.Sheet.8 "D:\\МОИ ДОКУМЕНТЫ\\БЮДЖЕТ\\УТОЧНЕНИЕ БЮДЖЕТА\\УТОЧНЕНИЕ БЮДЖЕТА\\2021\\апрель-04\\На согласование в Брянск\\2. Пояснительная записка\\пояснительная по доходам 2021-2023.xls" "Приложение к ПЗ доходы!R10C1" </w:instrText>
            </w: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\a \f 5 \h  \* MERGEFORMAT </w:instrText>
            </w: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</w:p>
          <w:p w14:paraId="0F3E639A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2 02 25519 05 0000 150</w:t>
            </w:r>
          </w:p>
          <w:p w14:paraId="677FD605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7E2C" w14:textId="77777777" w:rsidR="00CC3BB5" w:rsidRPr="00CC3BB5" w:rsidRDefault="00CC3BB5" w:rsidP="00CC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173B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106 383,00</w:t>
            </w:r>
          </w:p>
          <w:p w14:paraId="3A5B0395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3A1A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E284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3BB5" w:rsidRPr="00CC3BB5" w14:paraId="424A69F5" w14:textId="77777777" w:rsidTr="00D352BD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E70C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68AB" w14:textId="77777777" w:rsidR="00CC3BB5" w:rsidRPr="00CC3BB5" w:rsidRDefault="00CC3BB5" w:rsidP="00CC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202B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2 603 077,16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E65E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6855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3BB5" w:rsidRPr="00CC3BB5" w14:paraId="05CC5F63" w14:textId="77777777" w:rsidTr="00D352BD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B71E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CEF2" w14:textId="77777777" w:rsidR="00CC3BB5" w:rsidRPr="00CC3BB5" w:rsidRDefault="00CC3BB5" w:rsidP="00CC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D39C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4 789 917,00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DC45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F950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CC3BB5" w:rsidRPr="00CC3BB5" w14:paraId="0B3A8664" w14:textId="77777777" w:rsidTr="00D352BD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41B5B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2 02 35082 05 0000 150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A22FC" w14:textId="77777777" w:rsidR="00CC3BB5" w:rsidRPr="00CC3BB5" w:rsidRDefault="00CC3BB5" w:rsidP="00CC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0ED8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4 789 917,00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1A28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5863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3BB5" w:rsidRPr="00CC3BB5" w14:paraId="0A8042F6" w14:textId="77777777" w:rsidTr="00D352BD">
        <w:trPr>
          <w:trHeight w:val="255"/>
        </w:trPr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25530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FF61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10 687 945,14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D47A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148D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14:paraId="759593C2" w14:textId="77777777" w:rsidR="00CC3BB5" w:rsidRPr="00CC3BB5" w:rsidRDefault="00CC3BB5" w:rsidP="00CC3B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74470" w14:textId="0DB83F7A" w:rsidR="00CC3BB5" w:rsidRPr="00CC3BB5" w:rsidRDefault="00CC3BB5" w:rsidP="00CC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местного бюджета на 2024 год увеличена на        10 687 945,14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2024 год увеличены на 10 687 945,14 рублей, в том числе:</w:t>
      </w:r>
    </w:p>
    <w:p w14:paraId="660959E5" w14:textId="703884B3" w:rsidR="00CC3BB5" w:rsidRPr="00CC3BB5" w:rsidRDefault="00CC3BB5" w:rsidP="00CC3BB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субсидий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(ремонт спортивного зала МБОУ Дубровская № 1 СОШ им.</w:t>
      </w:r>
      <w:r w:rsidR="00EC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генерал-майора Никитина И.С.) в размере 3 188 567,98 рублей;</w:t>
      </w:r>
    </w:p>
    <w:p w14:paraId="0FCAA4E6" w14:textId="405AB4DB" w:rsidR="00CC3BB5" w:rsidRPr="00CC3BB5" w:rsidRDefault="00CC3BB5" w:rsidP="00CC3BB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увеличения субсидий бюджетам муниципальных районов на поддержку отрасли культуры (на поддержку лучших сельских учреждений культуры для Давыдчинской поселенческой библиотеки, обособленного структурного подразделения   </w:t>
      </w:r>
      <w:r w:rsidR="00EC1976"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ЦБС     Дубровского района</w:t>
      </w:r>
      <w:r w:rsidR="00EC1976"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») в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размере 106 383,00 рублей; </w:t>
      </w:r>
    </w:p>
    <w:p w14:paraId="6C24C4F3" w14:textId="45747E5E" w:rsidR="00CC3BB5" w:rsidRPr="00CC3BB5" w:rsidRDefault="00CC3BB5" w:rsidP="00CC3BB5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прочих субсидий бюджетам муниципальных районов в размере 2 603 077,16</w:t>
      </w:r>
      <w:r w:rsidRPr="00CC3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числе: </w:t>
      </w:r>
    </w:p>
    <w:p w14:paraId="59A47D5C" w14:textId="2E7EA446" w:rsidR="00CC3BB5" w:rsidRPr="00CC3BB5" w:rsidRDefault="00CC3BB5" w:rsidP="00CC3BB5">
      <w:pPr>
        <w:spacing w:after="0" w:line="240" w:lineRule="auto"/>
        <w:ind w:left="-5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отдельные мероприятия по развитию культуры, культурного наследия, туризма, обеспечению устойчивого развития социально-культурных составляющих качества жизни населения (для </w:t>
      </w:r>
      <w:r w:rsidRPr="00CC3BB5">
        <w:rPr>
          <w:rFonts w:ascii="Times New Roman" w:eastAsia="Times New Roman" w:hAnsi="Times New Roman" w:cs="Times New Roman"/>
          <w:color w:val="000000"/>
          <w:sz w:val="27"/>
        </w:rPr>
        <w:t xml:space="preserve">Сещинской поселенческой центральной библиотеки, обособленного структурного подразделения МБУК «ЦБС Дубровского района»)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2 521 943,00 рублей;</w:t>
      </w:r>
    </w:p>
    <w:p w14:paraId="166A1F98" w14:textId="2F9B67D5" w:rsidR="00CC3BB5" w:rsidRPr="00CC3BB5" w:rsidRDefault="00CC3BB5" w:rsidP="00CC3B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C3BB5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 xml:space="preserve"> 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спортивной формы, спортивного оборудования и инвентаря для муниципальных образовательных организаций в сфере физической культуры и спорта</w:t>
      </w:r>
      <w:r w:rsidRPr="00CC3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 81 134,16 рублей.</w:t>
      </w:r>
    </w:p>
    <w:p w14:paraId="0418582E" w14:textId="77777777" w:rsidR="00CC3BB5" w:rsidRDefault="00CC3BB5" w:rsidP="00CC3BB5">
      <w:pPr>
        <w:spacing w:after="0" w:line="240" w:lineRule="auto"/>
        <w:jc w:val="both"/>
        <w:outlineLvl w:val="2"/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</w:t>
      </w:r>
      <w:r w:rsidRPr="00CC3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счет увеличения субвенции на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размере 4 789 917,00 рублей.</w:t>
      </w:r>
    </w:p>
    <w:p w14:paraId="52195C45" w14:textId="5F601527" w:rsidR="00CC3BB5" w:rsidRPr="00CC3BB5" w:rsidRDefault="00CC3BB5" w:rsidP="00CC3BB5">
      <w:pPr>
        <w:spacing w:after="0" w:line="240" w:lineRule="auto"/>
        <w:jc w:val="both"/>
        <w:outlineLvl w:val="2"/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</w:pP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2025 год, не меняются.</w:t>
      </w:r>
    </w:p>
    <w:p w14:paraId="31F5A53A" w14:textId="310EE83A" w:rsidR="00CC3BB5" w:rsidRPr="00CC3BB5" w:rsidRDefault="00CC3BB5" w:rsidP="00CC3BB5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2026 год, не меняются.</w:t>
      </w:r>
    </w:p>
    <w:p w14:paraId="5DA1B608" w14:textId="0F3D88BB" w:rsidR="0047187F" w:rsidRPr="005B2234" w:rsidRDefault="00E603B6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B2234">
        <w:rPr>
          <w:rFonts w:ascii="Times New Roman" w:hAnsi="Times New Roman" w:cs="Times New Roman"/>
          <w:i/>
          <w:iCs/>
          <w:sz w:val="28"/>
          <w:szCs w:val="28"/>
        </w:rPr>
        <w:t>Корректировка расходной части бюджета на 202</w:t>
      </w:r>
      <w:r w:rsidR="00E863B7" w:rsidRPr="005B2234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5B2234">
        <w:rPr>
          <w:rFonts w:ascii="Times New Roman" w:hAnsi="Times New Roman" w:cs="Times New Roman"/>
          <w:i/>
          <w:iCs/>
          <w:sz w:val="28"/>
          <w:szCs w:val="28"/>
        </w:rPr>
        <w:t xml:space="preserve"> – 202</w:t>
      </w:r>
      <w:r w:rsidR="00E863B7" w:rsidRPr="005B2234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5B2234">
        <w:rPr>
          <w:rFonts w:ascii="Times New Roman" w:hAnsi="Times New Roman" w:cs="Times New Roman"/>
          <w:i/>
          <w:iCs/>
          <w:sz w:val="28"/>
          <w:szCs w:val="28"/>
        </w:rPr>
        <w:t xml:space="preserve"> годы </w:t>
      </w:r>
      <w:r w:rsidR="0047187F" w:rsidRPr="005B2234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</w:p>
    <w:p w14:paraId="3497C2D2" w14:textId="18757798" w:rsidR="006C11E2" w:rsidRPr="000E24A5" w:rsidRDefault="0047187F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234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="00E603B6" w:rsidRPr="005B2234">
        <w:rPr>
          <w:rFonts w:ascii="Times New Roman" w:hAnsi="Times New Roman" w:cs="Times New Roman"/>
          <w:i/>
          <w:iCs/>
          <w:sz w:val="28"/>
          <w:szCs w:val="28"/>
        </w:rPr>
        <w:t>представлена в прилагаемой таблице.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11E2"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6"/>
        <w:gridCol w:w="4101"/>
        <w:gridCol w:w="1542"/>
        <w:gridCol w:w="1486"/>
        <w:gridCol w:w="1342"/>
      </w:tblGrid>
      <w:tr w:rsidR="006C11E2" w:rsidRPr="000E24A5" w14:paraId="1FFD3456" w14:textId="77777777" w:rsidTr="00951861">
        <w:trPr>
          <w:trHeight w:val="37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CAB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2421F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F53DD" w14:textId="2F39404E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1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10C65" w14:textId="2F25D819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1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540A2" w14:textId="042C9CF4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11E2" w:rsidRPr="000E24A5" w14:paraId="5219EE17" w14:textId="77777777" w:rsidTr="00951861">
        <w:trPr>
          <w:trHeight w:val="34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8488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459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EF05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BC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BC4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2" w:rsidRPr="000E24A5" w14:paraId="19EF1482" w14:textId="77777777" w:rsidTr="00951861">
        <w:trPr>
          <w:trHeight w:val="34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873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6E" w14:textId="77777777" w:rsidR="006C11E2" w:rsidRPr="000E24A5" w:rsidRDefault="006C11E2" w:rsidP="005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9A8" w14:textId="55B0841A" w:rsidR="006C11E2" w:rsidRPr="00415865" w:rsidRDefault="00151B2D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13 520,7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22CC" w14:textId="3B6DD27A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D41D" w14:textId="52A559F9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1B2D" w:rsidRPr="000E24A5" w14:paraId="7F9A11CD" w14:textId="77777777" w:rsidTr="00951861">
        <w:trPr>
          <w:trHeight w:val="34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02" w14:textId="35608030" w:rsidR="00151B2D" w:rsidRDefault="00151B2D" w:rsidP="0015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27AC" w14:textId="522270FA" w:rsidR="00151B2D" w:rsidRPr="000E24A5" w:rsidRDefault="00151B2D" w:rsidP="0015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AFD3" w14:textId="0E5501DD" w:rsidR="00151B2D" w:rsidRPr="000E24A5" w:rsidRDefault="00151B2D" w:rsidP="0015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756,4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1049" w14:textId="6E3522FF" w:rsidR="00151B2D" w:rsidRPr="000E24A5" w:rsidRDefault="00151B2D" w:rsidP="0015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AA2C" w14:textId="078C74D2" w:rsidR="00151B2D" w:rsidRPr="000E24A5" w:rsidRDefault="00151B2D" w:rsidP="0015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1B2D" w:rsidRPr="000E24A5" w14:paraId="73E88C91" w14:textId="77777777" w:rsidTr="005A3A3B">
        <w:trPr>
          <w:trHeight w:val="34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35F3" w14:textId="326A4A39" w:rsidR="00151B2D" w:rsidRDefault="00151B2D" w:rsidP="0015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9FF1" w14:textId="32AE2D72" w:rsidR="00151B2D" w:rsidRDefault="00151B2D" w:rsidP="0015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B359" w14:textId="5F1245DB" w:rsidR="00151B2D" w:rsidRDefault="00151B2D" w:rsidP="0015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8 294,0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2C27" w14:textId="5B0EBB6C" w:rsidR="00151B2D" w:rsidRDefault="00151B2D" w:rsidP="0015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D7AB" w14:textId="5F390868" w:rsidR="00151B2D" w:rsidRDefault="00151B2D" w:rsidP="0015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35CFC1BA" w14:textId="77777777" w:rsidTr="00951861">
        <w:trPr>
          <w:trHeight w:val="34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20A" w14:textId="05D886F6" w:rsidR="00563C26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3A2F" w14:textId="30BDDFC4" w:rsidR="00563C26" w:rsidRPr="000E24A5" w:rsidRDefault="00151B2D" w:rsidP="00563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AAB" w14:textId="1A776906" w:rsidR="00563C26" w:rsidRPr="000E24A5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5 175,0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9170" w14:textId="53783D90" w:rsidR="00563C26" w:rsidRPr="000E24A5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3BD3" w14:textId="4939193C" w:rsidR="00563C26" w:rsidRPr="000E24A5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3C26" w:rsidRPr="000E24A5" w14:paraId="381F05E8" w14:textId="77777777" w:rsidTr="00951861">
        <w:trPr>
          <w:trHeight w:val="29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DF9F" w14:textId="06372776" w:rsidR="00563C26" w:rsidRPr="00E41EB7" w:rsidRDefault="005B2234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DBE9" w14:textId="2C69E063" w:rsidR="00563C26" w:rsidRPr="00E41EB7" w:rsidRDefault="005B2234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4AF2" w14:textId="6528FE50" w:rsidR="00563C26" w:rsidRPr="00E41EB7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2707,4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C77" w14:textId="7A8425C7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7DB3" w14:textId="2DE9D38B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44E96CE0" w14:textId="77777777" w:rsidTr="00951861">
        <w:trPr>
          <w:trHeight w:val="29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FA35" w14:textId="06EF2D7F" w:rsidR="00563C26" w:rsidRDefault="005B2234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ABA0" w14:textId="7B10354C" w:rsidR="00563C26" w:rsidRDefault="005B2234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1A4E" w14:textId="2E033F03" w:rsidR="00563C26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4789,9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DB82" w14:textId="5296D9E5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D469" w14:textId="71A14EEF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51B2D" w:rsidRPr="000E24A5" w14:paraId="4B609754" w14:textId="77777777" w:rsidTr="00951861">
        <w:trPr>
          <w:trHeight w:val="29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4288" w14:textId="62B3E36F" w:rsidR="00151B2D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40B6" w14:textId="698D403A" w:rsidR="00151B2D" w:rsidRDefault="00151B2D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4FC5" w14:textId="79434E3D" w:rsidR="00151B2D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83,6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279D" w14:textId="772AF7DC" w:rsidR="00151B2D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6D00" w14:textId="77777777" w:rsidR="00151B2D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7548" w:rsidRPr="000E24A5" w14:paraId="672DC25F" w14:textId="77777777" w:rsidTr="00951861">
        <w:trPr>
          <w:trHeight w:val="29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28AB" w14:textId="52BFFC37" w:rsidR="007F7548" w:rsidRPr="004D7F09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09"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08A1" w14:textId="1E8E6E87" w:rsidR="007F7548" w:rsidRPr="004D7F09" w:rsidRDefault="004D7F09" w:rsidP="00563C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09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E088" w14:textId="2B2CDA44" w:rsidR="007F7548" w:rsidRPr="004D7F09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5 563,1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854B" w14:textId="120CCD65" w:rsidR="007F7548" w:rsidRPr="004D7F09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4D7F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5773" w14:textId="2A51A5B0" w:rsidR="007F7548" w:rsidRPr="004D7F09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51861" w:rsidRPr="000E24A5" w14:paraId="6F1F1D23" w14:textId="77777777" w:rsidTr="00951861">
        <w:trPr>
          <w:trHeight w:val="29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F6E9" w14:textId="657E74F7" w:rsidR="00951861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1E4A" w14:textId="28B9AFDF" w:rsidR="00951861" w:rsidRPr="004D7F09" w:rsidRDefault="004D7F09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C7F5" w14:textId="4B0C946F" w:rsidR="00951861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5 563,1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025B" w14:textId="57AD9A61" w:rsidR="00951861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3CBE" w14:textId="1C3BDD91" w:rsidR="00951861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D7F09" w:rsidRPr="000E24A5" w14:paraId="7CE913D6" w14:textId="77777777" w:rsidTr="004D7F09">
        <w:trPr>
          <w:trHeight w:val="297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8368" w14:textId="60EE17F6" w:rsidR="004D7F09" w:rsidRPr="004D7F09" w:rsidRDefault="004D7F09" w:rsidP="00563C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7951E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F490" w14:textId="6B80F268" w:rsidR="004D7F09" w:rsidRPr="004D7F09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19 083,8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1299" w14:textId="47C1FE58" w:rsidR="004D7F09" w:rsidRPr="004D7F09" w:rsidRDefault="006A016F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7311" w14:textId="00674286" w:rsidR="004D7F09" w:rsidRPr="004D7F09" w:rsidRDefault="006A016F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bookmarkEnd w:id="1"/>
    </w:tbl>
    <w:p w14:paraId="4DFAEEA1" w14:textId="77777777" w:rsidR="00563C26" w:rsidRDefault="00563C26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EA63104" w14:textId="77777777" w:rsidR="007951EE" w:rsidRPr="007951EE" w:rsidRDefault="00967EB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Изменение расходов по муниципальным программам представлены в </w:t>
      </w:r>
      <w:r w:rsidR="007951EE"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14:paraId="0DC882DD" w14:textId="7EC4DA0D" w:rsidR="00967EBE" w:rsidRDefault="007951E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</w:t>
      </w:r>
      <w:r w:rsidR="00967EBE" w:rsidRPr="007951EE">
        <w:rPr>
          <w:rFonts w:ascii="Times New Roman" w:hAnsi="Times New Roman" w:cs="Times New Roman"/>
          <w:i/>
          <w:iCs/>
          <w:sz w:val="28"/>
          <w:szCs w:val="28"/>
        </w:rPr>
        <w:t>таблице.</w:t>
      </w:r>
      <w:r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(тыс. рублей)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5"/>
        <w:gridCol w:w="3866"/>
        <w:gridCol w:w="1660"/>
        <w:gridCol w:w="1369"/>
        <w:gridCol w:w="1917"/>
      </w:tblGrid>
      <w:tr w:rsidR="00967EBE" w14:paraId="47BD88B0" w14:textId="77777777" w:rsidTr="004D7F09">
        <w:tc>
          <w:tcPr>
            <w:tcW w:w="815" w:type="dxa"/>
          </w:tcPr>
          <w:p w14:paraId="451604D5" w14:textId="3E8DF7D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66" w:type="dxa"/>
          </w:tcPr>
          <w:p w14:paraId="78C42C7A" w14:textId="4EC443B8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660" w:type="dxa"/>
          </w:tcPr>
          <w:p w14:paraId="18EB4101" w14:textId="244C46C9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69" w:type="dxa"/>
          </w:tcPr>
          <w:p w14:paraId="1429806F" w14:textId="6156782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7" w:type="dxa"/>
          </w:tcPr>
          <w:p w14:paraId="1730D73A" w14:textId="31142ACD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7EBE" w14:paraId="2095CFC3" w14:textId="77777777" w:rsidTr="004D7F09">
        <w:tc>
          <w:tcPr>
            <w:tcW w:w="815" w:type="dxa"/>
          </w:tcPr>
          <w:p w14:paraId="4D319FC1" w14:textId="3C6EAA63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866" w:type="dxa"/>
          </w:tcPr>
          <w:p w14:paraId="03CA8476" w14:textId="6518A248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"Реализация отдельных полномочий Дубровского муниципального района Брянской области                                               (202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</w:t>
            </w:r>
          </w:p>
        </w:tc>
        <w:tc>
          <w:tcPr>
            <w:tcW w:w="1660" w:type="dxa"/>
          </w:tcPr>
          <w:p w14:paraId="0B485213" w14:textId="11E2F189" w:rsidR="00967EBE" w:rsidRPr="006C6BC6" w:rsidRDefault="00151B2D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10 813,3</w:t>
            </w:r>
          </w:p>
        </w:tc>
        <w:tc>
          <w:tcPr>
            <w:tcW w:w="1369" w:type="dxa"/>
          </w:tcPr>
          <w:p w14:paraId="70816702" w14:textId="639C211D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2F59BC33" w14:textId="64D469B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378C368C" w14:textId="77777777" w:rsidTr="004D7F09">
        <w:tc>
          <w:tcPr>
            <w:tcW w:w="815" w:type="dxa"/>
          </w:tcPr>
          <w:p w14:paraId="2E504083" w14:textId="773AF0EE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3866" w:type="dxa"/>
          </w:tcPr>
          <w:p w14:paraId="57C79ECE" w14:textId="1EDF2F5F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Дубровского муниципального района Брянской области                                                           (202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</w:t>
            </w:r>
          </w:p>
        </w:tc>
        <w:tc>
          <w:tcPr>
            <w:tcW w:w="1660" w:type="dxa"/>
          </w:tcPr>
          <w:p w14:paraId="20242E0A" w14:textId="6A2E7F48" w:rsidR="00967EBE" w:rsidRPr="006C6BC6" w:rsidRDefault="007951EE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5 563,1</w:t>
            </w:r>
          </w:p>
        </w:tc>
        <w:tc>
          <w:tcPr>
            <w:tcW w:w="1369" w:type="dxa"/>
          </w:tcPr>
          <w:p w14:paraId="2706EA02" w14:textId="11F2BC50" w:rsidR="00967EBE" w:rsidRPr="006C6BC6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4F4C274B" w14:textId="5A2CF992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6129C49B" w14:textId="77777777" w:rsidTr="004D7F09">
        <w:tc>
          <w:tcPr>
            <w:tcW w:w="815" w:type="dxa"/>
          </w:tcPr>
          <w:p w14:paraId="19156B95" w14:textId="04F0EAA5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866" w:type="dxa"/>
          </w:tcPr>
          <w:p w14:paraId="65CCFAFC" w14:textId="45DDBED7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культуры и сохранение </w:t>
            </w:r>
            <w:r w:rsidR="00C03ED3" w:rsidRPr="006C6BC6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Дубровского муниципального района Брянской области                                                                                     (202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   </w:t>
            </w:r>
          </w:p>
        </w:tc>
        <w:tc>
          <w:tcPr>
            <w:tcW w:w="1660" w:type="dxa"/>
          </w:tcPr>
          <w:p w14:paraId="03C576CF" w14:textId="172B2D5F" w:rsidR="00967EBE" w:rsidRPr="006C6BC6" w:rsidRDefault="007951EE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2 707,4</w:t>
            </w:r>
          </w:p>
        </w:tc>
        <w:tc>
          <w:tcPr>
            <w:tcW w:w="1369" w:type="dxa"/>
          </w:tcPr>
          <w:p w14:paraId="496B8DD5" w14:textId="39E9AEAE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3E2D0BC8" w14:textId="70A520F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7F09" w14:paraId="319629F3" w14:textId="77777777" w:rsidTr="004D7F09">
        <w:tc>
          <w:tcPr>
            <w:tcW w:w="4681" w:type="dxa"/>
            <w:gridSpan w:val="2"/>
          </w:tcPr>
          <w:p w14:paraId="5141D021" w14:textId="64A0EB51" w:rsidR="004D7F09" w:rsidRPr="006C6BC6" w:rsidRDefault="004D7F09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60" w:type="dxa"/>
          </w:tcPr>
          <w:p w14:paraId="64DA5130" w14:textId="5436D69F" w:rsidR="004D7F09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479,0</w:t>
            </w:r>
          </w:p>
        </w:tc>
        <w:tc>
          <w:tcPr>
            <w:tcW w:w="1369" w:type="dxa"/>
          </w:tcPr>
          <w:p w14:paraId="2669780E" w14:textId="55C4BDBB" w:rsidR="004D7F09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372F6DDB" w14:textId="1CF6231E" w:rsidR="004D7F09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6BC6" w14:paraId="7C299314" w14:textId="77777777" w:rsidTr="004D7F09">
        <w:tc>
          <w:tcPr>
            <w:tcW w:w="4681" w:type="dxa"/>
            <w:gridSpan w:val="2"/>
          </w:tcPr>
          <w:p w14:paraId="30C6A765" w14:textId="1AB71C76" w:rsidR="006C6BC6" w:rsidRPr="00C03ED3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60" w:type="dxa"/>
          </w:tcPr>
          <w:p w14:paraId="5010A834" w14:textId="1E23D19D" w:rsidR="006C6BC6" w:rsidRPr="00C03ED3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</w:t>
            </w:r>
            <w:r w:rsidR="00DA3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A3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9" w:type="dxa"/>
          </w:tcPr>
          <w:p w14:paraId="2A11BCEA" w14:textId="7B0167C2" w:rsidR="006C6BC6" w:rsidRPr="00C03ED3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058937AD" w14:textId="01B4FC82" w:rsidR="006C6BC6" w:rsidRPr="00C03ED3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14:paraId="1D710183" w14:textId="77777777" w:rsidR="00967EBE" w:rsidRDefault="00967EBE" w:rsidP="000E6C4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FB6E2F" w14:textId="77777777" w:rsidR="007951EE" w:rsidRPr="007951EE" w:rsidRDefault="007951EE" w:rsidP="007951EE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 3, 4, 5 дополнены приложениями 3.1, 4.1 и 5.1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7951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A9153EE" w14:textId="10895374" w:rsidR="007951EE" w:rsidRPr="007951EE" w:rsidRDefault="007951EE" w:rsidP="007951EE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внутреннего финансирования дефицита бюджета Дубровского муниципального района Брянской области на 2024 год включены частично остатки денежных средств бюджета на 01.01.2024 года в сумме 8 395 848,81 рублей. Нераспределенный остаток 3 147 817,47 рублей.</w:t>
      </w:r>
    </w:p>
    <w:p w14:paraId="544D82FD" w14:textId="0DC48732" w:rsidR="007951EE" w:rsidRPr="007951EE" w:rsidRDefault="007951EE" w:rsidP="007951EE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изменения отражены в приложении 7.1 «Источники внутреннего финансирования дефицита бюджета   Дубровского муниципального района Брянской области на 2024 год и на плановый период 2025 и 2026 годов».</w:t>
      </w:r>
    </w:p>
    <w:p w14:paraId="76C79AC3" w14:textId="04B61060" w:rsidR="007951EE" w:rsidRPr="007951EE" w:rsidRDefault="00EC1976" w:rsidP="007951E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</w:t>
      </w:r>
      <w:r w:rsidR="007951EE"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районного</w:t>
      </w:r>
      <w:r w:rsidR="007951EE"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7951EE"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15.12.2023 года № 357-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7 «</w:t>
      </w:r>
      <w:r w:rsidR="007951EE"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Дубровского муниципального района Брянской области на 2024 год и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</w:t>
      </w:r>
      <w:r w:rsidR="007951EE"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2025 и 2026 годов» внес</w:t>
      </w:r>
      <w:r w:rsid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7951EE"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62891563" w14:textId="4D37B52D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абзаце втором цифры «579 777 238,51» замене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цифрами «590 465 183,65»;</w:t>
      </w:r>
    </w:p>
    <w:p w14:paraId="40065C31" w14:textId="49983858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абзаце третьем цифры «579 777 238,51» 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цифрами «598 861 032,46»;</w:t>
      </w:r>
    </w:p>
    <w:p w14:paraId="4F0BACDA" w14:textId="4AFF4E13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абзаце четвертом цифры «0,00» 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цифрами «8 395 848,81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F2F400" w14:textId="2B35F88D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9 цифры «6 989 000,00» 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цифрами «7 445 581,69»;</w:t>
      </w:r>
    </w:p>
    <w:p w14:paraId="3C875E72" w14:textId="0D5DFC7B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10 слова «на 2024 год в сумме 439 266 238,51 рублей» 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«на 2024 год в сумме 449 954 183,65 рублей»;</w:t>
      </w:r>
    </w:p>
    <w:p w14:paraId="303F08F7" w14:textId="62883C2A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дополнено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№ 1.1 согласно приложению № 1 к настоящему Решению;</w:t>
      </w:r>
    </w:p>
    <w:p w14:paraId="7D47C57E" w14:textId="12F4A15D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дополнено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№ 3.1 согласно приложению № 2 к настоящему Решению.</w:t>
      </w:r>
    </w:p>
    <w:p w14:paraId="457063D7" w14:textId="78BE3E27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дополнено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№ 4.1 согласно приложению № 3 к настоящему Решению;</w:t>
      </w:r>
    </w:p>
    <w:p w14:paraId="03B30CB2" w14:textId="325512E4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дополнено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 5.1 согласно приложению № 4 к настоящему Решению;</w:t>
      </w:r>
    </w:p>
    <w:p w14:paraId="06FAB720" w14:textId="32EB95B4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дополнено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№ 7.1 согласно приложению № 5 к настоящему Решению.</w:t>
      </w:r>
    </w:p>
    <w:p w14:paraId="5B4FEB6A" w14:textId="5630A3AF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23.1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№ 8 «Программа муниципальных внутренних заимствований Дубровского муниципального района Брянской области на 2024 год и на плановый период 2025 и 2026 годов».</w:t>
      </w:r>
    </w:p>
    <w:p w14:paraId="24072278" w14:textId="048D7405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23.2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№ 9 «Программа муниципальных гарантий Дубровского муниципального района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Брянской области в валюте Российской Федерации на 2024 год и на плановый период 2025 и 2026 годов». </w:t>
      </w:r>
    </w:p>
    <w:p w14:paraId="03187D12" w14:textId="67B02972" w:rsidR="00063696" w:rsidRDefault="006A016F" w:rsidP="00EC1976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</w:t>
      </w:r>
      <w:r w:rsidR="007951EE"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Дубровского</w:t>
      </w: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Дубровского муниципального района Брянской области на 202</w:t>
      </w:r>
      <w:r w:rsid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  </w:t>
      </w:r>
      <w:r w:rsidR="00EC1976" w:rsidRPr="00EC1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Скорректирована текстовая часть решения о бюджете в части основных характеристик бюджета,</w:t>
      </w:r>
      <w:r w:rsidR="00EC1976" w:rsidRPr="00EC19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1976" w:rsidRPr="00EC19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муниципального дорожного фонда, объема межбюджетных трансфертов, получаемых из других бюджетов.</w:t>
      </w:r>
      <w:r w:rsidR="00EC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696">
        <w:rPr>
          <w:rFonts w:ascii="Times New Roman" w:hAnsi="Times New Roman"/>
          <w:color w:val="000000"/>
          <w:sz w:val="28"/>
          <w:szCs w:val="28"/>
        </w:rPr>
        <w:t>И</w:t>
      </w:r>
      <w:r w:rsidR="00063696">
        <w:rPr>
          <w:rFonts w:ascii="Times New Roman" w:hAnsi="Times New Roman"/>
          <w:sz w:val="28"/>
          <w:szCs w:val="28"/>
        </w:rPr>
        <w:t xml:space="preserve">зменения отражены в соответствующих пунктах и </w:t>
      </w:r>
      <w:r w:rsidR="00C03ED3">
        <w:rPr>
          <w:rFonts w:ascii="Times New Roman" w:hAnsi="Times New Roman"/>
          <w:sz w:val="28"/>
          <w:szCs w:val="28"/>
        </w:rPr>
        <w:t>приложениях Проекта</w:t>
      </w:r>
      <w:r w:rsidR="00A25776">
        <w:rPr>
          <w:rFonts w:ascii="Times New Roman" w:hAnsi="Times New Roman"/>
          <w:sz w:val="28"/>
          <w:szCs w:val="28"/>
        </w:rPr>
        <w:t xml:space="preserve"> р</w:t>
      </w:r>
      <w:r w:rsidR="00063696">
        <w:rPr>
          <w:rFonts w:ascii="Times New Roman" w:hAnsi="Times New Roman"/>
          <w:sz w:val="28"/>
          <w:szCs w:val="28"/>
        </w:rPr>
        <w:t>ешени</w:t>
      </w:r>
      <w:r w:rsidR="00A25776">
        <w:rPr>
          <w:rFonts w:ascii="Times New Roman" w:hAnsi="Times New Roman"/>
          <w:sz w:val="28"/>
          <w:szCs w:val="28"/>
        </w:rPr>
        <w:t>я</w:t>
      </w:r>
      <w:r w:rsidR="00063696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EC1976">
        <w:rPr>
          <w:rFonts w:ascii="Times New Roman" w:hAnsi="Times New Roman"/>
          <w:sz w:val="28"/>
          <w:szCs w:val="28"/>
        </w:rPr>
        <w:t>4</w:t>
      </w:r>
      <w:r w:rsidR="0006369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C1976">
        <w:rPr>
          <w:rFonts w:ascii="Times New Roman" w:hAnsi="Times New Roman"/>
          <w:sz w:val="28"/>
          <w:szCs w:val="28"/>
        </w:rPr>
        <w:t>5</w:t>
      </w:r>
      <w:r w:rsidR="00063696">
        <w:rPr>
          <w:rFonts w:ascii="Times New Roman" w:hAnsi="Times New Roman"/>
          <w:sz w:val="28"/>
          <w:szCs w:val="28"/>
        </w:rPr>
        <w:t xml:space="preserve"> и 202</w:t>
      </w:r>
      <w:r w:rsidR="00EC1976">
        <w:rPr>
          <w:rFonts w:ascii="Times New Roman" w:hAnsi="Times New Roman"/>
          <w:sz w:val="28"/>
          <w:szCs w:val="28"/>
        </w:rPr>
        <w:t>6</w:t>
      </w:r>
      <w:r w:rsidR="00063696">
        <w:rPr>
          <w:rFonts w:ascii="Times New Roman" w:hAnsi="Times New Roman"/>
          <w:sz w:val="28"/>
          <w:szCs w:val="28"/>
        </w:rPr>
        <w:t xml:space="preserve"> годов».</w:t>
      </w:r>
    </w:p>
    <w:p w14:paraId="5B77C5C5" w14:textId="52E89ACA" w:rsidR="00063696" w:rsidRDefault="0006369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 Проект решения о бюджете   подготовлен в рамках норм бюджетного законодательства</w:t>
      </w:r>
      <w:r w:rsidR="000E6C44">
        <w:rPr>
          <w:rFonts w:ascii="Times New Roman" w:hAnsi="Times New Roman"/>
          <w:sz w:val="28"/>
          <w:szCs w:val="28"/>
        </w:rPr>
        <w:t>.</w:t>
      </w:r>
    </w:p>
    <w:p w14:paraId="408718B7" w14:textId="372722BC" w:rsidR="00E22AE6" w:rsidRDefault="00E22AE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EE21C9" w14:textId="2E92ED3E" w:rsidR="00213CC3" w:rsidRDefault="00213CC3" w:rsidP="00AD6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A43977" w14:textId="579EF543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33E2A3" w14:textId="498A2BC8" w:rsidR="00EC1976" w:rsidRDefault="00EC197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BE63B5" w14:textId="2703FE9B" w:rsidR="00EC1976" w:rsidRDefault="00EC197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4B50B4" w14:textId="77777777" w:rsidR="00EC1976" w:rsidRDefault="00EC197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>О.В. Ромакина</w:t>
      </w:r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3247C" w14:textId="77777777" w:rsidR="002704EC" w:rsidRDefault="002704EC" w:rsidP="00783ADA">
      <w:pPr>
        <w:spacing w:after="0" w:line="240" w:lineRule="auto"/>
      </w:pPr>
      <w:r>
        <w:separator/>
      </w:r>
    </w:p>
  </w:endnote>
  <w:endnote w:type="continuationSeparator" w:id="0">
    <w:p w14:paraId="623E7D2F" w14:textId="77777777" w:rsidR="002704EC" w:rsidRDefault="002704EC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ABD93" w14:textId="77777777" w:rsidR="002704EC" w:rsidRDefault="002704EC" w:rsidP="00783ADA">
      <w:pPr>
        <w:spacing w:after="0" w:line="240" w:lineRule="auto"/>
      </w:pPr>
      <w:r>
        <w:separator/>
      </w:r>
    </w:p>
  </w:footnote>
  <w:footnote w:type="continuationSeparator" w:id="0">
    <w:p w14:paraId="6E136370" w14:textId="77777777" w:rsidR="002704EC" w:rsidRDefault="002704EC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0C370C84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3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C"/>
    <w:rsid w:val="0000324A"/>
    <w:rsid w:val="00004379"/>
    <w:rsid w:val="00006619"/>
    <w:rsid w:val="00017681"/>
    <w:rsid w:val="00024C16"/>
    <w:rsid w:val="00025FB7"/>
    <w:rsid w:val="00033673"/>
    <w:rsid w:val="000459D2"/>
    <w:rsid w:val="000463E3"/>
    <w:rsid w:val="00047E49"/>
    <w:rsid w:val="0006268F"/>
    <w:rsid w:val="00063696"/>
    <w:rsid w:val="00085757"/>
    <w:rsid w:val="0008616B"/>
    <w:rsid w:val="00092957"/>
    <w:rsid w:val="00096A83"/>
    <w:rsid w:val="00096F7E"/>
    <w:rsid w:val="000C7F04"/>
    <w:rsid w:val="000E24A5"/>
    <w:rsid w:val="000E6C44"/>
    <w:rsid w:val="00105ECF"/>
    <w:rsid w:val="00112404"/>
    <w:rsid w:val="00114661"/>
    <w:rsid w:val="00122EF9"/>
    <w:rsid w:val="00132EC4"/>
    <w:rsid w:val="001452EA"/>
    <w:rsid w:val="00151664"/>
    <w:rsid w:val="00151B2D"/>
    <w:rsid w:val="00154871"/>
    <w:rsid w:val="00175232"/>
    <w:rsid w:val="00195656"/>
    <w:rsid w:val="001A5DA9"/>
    <w:rsid w:val="001A78DF"/>
    <w:rsid w:val="001B58A9"/>
    <w:rsid w:val="001D6B7D"/>
    <w:rsid w:val="00213CC3"/>
    <w:rsid w:val="00224010"/>
    <w:rsid w:val="002554FE"/>
    <w:rsid w:val="002704EC"/>
    <w:rsid w:val="00272391"/>
    <w:rsid w:val="00287667"/>
    <w:rsid w:val="002A39D5"/>
    <w:rsid w:val="002B7630"/>
    <w:rsid w:val="002D4811"/>
    <w:rsid w:val="002E444B"/>
    <w:rsid w:val="002F4EFA"/>
    <w:rsid w:val="00300275"/>
    <w:rsid w:val="00300DE7"/>
    <w:rsid w:val="00323EB7"/>
    <w:rsid w:val="0032741E"/>
    <w:rsid w:val="00332C60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D04E5"/>
    <w:rsid w:val="003D710C"/>
    <w:rsid w:val="003F00C0"/>
    <w:rsid w:val="003F41F5"/>
    <w:rsid w:val="00415C0D"/>
    <w:rsid w:val="00421272"/>
    <w:rsid w:val="00426344"/>
    <w:rsid w:val="00427DE1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4D7F09"/>
    <w:rsid w:val="004F01E1"/>
    <w:rsid w:val="0051469B"/>
    <w:rsid w:val="0052402B"/>
    <w:rsid w:val="00545F0C"/>
    <w:rsid w:val="00550480"/>
    <w:rsid w:val="00563C26"/>
    <w:rsid w:val="00564CF3"/>
    <w:rsid w:val="00567A20"/>
    <w:rsid w:val="00584E92"/>
    <w:rsid w:val="00586C8E"/>
    <w:rsid w:val="005960F9"/>
    <w:rsid w:val="005A7E82"/>
    <w:rsid w:val="005B2234"/>
    <w:rsid w:val="005F1151"/>
    <w:rsid w:val="006222EC"/>
    <w:rsid w:val="0064078B"/>
    <w:rsid w:val="00646E9B"/>
    <w:rsid w:val="00655746"/>
    <w:rsid w:val="00672045"/>
    <w:rsid w:val="006738C0"/>
    <w:rsid w:val="006A016F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42D87"/>
    <w:rsid w:val="0074592C"/>
    <w:rsid w:val="00753D25"/>
    <w:rsid w:val="00757477"/>
    <w:rsid w:val="0077178C"/>
    <w:rsid w:val="00780607"/>
    <w:rsid w:val="007813B2"/>
    <w:rsid w:val="00783ADA"/>
    <w:rsid w:val="007951EE"/>
    <w:rsid w:val="007C7D04"/>
    <w:rsid w:val="007D2068"/>
    <w:rsid w:val="007D3DBC"/>
    <w:rsid w:val="007E24A1"/>
    <w:rsid w:val="007E4B7B"/>
    <w:rsid w:val="007F0A27"/>
    <w:rsid w:val="007F7548"/>
    <w:rsid w:val="00801D6A"/>
    <w:rsid w:val="008116ED"/>
    <w:rsid w:val="00821830"/>
    <w:rsid w:val="00853E61"/>
    <w:rsid w:val="008760F1"/>
    <w:rsid w:val="00887A40"/>
    <w:rsid w:val="00887D38"/>
    <w:rsid w:val="00892A73"/>
    <w:rsid w:val="008C31D1"/>
    <w:rsid w:val="008C6742"/>
    <w:rsid w:val="008E0401"/>
    <w:rsid w:val="008E1380"/>
    <w:rsid w:val="008E79CD"/>
    <w:rsid w:val="008F3659"/>
    <w:rsid w:val="009139CA"/>
    <w:rsid w:val="00934DF2"/>
    <w:rsid w:val="00951861"/>
    <w:rsid w:val="00954373"/>
    <w:rsid w:val="00964FB3"/>
    <w:rsid w:val="009651C4"/>
    <w:rsid w:val="00967EBE"/>
    <w:rsid w:val="00983C98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D6159"/>
    <w:rsid w:val="00AD6255"/>
    <w:rsid w:val="00AE69E2"/>
    <w:rsid w:val="00AE7F26"/>
    <w:rsid w:val="00AF2FF7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4790C"/>
    <w:rsid w:val="00C53D7F"/>
    <w:rsid w:val="00C54DA8"/>
    <w:rsid w:val="00C60676"/>
    <w:rsid w:val="00C7008C"/>
    <w:rsid w:val="00C907A5"/>
    <w:rsid w:val="00CA11B5"/>
    <w:rsid w:val="00CB180F"/>
    <w:rsid w:val="00CC3BB5"/>
    <w:rsid w:val="00CD65A1"/>
    <w:rsid w:val="00D32FB6"/>
    <w:rsid w:val="00D61606"/>
    <w:rsid w:val="00D64C22"/>
    <w:rsid w:val="00D70583"/>
    <w:rsid w:val="00DA0BB7"/>
    <w:rsid w:val="00DA37B7"/>
    <w:rsid w:val="00DC0844"/>
    <w:rsid w:val="00DE75CB"/>
    <w:rsid w:val="00DF5EBA"/>
    <w:rsid w:val="00E01E73"/>
    <w:rsid w:val="00E20560"/>
    <w:rsid w:val="00E2131D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914FF"/>
    <w:rsid w:val="00EB6D6D"/>
    <w:rsid w:val="00EC1976"/>
    <w:rsid w:val="00EC7952"/>
    <w:rsid w:val="00ED202E"/>
    <w:rsid w:val="00ED7D8A"/>
    <w:rsid w:val="00EE3A81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C7F9F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A6F73-C6D1-44A4-8F2A-192B25D8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2024-06-17T09:02:00Z</cp:lastPrinted>
  <dcterms:created xsi:type="dcterms:W3CDTF">2024-06-18T12:01:00Z</dcterms:created>
  <dcterms:modified xsi:type="dcterms:W3CDTF">2024-06-18T12:01:00Z</dcterms:modified>
</cp:coreProperties>
</file>