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18B" w:rsidRPr="00B26A9B" w:rsidRDefault="00573432" w:rsidP="00573432">
      <w:pPr>
        <w:jc w:val="center"/>
        <w:rPr>
          <w:rFonts w:ascii="Times New Roman" w:hAnsi="Times New Roman" w:cs="Times New Roman"/>
          <w:b/>
          <w:sz w:val="32"/>
          <w:szCs w:val="32"/>
        </w:rPr>
      </w:pPr>
      <w:r w:rsidRPr="00B26A9B">
        <w:rPr>
          <w:rFonts w:ascii="Times New Roman" w:hAnsi="Times New Roman" w:cs="Times New Roman"/>
          <w:b/>
          <w:sz w:val="32"/>
          <w:szCs w:val="32"/>
        </w:rPr>
        <w:t>Защита прав потребителей</w:t>
      </w:r>
    </w:p>
    <w:p w:rsidR="00573432" w:rsidRPr="00440F9D" w:rsidRDefault="00573432" w:rsidP="00573432">
      <w:pPr>
        <w:spacing w:after="0" w:line="240" w:lineRule="auto"/>
        <w:jc w:val="center"/>
        <w:rPr>
          <w:rFonts w:ascii="Times New Roman" w:hAnsi="Times New Roman" w:cs="Times New Roman"/>
          <w:b/>
          <w:sz w:val="24"/>
          <w:szCs w:val="24"/>
        </w:rPr>
      </w:pPr>
    </w:p>
    <w:p w:rsidR="00573432" w:rsidRPr="00440F9D" w:rsidRDefault="00573432" w:rsidP="00573432">
      <w:pPr>
        <w:spacing w:after="0" w:line="240" w:lineRule="auto"/>
        <w:jc w:val="both"/>
        <w:rPr>
          <w:rFonts w:ascii="Times New Roman" w:eastAsia="Calibri" w:hAnsi="Times New Roman" w:cs="Times New Roman"/>
          <w:color w:val="000000"/>
          <w:sz w:val="24"/>
          <w:szCs w:val="24"/>
        </w:rPr>
      </w:pPr>
      <w:r w:rsidRPr="00440F9D">
        <w:rPr>
          <w:rFonts w:ascii="Times New Roman" w:eastAsia="Calibri" w:hAnsi="Times New Roman" w:cs="Times New Roman"/>
          <w:color w:val="000000"/>
          <w:sz w:val="24"/>
          <w:szCs w:val="24"/>
        </w:rPr>
        <w:t xml:space="preserve">          Правовой основой защиты прав потребителей в  Дубровском районе являются:</w:t>
      </w:r>
    </w:p>
    <w:p w:rsidR="00573432" w:rsidRPr="00440F9D" w:rsidRDefault="00573432" w:rsidP="00573432">
      <w:pPr>
        <w:spacing w:after="0" w:line="240" w:lineRule="auto"/>
        <w:jc w:val="both"/>
        <w:rPr>
          <w:rFonts w:ascii="Times New Roman" w:eastAsia="Calibri" w:hAnsi="Times New Roman" w:cs="Times New Roman"/>
          <w:color w:val="000000"/>
          <w:sz w:val="24"/>
          <w:szCs w:val="24"/>
        </w:rPr>
      </w:pPr>
      <w:r w:rsidRPr="00440F9D">
        <w:rPr>
          <w:rFonts w:ascii="Times New Roman" w:eastAsia="Calibri" w:hAnsi="Times New Roman" w:cs="Times New Roman"/>
          <w:color w:val="000000"/>
          <w:sz w:val="24"/>
          <w:szCs w:val="24"/>
        </w:rPr>
        <w:t xml:space="preserve">- Закон Российской Федерации от 07.02.1992  № 2300-1 «О защите прав потребителей»; </w:t>
      </w:r>
    </w:p>
    <w:p w:rsidR="00573432" w:rsidRPr="00440F9D" w:rsidRDefault="00573432" w:rsidP="00573432">
      <w:pPr>
        <w:spacing w:after="0" w:line="240" w:lineRule="auto"/>
        <w:jc w:val="both"/>
        <w:rPr>
          <w:rFonts w:ascii="Times New Roman" w:eastAsia="Calibri" w:hAnsi="Times New Roman" w:cs="Times New Roman"/>
          <w:color w:val="000000"/>
          <w:sz w:val="24"/>
          <w:szCs w:val="24"/>
        </w:rPr>
      </w:pPr>
      <w:r w:rsidRPr="00440F9D">
        <w:rPr>
          <w:rFonts w:ascii="Times New Roman" w:eastAsia="Calibri" w:hAnsi="Times New Roman" w:cs="Times New Roman"/>
          <w:color w:val="000000"/>
          <w:sz w:val="24"/>
          <w:szCs w:val="24"/>
        </w:rPr>
        <w:t>- Кодекс Российской Федерации об административных правонарушениях;</w:t>
      </w:r>
    </w:p>
    <w:p w:rsidR="00573432" w:rsidRPr="00440F9D" w:rsidRDefault="00573432" w:rsidP="00573432">
      <w:pPr>
        <w:spacing w:after="0" w:line="240" w:lineRule="auto"/>
        <w:jc w:val="both"/>
        <w:rPr>
          <w:rFonts w:ascii="Times New Roman" w:eastAsia="Calibri" w:hAnsi="Times New Roman" w:cs="Times New Roman"/>
          <w:bCs/>
          <w:color w:val="000000"/>
          <w:sz w:val="24"/>
          <w:szCs w:val="24"/>
        </w:rPr>
      </w:pPr>
      <w:r w:rsidRPr="00440F9D">
        <w:rPr>
          <w:rFonts w:ascii="Times New Roman" w:eastAsia="Calibri" w:hAnsi="Times New Roman" w:cs="Times New Roman"/>
          <w:color w:val="000000"/>
          <w:sz w:val="24"/>
          <w:szCs w:val="24"/>
        </w:rPr>
        <w:t xml:space="preserve">- </w:t>
      </w:r>
      <w:r w:rsidRPr="00440F9D">
        <w:rPr>
          <w:rFonts w:ascii="Times New Roman" w:eastAsia="Calibri" w:hAnsi="Times New Roman" w:cs="Times New Roman"/>
          <w:bCs/>
          <w:color w:val="000000"/>
          <w:sz w:val="24"/>
          <w:szCs w:val="24"/>
        </w:rPr>
        <w:t>Постановление Правительства Брянской области от 21.05.2018 № 250-п «Об утверждении региональной программы «Обеспечение защиты прав потребителей в Брянской области» (2019 - 2024 годы);</w:t>
      </w:r>
    </w:p>
    <w:p w:rsidR="00573432" w:rsidRPr="00440F9D" w:rsidRDefault="00573432" w:rsidP="00573432">
      <w:pPr>
        <w:spacing w:after="0" w:line="240" w:lineRule="auto"/>
        <w:jc w:val="both"/>
        <w:rPr>
          <w:rFonts w:ascii="Times New Roman" w:eastAsia="Times New Roman" w:hAnsi="Times New Roman" w:cs="Times New Roman"/>
          <w:color w:val="000000"/>
          <w:sz w:val="24"/>
          <w:szCs w:val="24"/>
          <w:lang w:eastAsia="ru-RU"/>
        </w:rPr>
      </w:pPr>
      <w:r w:rsidRPr="00440F9D">
        <w:rPr>
          <w:rFonts w:ascii="Times New Roman" w:eastAsia="Times New Roman" w:hAnsi="Times New Roman" w:cs="Times New Roman"/>
          <w:color w:val="000000"/>
          <w:sz w:val="24"/>
          <w:szCs w:val="24"/>
          <w:lang w:eastAsia="ru-RU"/>
        </w:rPr>
        <w:t>- постановление   администрации   Дубровского  района  от   30.12. 2019г.    № 1019  «Об утверждении муниципальной программы «Обеспечение защиты прав потребителей в Дубровском районе» (2019-2024 годы).</w:t>
      </w:r>
    </w:p>
    <w:p w:rsidR="00A03995" w:rsidRPr="00440F9D" w:rsidRDefault="00A03995" w:rsidP="00573432">
      <w:pPr>
        <w:spacing w:after="0" w:line="240" w:lineRule="auto"/>
        <w:jc w:val="both"/>
        <w:rPr>
          <w:rFonts w:ascii="Times New Roman" w:eastAsia="Times New Roman" w:hAnsi="Times New Roman" w:cs="Times New Roman"/>
          <w:color w:val="000000"/>
          <w:sz w:val="24"/>
          <w:szCs w:val="24"/>
          <w:lang w:eastAsia="ru-RU"/>
        </w:rPr>
      </w:pPr>
    </w:p>
    <w:p w:rsidR="00A03995" w:rsidRPr="00440F9D" w:rsidRDefault="00985E8D" w:rsidP="00A03995">
      <w:pPr>
        <w:spacing w:after="0" w:line="240" w:lineRule="auto"/>
        <w:ind w:firstLine="567"/>
        <w:jc w:val="both"/>
        <w:rPr>
          <w:rFonts w:ascii="Times New Roman" w:eastAsia="Times New Roman" w:hAnsi="Times New Roman" w:cs="Times New Roman"/>
          <w:color w:val="000000"/>
          <w:sz w:val="24"/>
          <w:szCs w:val="24"/>
          <w:lang w:eastAsia="ru-RU"/>
        </w:rPr>
      </w:pPr>
      <w:r w:rsidRPr="00440F9D">
        <w:rPr>
          <w:rFonts w:ascii="Times New Roman" w:eastAsia="Times New Roman" w:hAnsi="Times New Roman" w:cs="Times New Roman"/>
          <w:color w:val="000000"/>
          <w:sz w:val="24"/>
          <w:szCs w:val="24"/>
          <w:lang w:eastAsia="ru-RU"/>
        </w:rPr>
        <w:t xml:space="preserve"> </w:t>
      </w:r>
      <w:proofErr w:type="gramStart"/>
      <w:r w:rsidR="00A03995" w:rsidRPr="00440F9D">
        <w:rPr>
          <w:rFonts w:ascii="Times New Roman" w:eastAsia="Times New Roman" w:hAnsi="Times New Roman" w:cs="Times New Roman"/>
          <w:color w:val="000000"/>
          <w:sz w:val="24"/>
          <w:szCs w:val="24"/>
          <w:lang w:eastAsia="ru-RU"/>
        </w:rPr>
        <w:t>Закон Российской Федерации от 07.02.1992  № 2300-1 «О защите прав потребителей»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w:t>
      </w:r>
      <w:proofErr w:type="gramEnd"/>
      <w:r w:rsidR="00A03995" w:rsidRPr="00440F9D">
        <w:rPr>
          <w:rFonts w:ascii="Times New Roman" w:eastAsia="Times New Roman" w:hAnsi="Times New Roman" w:cs="Times New Roman"/>
          <w:color w:val="000000"/>
          <w:sz w:val="24"/>
          <w:szCs w:val="24"/>
          <w:lang w:eastAsia="ru-RU"/>
        </w:rPr>
        <w:t xml:space="preserve"> и общественную защиту их интересов, а также определяет механизм реализации этих прав.</w:t>
      </w:r>
    </w:p>
    <w:p w:rsidR="00985E8D" w:rsidRPr="00440F9D" w:rsidRDefault="00985E8D" w:rsidP="00A03995">
      <w:pPr>
        <w:spacing w:after="0" w:line="240" w:lineRule="auto"/>
        <w:ind w:firstLine="567"/>
        <w:jc w:val="both"/>
        <w:rPr>
          <w:rFonts w:ascii="Times New Roman" w:eastAsia="Times New Roman" w:hAnsi="Times New Roman" w:cs="Times New Roman"/>
          <w:color w:val="000000"/>
          <w:sz w:val="24"/>
          <w:szCs w:val="24"/>
          <w:lang w:eastAsia="ru-RU"/>
        </w:rPr>
      </w:pPr>
    </w:p>
    <w:p w:rsidR="00985E8D" w:rsidRPr="00440F9D" w:rsidRDefault="00985E8D" w:rsidP="00440F9D">
      <w:pPr>
        <w:spacing w:after="0" w:line="240" w:lineRule="auto"/>
        <w:jc w:val="center"/>
        <w:rPr>
          <w:rFonts w:ascii="Times New Roman" w:hAnsi="Times New Roman" w:cs="Times New Roman"/>
          <w:b/>
          <w:sz w:val="24"/>
          <w:szCs w:val="24"/>
        </w:rPr>
      </w:pPr>
      <w:r w:rsidRPr="00440F9D">
        <w:rPr>
          <w:rFonts w:ascii="Times New Roman" w:hAnsi="Times New Roman" w:cs="Times New Roman"/>
          <w:b/>
          <w:sz w:val="24"/>
          <w:szCs w:val="24"/>
        </w:rPr>
        <w:t>По вопросам защиты прав потребителей  можно обратиться:</w:t>
      </w:r>
    </w:p>
    <w:p w:rsidR="00985E8D" w:rsidRPr="00440F9D" w:rsidRDefault="00985E8D" w:rsidP="00985E8D">
      <w:pPr>
        <w:spacing w:after="0" w:line="240" w:lineRule="auto"/>
        <w:jc w:val="both"/>
        <w:rPr>
          <w:rFonts w:ascii="Times New Roman" w:hAnsi="Times New Roman" w:cs="Times New Roman"/>
          <w:sz w:val="24"/>
          <w:szCs w:val="24"/>
        </w:rPr>
      </w:pPr>
    </w:p>
    <w:p w:rsidR="00985E8D" w:rsidRPr="00440F9D" w:rsidRDefault="00985E8D" w:rsidP="00985E8D">
      <w:pPr>
        <w:spacing w:after="0" w:line="240" w:lineRule="auto"/>
        <w:jc w:val="both"/>
        <w:rPr>
          <w:rFonts w:ascii="Times New Roman" w:hAnsi="Times New Roman" w:cs="Times New Roman"/>
          <w:sz w:val="24"/>
          <w:szCs w:val="24"/>
        </w:rPr>
      </w:pPr>
      <w:r w:rsidRPr="00440F9D">
        <w:rPr>
          <w:rFonts w:ascii="Times New Roman" w:hAnsi="Times New Roman" w:cs="Times New Roman"/>
          <w:sz w:val="24"/>
          <w:szCs w:val="24"/>
        </w:rPr>
        <w:t>1.</w:t>
      </w:r>
      <w:r w:rsidRPr="00440F9D">
        <w:rPr>
          <w:rFonts w:ascii="Times New Roman" w:hAnsi="Times New Roman" w:cs="Times New Roman"/>
          <w:sz w:val="24"/>
          <w:szCs w:val="24"/>
        </w:rPr>
        <w:tab/>
        <w:t xml:space="preserve">Отдел экономики администрации Дубровского района – </w:t>
      </w:r>
      <w:proofErr w:type="spellStart"/>
      <w:r w:rsidRPr="00440F9D">
        <w:rPr>
          <w:rFonts w:ascii="Times New Roman" w:hAnsi="Times New Roman" w:cs="Times New Roman"/>
          <w:sz w:val="24"/>
          <w:szCs w:val="24"/>
        </w:rPr>
        <w:t>п</w:t>
      </w:r>
      <w:proofErr w:type="gramStart"/>
      <w:r w:rsidRPr="00440F9D">
        <w:rPr>
          <w:rFonts w:ascii="Times New Roman" w:hAnsi="Times New Roman" w:cs="Times New Roman"/>
          <w:sz w:val="24"/>
          <w:szCs w:val="24"/>
        </w:rPr>
        <w:t>.Д</w:t>
      </w:r>
      <w:proofErr w:type="gramEnd"/>
      <w:r w:rsidRPr="00440F9D">
        <w:rPr>
          <w:rFonts w:ascii="Times New Roman" w:hAnsi="Times New Roman" w:cs="Times New Roman"/>
          <w:sz w:val="24"/>
          <w:szCs w:val="24"/>
        </w:rPr>
        <w:t>убровка</w:t>
      </w:r>
      <w:proofErr w:type="spellEnd"/>
      <w:r w:rsidRPr="00440F9D">
        <w:rPr>
          <w:rFonts w:ascii="Times New Roman" w:hAnsi="Times New Roman" w:cs="Times New Roman"/>
          <w:sz w:val="24"/>
          <w:szCs w:val="24"/>
        </w:rPr>
        <w:t xml:space="preserve">, ул. Победы, 18, </w:t>
      </w:r>
      <w:proofErr w:type="spellStart"/>
      <w:r w:rsidRPr="00440F9D">
        <w:rPr>
          <w:rFonts w:ascii="Times New Roman" w:hAnsi="Times New Roman" w:cs="Times New Roman"/>
          <w:sz w:val="24"/>
          <w:szCs w:val="24"/>
        </w:rPr>
        <w:t>каб</w:t>
      </w:r>
      <w:proofErr w:type="spellEnd"/>
      <w:r w:rsidRPr="00440F9D">
        <w:rPr>
          <w:rFonts w:ascii="Times New Roman" w:hAnsi="Times New Roman" w:cs="Times New Roman"/>
          <w:sz w:val="24"/>
          <w:szCs w:val="24"/>
        </w:rPr>
        <w:t>. № 18</w:t>
      </w:r>
    </w:p>
    <w:p w:rsidR="00985E8D" w:rsidRPr="00440F9D" w:rsidRDefault="00985E8D" w:rsidP="00985E8D">
      <w:pPr>
        <w:spacing w:after="0" w:line="240" w:lineRule="auto"/>
        <w:jc w:val="both"/>
        <w:rPr>
          <w:rFonts w:ascii="Times New Roman" w:hAnsi="Times New Roman" w:cs="Times New Roman"/>
          <w:sz w:val="24"/>
          <w:szCs w:val="24"/>
        </w:rPr>
      </w:pPr>
      <w:r w:rsidRPr="00440F9D">
        <w:rPr>
          <w:rFonts w:ascii="Times New Roman" w:hAnsi="Times New Roman" w:cs="Times New Roman"/>
          <w:sz w:val="24"/>
          <w:szCs w:val="24"/>
        </w:rPr>
        <w:t>Телефон: 9-18-10, 9-10-03</w:t>
      </w:r>
    </w:p>
    <w:p w:rsidR="00985E8D" w:rsidRPr="00440F9D" w:rsidRDefault="00985E8D" w:rsidP="00985E8D">
      <w:pPr>
        <w:spacing w:after="0" w:line="240" w:lineRule="auto"/>
        <w:jc w:val="both"/>
        <w:rPr>
          <w:rFonts w:ascii="Times New Roman" w:hAnsi="Times New Roman" w:cs="Times New Roman"/>
          <w:sz w:val="24"/>
          <w:szCs w:val="24"/>
        </w:rPr>
      </w:pPr>
    </w:p>
    <w:p w:rsidR="00985E8D" w:rsidRPr="00440F9D" w:rsidRDefault="00985E8D" w:rsidP="00985E8D">
      <w:pPr>
        <w:spacing w:after="0" w:line="240" w:lineRule="auto"/>
        <w:jc w:val="both"/>
        <w:rPr>
          <w:rFonts w:ascii="Times New Roman" w:hAnsi="Times New Roman" w:cs="Times New Roman"/>
          <w:sz w:val="24"/>
          <w:szCs w:val="24"/>
        </w:rPr>
      </w:pPr>
      <w:r w:rsidRPr="00440F9D">
        <w:rPr>
          <w:rFonts w:ascii="Times New Roman" w:hAnsi="Times New Roman" w:cs="Times New Roman"/>
          <w:sz w:val="24"/>
          <w:szCs w:val="24"/>
        </w:rPr>
        <w:t>2.</w:t>
      </w:r>
      <w:r w:rsidRPr="00440F9D">
        <w:rPr>
          <w:rFonts w:ascii="Times New Roman" w:hAnsi="Times New Roman" w:cs="Times New Roman"/>
          <w:sz w:val="24"/>
          <w:szCs w:val="24"/>
        </w:rPr>
        <w:tab/>
        <w:t xml:space="preserve">Территориальный отдел Управления </w:t>
      </w:r>
      <w:proofErr w:type="spellStart"/>
      <w:r w:rsidRPr="00440F9D">
        <w:rPr>
          <w:rFonts w:ascii="Times New Roman" w:hAnsi="Times New Roman" w:cs="Times New Roman"/>
          <w:sz w:val="24"/>
          <w:szCs w:val="24"/>
        </w:rPr>
        <w:t>Роспотребнадзора</w:t>
      </w:r>
      <w:proofErr w:type="spellEnd"/>
      <w:r w:rsidRPr="00440F9D">
        <w:rPr>
          <w:rFonts w:ascii="Times New Roman" w:hAnsi="Times New Roman" w:cs="Times New Roman"/>
          <w:sz w:val="24"/>
          <w:szCs w:val="24"/>
        </w:rPr>
        <w:t xml:space="preserve"> по Брянской области в Жуковском, Дубровском, </w:t>
      </w:r>
      <w:proofErr w:type="spellStart"/>
      <w:r w:rsidRPr="00440F9D">
        <w:rPr>
          <w:rFonts w:ascii="Times New Roman" w:hAnsi="Times New Roman" w:cs="Times New Roman"/>
          <w:sz w:val="24"/>
          <w:szCs w:val="24"/>
        </w:rPr>
        <w:t>Рогнединском</w:t>
      </w:r>
      <w:proofErr w:type="spellEnd"/>
      <w:r w:rsidRPr="00440F9D">
        <w:rPr>
          <w:rFonts w:ascii="Times New Roman" w:hAnsi="Times New Roman" w:cs="Times New Roman"/>
          <w:sz w:val="24"/>
          <w:szCs w:val="24"/>
        </w:rPr>
        <w:t xml:space="preserve"> и </w:t>
      </w:r>
      <w:proofErr w:type="spellStart"/>
      <w:r w:rsidRPr="00440F9D">
        <w:rPr>
          <w:rFonts w:ascii="Times New Roman" w:hAnsi="Times New Roman" w:cs="Times New Roman"/>
          <w:sz w:val="24"/>
          <w:szCs w:val="24"/>
        </w:rPr>
        <w:t>Клетнянском</w:t>
      </w:r>
      <w:proofErr w:type="spellEnd"/>
      <w:r w:rsidRPr="00440F9D">
        <w:rPr>
          <w:rFonts w:ascii="Times New Roman" w:hAnsi="Times New Roman" w:cs="Times New Roman"/>
          <w:sz w:val="24"/>
          <w:szCs w:val="24"/>
        </w:rPr>
        <w:t xml:space="preserve"> районах </w:t>
      </w:r>
      <w:proofErr w:type="gramStart"/>
      <w:r w:rsidRPr="00440F9D">
        <w:rPr>
          <w:rFonts w:ascii="Times New Roman" w:hAnsi="Times New Roman" w:cs="Times New Roman"/>
          <w:sz w:val="24"/>
          <w:szCs w:val="24"/>
        </w:rPr>
        <w:t>-г</w:t>
      </w:r>
      <w:proofErr w:type="gramEnd"/>
      <w:r w:rsidRPr="00440F9D">
        <w:rPr>
          <w:rFonts w:ascii="Times New Roman" w:hAnsi="Times New Roman" w:cs="Times New Roman"/>
          <w:sz w:val="24"/>
          <w:szCs w:val="24"/>
        </w:rPr>
        <w:t>. Жуковка, Первомайский пер, дом 21в</w:t>
      </w:r>
    </w:p>
    <w:p w:rsidR="00985E8D" w:rsidRPr="00440F9D" w:rsidRDefault="00985E8D" w:rsidP="00985E8D">
      <w:pPr>
        <w:spacing w:after="0" w:line="240" w:lineRule="auto"/>
        <w:jc w:val="both"/>
        <w:rPr>
          <w:rFonts w:ascii="Times New Roman" w:hAnsi="Times New Roman" w:cs="Times New Roman"/>
          <w:sz w:val="24"/>
          <w:szCs w:val="24"/>
        </w:rPr>
      </w:pPr>
      <w:r w:rsidRPr="00440F9D">
        <w:rPr>
          <w:rFonts w:ascii="Times New Roman" w:hAnsi="Times New Roman" w:cs="Times New Roman"/>
          <w:sz w:val="24"/>
          <w:szCs w:val="24"/>
        </w:rPr>
        <w:t>Телефон: 8(48334)3-15-03</w:t>
      </w:r>
    </w:p>
    <w:p w:rsidR="00985E8D" w:rsidRPr="00440F9D" w:rsidRDefault="00985E8D" w:rsidP="00985E8D">
      <w:pPr>
        <w:spacing w:after="0" w:line="240" w:lineRule="auto"/>
        <w:jc w:val="both"/>
        <w:rPr>
          <w:rFonts w:ascii="Times New Roman" w:hAnsi="Times New Roman" w:cs="Times New Roman"/>
          <w:sz w:val="24"/>
          <w:szCs w:val="24"/>
        </w:rPr>
      </w:pPr>
    </w:p>
    <w:p w:rsidR="00985E8D" w:rsidRPr="00440F9D" w:rsidRDefault="00985E8D" w:rsidP="00985E8D">
      <w:pPr>
        <w:spacing w:after="0" w:line="240" w:lineRule="auto"/>
        <w:jc w:val="both"/>
        <w:rPr>
          <w:rFonts w:ascii="Times New Roman" w:hAnsi="Times New Roman" w:cs="Times New Roman"/>
          <w:sz w:val="24"/>
          <w:szCs w:val="24"/>
        </w:rPr>
      </w:pPr>
    </w:p>
    <w:p w:rsidR="00985E8D" w:rsidRPr="00440F9D" w:rsidRDefault="00985E8D" w:rsidP="00985E8D">
      <w:pPr>
        <w:spacing w:after="0" w:line="240" w:lineRule="auto"/>
        <w:jc w:val="both"/>
        <w:rPr>
          <w:rFonts w:ascii="Times New Roman" w:hAnsi="Times New Roman" w:cs="Times New Roman"/>
          <w:sz w:val="24"/>
          <w:szCs w:val="24"/>
        </w:rPr>
      </w:pPr>
      <w:r w:rsidRPr="00440F9D">
        <w:rPr>
          <w:rFonts w:ascii="Times New Roman" w:hAnsi="Times New Roman" w:cs="Times New Roman"/>
          <w:sz w:val="24"/>
          <w:szCs w:val="24"/>
        </w:rPr>
        <w:t>3.</w:t>
      </w:r>
      <w:r w:rsidRPr="00440F9D">
        <w:rPr>
          <w:rFonts w:ascii="Times New Roman" w:hAnsi="Times New Roman" w:cs="Times New Roman"/>
          <w:sz w:val="24"/>
          <w:szCs w:val="24"/>
        </w:rPr>
        <w:tab/>
        <w:t>Управление Федеральной службы по надзору в сфере защиты прав потребителей и благополучия человека по Брянской области</w:t>
      </w:r>
    </w:p>
    <w:p w:rsidR="00985E8D" w:rsidRPr="00440F9D" w:rsidRDefault="00985E8D" w:rsidP="00985E8D">
      <w:pPr>
        <w:spacing w:after="0" w:line="240" w:lineRule="auto"/>
        <w:jc w:val="both"/>
        <w:rPr>
          <w:rFonts w:ascii="Times New Roman" w:hAnsi="Times New Roman" w:cs="Times New Roman"/>
          <w:sz w:val="24"/>
          <w:szCs w:val="24"/>
        </w:rPr>
      </w:pPr>
      <w:r w:rsidRPr="00440F9D">
        <w:rPr>
          <w:rFonts w:ascii="Times New Roman" w:hAnsi="Times New Roman" w:cs="Times New Roman"/>
          <w:sz w:val="24"/>
          <w:szCs w:val="24"/>
        </w:rPr>
        <w:t xml:space="preserve">Адрес: 241050, Брянская область, </w:t>
      </w:r>
      <w:proofErr w:type="spellStart"/>
      <w:r w:rsidRPr="00440F9D">
        <w:rPr>
          <w:rFonts w:ascii="Times New Roman" w:hAnsi="Times New Roman" w:cs="Times New Roman"/>
          <w:sz w:val="24"/>
          <w:szCs w:val="24"/>
        </w:rPr>
        <w:t>г</w:t>
      </w:r>
      <w:proofErr w:type="gramStart"/>
      <w:r w:rsidRPr="00440F9D">
        <w:rPr>
          <w:rFonts w:ascii="Times New Roman" w:hAnsi="Times New Roman" w:cs="Times New Roman"/>
          <w:sz w:val="24"/>
          <w:szCs w:val="24"/>
        </w:rPr>
        <w:t>.Б</w:t>
      </w:r>
      <w:proofErr w:type="gramEnd"/>
      <w:r w:rsidRPr="00440F9D">
        <w:rPr>
          <w:rFonts w:ascii="Times New Roman" w:hAnsi="Times New Roman" w:cs="Times New Roman"/>
          <w:sz w:val="24"/>
          <w:szCs w:val="24"/>
        </w:rPr>
        <w:t>рянск</w:t>
      </w:r>
      <w:proofErr w:type="spellEnd"/>
      <w:r w:rsidRPr="00440F9D">
        <w:rPr>
          <w:rFonts w:ascii="Times New Roman" w:hAnsi="Times New Roman" w:cs="Times New Roman"/>
          <w:sz w:val="24"/>
          <w:szCs w:val="24"/>
        </w:rPr>
        <w:t>, 2-ой Советский переулок, дом 5, литер А</w:t>
      </w:r>
    </w:p>
    <w:p w:rsidR="00573432" w:rsidRPr="00440F9D" w:rsidRDefault="00985E8D" w:rsidP="00985E8D">
      <w:pPr>
        <w:spacing w:after="0" w:line="240" w:lineRule="auto"/>
        <w:jc w:val="both"/>
        <w:rPr>
          <w:rFonts w:ascii="Times New Roman" w:hAnsi="Times New Roman" w:cs="Times New Roman"/>
          <w:sz w:val="24"/>
          <w:szCs w:val="24"/>
        </w:rPr>
      </w:pPr>
      <w:r w:rsidRPr="00440F9D">
        <w:rPr>
          <w:rFonts w:ascii="Times New Roman" w:hAnsi="Times New Roman" w:cs="Times New Roman"/>
          <w:sz w:val="24"/>
          <w:szCs w:val="24"/>
        </w:rPr>
        <w:t>Телефон: (4832)66-06-96</w:t>
      </w:r>
    </w:p>
    <w:p w:rsidR="00440F9D" w:rsidRPr="00440F9D" w:rsidRDefault="00440F9D" w:rsidP="00985E8D">
      <w:pPr>
        <w:spacing w:after="0" w:line="240" w:lineRule="auto"/>
        <w:jc w:val="both"/>
        <w:rPr>
          <w:rFonts w:ascii="Times New Roman" w:hAnsi="Times New Roman" w:cs="Times New Roman"/>
          <w:sz w:val="24"/>
          <w:szCs w:val="24"/>
        </w:rPr>
      </w:pPr>
    </w:p>
    <w:p w:rsidR="00440F9D" w:rsidRPr="00440F9D" w:rsidRDefault="00440F9D" w:rsidP="00985E8D">
      <w:pPr>
        <w:spacing w:after="0" w:line="240" w:lineRule="auto"/>
        <w:jc w:val="both"/>
        <w:rPr>
          <w:rFonts w:ascii="Times New Roman" w:hAnsi="Times New Roman" w:cs="Times New Roman"/>
          <w:sz w:val="24"/>
          <w:szCs w:val="24"/>
        </w:rPr>
      </w:pPr>
    </w:p>
    <w:p w:rsidR="00440F9D" w:rsidRPr="00440F9D" w:rsidRDefault="00440F9D" w:rsidP="00985E8D">
      <w:pPr>
        <w:spacing w:after="0" w:line="240" w:lineRule="auto"/>
        <w:jc w:val="both"/>
        <w:rPr>
          <w:rFonts w:ascii="Times New Roman" w:hAnsi="Times New Roman" w:cs="Times New Roman"/>
          <w:sz w:val="24"/>
          <w:szCs w:val="24"/>
        </w:rPr>
      </w:pP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p>
    <w:p w:rsidR="00440F9D" w:rsidRPr="00440F9D" w:rsidRDefault="00440F9D" w:rsidP="00440F9D">
      <w:pPr>
        <w:spacing w:after="0" w:line="240" w:lineRule="auto"/>
        <w:jc w:val="center"/>
        <w:rPr>
          <w:rFonts w:ascii="Times New Roman" w:eastAsia="Times New Roman" w:hAnsi="Times New Roman" w:cs="Times New Roman"/>
          <w:b/>
          <w:sz w:val="24"/>
          <w:szCs w:val="24"/>
          <w:lang w:eastAsia="ru-RU"/>
        </w:rPr>
      </w:pPr>
      <w:r w:rsidRPr="00440F9D">
        <w:rPr>
          <w:rFonts w:ascii="Times New Roman" w:eastAsia="Times New Roman" w:hAnsi="Times New Roman" w:cs="Times New Roman"/>
          <w:b/>
          <w:sz w:val="24"/>
          <w:szCs w:val="24"/>
          <w:lang w:eastAsia="ru-RU"/>
        </w:rPr>
        <w:t>Основные положения Закона о защите прав потребителей</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p>
    <w:p w:rsidR="00440F9D" w:rsidRPr="00440F9D" w:rsidRDefault="00440F9D" w:rsidP="00440F9D">
      <w:pPr>
        <w:spacing w:after="0" w:line="240" w:lineRule="auto"/>
        <w:jc w:val="center"/>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u w:val="single"/>
          <w:lang w:eastAsia="ru-RU"/>
        </w:rPr>
        <w:t>Претензия по качеству товара</w:t>
      </w:r>
      <w:r w:rsidRPr="00440F9D">
        <w:rPr>
          <w:rFonts w:ascii="Times New Roman" w:eastAsia="Times New Roman" w:hAnsi="Times New Roman" w:cs="Times New Roman"/>
          <w:sz w:val="24"/>
          <w:szCs w:val="24"/>
          <w:lang w:eastAsia="ru-RU"/>
        </w:rPr>
        <w:t>.</w:t>
      </w:r>
    </w:p>
    <w:p w:rsidR="00440F9D" w:rsidRPr="00440F9D" w:rsidRDefault="00440F9D" w:rsidP="00440F9D">
      <w:pPr>
        <w:spacing w:after="0" w:line="240" w:lineRule="auto"/>
        <w:jc w:val="center"/>
        <w:rPr>
          <w:rFonts w:ascii="Times New Roman" w:eastAsia="Times New Roman" w:hAnsi="Times New Roman" w:cs="Times New Roman"/>
          <w:sz w:val="24"/>
          <w:szCs w:val="24"/>
          <w:lang w:eastAsia="ru-RU"/>
        </w:rPr>
      </w:pP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       Согласно п.1 ст.18 вышеназванного Закона, потребитель в случае обнаружения в товаре недостатков, если они не были оговорены продавцом, по своему выбору имеет право:</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потребовать замены на аналогичный товар этой же или другой марки;</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потребовать замены на такой же товар другой марки с соответствующим перерасчетом покупной цены;</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потребовать соразмерного уменьшения покупной цены;</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lastRenderedPageBreak/>
        <w:t>- потребовать безвозмездного устранения выявленных недостатков или оплаты их устранения силами покупателя;</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потребовать возврата уплаченной за товар суммы.</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         При этом необходимо знать, что потребитель может предъявить продавцу лишь одно из перечисленных требований! </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         В любом случае, для того, чтобы требования покупателя были удовлетворены, он должен составить и направить продавцу товара или поставщику услуг претензию – письменное обращение, документ, в котором изложена суть требований.</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         Составление претензии по качеству товара – очень важный этап в деле разрешения возникшей  ситуации, по сути – это способ мирного решения возникших разногласий между продавцом и покупателем товаров и услуг. Кроме того, претензионный порядок является обязательной стадией, предшествующий судебному процессу, в случае доведения дела до суда.</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         Претензия составляется в произвольной форме, однако в ней должны обязательно присутствовать следующие пункты:</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наименование адресата: фамилия, имя, отчество и должность лица, на имя которого направляется претензия (данные реквизиты должны содержаться в товарном чеке);</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информация об отправителе: фамилия, имя, отчество, адрес и контактный телефон;</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суть претензии: указывается вид товара или услуги, качество которых является предметом претензии, дата и место их приобретения, конкретные недостатки и проблемы, выявленные после приобретения;</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требования потребителя: обмен на аналогичный товар, или возврат денег и т.д.;</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указание намерений потребителя в случае, если его требования не будут удовлетворены продавцом добровольно (например, обращение в суд с просьбой о взыскании дополнительно неустойки и компенсации морального вреда);</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копии чека, гарантийного талона, подтверждающие факт покупки товара;</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дата составления претензии по качеству товар и подпись отправителя.</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В претензии желательно делать ссылку на статьи Закона, защищающие права потребителя в конкретной ситуации.</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          Претензия по качеству товара составляется в двух экземплярах – один остается у продавца, другой возвращается покупателю, обязательно с пометкой продавца о принятии им заявления. В случае если продавец отказывается принять заявление, претензия  должна быть направлена заказным письмом с уведомлением на адрес продавца. Почтовое уведомление подтвердит факт принятия претензии.</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p>
    <w:p w:rsidR="00440F9D" w:rsidRPr="00440F9D" w:rsidRDefault="00440F9D" w:rsidP="00440F9D">
      <w:pPr>
        <w:spacing w:before="144" w:after="288" w:line="240" w:lineRule="auto"/>
        <w:jc w:val="center"/>
        <w:rPr>
          <w:rFonts w:ascii="Times New Roman" w:eastAsia="Times New Roman" w:hAnsi="Times New Roman" w:cs="Times New Roman"/>
          <w:b/>
          <w:sz w:val="24"/>
          <w:szCs w:val="24"/>
          <w:lang w:eastAsia="ru-RU"/>
        </w:rPr>
      </w:pPr>
      <w:r w:rsidRPr="00440F9D">
        <w:rPr>
          <w:rFonts w:ascii="Times New Roman" w:eastAsia="Times New Roman" w:hAnsi="Times New Roman" w:cs="Times New Roman"/>
          <w:b/>
          <w:sz w:val="24"/>
          <w:szCs w:val="24"/>
          <w:lang w:eastAsia="ru-RU"/>
        </w:rPr>
        <w:t>Права потребителя в отношении технически сложного товара</w:t>
      </w:r>
    </w:p>
    <w:p w:rsidR="00440F9D" w:rsidRPr="00440F9D" w:rsidRDefault="00440F9D" w:rsidP="00440F9D">
      <w:pPr>
        <w:spacing w:after="0" w:line="240" w:lineRule="auto"/>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       Постановлением Правительства РФ от 10.11.2011г. № 924 утвержден новый перечень технически сложных товаров, к которым относятся:</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1. Легкие самолеты, вертолеты и летательные аппараты с двигателем внутреннего сгорания (с электродвигателем); </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2. Автомобили легковые, мотоциклы, мотороллеры и транспортные средства с двигателем внутреннего сгорания (с электродвигателем), предназначенные для движения по дорогам общего пользования;</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3. Тракторы, мотоблоки, </w:t>
      </w:r>
      <w:proofErr w:type="spellStart"/>
      <w:r w:rsidRPr="00440F9D">
        <w:rPr>
          <w:rFonts w:ascii="Times New Roman" w:eastAsia="Times New Roman" w:hAnsi="Times New Roman" w:cs="Times New Roman"/>
          <w:sz w:val="24"/>
          <w:szCs w:val="24"/>
          <w:lang w:eastAsia="ru-RU"/>
        </w:rPr>
        <w:t>мотокультиваторы</w:t>
      </w:r>
      <w:proofErr w:type="spellEnd"/>
      <w:r w:rsidRPr="00440F9D">
        <w:rPr>
          <w:rFonts w:ascii="Times New Roman" w:eastAsia="Times New Roman" w:hAnsi="Times New Roman" w:cs="Times New Roman"/>
          <w:sz w:val="24"/>
          <w:szCs w:val="24"/>
          <w:lang w:eastAsia="ru-RU"/>
        </w:rPr>
        <w:t xml:space="preserve">, машины и оборудование для сельского хозяйства с двигателем внутреннего сгорания (с электродвигателем); </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4. Снегоходы и транспортные средства с двигателем внутреннего сгорания (с электродвигателем), специально предназначенные для передвижения по снегу;</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5. Суда спортивные, туристские и прогулочные, катера, лодки, яхты и транспортные плавучие средства с двигателем внутреннего сгорания (с электродвигателем); </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6. Оборудование навигации и беспроводной связи для бытового использования, в том числе спутниковой связи, имеющее сенсорный экран и обладающее двумя и более функциями; </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lastRenderedPageBreak/>
        <w:t xml:space="preserve">7. Системные блоки, компьютеры стационарные и портативные, включая ноутбуки, и персональные электронные вычислительные машины; </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8. Лазерные или струйные многофункциональные устройства, мониторы с цифровым блоком управления; </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9. Комплекты спутникового телевидения, игровые приставки с цифровым блоком управления; </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10. Телевизоры, проекторы с цифровым блоком управления; </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11. Цифровые фото- и видеокамеры, объективы к ним и оптическое фото- и кинооборудование с цифровым блоком управления; </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12. Холодильники, морозильники, стиральные и посудомоечные машины, </w:t>
      </w:r>
      <w:proofErr w:type="spellStart"/>
      <w:r w:rsidRPr="00440F9D">
        <w:rPr>
          <w:rFonts w:ascii="Times New Roman" w:eastAsia="Times New Roman" w:hAnsi="Times New Roman" w:cs="Times New Roman"/>
          <w:sz w:val="24"/>
          <w:szCs w:val="24"/>
          <w:lang w:eastAsia="ru-RU"/>
        </w:rPr>
        <w:t>кофемашины</w:t>
      </w:r>
      <w:proofErr w:type="spellEnd"/>
      <w:r w:rsidRPr="00440F9D">
        <w:rPr>
          <w:rFonts w:ascii="Times New Roman" w:eastAsia="Times New Roman" w:hAnsi="Times New Roman" w:cs="Times New Roman"/>
          <w:sz w:val="24"/>
          <w:szCs w:val="24"/>
          <w:lang w:eastAsia="ru-RU"/>
        </w:rPr>
        <w:t>, электрические и комбинированные плиты, электрические и комбинированные духовые шкафы, кондиционеры, электрические водонагреватели с электрическим двигателем и (или) микропроцессорной автоматикой.</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         Если приобретенный технически сложный товар оказался некачественным, то его</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возврат имеет свои особенности:</w:t>
      </w:r>
      <w:r w:rsidRPr="00440F9D">
        <w:rPr>
          <w:rFonts w:ascii="Times New Roman" w:eastAsia="Times New Roman" w:hAnsi="Times New Roman" w:cs="Times New Roman"/>
          <w:sz w:val="24"/>
          <w:szCs w:val="24"/>
          <w:lang w:val="en" w:eastAsia="ru-RU"/>
        </w:rPr>
        <w:t> </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         </w:t>
      </w:r>
      <w:r w:rsidRPr="00440F9D">
        <w:rPr>
          <w:rFonts w:ascii="Times New Roman" w:eastAsia="Times New Roman" w:hAnsi="Times New Roman" w:cs="Times New Roman"/>
          <w:sz w:val="24"/>
          <w:szCs w:val="24"/>
          <w:u w:val="single"/>
          <w:lang w:eastAsia="ru-RU"/>
        </w:rPr>
        <w:t>В первые пятнадцать дней</w:t>
      </w:r>
      <w:r w:rsidRPr="00440F9D">
        <w:rPr>
          <w:rFonts w:ascii="Times New Roman" w:eastAsia="Times New Roman" w:hAnsi="Times New Roman" w:cs="Times New Roman"/>
          <w:sz w:val="24"/>
          <w:szCs w:val="24"/>
          <w:lang w:eastAsia="ru-RU"/>
        </w:rPr>
        <w:t xml:space="preserve"> </w:t>
      </w:r>
      <w:r w:rsidRPr="00440F9D">
        <w:rPr>
          <w:rFonts w:ascii="Times New Roman" w:eastAsia="Times New Roman" w:hAnsi="Times New Roman" w:cs="Times New Roman"/>
          <w:sz w:val="24"/>
          <w:szCs w:val="24"/>
          <w:lang w:val="en" w:eastAsia="ru-RU"/>
        </w:rPr>
        <w:t> </w:t>
      </w:r>
      <w:r w:rsidRPr="00440F9D">
        <w:rPr>
          <w:rFonts w:ascii="Times New Roman" w:eastAsia="Times New Roman" w:hAnsi="Times New Roman" w:cs="Times New Roman"/>
          <w:sz w:val="24"/>
          <w:szCs w:val="24"/>
          <w:lang w:eastAsia="ru-RU"/>
        </w:rPr>
        <w:t>со дня покупки потребитель имеет право предъявить все те требования, которые предусмотрены ст.18 закона «О защите прав потребителей» в отношении бракованного товара.</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         Сроки исполнения продавцом требований потребителя:</w:t>
      </w:r>
    </w:p>
    <w:p w:rsidR="00440F9D" w:rsidRPr="00440F9D" w:rsidRDefault="00440F9D" w:rsidP="00440F9D">
      <w:pPr>
        <w:spacing w:after="0" w:line="240" w:lineRule="auto"/>
        <w:rPr>
          <w:rFonts w:ascii="Arial" w:eastAsia="Times New Roman" w:hAnsi="Arial" w:cs="Arial"/>
          <w:color w:val="5A5A5A"/>
          <w:sz w:val="24"/>
          <w:szCs w:val="24"/>
          <w:lang w:eastAsia="ru-RU"/>
        </w:rPr>
      </w:pPr>
      <w:r w:rsidRPr="00440F9D">
        <w:rPr>
          <w:rFonts w:ascii="Times New Roman" w:eastAsia="Times New Roman" w:hAnsi="Times New Roman" w:cs="Times New Roman"/>
          <w:sz w:val="24"/>
          <w:szCs w:val="24"/>
          <w:lang w:eastAsia="ru-RU"/>
        </w:rPr>
        <w:t>- уменьшение покупной цены, возврат покупателю уплаченных за товар денег – 10 дней;</w:t>
      </w:r>
      <w:r w:rsidRPr="00440F9D">
        <w:rPr>
          <w:rFonts w:ascii="Arial" w:eastAsia="Times New Roman" w:hAnsi="Arial" w:cs="Arial"/>
          <w:color w:val="5A5A5A"/>
          <w:sz w:val="24"/>
          <w:szCs w:val="24"/>
          <w:lang w:eastAsia="ru-RU"/>
        </w:rPr>
        <w:t xml:space="preserve"> </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замена некачественного товара – в течение 7 дней, а при необходимости дополнительной проверки качества такого товара - в течение 20 дней со дня предъявления требования.</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Если на день Вашего требования отсутствует нужный для замены товар, то Ваше требование должно быть удовлетворено в течение  месяца со дня предъявления требования.</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         </w:t>
      </w:r>
      <w:r w:rsidRPr="00440F9D">
        <w:rPr>
          <w:rFonts w:ascii="Times New Roman" w:eastAsia="Times New Roman" w:hAnsi="Times New Roman" w:cs="Times New Roman"/>
          <w:sz w:val="24"/>
          <w:szCs w:val="24"/>
          <w:u w:val="single"/>
          <w:lang w:eastAsia="ru-RU"/>
        </w:rPr>
        <w:t>По окончании пятнадцати дней и в течение</w:t>
      </w:r>
      <w:r w:rsidRPr="00440F9D">
        <w:rPr>
          <w:rFonts w:ascii="Times New Roman" w:eastAsia="Times New Roman" w:hAnsi="Times New Roman" w:cs="Times New Roman"/>
          <w:sz w:val="24"/>
          <w:szCs w:val="24"/>
          <w:u w:val="single"/>
          <w:lang w:val="en" w:eastAsia="ru-RU"/>
        </w:rPr>
        <w:t> </w:t>
      </w:r>
      <w:r w:rsidRPr="00440F9D">
        <w:rPr>
          <w:rFonts w:ascii="Times New Roman" w:eastAsia="Times New Roman" w:hAnsi="Times New Roman" w:cs="Times New Roman"/>
          <w:sz w:val="24"/>
          <w:szCs w:val="24"/>
          <w:u w:val="single"/>
          <w:lang w:eastAsia="ru-RU"/>
        </w:rPr>
        <w:t xml:space="preserve"> всего гарантийного срока покупатель</w:t>
      </w:r>
      <w:r w:rsidRPr="00440F9D">
        <w:rPr>
          <w:rFonts w:ascii="Times New Roman" w:eastAsia="Times New Roman" w:hAnsi="Times New Roman" w:cs="Times New Roman"/>
          <w:sz w:val="24"/>
          <w:szCs w:val="24"/>
          <w:lang w:eastAsia="ru-RU"/>
        </w:rPr>
        <w:t xml:space="preserve"> может обратиться к продавцу с претензией, но при этом возможно лишь потребовать отремонтировать некачественный товар или компенсировать выполнение производимых работ.</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        Требования:  </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 замены на товар этой же марки (модели), </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 замены на такой же товар другой марки (модели) с соответствующим перерасчетом покупной цены, </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-отказ от исполнения договора купли-продажи и  возврат уплаченной за товар суммы</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proofErr w:type="gramStart"/>
      <w:r w:rsidRPr="00440F9D">
        <w:rPr>
          <w:rFonts w:ascii="Times New Roman" w:eastAsia="Times New Roman" w:hAnsi="Times New Roman" w:cs="Times New Roman"/>
          <w:sz w:val="24"/>
          <w:szCs w:val="24"/>
          <w:lang w:eastAsia="ru-RU"/>
        </w:rPr>
        <w:t>возможны</w:t>
      </w:r>
      <w:proofErr w:type="gramEnd"/>
      <w:r w:rsidRPr="00440F9D">
        <w:rPr>
          <w:rFonts w:ascii="Times New Roman" w:eastAsia="Times New Roman" w:hAnsi="Times New Roman" w:cs="Times New Roman"/>
          <w:sz w:val="24"/>
          <w:szCs w:val="24"/>
          <w:lang w:eastAsia="ru-RU"/>
        </w:rPr>
        <w:t xml:space="preserve"> лишь в трех случаях, а именно:</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-товар имеет существенный недостаток,</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-продавец нарушил сроки ремонта (более 45-ти дней)</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 вследствие необходимости устранения недостатков товара, </w:t>
      </w:r>
      <w:r w:rsidRPr="00440F9D">
        <w:rPr>
          <w:rFonts w:ascii="Times New Roman" w:eastAsia="Times New Roman" w:hAnsi="Times New Roman" w:cs="Times New Roman"/>
          <w:sz w:val="24"/>
          <w:szCs w:val="24"/>
          <w:lang w:val="en" w:eastAsia="ru-RU"/>
        </w:rPr>
        <w:t> </w:t>
      </w:r>
      <w:r w:rsidRPr="00440F9D">
        <w:rPr>
          <w:rFonts w:ascii="Times New Roman" w:eastAsia="Times New Roman" w:hAnsi="Times New Roman" w:cs="Times New Roman"/>
          <w:sz w:val="24"/>
          <w:szCs w:val="24"/>
          <w:lang w:eastAsia="ru-RU"/>
        </w:rPr>
        <w:t>он не может использоваться в совокупности более 30 дней в течение каждого года гарантийного срока.</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         Существенный недостаток товара можно характеризовать, как недостаток, который:</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невозможно устранить,</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-выявляется неоднократно,</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-появляется вновь после устранения,</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 не может быть </w:t>
      </w:r>
      <w:proofErr w:type="gramStart"/>
      <w:r w:rsidRPr="00440F9D">
        <w:rPr>
          <w:rFonts w:ascii="Times New Roman" w:eastAsia="Times New Roman" w:hAnsi="Times New Roman" w:cs="Times New Roman"/>
          <w:sz w:val="24"/>
          <w:szCs w:val="24"/>
          <w:lang w:eastAsia="ru-RU"/>
        </w:rPr>
        <w:t>устранен</w:t>
      </w:r>
      <w:proofErr w:type="gramEnd"/>
      <w:r w:rsidRPr="00440F9D">
        <w:rPr>
          <w:rFonts w:ascii="Times New Roman" w:eastAsia="Times New Roman" w:hAnsi="Times New Roman" w:cs="Times New Roman"/>
          <w:sz w:val="24"/>
          <w:szCs w:val="24"/>
          <w:lang w:eastAsia="ru-RU"/>
        </w:rPr>
        <w:t xml:space="preserve"> без несоразмерных затрат времени,</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-не может быть </w:t>
      </w:r>
      <w:proofErr w:type="gramStart"/>
      <w:r w:rsidRPr="00440F9D">
        <w:rPr>
          <w:rFonts w:ascii="Times New Roman" w:eastAsia="Times New Roman" w:hAnsi="Times New Roman" w:cs="Times New Roman"/>
          <w:sz w:val="24"/>
          <w:szCs w:val="24"/>
          <w:lang w:eastAsia="ru-RU"/>
        </w:rPr>
        <w:t>устранен</w:t>
      </w:r>
      <w:proofErr w:type="gramEnd"/>
      <w:r w:rsidRPr="00440F9D">
        <w:rPr>
          <w:rFonts w:ascii="Times New Roman" w:eastAsia="Times New Roman" w:hAnsi="Times New Roman" w:cs="Times New Roman"/>
          <w:sz w:val="24"/>
          <w:szCs w:val="24"/>
          <w:lang w:eastAsia="ru-RU"/>
        </w:rPr>
        <w:t xml:space="preserve"> без несоразмерных расходов</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        Если гарантийный срок товара менее двух лет, то покупатель имеет право предъявлять требования</w:t>
      </w:r>
      <w:r w:rsidRPr="00440F9D">
        <w:rPr>
          <w:rFonts w:ascii="Times New Roman" w:eastAsia="Times New Roman" w:hAnsi="Times New Roman" w:cs="Times New Roman"/>
          <w:sz w:val="24"/>
          <w:szCs w:val="24"/>
          <w:lang w:val="en" w:eastAsia="ru-RU"/>
        </w:rPr>
        <w:t> </w:t>
      </w:r>
      <w:r w:rsidRPr="00440F9D">
        <w:rPr>
          <w:rFonts w:ascii="Times New Roman" w:eastAsia="Times New Roman" w:hAnsi="Times New Roman" w:cs="Times New Roman"/>
          <w:sz w:val="24"/>
          <w:szCs w:val="24"/>
          <w:lang w:eastAsia="ru-RU"/>
        </w:rPr>
        <w:t xml:space="preserve"> после его окончания, но в пределах двух лет со дня покупки. Однако </w:t>
      </w:r>
      <w:r w:rsidRPr="00440F9D">
        <w:rPr>
          <w:rFonts w:ascii="Times New Roman" w:eastAsia="Times New Roman" w:hAnsi="Times New Roman" w:cs="Times New Roman"/>
          <w:sz w:val="24"/>
          <w:szCs w:val="24"/>
          <w:lang w:val="en" w:eastAsia="ru-RU"/>
        </w:rPr>
        <w:t> </w:t>
      </w:r>
      <w:r w:rsidRPr="00440F9D">
        <w:rPr>
          <w:rFonts w:ascii="Times New Roman" w:eastAsia="Times New Roman" w:hAnsi="Times New Roman" w:cs="Times New Roman"/>
          <w:sz w:val="24"/>
          <w:szCs w:val="24"/>
          <w:lang w:eastAsia="ru-RU"/>
        </w:rPr>
        <w:t>потребитель обязан доказать, что недостаток товара возник до того, как он был ему передан продавцом, или по причинам, возникшим до этого момента. Как правило, в качестве доказательства используется заключение, составленное экспертом.</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        Если гарантийный срок на товар не установлен, то покупатель также может предъявить </w:t>
      </w:r>
      <w:r w:rsidRPr="00440F9D">
        <w:rPr>
          <w:rFonts w:ascii="Times New Roman" w:eastAsia="Times New Roman" w:hAnsi="Times New Roman" w:cs="Times New Roman"/>
          <w:sz w:val="24"/>
          <w:szCs w:val="24"/>
          <w:lang w:val="en" w:eastAsia="ru-RU"/>
        </w:rPr>
        <w:t> </w:t>
      </w:r>
      <w:r w:rsidRPr="00440F9D">
        <w:rPr>
          <w:rFonts w:ascii="Times New Roman" w:eastAsia="Times New Roman" w:hAnsi="Times New Roman" w:cs="Times New Roman"/>
          <w:sz w:val="24"/>
          <w:szCs w:val="24"/>
          <w:lang w:eastAsia="ru-RU"/>
        </w:rPr>
        <w:t>свои требования, но в пределах двух лет со дня передачи ему товара. Как и в предыдущем случае, бремя доказывания ложится на покупателя.</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lastRenderedPageBreak/>
        <w:t xml:space="preserve">       Доставка крупногабаритного товара и товара весом более пяти килограммов для ремонта и замены осуществляется, в соответствии со ст.18 п.7 Закона, силами и за счет продавца. В случае неисполнения данной обязанности, а также при отсутствии продавца в месте нахождения потребителя возврат указных товаров может осуществляться потребителем. При этом продавец обязан возместить потребителю расходы, связанные с доставкой указанных товаров.</w:t>
      </w:r>
    </w:p>
    <w:p w:rsidR="00440F9D" w:rsidRPr="00440F9D" w:rsidRDefault="00440F9D" w:rsidP="00440F9D">
      <w:pPr>
        <w:spacing w:after="0" w:line="240" w:lineRule="auto"/>
        <w:jc w:val="both"/>
        <w:rPr>
          <w:rFonts w:ascii="Times New Roman" w:hAnsi="Times New Roman" w:cs="Times New Roman"/>
          <w:sz w:val="24"/>
          <w:szCs w:val="24"/>
        </w:rPr>
      </w:pPr>
    </w:p>
    <w:p w:rsidR="00440F9D" w:rsidRPr="00440F9D" w:rsidRDefault="00440F9D" w:rsidP="00440F9D">
      <w:pPr>
        <w:spacing w:after="0" w:line="240" w:lineRule="auto"/>
        <w:jc w:val="both"/>
        <w:rPr>
          <w:rFonts w:ascii="Times New Roman" w:hAnsi="Times New Roman" w:cs="Times New Roman"/>
          <w:sz w:val="24"/>
          <w:szCs w:val="24"/>
        </w:rPr>
      </w:pPr>
    </w:p>
    <w:p w:rsidR="00440F9D" w:rsidRPr="00440F9D" w:rsidRDefault="00440F9D" w:rsidP="00440F9D">
      <w:pPr>
        <w:spacing w:after="0" w:line="240" w:lineRule="auto"/>
        <w:jc w:val="center"/>
        <w:rPr>
          <w:rFonts w:ascii="Times New Roman" w:eastAsia="Times New Roman" w:hAnsi="Times New Roman" w:cs="Times New Roman"/>
          <w:b/>
          <w:sz w:val="24"/>
          <w:szCs w:val="24"/>
          <w:lang w:eastAsia="ru-RU"/>
        </w:rPr>
      </w:pPr>
      <w:r w:rsidRPr="00440F9D">
        <w:rPr>
          <w:rFonts w:ascii="Times New Roman" w:eastAsia="Times New Roman" w:hAnsi="Times New Roman" w:cs="Times New Roman"/>
          <w:b/>
          <w:sz w:val="24"/>
          <w:szCs w:val="24"/>
          <w:lang w:eastAsia="ru-RU"/>
        </w:rPr>
        <w:t>Замена товара на время ремонта</w:t>
      </w:r>
    </w:p>
    <w:p w:rsidR="00440F9D" w:rsidRPr="00440F9D" w:rsidRDefault="00440F9D" w:rsidP="00440F9D">
      <w:pPr>
        <w:spacing w:after="0" w:line="240" w:lineRule="auto"/>
        <w:jc w:val="center"/>
        <w:rPr>
          <w:rFonts w:ascii="Times New Roman" w:eastAsia="Times New Roman" w:hAnsi="Times New Roman" w:cs="Times New Roman"/>
          <w:sz w:val="24"/>
          <w:szCs w:val="24"/>
          <w:lang w:eastAsia="ru-RU"/>
        </w:rPr>
      </w:pPr>
    </w:p>
    <w:p w:rsidR="00440F9D" w:rsidRPr="00440F9D" w:rsidRDefault="00440F9D" w:rsidP="00440F9D">
      <w:pPr>
        <w:spacing w:after="0" w:line="240" w:lineRule="auto"/>
        <w:jc w:val="center"/>
        <w:rPr>
          <w:rFonts w:ascii="Times New Roman" w:eastAsia="Times New Roman" w:hAnsi="Times New Roman" w:cs="Times New Roman"/>
          <w:sz w:val="24"/>
          <w:szCs w:val="24"/>
          <w:lang w:eastAsia="ru-RU"/>
        </w:rPr>
      </w:pP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                Эта тема слабо освещена и немногие знают, что у потребителя есть право требовать предоставить замену товара на время ремонта.</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                Подменный товар предоставляется:</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        - на основании п.2 ст.20 Федерального закона «О защите прав потребителей»</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В отношении товаров длительного пользования продавец (изготовитель либо уполномоченная организация или уполномоченный индивидуальный предприниматель) обязан, </w:t>
      </w:r>
      <w:r w:rsidRPr="00440F9D">
        <w:rPr>
          <w:rFonts w:ascii="Times New Roman" w:eastAsia="Times New Roman" w:hAnsi="Times New Roman" w:cs="Times New Roman"/>
          <w:sz w:val="24"/>
          <w:szCs w:val="24"/>
          <w:u w:val="single"/>
          <w:lang w:eastAsia="ru-RU"/>
        </w:rPr>
        <w:t>при предъявлении потребителем указанного требования,</w:t>
      </w:r>
      <w:r w:rsidRPr="00440F9D">
        <w:rPr>
          <w:rFonts w:ascii="Times New Roman" w:eastAsia="Times New Roman" w:hAnsi="Times New Roman" w:cs="Times New Roman"/>
          <w:sz w:val="24"/>
          <w:szCs w:val="24"/>
          <w:lang w:eastAsia="ru-RU"/>
        </w:rPr>
        <w:t xml:space="preserve"> в трехдневный срок</w:t>
      </w:r>
      <w:r w:rsidRPr="00440F9D">
        <w:rPr>
          <w:rFonts w:ascii="Times New Roman" w:eastAsia="Times New Roman" w:hAnsi="Times New Roman" w:cs="Times New Roman"/>
          <w:sz w:val="24"/>
          <w:szCs w:val="24"/>
          <w:u w:val="single"/>
          <w:lang w:eastAsia="ru-RU"/>
        </w:rPr>
        <w:t xml:space="preserve"> </w:t>
      </w:r>
      <w:r w:rsidRPr="00440F9D">
        <w:rPr>
          <w:rFonts w:ascii="Times New Roman" w:eastAsia="Times New Roman" w:hAnsi="Times New Roman" w:cs="Times New Roman"/>
          <w:sz w:val="24"/>
          <w:szCs w:val="24"/>
          <w:lang w:eastAsia="ru-RU"/>
        </w:rPr>
        <w:t>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устанавливается Правительством РФ.</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       - на основании п.1 ст.21 Федерального закона «О защите прав потребителей»</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proofErr w:type="gramStart"/>
      <w:r w:rsidRPr="00440F9D">
        <w:rPr>
          <w:rFonts w:ascii="Times New Roman" w:eastAsia="Times New Roman" w:hAnsi="Times New Roman" w:cs="Times New Roman"/>
          <w:sz w:val="24"/>
          <w:szCs w:val="24"/>
          <w:lang w:eastAsia="ru-RU"/>
        </w:rPr>
        <w:t xml:space="preserve">Если для замены товара требуется более семи дней, </w:t>
      </w:r>
      <w:r w:rsidRPr="00440F9D">
        <w:rPr>
          <w:rFonts w:ascii="Times New Roman" w:eastAsia="Times New Roman" w:hAnsi="Times New Roman" w:cs="Times New Roman"/>
          <w:sz w:val="24"/>
          <w:szCs w:val="24"/>
          <w:u w:val="single"/>
          <w:lang w:eastAsia="ru-RU"/>
        </w:rPr>
        <w:t>по требованию потребителя</w:t>
      </w:r>
      <w:r w:rsidRPr="00440F9D">
        <w:rPr>
          <w:rFonts w:ascii="Times New Roman" w:eastAsia="Times New Roman" w:hAnsi="Times New Roman" w:cs="Times New Roman"/>
          <w:sz w:val="24"/>
          <w:szCs w:val="24"/>
          <w:lang w:eastAsia="ru-RU"/>
        </w:rPr>
        <w:t xml:space="preserve">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w:t>
      </w:r>
      <w:proofErr w:type="gramEnd"/>
      <w:r w:rsidRPr="00440F9D">
        <w:rPr>
          <w:rFonts w:ascii="Times New Roman" w:eastAsia="Times New Roman" w:hAnsi="Times New Roman" w:cs="Times New Roman"/>
          <w:sz w:val="24"/>
          <w:szCs w:val="24"/>
          <w:lang w:eastAsia="ru-RU"/>
        </w:rPr>
        <w:t xml:space="preserve"> Это правило не распространяется на товары, перечень которых определяется в соответствии с п.2 ст. 20 </w:t>
      </w:r>
      <w:proofErr w:type="spellStart"/>
      <w:r w:rsidRPr="00440F9D">
        <w:rPr>
          <w:rFonts w:ascii="Times New Roman" w:eastAsia="Times New Roman" w:hAnsi="Times New Roman" w:cs="Times New Roman"/>
          <w:sz w:val="24"/>
          <w:szCs w:val="24"/>
          <w:lang w:eastAsia="ru-RU"/>
        </w:rPr>
        <w:t>ЗоЗПП</w:t>
      </w:r>
      <w:proofErr w:type="spellEnd"/>
      <w:r w:rsidRPr="00440F9D">
        <w:rPr>
          <w:rFonts w:ascii="Times New Roman" w:eastAsia="Times New Roman" w:hAnsi="Times New Roman" w:cs="Times New Roman"/>
          <w:sz w:val="24"/>
          <w:szCs w:val="24"/>
          <w:lang w:eastAsia="ru-RU"/>
        </w:rPr>
        <w:t>.</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              Таким образом, право на предоставление товара во временное пользование Вы имеете, если:</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1.Потребовали безвозмездного устранения недостатка товара – на время нахождения товара в гарантийном ремонте</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2. Предъявили продавцу требование о замене товара ненадлежащего качества на товар той же марки-модели или другой, если для замены требуется более семи дней.</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            За невыполнение данного требования потребителя продавец уплачивает потребителю неустойку (пеню) в размере 1% от стоимости товара за каждый день просрочки требования (установлено ст.23 ФЗ «О защите прав потребителей»).</w:t>
      </w:r>
    </w:p>
    <w:p w:rsidR="00440F9D" w:rsidRPr="00440F9D" w:rsidRDefault="00440F9D" w:rsidP="00440F9D">
      <w:pPr>
        <w:spacing w:after="0" w:line="240" w:lineRule="auto"/>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           Товар на подмену требуется обязательно письменно!</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           Если вы пишите претензию с требованием устранения недостатков или требованием обмена товара, то можно указать в ней и требование подмены. </w:t>
      </w:r>
      <w:r w:rsidRPr="00440F9D">
        <w:rPr>
          <w:rFonts w:ascii="Times New Roman" w:eastAsia="Times New Roman" w:hAnsi="Times New Roman" w:cs="Times New Roman"/>
          <w:sz w:val="24"/>
          <w:szCs w:val="24"/>
          <w:lang w:eastAsia="ru-RU"/>
        </w:rPr>
        <w:br/>
        <w:t>В случаях, когда претензия не пишется, нужно отдельно написать в двух экземплярах заявление, в котором потребовать подменный товар. Один экземпляр данного заявления останется у продавца, а второй, завизированный продавцом, у покупателя.</w:t>
      </w:r>
    </w:p>
    <w:p w:rsidR="00440F9D" w:rsidRPr="00440F9D" w:rsidRDefault="00440F9D" w:rsidP="00440F9D">
      <w:pPr>
        <w:spacing w:after="0"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           Подмена не полагается, если Вы передали товар продавцу на экспертизу или на проверку качества по требованию расторжения договора купли-продажи (возврат денег).</w:t>
      </w:r>
    </w:p>
    <w:p w:rsidR="00440F9D" w:rsidRDefault="00440F9D" w:rsidP="00440F9D">
      <w:pPr>
        <w:spacing w:after="0" w:line="240" w:lineRule="auto"/>
        <w:jc w:val="center"/>
        <w:outlineLvl w:val="0"/>
        <w:rPr>
          <w:rFonts w:ascii="Times New Roman" w:eastAsia="Times New Roman" w:hAnsi="Times New Roman" w:cs="Times New Roman"/>
          <w:b/>
          <w:bCs/>
          <w:kern w:val="36"/>
          <w:sz w:val="24"/>
          <w:szCs w:val="24"/>
          <w:lang w:eastAsia="ru-RU"/>
        </w:rPr>
      </w:pPr>
    </w:p>
    <w:p w:rsidR="00B26A9B" w:rsidRDefault="00B26A9B" w:rsidP="00440F9D">
      <w:pPr>
        <w:spacing w:after="0" w:line="240" w:lineRule="auto"/>
        <w:jc w:val="center"/>
        <w:outlineLvl w:val="0"/>
        <w:rPr>
          <w:rFonts w:ascii="Times New Roman" w:eastAsia="Times New Roman" w:hAnsi="Times New Roman" w:cs="Times New Roman"/>
          <w:b/>
          <w:bCs/>
          <w:kern w:val="36"/>
          <w:sz w:val="24"/>
          <w:szCs w:val="24"/>
          <w:lang w:eastAsia="ru-RU"/>
        </w:rPr>
      </w:pPr>
    </w:p>
    <w:p w:rsidR="00B26A9B" w:rsidRPr="00440F9D" w:rsidRDefault="00B26A9B" w:rsidP="00440F9D">
      <w:pPr>
        <w:spacing w:after="0" w:line="240" w:lineRule="auto"/>
        <w:jc w:val="center"/>
        <w:outlineLvl w:val="0"/>
        <w:rPr>
          <w:rFonts w:ascii="Times New Roman" w:eastAsia="Times New Roman" w:hAnsi="Times New Roman" w:cs="Times New Roman"/>
          <w:b/>
          <w:bCs/>
          <w:kern w:val="36"/>
          <w:sz w:val="24"/>
          <w:szCs w:val="24"/>
          <w:lang w:eastAsia="ru-RU"/>
        </w:rPr>
      </w:pPr>
      <w:bookmarkStart w:id="0" w:name="_GoBack"/>
      <w:bookmarkEnd w:id="0"/>
    </w:p>
    <w:p w:rsidR="00440F9D" w:rsidRPr="00440F9D" w:rsidRDefault="00440F9D" w:rsidP="00440F9D">
      <w:pPr>
        <w:spacing w:after="0" w:line="240" w:lineRule="auto"/>
        <w:jc w:val="center"/>
        <w:outlineLvl w:val="0"/>
        <w:rPr>
          <w:rFonts w:ascii="Times New Roman" w:eastAsia="Times New Roman" w:hAnsi="Times New Roman" w:cs="Times New Roman"/>
          <w:b/>
          <w:bCs/>
          <w:kern w:val="36"/>
          <w:sz w:val="24"/>
          <w:szCs w:val="24"/>
          <w:lang w:eastAsia="ru-RU"/>
        </w:rPr>
      </w:pPr>
      <w:r w:rsidRPr="00440F9D">
        <w:rPr>
          <w:rFonts w:ascii="Times New Roman" w:eastAsia="Times New Roman" w:hAnsi="Times New Roman" w:cs="Times New Roman"/>
          <w:b/>
          <w:bCs/>
          <w:kern w:val="36"/>
          <w:sz w:val="24"/>
          <w:szCs w:val="24"/>
          <w:lang w:eastAsia="ru-RU"/>
        </w:rPr>
        <w:lastRenderedPageBreak/>
        <w:t>Перечень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w:t>
      </w:r>
    </w:p>
    <w:p w:rsidR="00440F9D" w:rsidRPr="00440F9D" w:rsidRDefault="00440F9D" w:rsidP="00440F9D">
      <w:pPr>
        <w:spacing w:after="0" w:line="240" w:lineRule="auto"/>
        <w:jc w:val="center"/>
        <w:rPr>
          <w:rFonts w:ascii="Times New Roman" w:eastAsia="Times New Roman" w:hAnsi="Times New Roman" w:cs="Times New Roman"/>
          <w:sz w:val="24"/>
          <w:szCs w:val="24"/>
          <w:lang w:eastAsia="ru-RU"/>
        </w:rPr>
      </w:pPr>
      <w:proofErr w:type="gramStart"/>
      <w:r w:rsidRPr="00440F9D">
        <w:rPr>
          <w:rFonts w:ascii="Times New Roman" w:eastAsia="Times New Roman" w:hAnsi="Times New Roman" w:cs="Times New Roman"/>
          <w:sz w:val="24"/>
          <w:szCs w:val="24"/>
          <w:lang w:eastAsia="ru-RU"/>
        </w:rPr>
        <w:t>(утверждён Постановлением Правительства РФ от 19 января 1998 года № 55 (в ред. Постановления Правительства РФ от 20 октября 1998 года № 1222)</w:t>
      </w:r>
      <w:proofErr w:type="gramEnd"/>
    </w:p>
    <w:p w:rsidR="00440F9D" w:rsidRPr="00440F9D" w:rsidRDefault="00440F9D" w:rsidP="00440F9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Автомобили, мотоциклы и другие виды </w:t>
      </w:r>
      <w:proofErr w:type="spellStart"/>
      <w:r w:rsidRPr="00440F9D">
        <w:rPr>
          <w:rFonts w:ascii="Times New Roman" w:eastAsia="Times New Roman" w:hAnsi="Times New Roman" w:cs="Times New Roman"/>
          <w:sz w:val="24"/>
          <w:szCs w:val="24"/>
          <w:lang w:eastAsia="ru-RU"/>
        </w:rPr>
        <w:t>мототехники</w:t>
      </w:r>
      <w:proofErr w:type="spellEnd"/>
      <w:r w:rsidRPr="00440F9D">
        <w:rPr>
          <w:rFonts w:ascii="Times New Roman" w:eastAsia="Times New Roman" w:hAnsi="Times New Roman" w:cs="Times New Roman"/>
          <w:sz w:val="24"/>
          <w:szCs w:val="24"/>
          <w:lang w:eastAsia="ru-RU"/>
        </w:rPr>
        <w:t xml:space="preserve">, прицепы и номерные агрегаты к ним, кроме товаров, предназначенных для использования инвалидами, прогулочные суда и </w:t>
      </w:r>
      <w:proofErr w:type="spellStart"/>
      <w:r w:rsidRPr="00440F9D">
        <w:rPr>
          <w:rFonts w:ascii="Times New Roman" w:eastAsia="Times New Roman" w:hAnsi="Times New Roman" w:cs="Times New Roman"/>
          <w:sz w:val="24"/>
          <w:szCs w:val="24"/>
          <w:lang w:eastAsia="ru-RU"/>
        </w:rPr>
        <w:t>плавсредства</w:t>
      </w:r>
      <w:proofErr w:type="spellEnd"/>
      <w:r w:rsidRPr="00440F9D">
        <w:rPr>
          <w:rFonts w:ascii="Times New Roman" w:eastAsia="Times New Roman" w:hAnsi="Times New Roman" w:cs="Times New Roman"/>
          <w:sz w:val="24"/>
          <w:szCs w:val="24"/>
          <w:lang w:eastAsia="ru-RU"/>
        </w:rPr>
        <w:t>. </w:t>
      </w:r>
    </w:p>
    <w:p w:rsidR="00440F9D" w:rsidRPr="00440F9D" w:rsidRDefault="00440F9D" w:rsidP="00440F9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Мебель </w:t>
      </w:r>
    </w:p>
    <w:p w:rsidR="00440F9D" w:rsidRPr="00440F9D" w:rsidRDefault="00440F9D" w:rsidP="00440F9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Электробытовые приборы, используемые как предметы туалета и в медицинских целях (электробритвы, </w:t>
      </w:r>
      <w:proofErr w:type="spellStart"/>
      <w:r w:rsidRPr="00440F9D">
        <w:rPr>
          <w:rFonts w:ascii="Times New Roman" w:eastAsia="Times New Roman" w:hAnsi="Times New Roman" w:cs="Times New Roman"/>
          <w:sz w:val="24"/>
          <w:szCs w:val="24"/>
          <w:lang w:eastAsia="ru-RU"/>
        </w:rPr>
        <w:t>электрофены</w:t>
      </w:r>
      <w:proofErr w:type="spellEnd"/>
      <w:r w:rsidRPr="00440F9D">
        <w:rPr>
          <w:rFonts w:ascii="Times New Roman" w:eastAsia="Times New Roman" w:hAnsi="Times New Roman" w:cs="Times New Roman"/>
          <w:sz w:val="24"/>
          <w:szCs w:val="24"/>
          <w:lang w:eastAsia="ru-RU"/>
        </w:rPr>
        <w:t xml:space="preserve">, </w:t>
      </w:r>
      <w:proofErr w:type="spellStart"/>
      <w:r w:rsidRPr="00440F9D">
        <w:rPr>
          <w:rFonts w:ascii="Times New Roman" w:eastAsia="Times New Roman" w:hAnsi="Times New Roman" w:cs="Times New Roman"/>
          <w:sz w:val="24"/>
          <w:szCs w:val="24"/>
          <w:lang w:eastAsia="ru-RU"/>
        </w:rPr>
        <w:t>электрощипцы</w:t>
      </w:r>
      <w:proofErr w:type="spellEnd"/>
      <w:r w:rsidRPr="00440F9D">
        <w:rPr>
          <w:rFonts w:ascii="Times New Roman" w:eastAsia="Times New Roman" w:hAnsi="Times New Roman" w:cs="Times New Roman"/>
          <w:sz w:val="24"/>
          <w:szCs w:val="24"/>
          <w:lang w:eastAsia="ru-RU"/>
        </w:rPr>
        <w:t xml:space="preserve"> для завивки волос, медицинские </w:t>
      </w:r>
      <w:proofErr w:type="spellStart"/>
      <w:r w:rsidRPr="00440F9D">
        <w:rPr>
          <w:rFonts w:ascii="Times New Roman" w:eastAsia="Times New Roman" w:hAnsi="Times New Roman" w:cs="Times New Roman"/>
          <w:sz w:val="24"/>
          <w:szCs w:val="24"/>
          <w:lang w:eastAsia="ru-RU"/>
        </w:rPr>
        <w:t>электрорефлекторы</w:t>
      </w:r>
      <w:proofErr w:type="spellEnd"/>
      <w:r w:rsidRPr="00440F9D">
        <w:rPr>
          <w:rFonts w:ascii="Times New Roman" w:eastAsia="Times New Roman" w:hAnsi="Times New Roman" w:cs="Times New Roman"/>
          <w:sz w:val="24"/>
          <w:szCs w:val="24"/>
          <w:lang w:eastAsia="ru-RU"/>
        </w:rPr>
        <w:t xml:space="preserve">, электрогрелки, </w:t>
      </w:r>
      <w:proofErr w:type="spellStart"/>
      <w:r w:rsidRPr="00440F9D">
        <w:rPr>
          <w:rFonts w:ascii="Times New Roman" w:eastAsia="Times New Roman" w:hAnsi="Times New Roman" w:cs="Times New Roman"/>
          <w:sz w:val="24"/>
          <w:szCs w:val="24"/>
          <w:lang w:eastAsia="ru-RU"/>
        </w:rPr>
        <w:t>электробинты</w:t>
      </w:r>
      <w:proofErr w:type="spellEnd"/>
      <w:r w:rsidRPr="00440F9D">
        <w:rPr>
          <w:rFonts w:ascii="Times New Roman" w:eastAsia="Times New Roman" w:hAnsi="Times New Roman" w:cs="Times New Roman"/>
          <w:sz w:val="24"/>
          <w:szCs w:val="24"/>
          <w:lang w:eastAsia="ru-RU"/>
        </w:rPr>
        <w:t xml:space="preserve">, </w:t>
      </w:r>
      <w:proofErr w:type="spellStart"/>
      <w:r w:rsidRPr="00440F9D">
        <w:rPr>
          <w:rFonts w:ascii="Times New Roman" w:eastAsia="Times New Roman" w:hAnsi="Times New Roman" w:cs="Times New Roman"/>
          <w:sz w:val="24"/>
          <w:szCs w:val="24"/>
          <w:lang w:eastAsia="ru-RU"/>
        </w:rPr>
        <w:t>электропледы</w:t>
      </w:r>
      <w:proofErr w:type="spellEnd"/>
      <w:r w:rsidRPr="00440F9D">
        <w:rPr>
          <w:rFonts w:ascii="Times New Roman" w:eastAsia="Times New Roman" w:hAnsi="Times New Roman" w:cs="Times New Roman"/>
          <w:sz w:val="24"/>
          <w:szCs w:val="24"/>
          <w:lang w:eastAsia="ru-RU"/>
        </w:rPr>
        <w:t xml:space="preserve">, </w:t>
      </w:r>
      <w:proofErr w:type="spellStart"/>
      <w:r w:rsidRPr="00440F9D">
        <w:rPr>
          <w:rFonts w:ascii="Times New Roman" w:eastAsia="Times New Roman" w:hAnsi="Times New Roman" w:cs="Times New Roman"/>
          <w:sz w:val="24"/>
          <w:szCs w:val="24"/>
          <w:lang w:eastAsia="ru-RU"/>
        </w:rPr>
        <w:t>электроодеяла</w:t>
      </w:r>
      <w:proofErr w:type="spellEnd"/>
      <w:r w:rsidRPr="00440F9D">
        <w:rPr>
          <w:rFonts w:ascii="Times New Roman" w:eastAsia="Times New Roman" w:hAnsi="Times New Roman" w:cs="Times New Roman"/>
          <w:sz w:val="24"/>
          <w:szCs w:val="24"/>
          <w:lang w:eastAsia="ru-RU"/>
        </w:rPr>
        <w:t>) </w:t>
      </w:r>
    </w:p>
    <w:p w:rsidR="00440F9D" w:rsidRPr="00440F9D" w:rsidRDefault="00440F9D" w:rsidP="00440F9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Электробытовые приборы, используемые для термической обработки продуктов и приготовления пищи (бытовые печи СВЧ, электропечи, тостеры, электрокипятильники, электрочайники, </w:t>
      </w:r>
      <w:proofErr w:type="spellStart"/>
      <w:r w:rsidRPr="00440F9D">
        <w:rPr>
          <w:rFonts w:ascii="Times New Roman" w:eastAsia="Times New Roman" w:hAnsi="Times New Roman" w:cs="Times New Roman"/>
          <w:sz w:val="24"/>
          <w:szCs w:val="24"/>
          <w:lang w:eastAsia="ru-RU"/>
        </w:rPr>
        <w:t>электроподогреватели</w:t>
      </w:r>
      <w:proofErr w:type="spellEnd"/>
      <w:r w:rsidRPr="00440F9D">
        <w:rPr>
          <w:rFonts w:ascii="Times New Roman" w:eastAsia="Times New Roman" w:hAnsi="Times New Roman" w:cs="Times New Roman"/>
          <w:sz w:val="24"/>
          <w:szCs w:val="24"/>
          <w:lang w:eastAsia="ru-RU"/>
        </w:rPr>
        <w:t xml:space="preserve"> и другие товары) </w:t>
      </w:r>
    </w:p>
    <w:p w:rsidR="00440F9D" w:rsidRPr="00440F9D" w:rsidRDefault="00440F9D" w:rsidP="00440F9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40F9D">
        <w:rPr>
          <w:rFonts w:ascii="Times New Roman" w:eastAsia="Times New Roman" w:hAnsi="Times New Roman" w:cs="Times New Roman"/>
          <w:sz w:val="24"/>
          <w:szCs w:val="24"/>
          <w:lang w:eastAsia="ru-RU"/>
        </w:rPr>
        <w:t xml:space="preserve">Гражданское оружие, основные части гражданского и служебного огнестрельного оружия. </w:t>
      </w:r>
    </w:p>
    <w:p w:rsidR="00440F9D" w:rsidRPr="00440F9D" w:rsidRDefault="00440F9D" w:rsidP="00440F9D">
      <w:pPr>
        <w:spacing w:after="0" w:line="240" w:lineRule="auto"/>
        <w:jc w:val="both"/>
        <w:rPr>
          <w:rFonts w:ascii="Times New Roman" w:hAnsi="Times New Roman" w:cs="Times New Roman"/>
          <w:sz w:val="28"/>
          <w:szCs w:val="28"/>
        </w:rPr>
      </w:pPr>
    </w:p>
    <w:sectPr w:rsidR="00440F9D" w:rsidRPr="00440F9D" w:rsidSect="00440F9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B251B"/>
    <w:multiLevelType w:val="multilevel"/>
    <w:tmpl w:val="87DED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432"/>
    <w:rsid w:val="00440F9D"/>
    <w:rsid w:val="00573432"/>
    <w:rsid w:val="00985E8D"/>
    <w:rsid w:val="00A03995"/>
    <w:rsid w:val="00B26A9B"/>
    <w:rsid w:val="00BF5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1979</Words>
  <Characters>11283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2020-03-04T08:18:00Z</dcterms:created>
  <dcterms:modified xsi:type="dcterms:W3CDTF">2020-03-18T08:14:00Z</dcterms:modified>
</cp:coreProperties>
</file>