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CF5F2" w14:textId="7F601814" w:rsidR="007C65D2" w:rsidRPr="008D2F30" w:rsidRDefault="008D2F30" w:rsidP="007C65D2">
      <w:pPr>
        <w:pStyle w:val="a9"/>
        <w:ind w:right="140"/>
        <w:rPr>
          <w:rFonts w:ascii="Times New Roman" w:hAnsi="Times New Roman"/>
          <w:szCs w:val="28"/>
        </w:rPr>
      </w:pPr>
      <w:r w:rsidRPr="008D2F30">
        <w:rPr>
          <w:rFonts w:ascii="Times New Roman" w:hAnsi="Times New Roman"/>
          <w:szCs w:val="28"/>
        </w:rPr>
        <w:t xml:space="preserve">Пояснительная записка к проекту отчёта </w:t>
      </w:r>
    </w:p>
    <w:p w14:paraId="6123F5B1" w14:textId="13FBFEE9" w:rsidR="007C65D2" w:rsidRPr="00560DC9" w:rsidRDefault="007C65D2" w:rsidP="00531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60DC9">
        <w:rPr>
          <w:rFonts w:ascii="Times New Roman" w:hAnsi="Times New Roman"/>
          <w:b/>
          <w:sz w:val="28"/>
          <w:szCs w:val="28"/>
        </w:rPr>
        <w:t>об  исполнени</w:t>
      </w:r>
      <w:r w:rsidR="008D2F30">
        <w:rPr>
          <w:rFonts w:ascii="Times New Roman" w:hAnsi="Times New Roman"/>
          <w:b/>
          <w:sz w:val="28"/>
          <w:szCs w:val="28"/>
        </w:rPr>
        <w:t>и</w:t>
      </w:r>
      <w:proofErr w:type="gramEnd"/>
      <w:r w:rsidRPr="00560DC9">
        <w:rPr>
          <w:rFonts w:ascii="Times New Roman" w:hAnsi="Times New Roman"/>
          <w:b/>
          <w:sz w:val="28"/>
          <w:szCs w:val="28"/>
        </w:rPr>
        <w:t xml:space="preserve"> бюджета </w:t>
      </w:r>
      <w:r w:rsidR="0053176F" w:rsidRPr="00560DC9">
        <w:rPr>
          <w:rFonts w:ascii="Times New Roman" w:hAnsi="Times New Roman"/>
          <w:b/>
          <w:sz w:val="28"/>
          <w:szCs w:val="28"/>
        </w:rPr>
        <w:t>Дубровского городского поселения Дубровского муниципального района Брянской области</w:t>
      </w:r>
    </w:p>
    <w:p w14:paraId="3B956AA8" w14:textId="5486B40B" w:rsidR="007C65D2" w:rsidRPr="00560DC9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0DC9">
        <w:rPr>
          <w:rFonts w:ascii="Times New Roman" w:hAnsi="Times New Roman"/>
          <w:b/>
          <w:sz w:val="28"/>
          <w:szCs w:val="28"/>
        </w:rPr>
        <w:t xml:space="preserve">за </w:t>
      </w:r>
      <w:r w:rsidR="00434140">
        <w:rPr>
          <w:rFonts w:ascii="Times New Roman" w:hAnsi="Times New Roman"/>
          <w:b/>
          <w:sz w:val="28"/>
          <w:szCs w:val="28"/>
        </w:rPr>
        <w:t>12</w:t>
      </w:r>
      <w:r w:rsidR="00200C1E" w:rsidRPr="00560DC9">
        <w:rPr>
          <w:rFonts w:ascii="Times New Roman" w:hAnsi="Times New Roman"/>
          <w:b/>
          <w:sz w:val="28"/>
          <w:szCs w:val="28"/>
        </w:rPr>
        <w:t xml:space="preserve"> месяцев</w:t>
      </w:r>
      <w:r w:rsidR="006C7B87" w:rsidRPr="00560DC9">
        <w:rPr>
          <w:rFonts w:ascii="Times New Roman" w:hAnsi="Times New Roman"/>
          <w:sz w:val="26"/>
          <w:szCs w:val="26"/>
        </w:rPr>
        <w:t xml:space="preserve"> </w:t>
      </w:r>
      <w:r w:rsidRPr="00560DC9">
        <w:rPr>
          <w:rFonts w:ascii="Times New Roman" w:hAnsi="Times New Roman"/>
          <w:b/>
          <w:sz w:val="28"/>
          <w:szCs w:val="28"/>
        </w:rPr>
        <w:t>20</w:t>
      </w:r>
      <w:r w:rsidR="0053176F" w:rsidRPr="00560DC9">
        <w:rPr>
          <w:rFonts w:ascii="Times New Roman" w:hAnsi="Times New Roman"/>
          <w:b/>
          <w:sz w:val="28"/>
          <w:szCs w:val="28"/>
        </w:rPr>
        <w:t>2</w:t>
      </w:r>
      <w:r w:rsidR="001B00A3">
        <w:rPr>
          <w:rFonts w:ascii="Times New Roman" w:hAnsi="Times New Roman"/>
          <w:b/>
          <w:sz w:val="28"/>
          <w:szCs w:val="28"/>
        </w:rPr>
        <w:t>4</w:t>
      </w:r>
      <w:r w:rsidRPr="00560DC9"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E298353" w14:textId="77777777" w:rsidR="007C65D2" w:rsidRPr="00560DC9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9FEE41" w14:textId="0605E79C" w:rsidR="004C2B81" w:rsidRPr="00A4360C" w:rsidRDefault="004C2B81" w:rsidP="004C2B8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A4360C">
        <w:rPr>
          <w:rFonts w:ascii="Times New Roman" w:hAnsi="Times New Roman"/>
          <w:sz w:val="28"/>
          <w:szCs w:val="28"/>
        </w:rPr>
        <w:t>Показатели бюджета на 20</w:t>
      </w:r>
      <w:r w:rsidR="00F42226" w:rsidRPr="00A4360C">
        <w:rPr>
          <w:rFonts w:ascii="Times New Roman" w:hAnsi="Times New Roman"/>
          <w:sz w:val="28"/>
          <w:szCs w:val="28"/>
        </w:rPr>
        <w:t>2</w:t>
      </w:r>
      <w:r w:rsidR="001B00A3">
        <w:rPr>
          <w:rFonts w:ascii="Times New Roman" w:hAnsi="Times New Roman"/>
          <w:sz w:val="28"/>
          <w:szCs w:val="28"/>
        </w:rPr>
        <w:t>4</w:t>
      </w:r>
      <w:r w:rsidRPr="00A4360C">
        <w:rPr>
          <w:rFonts w:ascii="Times New Roman" w:hAnsi="Times New Roman"/>
          <w:sz w:val="28"/>
          <w:szCs w:val="28"/>
        </w:rPr>
        <w:t xml:space="preserve"> год первоначально утверждены решением Дубровского поселкового Совета народных депутатов от 1</w:t>
      </w:r>
      <w:r w:rsidR="001F1F9A">
        <w:rPr>
          <w:rFonts w:ascii="Times New Roman" w:hAnsi="Times New Roman"/>
          <w:sz w:val="28"/>
          <w:szCs w:val="28"/>
        </w:rPr>
        <w:t>5</w:t>
      </w:r>
      <w:r w:rsidRPr="00A4360C">
        <w:rPr>
          <w:rFonts w:ascii="Times New Roman" w:hAnsi="Times New Roman"/>
          <w:sz w:val="28"/>
          <w:szCs w:val="28"/>
        </w:rPr>
        <w:t>.12.</w:t>
      </w:r>
      <w:r w:rsidR="004E65A2" w:rsidRPr="00A4360C">
        <w:rPr>
          <w:rFonts w:ascii="Times New Roman" w:hAnsi="Times New Roman"/>
          <w:sz w:val="28"/>
          <w:szCs w:val="28"/>
        </w:rPr>
        <w:t>202</w:t>
      </w:r>
      <w:r w:rsidR="001F1F9A">
        <w:rPr>
          <w:rFonts w:ascii="Times New Roman" w:hAnsi="Times New Roman"/>
          <w:sz w:val="28"/>
          <w:szCs w:val="28"/>
        </w:rPr>
        <w:t xml:space="preserve">3 </w:t>
      </w:r>
      <w:r w:rsidRPr="00A4360C">
        <w:rPr>
          <w:rFonts w:ascii="Times New Roman" w:hAnsi="Times New Roman"/>
          <w:sz w:val="28"/>
          <w:szCs w:val="28"/>
        </w:rPr>
        <w:t>года №</w:t>
      </w:r>
      <w:r w:rsidR="001F1F9A">
        <w:rPr>
          <w:rFonts w:ascii="Times New Roman" w:hAnsi="Times New Roman"/>
          <w:sz w:val="28"/>
          <w:szCs w:val="28"/>
        </w:rPr>
        <w:t>271</w:t>
      </w:r>
      <w:r w:rsidRPr="00A4360C">
        <w:rPr>
          <w:rFonts w:ascii="Times New Roman" w:hAnsi="Times New Roman"/>
          <w:sz w:val="28"/>
          <w:szCs w:val="28"/>
        </w:rPr>
        <w:t xml:space="preserve"> «О </w:t>
      </w:r>
      <w:proofErr w:type="gramStart"/>
      <w:r w:rsidRPr="00A4360C">
        <w:rPr>
          <w:rFonts w:ascii="Times New Roman" w:hAnsi="Times New Roman"/>
          <w:sz w:val="28"/>
          <w:szCs w:val="28"/>
        </w:rPr>
        <w:t xml:space="preserve">бюджете </w:t>
      </w:r>
      <w:r w:rsidR="00927193" w:rsidRPr="00A4360C">
        <w:rPr>
          <w:rFonts w:ascii="Times New Roman" w:hAnsi="Times New Roman"/>
          <w:sz w:val="28"/>
          <w:szCs w:val="28"/>
        </w:rPr>
        <w:t xml:space="preserve"> Дубровского</w:t>
      </w:r>
      <w:proofErr w:type="gramEnd"/>
      <w:r w:rsidR="00927193" w:rsidRPr="00A4360C">
        <w:rPr>
          <w:rFonts w:ascii="Times New Roman" w:hAnsi="Times New Roman"/>
          <w:sz w:val="28"/>
          <w:szCs w:val="28"/>
        </w:rPr>
        <w:t xml:space="preserve"> городского поселения Дубровского муниципального района Брянской области </w:t>
      </w:r>
      <w:r w:rsidRPr="00A4360C">
        <w:rPr>
          <w:rFonts w:ascii="Times New Roman" w:hAnsi="Times New Roman"/>
          <w:sz w:val="28"/>
          <w:szCs w:val="28"/>
        </w:rPr>
        <w:t>на 20</w:t>
      </w:r>
      <w:r w:rsidR="00927193" w:rsidRPr="00A4360C">
        <w:rPr>
          <w:rFonts w:ascii="Times New Roman" w:hAnsi="Times New Roman"/>
          <w:sz w:val="28"/>
          <w:szCs w:val="28"/>
        </w:rPr>
        <w:t>2</w:t>
      </w:r>
      <w:r w:rsidR="001F1F9A">
        <w:rPr>
          <w:rFonts w:ascii="Times New Roman" w:hAnsi="Times New Roman"/>
          <w:sz w:val="28"/>
          <w:szCs w:val="28"/>
        </w:rPr>
        <w:t>4</w:t>
      </w:r>
      <w:r w:rsidRPr="00A4360C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F1F9A">
        <w:rPr>
          <w:rFonts w:ascii="Times New Roman" w:hAnsi="Times New Roman"/>
          <w:sz w:val="28"/>
          <w:szCs w:val="28"/>
        </w:rPr>
        <w:t>5</w:t>
      </w:r>
      <w:r w:rsidRPr="00A4360C">
        <w:rPr>
          <w:rFonts w:ascii="Times New Roman" w:hAnsi="Times New Roman"/>
          <w:sz w:val="28"/>
          <w:szCs w:val="28"/>
        </w:rPr>
        <w:t xml:space="preserve"> и 202</w:t>
      </w:r>
      <w:r w:rsidR="001F1F9A">
        <w:rPr>
          <w:rFonts w:ascii="Times New Roman" w:hAnsi="Times New Roman"/>
          <w:sz w:val="28"/>
          <w:szCs w:val="28"/>
        </w:rPr>
        <w:t>6</w:t>
      </w:r>
      <w:r w:rsidRPr="00A4360C">
        <w:rPr>
          <w:rFonts w:ascii="Times New Roman" w:hAnsi="Times New Roman"/>
          <w:sz w:val="28"/>
          <w:szCs w:val="28"/>
        </w:rPr>
        <w:t xml:space="preserve"> год</w:t>
      </w:r>
      <w:r w:rsidR="00D16B3A" w:rsidRPr="00A4360C">
        <w:rPr>
          <w:rFonts w:ascii="Times New Roman" w:hAnsi="Times New Roman"/>
          <w:sz w:val="28"/>
          <w:szCs w:val="28"/>
        </w:rPr>
        <w:t>ов</w:t>
      </w:r>
      <w:r w:rsidRPr="00A4360C">
        <w:rPr>
          <w:rFonts w:ascii="Times New Roman" w:hAnsi="Times New Roman"/>
          <w:sz w:val="28"/>
          <w:szCs w:val="28"/>
        </w:rPr>
        <w:t xml:space="preserve">»,  по доходам в объеме </w:t>
      </w:r>
      <w:r w:rsidR="001F1F9A">
        <w:rPr>
          <w:rFonts w:ascii="Times New Roman" w:hAnsi="Times New Roman"/>
          <w:sz w:val="28"/>
          <w:szCs w:val="28"/>
        </w:rPr>
        <w:t>46 687,3</w:t>
      </w:r>
      <w:r w:rsidR="00927193" w:rsidRPr="00A4360C">
        <w:rPr>
          <w:rFonts w:ascii="Times New Roman" w:hAnsi="Times New Roman"/>
          <w:sz w:val="28"/>
          <w:szCs w:val="28"/>
        </w:rPr>
        <w:t xml:space="preserve">  </w:t>
      </w:r>
      <w:r w:rsidRPr="00A4360C">
        <w:rPr>
          <w:rFonts w:ascii="Times New Roman" w:hAnsi="Times New Roman"/>
          <w:sz w:val="28"/>
          <w:szCs w:val="28"/>
        </w:rPr>
        <w:t xml:space="preserve">тыс. рублей, в том числе собственные доходы </w:t>
      </w:r>
      <w:r w:rsidR="00735473" w:rsidRPr="00A4360C">
        <w:rPr>
          <w:rFonts w:ascii="Times New Roman" w:hAnsi="Times New Roman"/>
          <w:sz w:val="28"/>
          <w:szCs w:val="28"/>
        </w:rPr>
        <w:t>2</w:t>
      </w:r>
      <w:r w:rsidR="005C6C15" w:rsidRPr="00A4360C">
        <w:rPr>
          <w:rFonts w:ascii="Times New Roman" w:hAnsi="Times New Roman"/>
          <w:sz w:val="28"/>
          <w:szCs w:val="28"/>
        </w:rPr>
        <w:t>5</w:t>
      </w:r>
      <w:r w:rsidR="00712C3C" w:rsidRPr="00A4360C">
        <w:rPr>
          <w:rFonts w:ascii="Times New Roman" w:hAnsi="Times New Roman"/>
          <w:sz w:val="28"/>
          <w:szCs w:val="28"/>
        </w:rPr>
        <w:t> </w:t>
      </w:r>
      <w:r w:rsidR="005C6C15" w:rsidRPr="00A4360C">
        <w:rPr>
          <w:rFonts w:ascii="Times New Roman" w:hAnsi="Times New Roman"/>
          <w:sz w:val="28"/>
          <w:szCs w:val="28"/>
        </w:rPr>
        <w:t>976</w:t>
      </w:r>
      <w:r w:rsidR="00712C3C" w:rsidRPr="00A4360C">
        <w:rPr>
          <w:rFonts w:ascii="Times New Roman" w:hAnsi="Times New Roman"/>
          <w:sz w:val="28"/>
          <w:szCs w:val="28"/>
        </w:rPr>
        <w:t>,</w:t>
      </w:r>
      <w:r w:rsidR="005C6C15" w:rsidRPr="00A4360C">
        <w:rPr>
          <w:rFonts w:ascii="Times New Roman" w:hAnsi="Times New Roman"/>
          <w:sz w:val="28"/>
          <w:szCs w:val="28"/>
        </w:rPr>
        <w:t>0</w:t>
      </w:r>
      <w:r w:rsidR="00927193" w:rsidRPr="00A4360C">
        <w:rPr>
          <w:rFonts w:ascii="Times New Roman" w:hAnsi="Times New Roman"/>
          <w:sz w:val="28"/>
          <w:szCs w:val="28"/>
        </w:rPr>
        <w:t xml:space="preserve"> </w:t>
      </w:r>
      <w:r w:rsidRPr="00A4360C"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9A28B3">
        <w:rPr>
          <w:rFonts w:ascii="Times New Roman" w:hAnsi="Times New Roman"/>
          <w:sz w:val="28"/>
          <w:szCs w:val="28"/>
        </w:rPr>
        <w:t xml:space="preserve"> </w:t>
      </w:r>
      <w:r w:rsidR="001F1F9A">
        <w:rPr>
          <w:rFonts w:ascii="Times New Roman" w:hAnsi="Times New Roman"/>
          <w:sz w:val="28"/>
          <w:szCs w:val="28"/>
        </w:rPr>
        <w:t>46 687,3</w:t>
      </w:r>
      <w:r w:rsidR="001F1F9A" w:rsidRPr="00A4360C">
        <w:rPr>
          <w:rFonts w:ascii="Times New Roman" w:hAnsi="Times New Roman"/>
          <w:sz w:val="28"/>
          <w:szCs w:val="28"/>
        </w:rPr>
        <w:t xml:space="preserve">  </w:t>
      </w:r>
      <w:r w:rsidRPr="00A4360C">
        <w:rPr>
          <w:rFonts w:ascii="Times New Roman" w:hAnsi="Times New Roman"/>
          <w:sz w:val="28"/>
          <w:szCs w:val="28"/>
        </w:rPr>
        <w:t xml:space="preserve">тыс. рублей, </w:t>
      </w:r>
      <w:r w:rsidR="007E6ED7" w:rsidRPr="00A4360C">
        <w:rPr>
          <w:rFonts w:ascii="Times New Roman" w:hAnsi="Times New Roman"/>
          <w:sz w:val="28"/>
          <w:szCs w:val="28"/>
        </w:rPr>
        <w:t xml:space="preserve"> </w:t>
      </w:r>
      <w:r w:rsidRPr="00A4360C">
        <w:rPr>
          <w:rFonts w:ascii="Times New Roman" w:hAnsi="Times New Roman"/>
          <w:sz w:val="28"/>
          <w:szCs w:val="28"/>
        </w:rPr>
        <w:t>сбалансированным.</w:t>
      </w:r>
    </w:p>
    <w:p w14:paraId="1E896653" w14:textId="7044E0FB" w:rsidR="00434140" w:rsidRPr="007708AB" w:rsidRDefault="00434140" w:rsidP="004341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8AB">
        <w:rPr>
          <w:rFonts w:ascii="Times New Roman" w:hAnsi="Times New Roman" w:cs="Times New Roman"/>
          <w:sz w:val="28"/>
          <w:szCs w:val="28"/>
        </w:rPr>
        <w:t xml:space="preserve">В течение отчетного периода поселения в установленном порядке в решение </w:t>
      </w:r>
      <w:r w:rsidR="008072EC" w:rsidRPr="007708AB">
        <w:rPr>
          <w:rFonts w:ascii="Times New Roman" w:hAnsi="Times New Roman" w:cs="Times New Roman"/>
          <w:sz w:val="28"/>
          <w:szCs w:val="28"/>
        </w:rPr>
        <w:t>3</w:t>
      </w:r>
      <w:r w:rsidRPr="007708AB">
        <w:rPr>
          <w:rFonts w:ascii="Times New Roman" w:hAnsi="Times New Roman" w:cs="Times New Roman"/>
          <w:sz w:val="28"/>
          <w:szCs w:val="28"/>
        </w:rPr>
        <w:t xml:space="preserve"> раза вносились изменения (от </w:t>
      </w:r>
      <w:r w:rsidR="001F1F9A">
        <w:rPr>
          <w:rFonts w:ascii="Times New Roman" w:hAnsi="Times New Roman" w:cs="Times New Roman"/>
          <w:sz w:val="28"/>
          <w:szCs w:val="28"/>
        </w:rPr>
        <w:t>18</w:t>
      </w:r>
      <w:r w:rsidRPr="007708AB">
        <w:rPr>
          <w:rFonts w:ascii="Times New Roman" w:hAnsi="Times New Roman" w:cs="Times New Roman"/>
          <w:sz w:val="28"/>
          <w:szCs w:val="28"/>
        </w:rPr>
        <w:t>.0</w:t>
      </w:r>
      <w:r w:rsidR="008072EC" w:rsidRPr="007708AB">
        <w:rPr>
          <w:rFonts w:ascii="Times New Roman" w:hAnsi="Times New Roman" w:cs="Times New Roman"/>
          <w:sz w:val="28"/>
          <w:szCs w:val="28"/>
        </w:rPr>
        <w:t>6</w:t>
      </w:r>
      <w:r w:rsidRPr="007708AB">
        <w:rPr>
          <w:rFonts w:ascii="Times New Roman" w:hAnsi="Times New Roman" w:cs="Times New Roman"/>
          <w:sz w:val="28"/>
          <w:szCs w:val="28"/>
        </w:rPr>
        <w:t>.202</w:t>
      </w:r>
      <w:r w:rsidR="001F1F9A">
        <w:rPr>
          <w:rFonts w:ascii="Times New Roman" w:hAnsi="Times New Roman" w:cs="Times New Roman"/>
          <w:sz w:val="28"/>
          <w:szCs w:val="28"/>
        </w:rPr>
        <w:t>4</w:t>
      </w:r>
      <w:r w:rsidRPr="007708AB">
        <w:rPr>
          <w:rFonts w:ascii="Times New Roman" w:hAnsi="Times New Roman" w:cs="Times New Roman"/>
          <w:sz w:val="28"/>
          <w:szCs w:val="28"/>
        </w:rPr>
        <w:t xml:space="preserve"> г. №</w:t>
      </w:r>
      <w:r w:rsidR="008072EC" w:rsidRPr="007708AB">
        <w:rPr>
          <w:rFonts w:ascii="Times New Roman" w:hAnsi="Times New Roman" w:cs="Times New Roman"/>
          <w:sz w:val="28"/>
          <w:szCs w:val="28"/>
        </w:rPr>
        <w:t>2</w:t>
      </w:r>
      <w:r w:rsidR="001F1F9A">
        <w:rPr>
          <w:rFonts w:ascii="Times New Roman" w:hAnsi="Times New Roman" w:cs="Times New Roman"/>
          <w:sz w:val="28"/>
          <w:szCs w:val="28"/>
        </w:rPr>
        <w:t>8</w:t>
      </w:r>
      <w:r w:rsidR="008072EC" w:rsidRPr="007708AB">
        <w:rPr>
          <w:rFonts w:ascii="Times New Roman" w:hAnsi="Times New Roman" w:cs="Times New Roman"/>
          <w:sz w:val="28"/>
          <w:szCs w:val="28"/>
        </w:rPr>
        <w:t>8</w:t>
      </w:r>
      <w:r w:rsidRPr="007708AB">
        <w:rPr>
          <w:rFonts w:ascii="Times New Roman" w:hAnsi="Times New Roman" w:cs="Times New Roman"/>
          <w:sz w:val="28"/>
          <w:szCs w:val="28"/>
        </w:rPr>
        <w:t xml:space="preserve">; от </w:t>
      </w:r>
      <w:r w:rsidR="001F1F9A">
        <w:rPr>
          <w:rFonts w:ascii="Times New Roman" w:hAnsi="Times New Roman" w:cs="Times New Roman"/>
          <w:sz w:val="28"/>
          <w:szCs w:val="28"/>
        </w:rPr>
        <w:t>28.10.2024</w:t>
      </w:r>
      <w:r w:rsidRPr="007708AB">
        <w:rPr>
          <w:rFonts w:ascii="Times New Roman" w:hAnsi="Times New Roman" w:cs="Times New Roman"/>
          <w:sz w:val="28"/>
          <w:szCs w:val="28"/>
        </w:rPr>
        <w:t xml:space="preserve"> г. № </w:t>
      </w:r>
      <w:r w:rsidR="001F1F9A">
        <w:rPr>
          <w:rFonts w:ascii="Times New Roman" w:hAnsi="Times New Roman" w:cs="Times New Roman"/>
          <w:sz w:val="28"/>
          <w:szCs w:val="28"/>
        </w:rPr>
        <w:t>10</w:t>
      </w:r>
      <w:r w:rsidRPr="007708AB">
        <w:rPr>
          <w:rFonts w:ascii="Times New Roman" w:hAnsi="Times New Roman" w:cs="Times New Roman"/>
          <w:sz w:val="28"/>
          <w:szCs w:val="28"/>
        </w:rPr>
        <w:t xml:space="preserve"> от 2</w:t>
      </w:r>
      <w:r w:rsidR="001F1F9A">
        <w:rPr>
          <w:rFonts w:ascii="Times New Roman" w:hAnsi="Times New Roman" w:cs="Times New Roman"/>
          <w:sz w:val="28"/>
          <w:szCs w:val="28"/>
        </w:rPr>
        <w:t>5</w:t>
      </w:r>
      <w:r w:rsidRPr="007708AB">
        <w:rPr>
          <w:rFonts w:ascii="Times New Roman" w:hAnsi="Times New Roman" w:cs="Times New Roman"/>
          <w:sz w:val="28"/>
          <w:szCs w:val="28"/>
        </w:rPr>
        <w:t>.1</w:t>
      </w:r>
      <w:r w:rsidR="00FF4A3A" w:rsidRPr="007708AB">
        <w:rPr>
          <w:rFonts w:ascii="Times New Roman" w:hAnsi="Times New Roman" w:cs="Times New Roman"/>
          <w:sz w:val="28"/>
          <w:szCs w:val="28"/>
        </w:rPr>
        <w:t>2</w:t>
      </w:r>
      <w:r w:rsidRPr="007708AB">
        <w:rPr>
          <w:rFonts w:ascii="Times New Roman" w:hAnsi="Times New Roman" w:cs="Times New Roman"/>
          <w:sz w:val="28"/>
          <w:szCs w:val="28"/>
        </w:rPr>
        <w:t>.202</w:t>
      </w:r>
      <w:r w:rsidR="001F1F9A">
        <w:rPr>
          <w:rFonts w:ascii="Times New Roman" w:hAnsi="Times New Roman" w:cs="Times New Roman"/>
          <w:sz w:val="28"/>
          <w:szCs w:val="28"/>
        </w:rPr>
        <w:t xml:space="preserve">4 </w:t>
      </w:r>
      <w:r w:rsidRPr="007708AB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1F1F9A">
        <w:rPr>
          <w:rFonts w:ascii="Times New Roman" w:hAnsi="Times New Roman" w:cs="Times New Roman"/>
          <w:sz w:val="28"/>
          <w:szCs w:val="28"/>
        </w:rPr>
        <w:t>26</w:t>
      </w:r>
      <w:r w:rsidRPr="007708AB">
        <w:rPr>
          <w:rFonts w:ascii="Times New Roman" w:hAnsi="Times New Roman" w:cs="Times New Roman"/>
          <w:sz w:val="28"/>
          <w:szCs w:val="28"/>
        </w:rPr>
        <w:t xml:space="preserve">). В состав источников внутреннего финансирования </w:t>
      </w:r>
      <w:proofErr w:type="gramStart"/>
      <w:r w:rsidRPr="007708AB">
        <w:rPr>
          <w:rFonts w:ascii="Times New Roman" w:hAnsi="Times New Roman" w:cs="Times New Roman"/>
          <w:sz w:val="28"/>
          <w:szCs w:val="28"/>
        </w:rPr>
        <w:t>дефицита  бюджета</w:t>
      </w:r>
      <w:proofErr w:type="gramEnd"/>
      <w:r w:rsidRPr="007708AB">
        <w:rPr>
          <w:rFonts w:ascii="Times New Roman" w:hAnsi="Times New Roman" w:cs="Times New Roman"/>
          <w:sz w:val="28"/>
          <w:szCs w:val="28"/>
        </w:rPr>
        <w:t xml:space="preserve"> включены остатки средств на счетах по учету средств бюджета в сумме </w:t>
      </w:r>
      <w:r w:rsidR="001F1F9A">
        <w:rPr>
          <w:rFonts w:ascii="Times New Roman" w:hAnsi="Times New Roman" w:cs="Times New Roman"/>
          <w:sz w:val="28"/>
          <w:szCs w:val="28"/>
        </w:rPr>
        <w:t>1 365,8</w:t>
      </w:r>
      <w:r w:rsidRPr="007708AB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18273FF1" w14:textId="7E776F8A" w:rsidR="00434140" w:rsidRPr="007708AB" w:rsidRDefault="00434140" w:rsidP="00434140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708AB">
        <w:rPr>
          <w:rFonts w:ascii="Times New Roman" w:hAnsi="Times New Roman" w:cs="Times New Roman"/>
          <w:sz w:val="28"/>
          <w:szCs w:val="28"/>
        </w:rPr>
        <w:t>С учетом изменений бюджет на 202</w:t>
      </w:r>
      <w:r w:rsidR="001F1F9A">
        <w:rPr>
          <w:rFonts w:ascii="Times New Roman" w:hAnsi="Times New Roman" w:cs="Times New Roman"/>
          <w:sz w:val="28"/>
          <w:szCs w:val="28"/>
        </w:rPr>
        <w:t>4</w:t>
      </w:r>
      <w:r w:rsidRPr="007708AB">
        <w:rPr>
          <w:rFonts w:ascii="Times New Roman" w:hAnsi="Times New Roman" w:cs="Times New Roman"/>
          <w:sz w:val="28"/>
          <w:szCs w:val="28"/>
        </w:rPr>
        <w:t xml:space="preserve"> год утвержден по доходам в объеме </w:t>
      </w:r>
      <w:r w:rsidR="001F1F9A">
        <w:rPr>
          <w:rFonts w:ascii="Times New Roman" w:hAnsi="Times New Roman" w:cs="Times New Roman"/>
          <w:sz w:val="28"/>
          <w:szCs w:val="28"/>
        </w:rPr>
        <w:t>75</w:t>
      </w:r>
      <w:r w:rsidR="00B522A5">
        <w:rPr>
          <w:rFonts w:ascii="Times New Roman" w:hAnsi="Times New Roman" w:cs="Times New Roman"/>
          <w:sz w:val="28"/>
          <w:szCs w:val="28"/>
        </w:rPr>
        <w:t> 632,5</w:t>
      </w:r>
      <w:r w:rsidR="00B427D8" w:rsidRPr="007708AB">
        <w:rPr>
          <w:rFonts w:ascii="Times New Roman" w:hAnsi="Times New Roman" w:cs="Times New Roman"/>
          <w:sz w:val="28"/>
          <w:szCs w:val="28"/>
        </w:rPr>
        <w:t xml:space="preserve"> </w:t>
      </w:r>
      <w:r w:rsidRPr="007708AB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7708AB">
        <w:rPr>
          <w:rFonts w:ascii="Times New Roman" w:hAnsi="Times New Roman" w:cs="Times New Roman"/>
          <w:sz w:val="28"/>
          <w:szCs w:val="28"/>
        </w:rPr>
        <w:t>ыс. рублей, в том числе собственные доходы –</w:t>
      </w:r>
      <w:r w:rsidR="00B522A5">
        <w:rPr>
          <w:rFonts w:ascii="Times New Roman" w:hAnsi="Times New Roman" w:cs="Times New Roman"/>
          <w:bCs/>
          <w:sz w:val="28"/>
          <w:szCs w:val="28"/>
        </w:rPr>
        <w:t>30 172,0</w:t>
      </w:r>
      <w:r w:rsidR="00B427D8" w:rsidRPr="007708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708AB">
        <w:rPr>
          <w:rFonts w:ascii="Times New Roman" w:hAnsi="Times New Roman" w:cs="Times New Roman"/>
          <w:sz w:val="28"/>
          <w:szCs w:val="28"/>
        </w:rPr>
        <w:t xml:space="preserve">тыс. рублей, по расходам в объеме </w:t>
      </w:r>
      <w:r w:rsidR="00B522A5">
        <w:rPr>
          <w:rFonts w:ascii="Times New Roman" w:hAnsi="Times New Roman" w:cs="Times New Roman"/>
          <w:bCs/>
          <w:color w:val="000000"/>
          <w:sz w:val="28"/>
          <w:szCs w:val="28"/>
        </w:rPr>
        <w:t>76 998,3</w:t>
      </w:r>
      <w:r w:rsidR="00B427D8" w:rsidRPr="007708A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708AB">
        <w:rPr>
          <w:rFonts w:ascii="Times New Roman" w:hAnsi="Times New Roman" w:cs="Times New Roman"/>
          <w:sz w:val="28"/>
          <w:szCs w:val="28"/>
        </w:rPr>
        <w:t xml:space="preserve">тыс. рублей, дефицит </w:t>
      </w:r>
      <w:proofErr w:type="gramStart"/>
      <w:r w:rsidRPr="007708AB">
        <w:rPr>
          <w:rFonts w:ascii="Times New Roman" w:hAnsi="Times New Roman" w:cs="Times New Roman"/>
          <w:sz w:val="28"/>
          <w:szCs w:val="28"/>
        </w:rPr>
        <w:t>бюджета  утвержден</w:t>
      </w:r>
      <w:proofErr w:type="gramEnd"/>
      <w:r w:rsidRPr="007708A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F1F9A">
        <w:rPr>
          <w:rFonts w:ascii="Times New Roman" w:hAnsi="Times New Roman" w:cs="Times New Roman"/>
          <w:sz w:val="28"/>
          <w:szCs w:val="28"/>
        </w:rPr>
        <w:t>1 365,8</w:t>
      </w:r>
      <w:r w:rsidR="001F1F9A" w:rsidRPr="007708AB">
        <w:rPr>
          <w:rFonts w:ascii="Times New Roman" w:hAnsi="Times New Roman" w:cs="Times New Roman"/>
          <w:sz w:val="28"/>
          <w:szCs w:val="28"/>
        </w:rPr>
        <w:t xml:space="preserve"> </w:t>
      </w:r>
      <w:r w:rsidRPr="007708AB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F308473" w14:textId="77777777" w:rsidR="009805F6" w:rsidRPr="00560DC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19450C" w14:textId="77777777" w:rsidR="00F25874" w:rsidRPr="00EA5503" w:rsidRDefault="00F25874" w:rsidP="00F258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503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EA5503">
        <w:rPr>
          <w:rFonts w:ascii="Times New Roman" w:hAnsi="Times New Roman" w:cs="Times New Roman"/>
          <w:sz w:val="28"/>
          <w:szCs w:val="28"/>
        </w:rPr>
        <w:t xml:space="preserve"> </w:t>
      </w:r>
      <w:r w:rsidRPr="00EA5503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14:paraId="797AAF07" w14:textId="1144011C" w:rsidR="00F25874" w:rsidRPr="00EA5503" w:rsidRDefault="00F25874" w:rsidP="00F25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>Доходная часть бюджета за 202</w:t>
      </w:r>
      <w:r w:rsidR="00F729BD" w:rsidRPr="00EA5503">
        <w:rPr>
          <w:rFonts w:ascii="Times New Roman" w:hAnsi="Times New Roman" w:cs="Times New Roman"/>
          <w:sz w:val="28"/>
          <w:szCs w:val="28"/>
        </w:rPr>
        <w:t>4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 исполнена в сумме </w:t>
      </w:r>
      <w:r w:rsidR="00F729BD" w:rsidRPr="00EA5503">
        <w:rPr>
          <w:rFonts w:ascii="Times New Roman" w:hAnsi="Times New Roman" w:cs="Times New Roman"/>
          <w:sz w:val="28"/>
          <w:szCs w:val="28"/>
        </w:rPr>
        <w:t>75425,2</w:t>
      </w:r>
      <w:r w:rsidR="00F729BD" w:rsidRPr="00EA55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A5503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F729BD" w:rsidRPr="00EA5503">
        <w:rPr>
          <w:rFonts w:ascii="Times New Roman" w:hAnsi="Times New Roman" w:cs="Times New Roman"/>
          <w:sz w:val="28"/>
          <w:szCs w:val="28"/>
        </w:rPr>
        <w:t>90,8</w:t>
      </w:r>
      <w:r w:rsidRPr="00EA5503">
        <w:rPr>
          <w:rFonts w:ascii="Times New Roman" w:hAnsi="Times New Roman" w:cs="Times New Roman"/>
          <w:sz w:val="28"/>
          <w:szCs w:val="28"/>
        </w:rPr>
        <w:t>% к уровню поступлений 202</w:t>
      </w:r>
      <w:r w:rsidR="00F729BD" w:rsidRPr="00EA5503">
        <w:rPr>
          <w:rFonts w:ascii="Times New Roman" w:hAnsi="Times New Roman" w:cs="Times New Roman"/>
          <w:sz w:val="28"/>
          <w:szCs w:val="28"/>
        </w:rPr>
        <w:t>3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года. По сравнению с соответствующим уровнем 202</w:t>
      </w:r>
      <w:r w:rsidR="00F729BD" w:rsidRPr="00EA5503">
        <w:rPr>
          <w:rFonts w:ascii="Times New Roman" w:hAnsi="Times New Roman" w:cs="Times New Roman"/>
          <w:sz w:val="28"/>
          <w:szCs w:val="28"/>
        </w:rPr>
        <w:t>4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F729BD" w:rsidRPr="00EA5503">
        <w:rPr>
          <w:rFonts w:ascii="Times New Roman" w:hAnsi="Times New Roman" w:cs="Times New Roman"/>
          <w:sz w:val="28"/>
          <w:szCs w:val="28"/>
        </w:rPr>
        <w:t>уменьшились на 7 638,3</w:t>
      </w:r>
      <w:r w:rsidRPr="00EA5503">
        <w:rPr>
          <w:rFonts w:ascii="Times New Roman" w:hAnsi="Times New Roman" w:cs="Times New Roman"/>
          <w:sz w:val="28"/>
          <w:szCs w:val="28"/>
        </w:rPr>
        <w:t xml:space="preserve"> тыс. рублей. Поступления налоговых и неналоговых доходов сложились в сумме </w:t>
      </w:r>
      <w:r w:rsidR="00F729BD" w:rsidRPr="00EA5503">
        <w:rPr>
          <w:rFonts w:ascii="Times New Roman" w:hAnsi="Times New Roman" w:cs="Times New Roman"/>
          <w:sz w:val="28"/>
          <w:szCs w:val="28"/>
        </w:rPr>
        <w:t>29964,8</w:t>
      </w:r>
      <w:r w:rsidR="00F729BD" w:rsidRPr="00EA55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A5503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gramStart"/>
      <w:r w:rsidRPr="00EA5503">
        <w:rPr>
          <w:rFonts w:ascii="Times New Roman" w:hAnsi="Times New Roman" w:cs="Times New Roman"/>
          <w:sz w:val="28"/>
          <w:szCs w:val="28"/>
        </w:rPr>
        <w:t xml:space="preserve">рублей,  </w:t>
      </w:r>
      <w:r w:rsidR="00F729BD" w:rsidRPr="00EA5503">
        <w:rPr>
          <w:rFonts w:ascii="Times New Roman" w:hAnsi="Times New Roman" w:cs="Times New Roman"/>
          <w:sz w:val="28"/>
          <w:szCs w:val="28"/>
        </w:rPr>
        <w:t>112</w:t>
      </w:r>
      <w:proofErr w:type="gramEnd"/>
      <w:r w:rsidR="00F729BD" w:rsidRPr="00EA5503">
        <w:rPr>
          <w:rFonts w:ascii="Times New Roman" w:hAnsi="Times New Roman" w:cs="Times New Roman"/>
          <w:sz w:val="28"/>
          <w:szCs w:val="28"/>
        </w:rPr>
        <w:t>,1</w:t>
      </w:r>
      <w:r w:rsidRPr="00EA5503">
        <w:rPr>
          <w:rFonts w:ascii="Times New Roman" w:hAnsi="Times New Roman" w:cs="Times New Roman"/>
          <w:sz w:val="28"/>
          <w:szCs w:val="28"/>
        </w:rPr>
        <w:t>% к уровню поступлений 20</w:t>
      </w:r>
      <w:r w:rsidR="00F729BD" w:rsidRPr="00EA5503">
        <w:rPr>
          <w:rFonts w:ascii="Times New Roman" w:hAnsi="Times New Roman" w:cs="Times New Roman"/>
          <w:sz w:val="28"/>
          <w:szCs w:val="28"/>
        </w:rPr>
        <w:t>23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72999F4B" w14:textId="079F74A1" w:rsidR="00F25874" w:rsidRPr="00EA5503" w:rsidRDefault="00F25874" w:rsidP="00F25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Безвозмездные поступления утверждены сводной бюджетной росписью в сумме </w:t>
      </w:r>
      <w:r w:rsidR="0009534F" w:rsidRPr="00EA5503">
        <w:rPr>
          <w:rFonts w:ascii="Times New Roman" w:hAnsi="Times New Roman"/>
          <w:bCs/>
          <w:sz w:val="28"/>
          <w:szCs w:val="28"/>
        </w:rPr>
        <w:t>45460,6</w:t>
      </w:r>
      <w:r w:rsidRPr="00EA5503">
        <w:rPr>
          <w:rFonts w:ascii="Times New Roman" w:hAnsi="Times New Roman"/>
          <w:bCs/>
          <w:sz w:val="28"/>
          <w:szCs w:val="28"/>
        </w:rPr>
        <w:t xml:space="preserve"> </w:t>
      </w:r>
      <w:r w:rsidRPr="00EA5503">
        <w:rPr>
          <w:rFonts w:ascii="Times New Roman" w:hAnsi="Times New Roman" w:cs="Times New Roman"/>
          <w:sz w:val="28"/>
          <w:szCs w:val="28"/>
        </w:rPr>
        <w:t xml:space="preserve">тыс. рублей, исполнено </w:t>
      </w:r>
      <w:r w:rsidR="0009534F" w:rsidRPr="00EA5503">
        <w:rPr>
          <w:rFonts w:ascii="Times New Roman" w:hAnsi="Times New Roman"/>
          <w:bCs/>
          <w:sz w:val="28"/>
          <w:szCs w:val="28"/>
        </w:rPr>
        <w:t>45460,4</w:t>
      </w:r>
      <w:r w:rsidRPr="00EA5503">
        <w:rPr>
          <w:rFonts w:ascii="Times New Roman" w:hAnsi="Times New Roman"/>
          <w:bCs/>
          <w:sz w:val="28"/>
          <w:szCs w:val="28"/>
        </w:rPr>
        <w:t xml:space="preserve"> </w:t>
      </w:r>
      <w:r w:rsidRPr="00EA55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09534F" w:rsidRPr="00EA5503">
        <w:rPr>
          <w:rFonts w:ascii="Times New Roman" w:hAnsi="Times New Roman" w:cs="Times New Roman"/>
          <w:sz w:val="28"/>
          <w:szCs w:val="28"/>
        </w:rPr>
        <w:t>100</w:t>
      </w:r>
      <w:r w:rsidRPr="00EA5503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0A80F4EA" w14:textId="3BF67874" w:rsidR="00F25874" w:rsidRPr="00EA5503" w:rsidRDefault="00F25874" w:rsidP="00F2587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A5503">
        <w:rPr>
          <w:rFonts w:ascii="Times New Roman" w:hAnsi="Times New Roman" w:cs="Times New Roman"/>
          <w:i/>
          <w:iCs/>
          <w:sz w:val="28"/>
          <w:szCs w:val="28"/>
        </w:rPr>
        <w:t>Динамика доходной части бюджета за 20</w:t>
      </w:r>
      <w:r w:rsidR="00F729BD" w:rsidRPr="00EA5503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Pr="00EA5503">
        <w:rPr>
          <w:rFonts w:ascii="Times New Roman" w:hAnsi="Times New Roman" w:cs="Times New Roman"/>
          <w:i/>
          <w:iCs/>
          <w:sz w:val="28"/>
          <w:szCs w:val="28"/>
        </w:rPr>
        <w:t>- 202</w:t>
      </w:r>
      <w:r w:rsidR="00F729BD" w:rsidRPr="00EA5503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EA5503">
        <w:rPr>
          <w:rFonts w:ascii="Times New Roman" w:hAnsi="Times New Roman" w:cs="Times New Roman"/>
          <w:i/>
          <w:iCs/>
          <w:sz w:val="28"/>
          <w:szCs w:val="28"/>
        </w:rPr>
        <w:t xml:space="preserve"> годы представлена в таблице</w:t>
      </w:r>
    </w:p>
    <w:p w14:paraId="119897A5" w14:textId="77777777" w:rsidR="00F729BD" w:rsidRPr="00EA5503" w:rsidRDefault="00F729BD" w:rsidP="00F2587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4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992"/>
        <w:gridCol w:w="964"/>
        <w:gridCol w:w="879"/>
        <w:gridCol w:w="859"/>
        <w:gridCol w:w="984"/>
        <w:gridCol w:w="850"/>
        <w:gridCol w:w="992"/>
        <w:gridCol w:w="709"/>
      </w:tblGrid>
      <w:tr w:rsidR="00F729BD" w:rsidRPr="00EA5503" w14:paraId="64A6311A" w14:textId="77777777" w:rsidTr="00F24A55">
        <w:trPr>
          <w:trHeight w:val="2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6793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6DCE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87E56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  <w:p w14:paraId="5D335E84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DCD6A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1EB9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D5010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39C6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F729BD" w:rsidRPr="00EA5503" w14:paraId="1F7480C8" w14:textId="77777777" w:rsidTr="00F24A55">
        <w:trPr>
          <w:trHeight w:val="20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99EC" w14:textId="77777777" w:rsidR="00F729BD" w:rsidRPr="00EA5503" w:rsidRDefault="00F729BD" w:rsidP="00F24A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C6A8" w14:textId="77777777" w:rsidR="00F729BD" w:rsidRPr="00EA5503" w:rsidRDefault="00F729BD" w:rsidP="00F24A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DF4B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05EF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Темп роста к предыдущему году %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5275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14:paraId="0EB30190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FA77D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 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92665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14:paraId="6BA2F589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8AEB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46D8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14:paraId="40128E68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FFA1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 %</w:t>
            </w:r>
          </w:p>
        </w:tc>
      </w:tr>
      <w:tr w:rsidR="00F729BD" w:rsidRPr="00EA5503" w14:paraId="132096D1" w14:textId="77777777" w:rsidTr="00F24A5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D4276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503"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7F7D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58292,6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90FD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63805,0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04B1" w14:textId="77777777" w:rsidR="00F729BD" w:rsidRPr="00EA5503" w:rsidRDefault="00F729BD" w:rsidP="00F24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B86B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62151,4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AA99" w14:textId="77777777" w:rsidR="00F729BD" w:rsidRPr="00EA5503" w:rsidRDefault="00F729BD" w:rsidP="00F24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A598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83063,5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955B" w14:textId="77777777" w:rsidR="00F729BD" w:rsidRPr="00EA5503" w:rsidRDefault="00F729BD" w:rsidP="00F24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956E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75425,2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80D8" w14:textId="77777777" w:rsidR="00F729BD" w:rsidRPr="00EA5503" w:rsidRDefault="00F729BD" w:rsidP="00F24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F729BD" w:rsidRPr="00EA5503" w14:paraId="53884F07" w14:textId="77777777" w:rsidTr="00F24A55">
        <w:trPr>
          <w:trHeight w:val="8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9A2E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</w:rPr>
            </w:pPr>
            <w:r w:rsidRPr="00EA5503">
              <w:rPr>
                <w:rFonts w:ascii="Times New Roman" w:hAnsi="Times New Roman" w:cs="Times New Roman"/>
              </w:rPr>
              <w:t>Собственные, из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BC48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22570,9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BE9F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27138,6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908A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A925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26865,8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ADF6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6EB7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26725,0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2CBC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025D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29964,8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69FF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</w:tr>
      <w:tr w:rsidR="00F729BD" w:rsidRPr="00EA5503" w14:paraId="2795F601" w14:textId="77777777" w:rsidTr="00F24A5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C8EE5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</w:rPr>
            </w:pPr>
            <w:r w:rsidRPr="00EA5503"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A862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21651,8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6C21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26420,3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EE20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2E0B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25577,1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55D4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8D57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25227,0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2F07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F317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28237,7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8124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111,9</w:t>
            </w:r>
          </w:p>
        </w:tc>
      </w:tr>
      <w:tr w:rsidR="00F729BD" w:rsidRPr="00EA5503" w14:paraId="7E93C2EC" w14:textId="77777777" w:rsidTr="00F24A5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597B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</w:rPr>
            </w:pPr>
            <w:r w:rsidRPr="00EA5503"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AAB6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919,1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D897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718,3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F5D8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22E7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1288,7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E409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219,0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3198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1498,0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65AA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159B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1727,1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B60D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115,3</w:t>
            </w:r>
          </w:p>
        </w:tc>
      </w:tr>
      <w:tr w:rsidR="00F729BD" w:rsidRPr="00EA5503" w14:paraId="3CC3AD8C" w14:textId="77777777" w:rsidTr="00F24A5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9CC67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</w:rPr>
            </w:pPr>
            <w:r w:rsidRPr="00EA5503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37D9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35721,7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7506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36666,4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1DF4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EB04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35285,6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B5F9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C9CD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56338,5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AE16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159,7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826C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b/>
                <w:sz w:val="20"/>
                <w:szCs w:val="20"/>
              </w:rPr>
              <w:t>45460,4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2998" w14:textId="77777777" w:rsidR="00F729BD" w:rsidRPr="00EA5503" w:rsidRDefault="00F729BD" w:rsidP="00F24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</w:tr>
    </w:tbl>
    <w:p w14:paraId="25FE4978" w14:textId="77777777" w:rsidR="00F729BD" w:rsidRPr="00EA5503" w:rsidRDefault="00F729BD" w:rsidP="00F2587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3C3C1EED" w14:textId="1A5858A5" w:rsidR="00F25874" w:rsidRPr="00EA5503" w:rsidRDefault="00F25874" w:rsidP="00F24A5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lastRenderedPageBreak/>
        <w:t>Приведенные данные свидетельствуют, что за 202</w:t>
      </w:r>
      <w:r w:rsidR="00F24A55" w:rsidRPr="00EA5503">
        <w:rPr>
          <w:rFonts w:ascii="Times New Roman" w:hAnsi="Times New Roman" w:cs="Times New Roman"/>
          <w:sz w:val="28"/>
          <w:szCs w:val="28"/>
        </w:rPr>
        <w:t>4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Дубровского городского поселения по отношению к уровню 202</w:t>
      </w:r>
      <w:r w:rsidR="00F24A55" w:rsidRPr="00EA5503">
        <w:rPr>
          <w:rFonts w:ascii="Times New Roman" w:hAnsi="Times New Roman" w:cs="Times New Roman"/>
          <w:sz w:val="28"/>
          <w:szCs w:val="28"/>
        </w:rPr>
        <w:t>3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года выросли на </w:t>
      </w:r>
      <w:r w:rsidR="00F24A55" w:rsidRPr="00EA5503">
        <w:rPr>
          <w:rFonts w:ascii="Times New Roman" w:hAnsi="Times New Roman" w:cs="Times New Roman"/>
          <w:sz w:val="28"/>
          <w:szCs w:val="28"/>
        </w:rPr>
        <w:t>90,8</w:t>
      </w:r>
      <w:r w:rsidRPr="00EA5503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14:paraId="697B304E" w14:textId="5211D968" w:rsidR="00F25874" w:rsidRPr="00EA5503" w:rsidRDefault="00F25874" w:rsidP="00F25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F901BE" w14:textId="6060A072" w:rsidR="00F25874" w:rsidRPr="00EA5503" w:rsidRDefault="00F25874" w:rsidP="00F25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</w:t>
      </w:r>
      <w:r w:rsidR="00AC6563" w:rsidRPr="00EA5503">
        <w:rPr>
          <w:rFonts w:ascii="Times New Roman" w:hAnsi="Times New Roman" w:cs="Times New Roman"/>
          <w:b/>
          <w:sz w:val="20"/>
          <w:szCs w:val="20"/>
        </w:rPr>
        <w:t xml:space="preserve">29964,8 </w:t>
      </w:r>
      <w:r w:rsidRPr="00EA5503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AC6563" w:rsidRPr="00EA5503">
        <w:rPr>
          <w:rFonts w:ascii="Times New Roman" w:hAnsi="Times New Roman" w:cs="Times New Roman"/>
          <w:sz w:val="28"/>
          <w:szCs w:val="28"/>
        </w:rPr>
        <w:t>112,1</w:t>
      </w:r>
      <w:r w:rsidRPr="00EA5503">
        <w:rPr>
          <w:rFonts w:ascii="Times New Roman" w:hAnsi="Times New Roman" w:cs="Times New Roman"/>
          <w:sz w:val="28"/>
          <w:szCs w:val="28"/>
        </w:rPr>
        <w:t>% плановых назначений, или 99,5% к уровню 202</w:t>
      </w:r>
      <w:r w:rsidR="00AC6563" w:rsidRPr="00EA5503">
        <w:rPr>
          <w:rFonts w:ascii="Times New Roman" w:hAnsi="Times New Roman" w:cs="Times New Roman"/>
          <w:sz w:val="28"/>
          <w:szCs w:val="28"/>
        </w:rPr>
        <w:t>3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CC4B4F6" w14:textId="1E83DC04" w:rsidR="00F25874" w:rsidRPr="00EA5503" w:rsidRDefault="00F25874" w:rsidP="00F25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>Анализ структуры доходов бюджета Дубровского городского поселения показал, что удельный вес собственных доходов в 202</w:t>
      </w:r>
      <w:r w:rsidR="00AC6563" w:rsidRPr="00EA5503">
        <w:rPr>
          <w:rFonts w:ascii="Times New Roman" w:hAnsi="Times New Roman" w:cs="Times New Roman"/>
          <w:sz w:val="28"/>
          <w:szCs w:val="28"/>
        </w:rPr>
        <w:t>4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526E85" w:rsidRPr="00EA5503">
        <w:rPr>
          <w:rFonts w:ascii="Times New Roman" w:hAnsi="Times New Roman" w:cs="Times New Roman"/>
          <w:sz w:val="28"/>
          <w:szCs w:val="28"/>
        </w:rPr>
        <w:t>39,7</w:t>
      </w:r>
      <w:r w:rsidRPr="00EA5503">
        <w:rPr>
          <w:rFonts w:ascii="Times New Roman" w:hAnsi="Times New Roman" w:cs="Times New Roman"/>
          <w:sz w:val="28"/>
          <w:szCs w:val="28"/>
        </w:rPr>
        <w:t>%, что выше уровня прошлого года (</w:t>
      </w:r>
      <w:r w:rsidR="00526E85" w:rsidRPr="00EA5503">
        <w:rPr>
          <w:rFonts w:ascii="Times New Roman" w:hAnsi="Times New Roman" w:cs="Times New Roman"/>
          <w:sz w:val="28"/>
          <w:szCs w:val="28"/>
        </w:rPr>
        <w:t>32,2</w:t>
      </w:r>
      <w:r w:rsidRPr="00EA5503">
        <w:rPr>
          <w:rFonts w:ascii="Times New Roman" w:hAnsi="Times New Roman" w:cs="Times New Roman"/>
          <w:sz w:val="28"/>
          <w:szCs w:val="28"/>
        </w:rPr>
        <w:t xml:space="preserve">%) на </w:t>
      </w:r>
      <w:r w:rsidR="00526E85" w:rsidRPr="00EA5503">
        <w:rPr>
          <w:rFonts w:ascii="Times New Roman" w:hAnsi="Times New Roman" w:cs="Times New Roman"/>
          <w:sz w:val="28"/>
          <w:szCs w:val="28"/>
        </w:rPr>
        <w:t>7,5</w:t>
      </w:r>
      <w:r w:rsidRPr="00EA5503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14:paraId="062F0020" w14:textId="1CF9F84D" w:rsidR="005D2A8A" w:rsidRPr="00EA5503" w:rsidRDefault="005D2A8A" w:rsidP="005D2A8A">
      <w:pPr>
        <w:spacing w:after="0" w:line="240" w:lineRule="auto"/>
        <w:ind w:right="-1"/>
        <w:rPr>
          <w:rFonts w:ascii="Times New Roman" w:hAnsi="Times New Roman"/>
          <w:bCs/>
          <w:i/>
          <w:iCs/>
          <w:sz w:val="28"/>
          <w:szCs w:val="28"/>
        </w:rPr>
      </w:pPr>
      <w:r w:rsidRPr="00EA5503">
        <w:rPr>
          <w:rFonts w:ascii="Times New Roman" w:hAnsi="Times New Roman"/>
          <w:b/>
          <w:sz w:val="28"/>
          <w:szCs w:val="28"/>
        </w:rPr>
        <w:t xml:space="preserve">              </w:t>
      </w:r>
    </w:p>
    <w:p w14:paraId="5A71F396" w14:textId="77777777" w:rsidR="005D2A8A" w:rsidRPr="00EA5503" w:rsidRDefault="005D2A8A" w:rsidP="005D2A8A">
      <w:pPr>
        <w:spacing w:after="0" w:line="240" w:lineRule="auto"/>
        <w:ind w:right="-1"/>
        <w:jc w:val="right"/>
        <w:rPr>
          <w:rFonts w:ascii="Times New Roman" w:hAnsi="Times New Roman"/>
        </w:rPr>
      </w:pPr>
    </w:p>
    <w:p w14:paraId="751BE2CC" w14:textId="77777777" w:rsidR="005D2A8A" w:rsidRPr="00EA5503" w:rsidRDefault="005D2A8A" w:rsidP="005D2A8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>Анализ исполнения доходной части бюджета представлен в таблице</w:t>
      </w:r>
    </w:p>
    <w:p w14:paraId="3CB7706C" w14:textId="359D87D8" w:rsidR="005D2A8A" w:rsidRPr="00EA5503" w:rsidRDefault="005D2A8A" w:rsidP="005D2A8A">
      <w:pPr>
        <w:spacing w:after="0" w:line="240" w:lineRule="auto"/>
        <w:ind w:right="-1"/>
        <w:jc w:val="right"/>
        <w:rPr>
          <w:rFonts w:ascii="Times New Roman" w:hAnsi="Times New Roman"/>
        </w:rPr>
      </w:pPr>
      <w:r w:rsidRPr="00EA5503">
        <w:rPr>
          <w:rFonts w:ascii="Times New Roman" w:hAnsi="Times New Roman"/>
          <w:b/>
          <w:sz w:val="28"/>
          <w:szCs w:val="28"/>
        </w:rPr>
        <w:t xml:space="preserve">  </w:t>
      </w:r>
      <w:r w:rsidRPr="00EA5503">
        <w:rPr>
          <w:rFonts w:ascii="Times New Roman" w:hAnsi="Times New Roman"/>
        </w:rPr>
        <w:t>(тыс. руб.)</w:t>
      </w:r>
    </w:p>
    <w:tbl>
      <w:tblPr>
        <w:tblW w:w="10171" w:type="dxa"/>
        <w:tblInd w:w="108" w:type="dxa"/>
        <w:tblLook w:val="04A0" w:firstRow="1" w:lastRow="0" w:firstColumn="1" w:lastColumn="0" w:noHBand="0" w:noVBand="1"/>
      </w:tblPr>
      <w:tblGrid>
        <w:gridCol w:w="2714"/>
        <w:gridCol w:w="1425"/>
        <w:gridCol w:w="1556"/>
        <w:gridCol w:w="1466"/>
        <w:gridCol w:w="1505"/>
        <w:gridCol w:w="1505"/>
      </w:tblGrid>
      <w:tr w:rsidR="005D2A8A" w:rsidRPr="00EA5503" w14:paraId="48D691A7" w14:textId="77777777" w:rsidTr="00931171">
        <w:trPr>
          <w:trHeight w:val="60"/>
        </w:trPr>
        <w:tc>
          <w:tcPr>
            <w:tcW w:w="2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D8A47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Показатели бюджета  </w:t>
            </w:r>
          </w:p>
        </w:tc>
        <w:tc>
          <w:tcPr>
            <w:tcW w:w="142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297877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Исполнено</w:t>
            </w:r>
          </w:p>
          <w:p w14:paraId="2CFF38E9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2023 г.,</w:t>
            </w:r>
          </w:p>
          <w:p w14:paraId="563707A7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</w:tc>
        <w:tc>
          <w:tcPr>
            <w:tcW w:w="45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2D76AD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232E78A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2A8A" w:rsidRPr="00EA5503" w14:paraId="2E3A7DC7" w14:textId="77777777" w:rsidTr="00931171">
        <w:trPr>
          <w:trHeight w:val="69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9E9359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87BBCF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3CE56A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</w:t>
            </w:r>
          </w:p>
          <w:p w14:paraId="0539FEF5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F6C29D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Исполнено,</w:t>
            </w:r>
          </w:p>
          <w:p w14:paraId="4194D10F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рублей</w:t>
            </w: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2505F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 исполнения</w:t>
            </w: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63971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  <w:p w14:paraId="1FA7776A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исполнения</w:t>
            </w:r>
          </w:p>
          <w:p w14:paraId="769CEA4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2024/2023</w:t>
            </w:r>
          </w:p>
          <w:p w14:paraId="7CD5B981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(гр.4 : гр.2</w:t>
            </w:r>
          </w:p>
        </w:tc>
      </w:tr>
      <w:tr w:rsidR="005D2A8A" w:rsidRPr="00EA5503" w14:paraId="5BE2B8B7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1523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8B07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3E91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3544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3D74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7D7A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D2A8A" w:rsidRPr="00EA5503" w14:paraId="33FE7C62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2703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 бюджета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7276" w14:textId="48B57F80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26725,0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E094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30171,9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3AB9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29964,9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A473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9B88" w14:textId="16F6F932" w:rsidR="005D2A8A" w:rsidRPr="00EA5503" w:rsidRDefault="00ED6E91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112,1</w:t>
            </w:r>
          </w:p>
        </w:tc>
      </w:tr>
      <w:tr w:rsidR="005D2A8A" w:rsidRPr="00EA5503" w14:paraId="22A715CE" w14:textId="77777777" w:rsidTr="00931171">
        <w:trPr>
          <w:trHeight w:val="127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9C7C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1591" w14:textId="54B3DA10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25227,0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315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27944,1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E1DF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28237,6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DBA4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DBD4" w14:textId="5392A05D" w:rsidR="005D2A8A" w:rsidRPr="00EA5503" w:rsidRDefault="00ED6E91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111,9</w:t>
            </w:r>
          </w:p>
        </w:tc>
      </w:tr>
      <w:tr w:rsidR="005D2A8A" w:rsidRPr="00EA5503" w14:paraId="31863E0E" w14:textId="77777777" w:rsidTr="00931171">
        <w:trPr>
          <w:trHeight w:val="127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45BE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Акцизы по подакцизным товарам (ГСМ)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75EC" w14:textId="0A2065F4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4660,6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A7CB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4 850, 4</w:t>
            </w:r>
          </w:p>
          <w:p w14:paraId="0F75CE0C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57C9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hAnsi="Times New Roman" w:cs="Times New Roman"/>
                <w:sz w:val="24"/>
                <w:szCs w:val="24"/>
              </w:rPr>
              <w:t>4 889, 0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810D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B10E" w14:textId="283E77C6" w:rsidR="005D2A8A" w:rsidRPr="00EA5503" w:rsidRDefault="00ED6E91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104,9</w:t>
            </w:r>
          </w:p>
        </w:tc>
      </w:tr>
      <w:tr w:rsidR="005D2A8A" w:rsidRPr="00EA5503" w14:paraId="64BB7F87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5C02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5FB0" w14:textId="34E1CDBF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11 108,3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CE29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13 382, 8</w:t>
            </w:r>
          </w:p>
          <w:p w14:paraId="1911D1F7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A6C1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hAnsi="Times New Roman" w:cs="Times New Roman"/>
                <w:sz w:val="24"/>
                <w:szCs w:val="24"/>
              </w:rPr>
              <w:t>13 421, 0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1288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ABC4" w14:textId="1BF5A031" w:rsidR="005D2A8A" w:rsidRPr="00EA5503" w:rsidRDefault="00ED6E91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120,8</w:t>
            </w:r>
          </w:p>
        </w:tc>
      </w:tr>
      <w:tr w:rsidR="005D2A8A" w:rsidRPr="00EA5503" w14:paraId="515E4E47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4BAB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88A2" w14:textId="1E338976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882,3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7A74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18,0</w:t>
            </w:r>
          </w:p>
          <w:p w14:paraId="7847988B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F59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18,0</w:t>
            </w:r>
          </w:p>
          <w:p w14:paraId="2BE2A89C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260A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1E67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5D2A8A" w:rsidRPr="00EA5503" w14:paraId="28ADD224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D32F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804D" w14:textId="16E5D9B2" w:rsidR="005D2A8A" w:rsidRPr="00EA5503" w:rsidRDefault="005D2A8A" w:rsidP="00A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</w:t>
            </w:r>
            <w:r w:rsidR="00A3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D5B9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3 613, 0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0C8C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E5B8B7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EA5503">
              <w:rPr>
                <w:rFonts w:ascii="Times New Roman" w:eastAsia="Times New Roman" w:hAnsi="Times New Roman" w:cs="Times New Roman"/>
                <w:i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3 958,0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37B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488C" w14:textId="1AF7F7C3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D2A8A" w:rsidRPr="00EA5503" w14:paraId="49CADBD5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7A28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2A86" w14:textId="3343255C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4616,4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0FEC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6 079,9</w:t>
            </w:r>
          </w:p>
          <w:p w14:paraId="5A0DC83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E7DC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5 951, 6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CDF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78C4" w14:textId="57569B5D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128,9</w:t>
            </w:r>
          </w:p>
        </w:tc>
      </w:tr>
      <w:tr w:rsidR="005D2A8A" w:rsidRPr="00EA5503" w14:paraId="7F66FD3B" w14:textId="77777777" w:rsidTr="00931171">
        <w:trPr>
          <w:trHeight w:val="3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520D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5DC4" w14:textId="20F25346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1498,0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0603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2097,8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8AD0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1597,2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32B7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7890" w14:textId="4CA353E9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106,6</w:t>
            </w:r>
          </w:p>
        </w:tc>
      </w:tr>
      <w:tr w:rsidR="005D2A8A" w:rsidRPr="00EA5503" w14:paraId="3EE41E12" w14:textId="77777777" w:rsidTr="00931171">
        <w:trPr>
          <w:trHeight w:val="3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C73B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сдачи в аренду земельных участков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F396" w14:textId="391ED8F0" w:rsidR="005D2A8A" w:rsidRPr="00EA5503" w:rsidRDefault="005D2A8A" w:rsidP="00A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  <w:r w:rsidR="00A30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6A1B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960, 0</w:t>
            </w:r>
          </w:p>
          <w:p w14:paraId="70CC5284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817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428, 4</w:t>
            </w:r>
          </w:p>
          <w:p w14:paraId="6820D70A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98A9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7929" w14:textId="4C47AF39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41,1</w:t>
            </w:r>
          </w:p>
        </w:tc>
      </w:tr>
      <w:tr w:rsidR="005D2A8A" w:rsidRPr="00EA5503" w14:paraId="1670D96F" w14:textId="77777777" w:rsidTr="00931171">
        <w:trPr>
          <w:trHeight w:val="3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5BE6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B5" w14:textId="079C6461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E0D6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64, 0</w:t>
            </w:r>
          </w:p>
          <w:p w14:paraId="45FA42AA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5431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ACE0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D561" w14:textId="5274DB1D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6,8 раза</w:t>
            </w:r>
          </w:p>
        </w:tc>
      </w:tr>
      <w:tr w:rsidR="005D2A8A" w:rsidRPr="00EA5503" w14:paraId="40AA2061" w14:textId="77777777" w:rsidTr="00931171">
        <w:trPr>
          <w:trHeight w:val="3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4015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276B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F9C9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4A3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2027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56A8" w14:textId="75C157AB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2A8A" w:rsidRPr="00EA5503" w14:paraId="436635D2" w14:textId="77777777" w:rsidTr="00931171">
        <w:trPr>
          <w:trHeight w:val="3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0FAA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реализации земельных участков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D236" w14:textId="4EFDA829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319,1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3936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1 071,8</w:t>
            </w:r>
          </w:p>
          <w:p w14:paraId="44728D0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3404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1 094,0</w:t>
            </w:r>
          </w:p>
          <w:p w14:paraId="2BCA66C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AF4D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D4DE" w14:textId="63A3149D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3,4 раза</w:t>
            </w:r>
          </w:p>
        </w:tc>
      </w:tr>
      <w:tr w:rsidR="005D2A8A" w:rsidRPr="00EA5503" w14:paraId="55DA7B3A" w14:textId="77777777" w:rsidTr="00931171">
        <w:trPr>
          <w:trHeight w:val="3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85B7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 МУП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A1CE" w14:textId="66A35891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5D2A8A" w:rsidRPr="00EA55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645C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F1A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DC54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7216" w14:textId="025AAD45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D2A8A" w:rsidRPr="00EA5503" w14:paraId="3CE9F32D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339E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оказания платных услуг (работ) и компенсации затрат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FC2F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4B00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141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A9EC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B992" w14:textId="6BB5E88F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5D2A8A" w:rsidRPr="00EA5503" w14:paraId="70F9D9D9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D6B8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Прочие неналоговые </w:t>
            </w:r>
            <w:r w:rsidRPr="00EA55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доходы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34B9" w14:textId="1CAC99FF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125,7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7BF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907F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2E15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9C38" w14:textId="7A7BBB32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103,4</w:t>
            </w:r>
          </w:p>
        </w:tc>
      </w:tr>
      <w:tr w:rsidR="005D2A8A" w:rsidRPr="00EA5503" w14:paraId="70DBA319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3AF1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</w:t>
            </w:r>
            <w:proofErr w:type="gramStart"/>
            <w:r w:rsidRPr="00EA5503">
              <w:rPr>
                <w:rFonts w:ascii="Times New Roman" w:hAnsi="Times New Roman" w:cs="Times New Roman"/>
                <w:sz w:val="24"/>
                <w:szCs w:val="24"/>
              </w:rPr>
              <w:t>платежи  зачисляемые</w:t>
            </w:r>
            <w:proofErr w:type="gramEnd"/>
            <w:r w:rsidRPr="00EA5503">
              <w:rPr>
                <w:rFonts w:ascii="Times New Roman" w:hAnsi="Times New Roman" w:cs="Times New Roman"/>
                <w:sz w:val="24"/>
                <w:szCs w:val="24"/>
              </w:rPr>
              <w:t xml:space="preserve"> в бюджеты городских поселений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F29D" w14:textId="4724E7A5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125,7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3A51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01A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4CE9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752B" w14:textId="7F848BCF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103,4</w:t>
            </w:r>
          </w:p>
        </w:tc>
      </w:tr>
      <w:tr w:rsidR="005D2A8A" w:rsidRPr="00EA5503" w14:paraId="48100558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E3EE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E007" w14:textId="151BFF26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56338,5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39B8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45 460,6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252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45460,4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424D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393F" w14:textId="301285FA" w:rsidR="005D2A8A" w:rsidRPr="00EA5503" w:rsidRDefault="005D2A8A" w:rsidP="00C64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80,</w:t>
            </w:r>
            <w:r w:rsidR="00C647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5D2A8A" w:rsidRPr="00EA5503" w14:paraId="5B0E8719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EA8B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ADB6" w14:textId="749A026B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56289,6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0971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45 431,0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044D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45 431,0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C60F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D6E2" w14:textId="1138CA06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80,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5D2A8A" w:rsidRPr="00EA5503" w14:paraId="7F0AE890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B29B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CD0F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8FBD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36F5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FAB1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4027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D2A8A" w:rsidRPr="00EA5503" w14:paraId="0E6BE969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8B1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55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 безвозмездные</w:t>
            </w:r>
            <w:proofErr w:type="gramEnd"/>
            <w:r w:rsidRPr="00EA55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поступления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EC38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0C17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AFFC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4A6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8AEA" w14:textId="1E3AEC69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60,4</w:t>
            </w:r>
          </w:p>
        </w:tc>
      </w:tr>
      <w:tr w:rsidR="005D2A8A" w:rsidRPr="00EA5503" w14:paraId="7D863E2E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0FAC" w14:textId="77777777" w:rsidR="005D2A8A" w:rsidRPr="00EA5503" w:rsidRDefault="005D2A8A" w:rsidP="00002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31F9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D3EE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2D54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2A8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CC88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D2A8A" w:rsidRPr="00EA5503" w14:paraId="21997540" w14:textId="77777777" w:rsidTr="00931171">
        <w:trPr>
          <w:trHeight w:val="60"/>
        </w:trPr>
        <w:tc>
          <w:tcPr>
            <w:tcW w:w="27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0C58D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доходов: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B833F3" w14:textId="71E9785F" w:rsidR="005D2A8A" w:rsidRPr="00EA5503" w:rsidRDefault="00A308D6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83 063,5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ADCBF2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75 632,5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575AE26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75 425,2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A6BA3A" w14:textId="77777777" w:rsidR="005D2A8A" w:rsidRPr="00EA5503" w:rsidRDefault="005D2A8A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99,7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43156B" w14:textId="1246368B" w:rsidR="005D2A8A" w:rsidRPr="00EA5503" w:rsidRDefault="00C647E3" w:rsidP="0000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90,8</w:t>
            </w:r>
          </w:p>
        </w:tc>
      </w:tr>
    </w:tbl>
    <w:p w14:paraId="7CC82854" w14:textId="77777777" w:rsidR="00931171" w:rsidRPr="00EA5503" w:rsidRDefault="00931171" w:rsidP="00931171">
      <w:pPr>
        <w:pStyle w:val="a3"/>
        <w:numPr>
          <w:ilvl w:val="1"/>
          <w:numId w:val="4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25C02371" w14:textId="66755F50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6"/>
          <w:szCs w:val="26"/>
        </w:rPr>
        <w:t>На долю налоговых доходов в структуре собственных доходов бюджета приходится 94,</w:t>
      </w:r>
      <w:r w:rsidR="000F4CC1" w:rsidRPr="00EA5503">
        <w:rPr>
          <w:rFonts w:ascii="Times New Roman" w:hAnsi="Times New Roman"/>
          <w:sz w:val="26"/>
          <w:szCs w:val="26"/>
        </w:rPr>
        <w:t>2</w:t>
      </w:r>
      <w:r w:rsidRPr="00EA5503">
        <w:rPr>
          <w:rFonts w:ascii="Times New Roman" w:hAnsi="Times New Roman"/>
          <w:sz w:val="26"/>
          <w:szCs w:val="26"/>
        </w:rPr>
        <w:t xml:space="preserve"> процента. В абсолютном выражении поступления в бюджет составили </w:t>
      </w:r>
      <w:r w:rsidR="000F4CC1" w:rsidRPr="00EA55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28237,6 </w:t>
      </w:r>
      <w:r w:rsidRPr="00EA5503">
        <w:rPr>
          <w:rFonts w:ascii="Times New Roman" w:hAnsi="Times New Roman"/>
          <w:sz w:val="28"/>
          <w:szCs w:val="28"/>
        </w:rPr>
        <w:t>тыс</w:t>
      </w:r>
      <w:r w:rsidRPr="00EA5503">
        <w:rPr>
          <w:rFonts w:ascii="Times New Roman" w:hAnsi="Times New Roman"/>
          <w:sz w:val="26"/>
          <w:szCs w:val="26"/>
        </w:rPr>
        <w:t xml:space="preserve">. рублей или </w:t>
      </w:r>
      <w:r w:rsidR="000F4CC1" w:rsidRPr="00EA5503">
        <w:rPr>
          <w:rFonts w:ascii="Times New Roman" w:hAnsi="Times New Roman"/>
          <w:sz w:val="26"/>
          <w:szCs w:val="26"/>
        </w:rPr>
        <w:t>101,0</w:t>
      </w:r>
      <w:r w:rsidRPr="00EA5503">
        <w:rPr>
          <w:rFonts w:ascii="Times New Roman" w:hAnsi="Times New Roman"/>
          <w:sz w:val="26"/>
          <w:szCs w:val="26"/>
        </w:rPr>
        <w:t xml:space="preserve"> % годовых плановых назначений. </w:t>
      </w:r>
      <w:r w:rsidRPr="00EA5503">
        <w:rPr>
          <w:rFonts w:ascii="Times New Roman" w:hAnsi="Times New Roman"/>
          <w:sz w:val="28"/>
          <w:szCs w:val="28"/>
        </w:rPr>
        <w:t>Основным налогом, которым сформирована доходная часть бюджета за 12 месяцев 202</w:t>
      </w:r>
      <w:r w:rsidR="00F9552A" w:rsidRPr="00EA5503">
        <w:rPr>
          <w:rFonts w:ascii="Times New Roman" w:hAnsi="Times New Roman"/>
          <w:sz w:val="28"/>
          <w:szCs w:val="28"/>
        </w:rPr>
        <w:t>4</w:t>
      </w:r>
      <w:r w:rsidRPr="00EA5503">
        <w:rPr>
          <w:rFonts w:ascii="Times New Roman" w:hAnsi="Times New Roman"/>
          <w:sz w:val="28"/>
          <w:szCs w:val="28"/>
        </w:rPr>
        <w:t xml:space="preserve"> года, является   налог на доходы физических лиц. На его долю приходится </w:t>
      </w:r>
      <w:r w:rsidR="00F9552A" w:rsidRPr="00EA5503">
        <w:rPr>
          <w:rFonts w:ascii="Times New Roman" w:hAnsi="Times New Roman"/>
          <w:sz w:val="28"/>
          <w:szCs w:val="28"/>
        </w:rPr>
        <w:t>47,5</w:t>
      </w:r>
      <w:r w:rsidRPr="00EA5503">
        <w:rPr>
          <w:rFonts w:ascii="Times New Roman" w:hAnsi="Times New Roman"/>
          <w:sz w:val="28"/>
          <w:szCs w:val="28"/>
        </w:rPr>
        <w:t>% поступивших налоговых доходов.</w:t>
      </w:r>
    </w:p>
    <w:p w14:paraId="571C6284" w14:textId="57064B3C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EA5503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D15732" w:rsidRPr="00EA5503">
        <w:rPr>
          <w:rFonts w:ascii="Times New Roman" w:hAnsi="Times New Roman"/>
          <w:sz w:val="26"/>
          <w:szCs w:val="26"/>
        </w:rPr>
        <w:t>13 421,0</w:t>
      </w:r>
      <w:r w:rsidRPr="00EA5503">
        <w:rPr>
          <w:rFonts w:ascii="Times New Roman" w:hAnsi="Times New Roman"/>
          <w:sz w:val="26"/>
          <w:szCs w:val="26"/>
        </w:rPr>
        <w:t xml:space="preserve"> тыс. рублей, годовые плановые назначения исполнены на </w:t>
      </w:r>
      <w:r w:rsidR="00D15732" w:rsidRPr="00EA5503">
        <w:rPr>
          <w:rFonts w:ascii="Times New Roman" w:hAnsi="Times New Roman"/>
          <w:sz w:val="26"/>
          <w:szCs w:val="26"/>
        </w:rPr>
        <w:t>100,3</w:t>
      </w:r>
      <w:r w:rsidRPr="00EA5503">
        <w:rPr>
          <w:rFonts w:ascii="Times New Roman" w:hAnsi="Times New Roman"/>
          <w:sz w:val="26"/>
          <w:szCs w:val="26"/>
        </w:rPr>
        <w:t xml:space="preserve">%, доля в собственных доходах составляет </w:t>
      </w:r>
      <w:r w:rsidR="00D15732" w:rsidRPr="00EA5503">
        <w:rPr>
          <w:rFonts w:ascii="Times New Roman" w:hAnsi="Times New Roman"/>
          <w:sz w:val="26"/>
          <w:szCs w:val="26"/>
        </w:rPr>
        <w:t>4</w:t>
      </w:r>
      <w:r w:rsidR="00245A71" w:rsidRPr="00EA5503">
        <w:rPr>
          <w:rFonts w:ascii="Times New Roman" w:hAnsi="Times New Roman"/>
          <w:sz w:val="26"/>
          <w:szCs w:val="26"/>
        </w:rPr>
        <w:t>4,8</w:t>
      </w:r>
      <w:r w:rsidRPr="00EA5503">
        <w:rPr>
          <w:rFonts w:ascii="Times New Roman" w:hAnsi="Times New Roman"/>
          <w:sz w:val="26"/>
          <w:szCs w:val="26"/>
        </w:rPr>
        <w:t>%. К уровню  аналогичного периода 202</w:t>
      </w:r>
      <w:r w:rsidR="00D15732" w:rsidRPr="00EA5503">
        <w:rPr>
          <w:rFonts w:ascii="Times New Roman" w:hAnsi="Times New Roman"/>
          <w:sz w:val="26"/>
          <w:szCs w:val="26"/>
        </w:rPr>
        <w:t>3</w:t>
      </w:r>
      <w:r w:rsidRPr="00EA5503">
        <w:rPr>
          <w:rFonts w:ascii="Times New Roman" w:hAnsi="Times New Roman"/>
          <w:sz w:val="26"/>
          <w:szCs w:val="26"/>
        </w:rPr>
        <w:t xml:space="preserve"> года доходы увеличены на </w:t>
      </w:r>
      <w:r w:rsidR="00DD4E4C">
        <w:rPr>
          <w:rFonts w:ascii="Times New Roman" w:hAnsi="Times New Roman"/>
          <w:sz w:val="26"/>
          <w:szCs w:val="26"/>
        </w:rPr>
        <w:t xml:space="preserve">120,8 </w:t>
      </w:r>
      <w:r w:rsidR="00D15732" w:rsidRPr="00EA5503">
        <w:rPr>
          <w:rFonts w:ascii="Times New Roman" w:hAnsi="Times New Roman"/>
          <w:sz w:val="26"/>
          <w:szCs w:val="26"/>
        </w:rPr>
        <w:t xml:space="preserve"> </w:t>
      </w:r>
      <w:r w:rsidRPr="00EA5503">
        <w:rPr>
          <w:rFonts w:ascii="Times New Roman" w:hAnsi="Times New Roman"/>
          <w:sz w:val="26"/>
          <w:szCs w:val="26"/>
        </w:rPr>
        <w:t xml:space="preserve">процента.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FC5231" w14:textId="2A6554DE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b/>
          <w:i/>
          <w:sz w:val="26"/>
          <w:szCs w:val="26"/>
        </w:rPr>
        <w:t xml:space="preserve">Налог на имущество физических </w:t>
      </w:r>
      <w:proofErr w:type="gramStart"/>
      <w:r w:rsidRPr="00EA5503">
        <w:rPr>
          <w:rFonts w:ascii="Times New Roman" w:hAnsi="Times New Roman"/>
          <w:b/>
          <w:i/>
          <w:sz w:val="26"/>
          <w:szCs w:val="26"/>
        </w:rPr>
        <w:t>лиц</w:t>
      </w:r>
      <w:r w:rsidRPr="00EA5503">
        <w:rPr>
          <w:rFonts w:ascii="Times New Roman" w:hAnsi="Times New Roman"/>
          <w:sz w:val="26"/>
          <w:szCs w:val="26"/>
        </w:rPr>
        <w:t xml:space="preserve">  поступил</w:t>
      </w:r>
      <w:proofErr w:type="gramEnd"/>
      <w:r w:rsidRPr="00EA5503">
        <w:rPr>
          <w:rFonts w:ascii="Times New Roman" w:hAnsi="Times New Roman"/>
          <w:sz w:val="26"/>
          <w:szCs w:val="26"/>
        </w:rPr>
        <w:t xml:space="preserve"> в бюджет в сумме </w:t>
      </w:r>
      <w:r w:rsidR="00245A71" w:rsidRPr="00EA5503">
        <w:rPr>
          <w:rFonts w:ascii="Times New Roman" w:hAnsi="Times New Roman"/>
          <w:sz w:val="26"/>
          <w:szCs w:val="26"/>
        </w:rPr>
        <w:t>3 958,0</w:t>
      </w:r>
      <w:r w:rsidRPr="00EA5503">
        <w:rPr>
          <w:rFonts w:ascii="Times New Roman" w:hAnsi="Times New Roman"/>
          <w:sz w:val="26"/>
          <w:szCs w:val="26"/>
        </w:rPr>
        <w:t xml:space="preserve"> тыс. рублей,  или </w:t>
      </w:r>
      <w:r w:rsidR="00245A71" w:rsidRPr="00EA5503">
        <w:rPr>
          <w:rFonts w:ascii="Times New Roman" w:hAnsi="Times New Roman"/>
          <w:sz w:val="26"/>
          <w:szCs w:val="26"/>
        </w:rPr>
        <w:t>109,6</w:t>
      </w:r>
      <w:r w:rsidRPr="00EA5503">
        <w:rPr>
          <w:rFonts w:ascii="Times New Roman" w:hAnsi="Times New Roman"/>
          <w:sz w:val="26"/>
          <w:szCs w:val="26"/>
        </w:rPr>
        <w:t xml:space="preserve"> % годовых плановых назначений. Доля налога в собственных доходах составляет </w:t>
      </w:r>
      <w:r w:rsidR="00E16B0F" w:rsidRPr="00EA5503">
        <w:rPr>
          <w:rFonts w:ascii="Times New Roman" w:hAnsi="Times New Roman"/>
          <w:sz w:val="26"/>
          <w:szCs w:val="26"/>
        </w:rPr>
        <w:t>13,1</w:t>
      </w:r>
      <w:r w:rsidRPr="00EA5503">
        <w:rPr>
          <w:rFonts w:ascii="Times New Roman" w:hAnsi="Times New Roman"/>
          <w:sz w:val="26"/>
          <w:szCs w:val="26"/>
        </w:rPr>
        <w:t>%. К уровню аналогичного периода 202</w:t>
      </w:r>
      <w:r w:rsidR="00245A71" w:rsidRPr="00EA5503">
        <w:rPr>
          <w:rFonts w:ascii="Times New Roman" w:hAnsi="Times New Roman"/>
          <w:sz w:val="26"/>
          <w:szCs w:val="26"/>
        </w:rPr>
        <w:t>3</w:t>
      </w:r>
      <w:r w:rsidRPr="00EA5503">
        <w:rPr>
          <w:rFonts w:ascii="Times New Roman" w:hAnsi="Times New Roman"/>
          <w:sz w:val="26"/>
          <w:szCs w:val="26"/>
        </w:rPr>
        <w:t xml:space="preserve"> года доходы исполнены на </w:t>
      </w:r>
      <w:r w:rsidR="00245A71" w:rsidRPr="00EA5503">
        <w:rPr>
          <w:rFonts w:ascii="Times New Roman" w:hAnsi="Times New Roman"/>
          <w:sz w:val="26"/>
          <w:szCs w:val="26"/>
        </w:rPr>
        <w:t>100,</w:t>
      </w:r>
      <w:r w:rsidR="00383019">
        <w:rPr>
          <w:rFonts w:ascii="Times New Roman" w:hAnsi="Times New Roman"/>
          <w:sz w:val="26"/>
          <w:szCs w:val="26"/>
        </w:rPr>
        <w:t>0</w:t>
      </w:r>
      <w:r w:rsidRPr="00EA5503">
        <w:rPr>
          <w:rFonts w:ascii="Times New Roman" w:hAnsi="Times New Roman"/>
          <w:sz w:val="26"/>
          <w:szCs w:val="26"/>
        </w:rPr>
        <w:t xml:space="preserve"> процента</w:t>
      </w:r>
    </w:p>
    <w:p w14:paraId="48EA25C0" w14:textId="6C60A31D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proofErr w:type="gramStart"/>
      <w:r w:rsidRPr="00EA5503">
        <w:rPr>
          <w:rFonts w:ascii="Times New Roman" w:hAnsi="Times New Roman" w:cs="Times New Roman"/>
          <w:b/>
          <w:i/>
          <w:sz w:val="26"/>
          <w:szCs w:val="26"/>
        </w:rPr>
        <w:t>Акцизы  по</w:t>
      </w:r>
      <w:proofErr w:type="gramEnd"/>
      <w:r w:rsidRPr="00EA5503">
        <w:rPr>
          <w:rFonts w:ascii="Times New Roman" w:hAnsi="Times New Roman" w:cs="Times New Roman"/>
          <w:b/>
          <w:i/>
          <w:sz w:val="26"/>
          <w:szCs w:val="26"/>
        </w:rPr>
        <w:t xml:space="preserve"> подакцизным товарам (нефтепродукты</w:t>
      </w:r>
      <w:r w:rsidRPr="00EA5503">
        <w:rPr>
          <w:rFonts w:ascii="Times New Roman" w:hAnsi="Times New Roman" w:cs="Times New Roman"/>
          <w:b/>
          <w:i/>
        </w:rPr>
        <w:t>)</w:t>
      </w:r>
      <w:r w:rsidRPr="00EA5503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D00B05" w:rsidRPr="00EA5503">
        <w:rPr>
          <w:rFonts w:ascii="Times New Roman" w:hAnsi="Times New Roman"/>
          <w:sz w:val="26"/>
          <w:szCs w:val="26"/>
        </w:rPr>
        <w:t>4 889,0</w:t>
      </w:r>
      <w:r w:rsidRPr="00EA5503">
        <w:rPr>
          <w:rFonts w:ascii="Times New Roman" w:hAnsi="Times New Roman"/>
        </w:rPr>
        <w:t xml:space="preserve"> </w:t>
      </w:r>
      <w:r w:rsidRPr="00EA5503">
        <w:rPr>
          <w:rFonts w:ascii="Times New Roman" w:hAnsi="Times New Roman"/>
          <w:sz w:val="26"/>
          <w:szCs w:val="26"/>
        </w:rPr>
        <w:t>тыс. рублей, годовые плановые назначения исполнены на 10</w:t>
      </w:r>
      <w:r w:rsidR="00D114E3" w:rsidRPr="00EA5503">
        <w:rPr>
          <w:rFonts w:ascii="Times New Roman" w:hAnsi="Times New Roman"/>
          <w:sz w:val="26"/>
          <w:szCs w:val="26"/>
        </w:rPr>
        <w:t>0</w:t>
      </w:r>
      <w:r w:rsidRPr="00EA5503">
        <w:rPr>
          <w:rFonts w:ascii="Times New Roman" w:hAnsi="Times New Roman"/>
          <w:sz w:val="26"/>
          <w:szCs w:val="26"/>
        </w:rPr>
        <w:t>,</w:t>
      </w:r>
      <w:r w:rsidR="00D114E3" w:rsidRPr="00EA5503">
        <w:rPr>
          <w:rFonts w:ascii="Times New Roman" w:hAnsi="Times New Roman"/>
          <w:sz w:val="26"/>
          <w:szCs w:val="26"/>
        </w:rPr>
        <w:t>8</w:t>
      </w:r>
      <w:r w:rsidRPr="00EA5503">
        <w:rPr>
          <w:rFonts w:ascii="Times New Roman" w:hAnsi="Times New Roman"/>
          <w:sz w:val="26"/>
          <w:szCs w:val="26"/>
        </w:rPr>
        <w:t xml:space="preserve">%, доля налога в собственных доходах составляет </w:t>
      </w:r>
      <w:r w:rsidR="00FE1371" w:rsidRPr="00EA5503">
        <w:rPr>
          <w:rFonts w:ascii="Times New Roman" w:hAnsi="Times New Roman"/>
          <w:sz w:val="26"/>
          <w:szCs w:val="26"/>
        </w:rPr>
        <w:t xml:space="preserve">16,3 </w:t>
      </w:r>
      <w:r w:rsidRPr="00EA5503">
        <w:rPr>
          <w:rFonts w:ascii="Times New Roman" w:hAnsi="Times New Roman"/>
          <w:sz w:val="26"/>
          <w:szCs w:val="26"/>
        </w:rPr>
        <w:t>процента. К уровню аналогичного периода 202</w:t>
      </w:r>
      <w:r w:rsidR="00FE1371" w:rsidRPr="00EA5503">
        <w:rPr>
          <w:rFonts w:ascii="Times New Roman" w:hAnsi="Times New Roman"/>
          <w:sz w:val="26"/>
          <w:szCs w:val="26"/>
        </w:rPr>
        <w:t>3</w:t>
      </w:r>
      <w:r w:rsidRPr="00EA5503">
        <w:rPr>
          <w:rFonts w:ascii="Times New Roman" w:hAnsi="Times New Roman"/>
          <w:sz w:val="26"/>
          <w:szCs w:val="26"/>
        </w:rPr>
        <w:t xml:space="preserve"> года доходы </w:t>
      </w:r>
      <w:r w:rsidR="00FE1371" w:rsidRPr="00EA5503">
        <w:rPr>
          <w:rFonts w:ascii="Times New Roman" w:hAnsi="Times New Roman"/>
          <w:sz w:val="26"/>
          <w:szCs w:val="26"/>
        </w:rPr>
        <w:t xml:space="preserve">составили </w:t>
      </w:r>
      <w:r w:rsidR="00316429">
        <w:rPr>
          <w:rFonts w:ascii="Times New Roman" w:hAnsi="Times New Roman"/>
          <w:sz w:val="26"/>
          <w:szCs w:val="26"/>
        </w:rPr>
        <w:t>104,9</w:t>
      </w:r>
      <w:r w:rsidRPr="00EA5503">
        <w:rPr>
          <w:rFonts w:ascii="Times New Roman" w:hAnsi="Times New Roman"/>
          <w:sz w:val="26"/>
          <w:szCs w:val="26"/>
        </w:rPr>
        <w:t xml:space="preserve"> процента.         </w:t>
      </w:r>
    </w:p>
    <w:p w14:paraId="59B70BA4" w14:textId="013AB6B8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b/>
          <w:i/>
          <w:sz w:val="26"/>
          <w:szCs w:val="26"/>
        </w:rPr>
        <w:t>Объем поступления земельного налога</w:t>
      </w:r>
      <w:r w:rsidRPr="00EA550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A5503">
        <w:rPr>
          <w:rFonts w:ascii="Times New Roman" w:hAnsi="Times New Roman"/>
          <w:sz w:val="26"/>
          <w:szCs w:val="26"/>
        </w:rPr>
        <w:t xml:space="preserve">составил  </w:t>
      </w:r>
      <w:r w:rsidR="002D32A5" w:rsidRPr="00EA5503">
        <w:rPr>
          <w:rFonts w:ascii="Times New Roman" w:hAnsi="Times New Roman"/>
          <w:sz w:val="26"/>
          <w:szCs w:val="26"/>
        </w:rPr>
        <w:t>5</w:t>
      </w:r>
      <w:proofErr w:type="gramEnd"/>
      <w:r w:rsidR="002D32A5" w:rsidRPr="00EA5503">
        <w:rPr>
          <w:rFonts w:ascii="Times New Roman" w:hAnsi="Times New Roman"/>
          <w:sz w:val="26"/>
          <w:szCs w:val="26"/>
        </w:rPr>
        <w:t> 951,6</w:t>
      </w:r>
      <w:r w:rsidRPr="00EA5503">
        <w:rPr>
          <w:rFonts w:ascii="Times New Roman" w:hAnsi="Times New Roman"/>
          <w:sz w:val="26"/>
          <w:szCs w:val="26"/>
        </w:rPr>
        <w:t xml:space="preserve"> тыс. рублей, или </w:t>
      </w:r>
      <w:r w:rsidR="002D32A5" w:rsidRPr="00EA5503">
        <w:rPr>
          <w:rFonts w:ascii="Times New Roman" w:hAnsi="Times New Roman"/>
          <w:sz w:val="26"/>
          <w:szCs w:val="26"/>
        </w:rPr>
        <w:t>97,4</w:t>
      </w:r>
      <w:r w:rsidRPr="00EA5503">
        <w:rPr>
          <w:rFonts w:ascii="Times New Roman" w:hAnsi="Times New Roman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2D32A5" w:rsidRPr="00EA5503">
        <w:rPr>
          <w:rFonts w:ascii="Times New Roman" w:hAnsi="Times New Roman"/>
          <w:sz w:val="26"/>
          <w:szCs w:val="26"/>
        </w:rPr>
        <w:t>19,8</w:t>
      </w:r>
      <w:r w:rsidRPr="00EA5503">
        <w:rPr>
          <w:rFonts w:ascii="Times New Roman" w:hAnsi="Times New Roman"/>
          <w:sz w:val="26"/>
          <w:szCs w:val="26"/>
        </w:rPr>
        <w:t xml:space="preserve"> процента.  К уровню аналогичного периода 202</w:t>
      </w:r>
      <w:r w:rsidR="002D32A5" w:rsidRPr="00EA5503">
        <w:rPr>
          <w:rFonts w:ascii="Times New Roman" w:hAnsi="Times New Roman"/>
          <w:sz w:val="26"/>
          <w:szCs w:val="26"/>
        </w:rPr>
        <w:t>3</w:t>
      </w:r>
      <w:r w:rsidRPr="00EA5503">
        <w:rPr>
          <w:rFonts w:ascii="Times New Roman" w:hAnsi="Times New Roman"/>
          <w:sz w:val="26"/>
          <w:szCs w:val="26"/>
        </w:rPr>
        <w:t xml:space="preserve"> года доходы </w:t>
      </w:r>
      <w:r w:rsidR="002D32A5" w:rsidRPr="00EA5503">
        <w:rPr>
          <w:rFonts w:ascii="Times New Roman" w:hAnsi="Times New Roman"/>
          <w:sz w:val="26"/>
          <w:szCs w:val="26"/>
        </w:rPr>
        <w:t xml:space="preserve">составили </w:t>
      </w:r>
      <w:r w:rsidR="00316429">
        <w:rPr>
          <w:rFonts w:ascii="Times New Roman" w:hAnsi="Times New Roman"/>
          <w:sz w:val="26"/>
          <w:szCs w:val="26"/>
        </w:rPr>
        <w:t>128,9</w:t>
      </w:r>
      <w:r w:rsidR="002D32A5" w:rsidRPr="00EA5503">
        <w:rPr>
          <w:rFonts w:ascii="Times New Roman" w:hAnsi="Times New Roman"/>
          <w:sz w:val="26"/>
          <w:szCs w:val="26"/>
        </w:rPr>
        <w:t xml:space="preserve"> процента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.        </w:t>
      </w:r>
    </w:p>
    <w:p w14:paraId="5E468B10" w14:textId="630A5F75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b/>
          <w:i/>
          <w:sz w:val="26"/>
          <w:szCs w:val="26"/>
        </w:rPr>
        <w:t xml:space="preserve">Единый сельскохозяйственный </w:t>
      </w:r>
      <w:proofErr w:type="gramStart"/>
      <w:r w:rsidRPr="00EA5503">
        <w:rPr>
          <w:rFonts w:ascii="Times New Roman" w:hAnsi="Times New Roman"/>
          <w:b/>
          <w:i/>
          <w:sz w:val="26"/>
          <w:szCs w:val="26"/>
        </w:rPr>
        <w:t>налог</w:t>
      </w:r>
      <w:r w:rsidRPr="00EA5503">
        <w:rPr>
          <w:rFonts w:ascii="Times New Roman" w:hAnsi="Times New Roman"/>
          <w:sz w:val="26"/>
          <w:szCs w:val="26"/>
        </w:rPr>
        <w:t xml:space="preserve">  поступил</w:t>
      </w:r>
      <w:proofErr w:type="gramEnd"/>
      <w:r w:rsidRPr="00EA5503">
        <w:rPr>
          <w:rFonts w:ascii="Times New Roman" w:hAnsi="Times New Roman"/>
          <w:sz w:val="26"/>
          <w:szCs w:val="26"/>
        </w:rPr>
        <w:t xml:space="preserve"> в бюджет в сумме </w:t>
      </w:r>
      <w:r w:rsidR="00002AA5" w:rsidRPr="00EA5503">
        <w:rPr>
          <w:rFonts w:ascii="Times New Roman" w:hAnsi="Times New Roman"/>
          <w:sz w:val="26"/>
          <w:szCs w:val="26"/>
        </w:rPr>
        <w:t>18,0</w:t>
      </w:r>
      <w:r w:rsidRPr="00EA5503">
        <w:rPr>
          <w:rFonts w:ascii="Times New Roman" w:hAnsi="Times New Roman"/>
          <w:sz w:val="26"/>
          <w:szCs w:val="26"/>
        </w:rPr>
        <w:t xml:space="preserve"> тыс. рублей, или </w:t>
      </w:r>
      <w:r w:rsidR="00002AA5" w:rsidRPr="00EA5503">
        <w:rPr>
          <w:rFonts w:ascii="Times New Roman" w:hAnsi="Times New Roman"/>
          <w:sz w:val="26"/>
          <w:szCs w:val="26"/>
        </w:rPr>
        <w:t>100</w:t>
      </w:r>
      <w:r w:rsidRPr="00EA5503">
        <w:rPr>
          <w:rFonts w:ascii="Times New Roman" w:hAnsi="Times New Roman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E16B0F" w:rsidRPr="00EA5503">
        <w:rPr>
          <w:rFonts w:ascii="Times New Roman" w:hAnsi="Times New Roman"/>
          <w:sz w:val="26"/>
          <w:szCs w:val="26"/>
        </w:rPr>
        <w:t>6</w:t>
      </w:r>
      <w:r w:rsidRPr="00EA5503">
        <w:rPr>
          <w:rFonts w:ascii="Times New Roman" w:hAnsi="Times New Roman"/>
          <w:sz w:val="26"/>
          <w:szCs w:val="26"/>
        </w:rPr>
        <w:t xml:space="preserve">%. </w:t>
      </w:r>
      <w:bookmarkStart w:id="0" w:name="_Hlk117677255"/>
      <w:r w:rsidRPr="00EA5503">
        <w:rPr>
          <w:rFonts w:ascii="Times New Roman" w:hAnsi="Times New Roman"/>
          <w:sz w:val="26"/>
          <w:szCs w:val="26"/>
        </w:rPr>
        <w:t>К уровню аналогичного периода 202</w:t>
      </w:r>
      <w:r w:rsidR="00002AA5" w:rsidRPr="00EA5503">
        <w:rPr>
          <w:rFonts w:ascii="Times New Roman" w:hAnsi="Times New Roman"/>
          <w:sz w:val="26"/>
          <w:szCs w:val="26"/>
        </w:rPr>
        <w:t>3</w:t>
      </w:r>
      <w:r w:rsidRPr="00EA5503">
        <w:rPr>
          <w:rFonts w:ascii="Times New Roman" w:hAnsi="Times New Roman"/>
          <w:sz w:val="26"/>
          <w:szCs w:val="26"/>
        </w:rPr>
        <w:t xml:space="preserve"> года доходы </w:t>
      </w:r>
      <w:proofErr w:type="gramStart"/>
      <w:r w:rsidR="00002AA5" w:rsidRPr="00EA5503">
        <w:rPr>
          <w:rFonts w:ascii="Times New Roman" w:hAnsi="Times New Roman"/>
          <w:sz w:val="26"/>
          <w:szCs w:val="26"/>
        </w:rPr>
        <w:t xml:space="preserve">снизились </w:t>
      </w:r>
      <w:r w:rsidRPr="00EA5503">
        <w:rPr>
          <w:rFonts w:ascii="Times New Roman" w:hAnsi="Times New Roman"/>
          <w:sz w:val="26"/>
          <w:szCs w:val="26"/>
        </w:rPr>
        <w:t xml:space="preserve"> в</w:t>
      </w:r>
      <w:proofErr w:type="gramEnd"/>
      <w:r w:rsidRPr="00EA5503">
        <w:rPr>
          <w:rFonts w:ascii="Times New Roman" w:hAnsi="Times New Roman"/>
          <w:sz w:val="26"/>
          <w:szCs w:val="26"/>
        </w:rPr>
        <w:t xml:space="preserve"> </w:t>
      </w:r>
      <w:r w:rsidR="00002AA5" w:rsidRPr="00EA5503">
        <w:rPr>
          <w:rFonts w:ascii="Times New Roman" w:hAnsi="Times New Roman"/>
          <w:sz w:val="26"/>
          <w:szCs w:val="26"/>
        </w:rPr>
        <w:t>49</w:t>
      </w:r>
      <w:r w:rsidRPr="00EA5503">
        <w:rPr>
          <w:rFonts w:ascii="Times New Roman" w:hAnsi="Times New Roman"/>
          <w:sz w:val="26"/>
          <w:szCs w:val="26"/>
        </w:rPr>
        <w:t xml:space="preserve"> раз.       </w:t>
      </w:r>
      <w:bookmarkEnd w:id="0"/>
    </w:p>
    <w:p w14:paraId="5351C1A6" w14:textId="77777777" w:rsidR="00931171" w:rsidRPr="00EA5503" w:rsidRDefault="00931171" w:rsidP="00931171">
      <w:pPr>
        <w:pStyle w:val="a3"/>
        <w:numPr>
          <w:ilvl w:val="1"/>
          <w:numId w:val="4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EA5503">
        <w:rPr>
          <w:rFonts w:ascii="Times New Roman" w:hAnsi="Times New Roman"/>
          <w:b/>
          <w:color w:val="000000" w:themeColor="text1"/>
          <w:sz w:val="26"/>
          <w:szCs w:val="26"/>
        </w:rPr>
        <w:t>Неналоговые доходы</w:t>
      </w:r>
    </w:p>
    <w:p w14:paraId="027ED92C" w14:textId="10DC4E60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A5503">
        <w:rPr>
          <w:rFonts w:ascii="Times New Roman" w:hAnsi="Times New Roman"/>
          <w:color w:val="000000" w:themeColor="text1"/>
          <w:sz w:val="26"/>
          <w:szCs w:val="26"/>
        </w:rPr>
        <w:t>На долю неналоговых доходов в структуре собственных доходов бюджета приходится 5,</w:t>
      </w:r>
      <w:proofErr w:type="gramStart"/>
      <w:r w:rsidR="00817F0F" w:rsidRPr="00EA5503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  процента</w:t>
      </w:r>
      <w:proofErr w:type="gramEnd"/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.  В абсолютном выражении поступления в бюджет составили </w:t>
      </w:r>
      <w:r w:rsidR="00817F0F" w:rsidRPr="00EA5503">
        <w:rPr>
          <w:rFonts w:ascii="Times New Roman" w:hAnsi="Times New Roman"/>
          <w:color w:val="000000" w:themeColor="text1"/>
          <w:sz w:val="26"/>
          <w:szCs w:val="26"/>
        </w:rPr>
        <w:t>1597,2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 </w:t>
      </w:r>
      <w:r w:rsidR="00817F0F" w:rsidRPr="00EA5503">
        <w:rPr>
          <w:rFonts w:ascii="Times New Roman" w:hAnsi="Times New Roman"/>
          <w:color w:val="000000" w:themeColor="text1"/>
          <w:sz w:val="26"/>
          <w:szCs w:val="26"/>
        </w:rPr>
        <w:t>76,1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Наибольший удельный вес по группе неналоговых доходов занимают </w:t>
      </w:r>
      <w:bookmarkStart w:id="1" w:name="_Hlk117677342"/>
    </w:p>
    <w:bookmarkEnd w:id="1"/>
    <w:p w14:paraId="6EB778C9" w14:textId="13AE559D" w:rsidR="002712B7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b/>
          <w:i/>
          <w:sz w:val="26"/>
          <w:szCs w:val="26"/>
        </w:rPr>
        <w:t>Доходы от продажи земельных участков, находящихся в собственности сельских, (городских) поселений</w:t>
      </w:r>
      <w:r w:rsidRPr="00EA5503">
        <w:rPr>
          <w:rFonts w:ascii="Times New Roman" w:hAnsi="Times New Roman"/>
          <w:sz w:val="26"/>
          <w:szCs w:val="26"/>
        </w:rPr>
        <w:t xml:space="preserve"> составили </w:t>
      </w:r>
      <w:r w:rsidR="002712B7" w:rsidRPr="00EA5503">
        <w:rPr>
          <w:rFonts w:ascii="Times New Roman" w:hAnsi="Times New Roman"/>
          <w:sz w:val="26"/>
          <w:szCs w:val="26"/>
        </w:rPr>
        <w:t>1 094,0</w:t>
      </w:r>
      <w:r w:rsidRPr="00EA5503">
        <w:rPr>
          <w:rFonts w:ascii="Times New Roman" w:hAnsi="Times New Roman"/>
          <w:sz w:val="26"/>
          <w:szCs w:val="26"/>
        </w:rPr>
        <w:t xml:space="preserve"> тыс. рублей, или </w:t>
      </w:r>
      <w:r w:rsidR="002712B7" w:rsidRPr="00EA5503">
        <w:rPr>
          <w:rFonts w:ascii="Times New Roman" w:hAnsi="Times New Roman"/>
          <w:sz w:val="26"/>
          <w:szCs w:val="26"/>
        </w:rPr>
        <w:t>102</w:t>
      </w:r>
      <w:r w:rsidRPr="00EA5503">
        <w:rPr>
          <w:rFonts w:ascii="Times New Roman" w:hAnsi="Times New Roman"/>
          <w:sz w:val="26"/>
          <w:szCs w:val="26"/>
        </w:rPr>
        <w:t xml:space="preserve">% годовых плановых назначений. Доля в собственных доходах составляет </w:t>
      </w:r>
      <w:r w:rsidR="00D95DC2" w:rsidRPr="00EA5503">
        <w:rPr>
          <w:rFonts w:ascii="Times New Roman" w:hAnsi="Times New Roman"/>
          <w:sz w:val="26"/>
          <w:szCs w:val="26"/>
        </w:rPr>
        <w:t>3,6</w:t>
      </w:r>
      <w:r w:rsidRPr="00EA5503">
        <w:rPr>
          <w:rFonts w:ascii="Times New Roman" w:hAnsi="Times New Roman"/>
          <w:sz w:val="26"/>
          <w:szCs w:val="26"/>
        </w:rPr>
        <w:t>%. К уровню аналогичного периода 202</w:t>
      </w:r>
      <w:r w:rsidR="00D95DC2" w:rsidRPr="00EA5503">
        <w:rPr>
          <w:rFonts w:ascii="Times New Roman" w:hAnsi="Times New Roman"/>
          <w:sz w:val="26"/>
          <w:szCs w:val="26"/>
        </w:rPr>
        <w:t>3</w:t>
      </w:r>
      <w:r w:rsidRPr="00EA5503">
        <w:rPr>
          <w:rFonts w:ascii="Times New Roman" w:hAnsi="Times New Roman"/>
          <w:sz w:val="26"/>
          <w:szCs w:val="26"/>
        </w:rPr>
        <w:t xml:space="preserve"> года доходы увеличены в </w:t>
      </w:r>
      <w:r w:rsidR="00D95DC2" w:rsidRPr="00EA5503">
        <w:rPr>
          <w:rFonts w:ascii="Times New Roman" w:hAnsi="Times New Roman"/>
          <w:sz w:val="26"/>
          <w:szCs w:val="26"/>
        </w:rPr>
        <w:t>3,4</w:t>
      </w:r>
      <w:r w:rsidRPr="00EA5503">
        <w:rPr>
          <w:rFonts w:ascii="Times New Roman" w:hAnsi="Times New Roman"/>
          <w:sz w:val="26"/>
          <w:szCs w:val="26"/>
        </w:rPr>
        <w:t xml:space="preserve"> раза. </w:t>
      </w:r>
    </w:p>
    <w:p w14:paraId="575E149F" w14:textId="2DCE4FC8" w:rsidR="00931171" w:rsidRPr="00EA5503" w:rsidRDefault="002712B7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b/>
          <w:i/>
          <w:color w:val="000000" w:themeColor="text1"/>
          <w:sz w:val="26"/>
          <w:szCs w:val="26"/>
        </w:rPr>
        <w:t>Доходы, получаемые в виде арендной платы за земельные участки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. Объем поступлений составил </w:t>
      </w:r>
      <w:r w:rsidR="00E852D8" w:rsidRPr="00EA5503">
        <w:rPr>
          <w:rFonts w:ascii="Times New Roman" w:hAnsi="Times New Roman"/>
          <w:color w:val="000000" w:themeColor="text1"/>
          <w:sz w:val="26"/>
          <w:szCs w:val="26"/>
        </w:rPr>
        <w:t>428,4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E852D8" w:rsidRPr="00EA5503">
        <w:rPr>
          <w:rFonts w:ascii="Times New Roman" w:hAnsi="Times New Roman"/>
          <w:color w:val="000000" w:themeColor="text1"/>
          <w:sz w:val="26"/>
          <w:szCs w:val="26"/>
        </w:rPr>
        <w:t>44,6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Доля налога в собственных доходах составляет </w:t>
      </w:r>
      <w:r w:rsidR="00E852D8" w:rsidRPr="00EA5503">
        <w:rPr>
          <w:rFonts w:ascii="Times New Roman" w:hAnsi="Times New Roman"/>
          <w:color w:val="000000" w:themeColor="text1"/>
          <w:sz w:val="26"/>
          <w:szCs w:val="26"/>
        </w:rPr>
        <w:t>1,4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%. К уровню </w:t>
      </w:r>
      <w:bookmarkStart w:id="2" w:name="_Hlk117677296"/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аналогичного </w:t>
      </w:r>
      <w:bookmarkEnd w:id="2"/>
      <w:r w:rsidRPr="00EA5503">
        <w:rPr>
          <w:rFonts w:ascii="Times New Roman" w:hAnsi="Times New Roman"/>
          <w:color w:val="000000" w:themeColor="text1"/>
          <w:sz w:val="26"/>
          <w:szCs w:val="26"/>
        </w:rPr>
        <w:t>периода 202</w:t>
      </w:r>
      <w:r w:rsidR="00E852D8" w:rsidRPr="00EA5503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 года доходы </w:t>
      </w:r>
      <w:r w:rsidR="00CD0AE2">
        <w:rPr>
          <w:rFonts w:ascii="Times New Roman" w:hAnsi="Times New Roman"/>
          <w:color w:val="000000" w:themeColor="text1"/>
          <w:sz w:val="26"/>
          <w:szCs w:val="26"/>
        </w:rPr>
        <w:t>увеличились</w:t>
      </w:r>
      <w:r w:rsidR="00470479"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D0AE2">
        <w:rPr>
          <w:rFonts w:ascii="Times New Roman" w:hAnsi="Times New Roman"/>
          <w:color w:val="000000" w:themeColor="text1"/>
          <w:sz w:val="26"/>
          <w:szCs w:val="26"/>
        </w:rPr>
        <w:t>и составили 41,4 процента</w:t>
      </w:r>
      <w:r w:rsidR="00470479" w:rsidRPr="00EA5503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EA5503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r w:rsidR="00931171" w:rsidRPr="00EA5503">
        <w:rPr>
          <w:rFonts w:ascii="Times New Roman" w:hAnsi="Times New Roman"/>
          <w:sz w:val="26"/>
          <w:szCs w:val="26"/>
        </w:rPr>
        <w:t xml:space="preserve">      </w:t>
      </w:r>
    </w:p>
    <w:p w14:paraId="4F49F4F9" w14:textId="17CA25FC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b/>
          <w:i/>
          <w:sz w:val="26"/>
          <w:szCs w:val="26"/>
        </w:rPr>
        <w:t xml:space="preserve">Доходы от сдачи в аренду имущества </w:t>
      </w:r>
      <w:r w:rsidRPr="00EA5503">
        <w:rPr>
          <w:rFonts w:ascii="Times New Roman" w:hAnsi="Times New Roman"/>
          <w:sz w:val="26"/>
          <w:szCs w:val="26"/>
        </w:rPr>
        <w:t xml:space="preserve">составили </w:t>
      </w:r>
      <w:r w:rsidR="00F64406" w:rsidRPr="00EA5503">
        <w:rPr>
          <w:rFonts w:ascii="Times New Roman" w:hAnsi="Times New Roman"/>
          <w:sz w:val="26"/>
          <w:szCs w:val="26"/>
        </w:rPr>
        <w:t>72,8</w:t>
      </w:r>
      <w:r w:rsidRPr="00EA5503">
        <w:rPr>
          <w:rFonts w:ascii="Times New Roman" w:hAnsi="Times New Roman"/>
          <w:sz w:val="26"/>
          <w:szCs w:val="26"/>
        </w:rPr>
        <w:t xml:space="preserve"> тыс. рублей, или </w:t>
      </w:r>
      <w:r w:rsidR="00F64406" w:rsidRPr="00EA5503">
        <w:rPr>
          <w:rFonts w:ascii="Times New Roman" w:hAnsi="Times New Roman"/>
          <w:sz w:val="26"/>
          <w:szCs w:val="26"/>
        </w:rPr>
        <w:t>113,7</w:t>
      </w:r>
      <w:r w:rsidRPr="00EA5503">
        <w:rPr>
          <w:rFonts w:ascii="Times New Roman" w:hAnsi="Times New Roman"/>
          <w:sz w:val="26"/>
          <w:szCs w:val="26"/>
        </w:rPr>
        <w:t>% годовых плановых назначений.  Доля в собственных доходах составляет 0,</w:t>
      </w:r>
      <w:r w:rsidR="00F64406" w:rsidRPr="00EA5503">
        <w:rPr>
          <w:rFonts w:ascii="Times New Roman" w:hAnsi="Times New Roman"/>
          <w:sz w:val="26"/>
          <w:szCs w:val="26"/>
        </w:rPr>
        <w:t>2</w:t>
      </w:r>
      <w:r w:rsidRPr="00EA5503">
        <w:rPr>
          <w:rFonts w:ascii="Times New Roman" w:hAnsi="Times New Roman"/>
          <w:sz w:val="26"/>
          <w:szCs w:val="26"/>
        </w:rPr>
        <w:t xml:space="preserve">%. </w:t>
      </w:r>
    </w:p>
    <w:p w14:paraId="6347E3CC" w14:textId="6A0D1258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b/>
          <w:sz w:val="26"/>
          <w:szCs w:val="26"/>
        </w:rPr>
        <w:t xml:space="preserve">Прочие неналоговые доходы </w:t>
      </w:r>
      <w:r w:rsidRPr="00EA5503">
        <w:rPr>
          <w:rFonts w:ascii="Times New Roman" w:hAnsi="Times New Roman"/>
          <w:sz w:val="26"/>
          <w:szCs w:val="26"/>
        </w:rPr>
        <w:t xml:space="preserve">составили </w:t>
      </w:r>
      <w:r w:rsidR="0036025D" w:rsidRPr="00EA5503">
        <w:rPr>
          <w:rFonts w:ascii="Times New Roman" w:hAnsi="Times New Roman"/>
          <w:sz w:val="26"/>
          <w:szCs w:val="26"/>
        </w:rPr>
        <w:t xml:space="preserve">130 </w:t>
      </w:r>
      <w:r w:rsidRPr="00EA5503">
        <w:rPr>
          <w:rFonts w:ascii="Times New Roman" w:hAnsi="Times New Roman"/>
          <w:sz w:val="26"/>
          <w:szCs w:val="26"/>
        </w:rPr>
        <w:t xml:space="preserve">тыс. рублей, или </w:t>
      </w:r>
      <w:r w:rsidR="0036025D" w:rsidRPr="00EA5503">
        <w:rPr>
          <w:rFonts w:ascii="Times New Roman" w:hAnsi="Times New Roman"/>
          <w:sz w:val="26"/>
          <w:szCs w:val="26"/>
        </w:rPr>
        <w:t>100</w:t>
      </w:r>
      <w:r w:rsidRPr="00EA5503">
        <w:rPr>
          <w:rFonts w:ascii="Times New Roman" w:hAnsi="Times New Roman"/>
          <w:sz w:val="26"/>
          <w:szCs w:val="26"/>
        </w:rPr>
        <w:t xml:space="preserve">% годовых плановых назначений. </w:t>
      </w:r>
    </w:p>
    <w:p w14:paraId="57FB062A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EA5503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428592A" w14:textId="1BB4F1B2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sz w:val="26"/>
          <w:szCs w:val="26"/>
        </w:rPr>
        <w:t xml:space="preserve"> За 12 месяцев 202</w:t>
      </w:r>
      <w:r w:rsidR="0021721C" w:rsidRPr="00EA5503">
        <w:rPr>
          <w:rFonts w:ascii="Times New Roman" w:hAnsi="Times New Roman"/>
          <w:sz w:val="26"/>
          <w:szCs w:val="26"/>
        </w:rPr>
        <w:t>4</w:t>
      </w:r>
      <w:r w:rsidRPr="00EA550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A5503">
        <w:rPr>
          <w:rFonts w:ascii="Times New Roman" w:hAnsi="Times New Roman"/>
          <w:sz w:val="26"/>
          <w:szCs w:val="26"/>
        </w:rPr>
        <w:t>года  кассовое</w:t>
      </w:r>
      <w:proofErr w:type="gramEnd"/>
      <w:r w:rsidRPr="00EA5503">
        <w:rPr>
          <w:rFonts w:ascii="Times New Roman" w:hAnsi="Times New Roman"/>
          <w:sz w:val="26"/>
          <w:szCs w:val="26"/>
        </w:rPr>
        <w:t xml:space="preserve"> исполнение безвозмездных поступлений составило </w:t>
      </w:r>
      <w:r w:rsidR="0021721C" w:rsidRPr="00EA5503">
        <w:rPr>
          <w:rFonts w:ascii="Times New Roman" w:hAnsi="Times New Roman"/>
          <w:sz w:val="26"/>
          <w:szCs w:val="26"/>
        </w:rPr>
        <w:t>45 460,4</w:t>
      </w:r>
      <w:r w:rsidRPr="00EA5503">
        <w:rPr>
          <w:rFonts w:ascii="Times New Roman" w:hAnsi="Times New Roman"/>
          <w:sz w:val="26"/>
          <w:szCs w:val="26"/>
        </w:rPr>
        <w:t xml:space="preserve"> тыс. рублей, или 100% утвержденных годовых назначений. По сравнению с аналогичным периодом 202</w:t>
      </w:r>
      <w:r w:rsidR="0021721C" w:rsidRPr="00EA5503">
        <w:rPr>
          <w:rFonts w:ascii="Times New Roman" w:hAnsi="Times New Roman"/>
          <w:sz w:val="26"/>
          <w:szCs w:val="26"/>
        </w:rPr>
        <w:t>3</w:t>
      </w:r>
      <w:r w:rsidRPr="00EA5503">
        <w:rPr>
          <w:rFonts w:ascii="Times New Roman" w:hAnsi="Times New Roman"/>
          <w:sz w:val="26"/>
          <w:szCs w:val="26"/>
        </w:rPr>
        <w:t xml:space="preserve"> года, общий объем безвозмездных поступлений </w:t>
      </w:r>
      <w:r w:rsidR="00987A43" w:rsidRPr="00EA5503">
        <w:rPr>
          <w:rFonts w:ascii="Times New Roman" w:hAnsi="Times New Roman"/>
          <w:sz w:val="26"/>
          <w:szCs w:val="26"/>
        </w:rPr>
        <w:t>уменьшился на 10 961,7</w:t>
      </w:r>
      <w:r w:rsidRPr="00EA5503">
        <w:rPr>
          <w:rFonts w:ascii="Times New Roman" w:hAnsi="Times New Roman"/>
          <w:sz w:val="26"/>
          <w:szCs w:val="26"/>
        </w:rPr>
        <w:t xml:space="preserve">   тыс. рублей.</w:t>
      </w:r>
    </w:p>
    <w:p w14:paraId="2AF18D48" w14:textId="0ADEC532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sz w:val="26"/>
          <w:szCs w:val="26"/>
        </w:rPr>
        <w:t xml:space="preserve">Объем полученных </w:t>
      </w:r>
      <w:r w:rsidRPr="00EA5503">
        <w:rPr>
          <w:rFonts w:ascii="Times New Roman" w:hAnsi="Times New Roman"/>
          <w:b/>
          <w:i/>
          <w:sz w:val="26"/>
          <w:szCs w:val="26"/>
        </w:rPr>
        <w:t>Субсидии</w:t>
      </w:r>
      <w:r w:rsidRPr="00EA5503">
        <w:rPr>
          <w:rFonts w:ascii="Times New Roman" w:hAnsi="Times New Roman"/>
          <w:sz w:val="26"/>
          <w:szCs w:val="26"/>
        </w:rPr>
        <w:t xml:space="preserve"> за отчетный период исполнены в сумме </w:t>
      </w:r>
      <w:r w:rsidR="00987A43" w:rsidRPr="00EA5503">
        <w:rPr>
          <w:rFonts w:ascii="Times New Roman" w:hAnsi="Times New Roman"/>
          <w:sz w:val="26"/>
          <w:szCs w:val="26"/>
        </w:rPr>
        <w:t>45 431,0</w:t>
      </w:r>
      <w:r w:rsidRPr="00EA5503">
        <w:rPr>
          <w:rFonts w:ascii="Times New Roman" w:hAnsi="Times New Roman"/>
          <w:sz w:val="26"/>
          <w:szCs w:val="26"/>
        </w:rPr>
        <w:t xml:space="preserve"> тыс. рублей, что </w:t>
      </w:r>
      <w:proofErr w:type="gramStart"/>
      <w:r w:rsidRPr="00EA5503">
        <w:rPr>
          <w:rFonts w:ascii="Times New Roman" w:hAnsi="Times New Roman"/>
          <w:sz w:val="26"/>
          <w:szCs w:val="26"/>
        </w:rPr>
        <w:t>составило  100</w:t>
      </w:r>
      <w:proofErr w:type="gramEnd"/>
      <w:r w:rsidRPr="00EA5503">
        <w:rPr>
          <w:rFonts w:ascii="Times New Roman" w:hAnsi="Times New Roman"/>
          <w:sz w:val="26"/>
          <w:szCs w:val="26"/>
        </w:rPr>
        <w:t xml:space="preserve">% от  годового плана </w:t>
      </w:r>
      <w:r w:rsidRPr="00EA5503">
        <w:rPr>
          <w:rFonts w:ascii="Times New Roman" w:hAnsi="Times New Roman"/>
          <w:sz w:val="28"/>
          <w:szCs w:val="28"/>
        </w:rPr>
        <w:t xml:space="preserve">или </w:t>
      </w:r>
      <w:r w:rsidR="00987A43" w:rsidRPr="00EA5503">
        <w:rPr>
          <w:rFonts w:ascii="Times New Roman" w:hAnsi="Times New Roman"/>
          <w:sz w:val="28"/>
          <w:szCs w:val="28"/>
        </w:rPr>
        <w:t>80,</w:t>
      </w:r>
      <w:r w:rsidR="00CD0AE2">
        <w:rPr>
          <w:rFonts w:ascii="Times New Roman" w:hAnsi="Times New Roman"/>
          <w:sz w:val="28"/>
          <w:szCs w:val="28"/>
        </w:rPr>
        <w:t>7</w:t>
      </w:r>
      <w:bookmarkStart w:id="3" w:name="_GoBack"/>
      <w:bookmarkEnd w:id="3"/>
      <w:r w:rsidRPr="00EA5503">
        <w:rPr>
          <w:rFonts w:ascii="Times New Roman" w:hAnsi="Times New Roman"/>
          <w:sz w:val="28"/>
          <w:szCs w:val="28"/>
        </w:rPr>
        <w:t>%  к уровню поступлений за 12 месяцев</w:t>
      </w:r>
      <w:r w:rsidRPr="00EA5503">
        <w:rPr>
          <w:rFonts w:ascii="Times New Roman" w:hAnsi="Times New Roman"/>
          <w:sz w:val="26"/>
          <w:szCs w:val="26"/>
        </w:rPr>
        <w:t xml:space="preserve"> </w:t>
      </w:r>
      <w:r w:rsidRPr="00EA5503">
        <w:rPr>
          <w:rFonts w:ascii="Times New Roman" w:hAnsi="Times New Roman"/>
          <w:sz w:val="28"/>
          <w:szCs w:val="28"/>
        </w:rPr>
        <w:t>202</w:t>
      </w:r>
      <w:r w:rsidR="00987A43" w:rsidRPr="00EA5503">
        <w:rPr>
          <w:rFonts w:ascii="Times New Roman" w:hAnsi="Times New Roman"/>
          <w:sz w:val="28"/>
          <w:szCs w:val="28"/>
        </w:rPr>
        <w:t>3</w:t>
      </w:r>
      <w:r w:rsidRPr="00EA5503">
        <w:rPr>
          <w:rFonts w:ascii="Times New Roman" w:hAnsi="Times New Roman"/>
          <w:sz w:val="28"/>
          <w:szCs w:val="28"/>
        </w:rPr>
        <w:t xml:space="preserve"> года.</w:t>
      </w:r>
    </w:p>
    <w:p w14:paraId="0FC5C1A6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30A2C384" w14:textId="77777777" w:rsidR="00931171" w:rsidRPr="00EA5503" w:rsidRDefault="00931171" w:rsidP="0093117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EA5503">
        <w:rPr>
          <w:rFonts w:ascii="Times New Roman" w:hAnsi="Times New Roman"/>
          <w:b/>
          <w:sz w:val="28"/>
          <w:szCs w:val="28"/>
        </w:rPr>
        <w:t>2. Анализ исполнения расходов бюджета</w:t>
      </w:r>
    </w:p>
    <w:p w14:paraId="6F3359FE" w14:textId="10287493" w:rsidR="00931171" w:rsidRPr="00EA5503" w:rsidRDefault="00931171" w:rsidP="00931171">
      <w:pPr>
        <w:pStyle w:val="a3"/>
        <w:spacing w:after="0" w:line="240" w:lineRule="auto"/>
        <w:ind w:left="0" w:right="-1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     Расходная часть бюджета за 12 месяцев 202</w:t>
      </w:r>
      <w:r w:rsidR="00CA78C7" w:rsidRPr="00EA5503">
        <w:rPr>
          <w:rFonts w:ascii="Times New Roman" w:hAnsi="Times New Roman"/>
          <w:sz w:val="28"/>
          <w:szCs w:val="28"/>
        </w:rPr>
        <w:t>4</w:t>
      </w:r>
      <w:r w:rsidRPr="00EA5503">
        <w:rPr>
          <w:rFonts w:ascii="Times New Roman" w:hAnsi="Times New Roman"/>
          <w:b/>
          <w:sz w:val="28"/>
          <w:szCs w:val="28"/>
        </w:rPr>
        <w:t xml:space="preserve"> </w:t>
      </w:r>
      <w:r w:rsidRPr="00EA5503">
        <w:rPr>
          <w:rFonts w:ascii="Times New Roman" w:hAnsi="Times New Roman"/>
          <w:sz w:val="28"/>
          <w:szCs w:val="28"/>
        </w:rPr>
        <w:t xml:space="preserve">года исполнена в сумме </w:t>
      </w:r>
      <w:r w:rsidR="00CA78C7" w:rsidRPr="00EA5503">
        <w:rPr>
          <w:rFonts w:ascii="Times New Roman" w:hAnsi="Times New Roman"/>
          <w:sz w:val="28"/>
          <w:szCs w:val="28"/>
        </w:rPr>
        <w:t>75 421,3</w:t>
      </w:r>
      <w:r w:rsidRPr="00EA5503">
        <w:rPr>
          <w:rFonts w:ascii="Times New Roman" w:hAnsi="Times New Roman"/>
          <w:b/>
        </w:rPr>
        <w:t xml:space="preserve"> </w:t>
      </w:r>
      <w:r w:rsidRPr="00EA5503">
        <w:rPr>
          <w:rFonts w:ascii="Times New Roman" w:hAnsi="Times New Roman"/>
          <w:sz w:val="28"/>
          <w:szCs w:val="28"/>
        </w:rPr>
        <w:t xml:space="preserve">тыс. рублей, </w:t>
      </w:r>
      <w:proofErr w:type="gramStart"/>
      <w:r w:rsidRPr="00EA5503">
        <w:rPr>
          <w:rFonts w:ascii="Times New Roman" w:hAnsi="Times New Roman"/>
          <w:sz w:val="28"/>
          <w:szCs w:val="28"/>
        </w:rPr>
        <w:t xml:space="preserve">или  </w:t>
      </w:r>
      <w:r w:rsidR="00CA78C7" w:rsidRPr="00EA5503">
        <w:rPr>
          <w:rFonts w:ascii="Times New Roman" w:hAnsi="Times New Roman"/>
          <w:sz w:val="28"/>
          <w:szCs w:val="28"/>
        </w:rPr>
        <w:t>97</w:t>
      </w:r>
      <w:proofErr w:type="gramEnd"/>
      <w:r w:rsidR="00CA78C7" w:rsidRPr="00EA5503">
        <w:rPr>
          <w:rFonts w:ascii="Times New Roman" w:hAnsi="Times New Roman"/>
          <w:sz w:val="28"/>
          <w:szCs w:val="28"/>
        </w:rPr>
        <w:t>,9</w:t>
      </w:r>
      <w:r w:rsidRPr="00EA5503">
        <w:rPr>
          <w:rFonts w:ascii="Times New Roman" w:hAnsi="Times New Roman"/>
          <w:sz w:val="28"/>
          <w:szCs w:val="28"/>
        </w:rPr>
        <w:t xml:space="preserve">%  к утвержденным годовым назначениям.  По </w:t>
      </w:r>
      <w:proofErr w:type="gramStart"/>
      <w:r w:rsidRPr="00EA5503">
        <w:rPr>
          <w:rFonts w:ascii="Times New Roman" w:hAnsi="Times New Roman"/>
          <w:sz w:val="28"/>
          <w:szCs w:val="28"/>
        </w:rPr>
        <w:t>сравнению  с</w:t>
      </w:r>
      <w:proofErr w:type="gramEnd"/>
      <w:r w:rsidRPr="00EA5503">
        <w:rPr>
          <w:rFonts w:ascii="Times New Roman" w:hAnsi="Times New Roman"/>
          <w:sz w:val="28"/>
          <w:szCs w:val="28"/>
        </w:rPr>
        <w:t xml:space="preserve"> аналогичным уровнем 202</w:t>
      </w:r>
      <w:r w:rsidR="00CA78C7" w:rsidRPr="00EA5503">
        <w:rPr>
          <w:rFonts w:ascii="Times New Roman" w:hAnsi="Times New Roman"/>
          <w:sz w:val="28"/>
          <w:szCs w:val="28"/>
        </w:rPr>
        <w:t>3</w:t>
      </w:r>
      <w:r w:rsidRPr="00EA5503">
        <w:rPr>
          <w:rFonts w:ascii="Times New Roman" w:hAnsi="Times New Roman"/>
          <w:sz w:val="28"/>
          <w:szCs w:val="28"/>
        </w:rPr>
        <w:t xml:space="preserve"> года, расходы  </w:t>
      </w:r>
      <w:r w:rsidR="0041392C" w:rsidRPr="00EA5503">
        <w:rPr>
          <w:rFonts w:ascii="Times New Roman" w:hAnsi="Times New Roman"/>
          <w:sz w:val="28"/>
          <w:szCs w:val="28"/>
        </w:rPr>
        <w:t xml:space="preserve">уменьшились  </w:t>
      </w:r>
      <w:r w:rsidRPr="00EA5503">
        <w:rPr>
          <w:rFonts w:ascii="Times New Roman" w:hAnsi="Times New Roman"/>
          <w:sz w:val="28"/>
          <w:szCs w:val="28"/>
        </w:rPr>
        <w:t xml:space="preserve"> на </w:t>
      </w:r>
      <w:r w:rsidR="0041392C" w:rsidRPr="00EA5503">
        <w:rPr>
          <w:rFonts w:ascii="Times New Roman" w:hAnsi="Times New Roman"/>
          <w:sz w:val="28"/>
          <w:szCs w:val="28"/>
        </w:rPr>
        <w:t>6 778,4</w:t>
      </w:r>
      <w:r w:rsidRPr="00EA5503">
        <w:rPr>
          <w:rFonts w:ascii="Times New Roman" w:hAnsi="Times New Roman"/>
          <w:sz w:val="28"/>
          <w:szCs w:val="28"/>
        </w:rPr>
        <w:t xml:space="preserve"> тыс. рублей . </w:t>
      </w:r>
    </w:p>
    <w:p w14:paraId="20106A93" w14:textId="77777777" w:rsidR="00931171" w:rsidRPr="00EA5503" w:rsidRDefault="00931171" w:rsidP="0093117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EA5503">
        <w:rPr>
          <w:rFonts w:ascii="Times New Roman" w:hAnsi="Times New Roman"/>
          <w:b/>
          <w:sz w:val="26"/>
          <w:szCs w:val="26"/>
        </w:rPr>
        <w:t xml:space="preserve">2.1 </w:t>
      </w:r>
      <w:r w:rsidRPr="00EA5503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30D54246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2E6799AB" w14:textId="77777777" w:rsidR="006A784A" w:rsidRPr="00EA5503" w:rsidRDefault="00931171" w:rsidP="006A784A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>Исполнение расходов бюджета за 202</w:t>
      </w:r>
      <w:r w:rsidR="00726954" w:rsidRPr="00EA5503">
        <w:rPr>
          <w:rFonts w:ascii="Times New Roman" w:hAnsi="Times New Roman"/>
          <w:sz w:val="28"/>
          <w:szCs w:val="28"/>
        </w:rPr>
        <w:t>4</w:t>
      </w:r>
      <w:r w:rsidRPr="00EA5503">
        <w:rPr>
          <w:rFonts w:ascii="Times New Roman" w:hAnsi="Times New Roman"/>
          <w:sz w:val="28"/>
          <w:szCs w:val="28"/>
        </w:rPr>
        <w:t xml:space="preserve"> года осуществлялось по 7 разделам бюджетной классификации. Наибольший удельный вес в общем объеме расходов составили расходы по </w:t>
      </w:r>
      <w:proofErr w:type="gramStart"/>
      <w:r w:rsidRPr="00EA5503">
        <w:rPr>
          <w:rFonts w:ascii="Times New Roman" w:hAnsi="Times New Roman"/>
          <w:sz w:val="28"/>
          <w:szCs w:val="28"/>
        </w:rPr>
        <w:t>разделу:  0</w:t>
      </w:r>
      <w:r w:rsidR="006A784A" w:rsidRPr="00EA5503">
        <w:rPr>
          <w:rFonts w:ascii="Times New Roman" w:hAnsi="Times New Roman"/>
          <w:sz w:val="28"/>
          <w:szCs w:val="28"/>
        </w:rPr>
        <w:t>4</w:t>
      </w:r>
      <w:proofErr w:type="gramEnd"/>
      <w:r w:rsidRPr="00EA5503">
        <w:rPr>
          <w:rFonts w:ascii="Times New Roman" w:hAnsi="Times New Roman"/>
          <w:sz w:val="28"/>
          <w:szCs w:val="28"/>
        </w:rPr>
        <w:t xml:space="preserve"> «</w:t>
      </w:r>
      <w:r w:rsidR="006A784A" w:rsidRPr="00EA5503">
        <w:rPr>
          <w:rFonts w:ascii="Times New Roman" w:hAnsi="Times New Roman"/>
          <w:sz w:val="28"/>
          <w:szCs w:val="28"/>
        </w:rPr>
        <w:t>Национальная</w:t>
      </w:r>
    </w:p>
    <w:p w14:paraId="6FE03EA9" w14:textId="2D8397F5" w:rsidR="00931171" w:rsidRPr="00EA5503" w:rsidRDefault="006A784A" w:rsidP="006A784A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>экономика</w:t>
      </w:r>
      <w:r w:rsidR="00931171" w:rsidRPr="00EA5503">
        <w:rPr>
          <w:rFonts w:ascii="Times New Roman" w:hAnsi="Times New Roman"/>
          <w:sz w:val="28"/>
          <w:szCs w:val="28"/>
        </w:rPr>
        <w:t xml:space="preserve">», с удельным весом в общем объеме </w:t>
      </w:r>
      <w:proofErr w:type="gramStart"/>
      <w:r w:rsidR="00931171" w:rsidRPr="00EA5503">
        <w:rPr>
          <w:rFonts w:ascii="Times New Roman" w:hAnsi="Times New Roman"/>
          <w:sz w:val="28"/>
          <w:szCs w:val="28"/>
        </w:rPr>
        <w:t xml:space="preserve">расходов  </w:t>
      </w:r>
      <w:r w:rsidR="00C56A74" w:rsidRPr="00EA5503">
        <w:rPr>
          <w:rFonts w:ascii="Times New Roman" w:hAnsi="Times New Roman"/>
          <w:sz w:val="28"/>
          <w:szCs w:val="28"/>
        </w:rPr>
        <w:t>51</w:t>
      </w:r>
      <w:proofErr w:type="gramEnd"/>
      <w:r w:rsidR="00C56A74" w:rsidRPr="00EA5503">
        <w:rPr>
          <w:rFonts w:ascii="Times New Roman" w:hAnsi="Times New Roman"/>
          <w:sz w:val="28"/>
          <w:szCs w:val="28"/>
        </w:rPr>
        <w:t>,1</w:t>
      </w:r>
      <w:r w:rsidR="00931171" w:rsidRPr="00EA5503">
        <w:rPr>
          <w:rFonts w:ascii="Times New Roman" w:hAnsi="Times New Roman"/>
          <w:sz w:val="28"/>
          <w:szCs w:val="28"/>
        </w:rPr>
        <w:t xml:space="preserve"> процентов.</w:t>
      </w:r>
    </w:p>
    <w:p w14:paraId="08D0C299" w14:textId="5E486900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EA5503">
        <w:rPr>
          <w:rFonts w:ascii="Times New Roman" w:hAnsi="Times New Roman"/>
          <w:i/>
          <w:iCs/>
          <w:sz w:val="28"/>
          <w:szCs w:val="28"/>
        </w:rPr>
        <w:t xml:space="preserve">Сведения о расходах </w:t>
      </w:r>
      <w:proofErr w:type="gramStart"/>
      <w:r w:rsidRPr="00EA5503">
        <w:rPr>
          <w:rFonts w:ascii="Times New Roman" w:hAnsi="Times New Roman"/>
          <w:i/>
          <w:iCs/>
          <w:sz w:val="28"/>
          <w:szCs w:val="28"/>
        </w:rPr>
        <w:t>за  12</w:t>
      </w:r>
      <w:proofErr w:type="gramEnd"/>
      <w:r w:rsidRPr="00EA5503">
        <w:rPr>
          <w:rFonts w:ascii="Times New Roman" w:hAnsi="Times New Roman"/>
          <w:i/>
          <w:sz w:val="28"/>
          <w:szCs w:val="28"/>
        </w:rPr>
        <w:t xml:space="preserve"> месяцев</w:t>
      </w:r>
      <w:r w:rsidRPr="00EA5503">
        <w:rPr>
          <w:rFonts w:ascii="Times New Roman" w:hAnsi="Times New Roman"/>
          <w:sz w:val="28"/>
          <w:szCs w:val="28"/>
        </w:rPr>
        <w:t xml:space="preserve"> </w:t>
      </w:r>
      <w:r w:rsidRPr="00EA5503">
        <w:rPr>
          <w:rFonts w:ascii="Times New Roman" w:hAnsi="Times New Roman"/>
          <w:i/>
          <w:iCs/>
          <w:sz w:val="28"/>
          <w:szCs w:val="28"/>
        </w:rPr>
        <w:t>202</w:t>
      </w:r>
      <w:r w:rsidR="00726954" w:rsidRPr="00EA5503">
        <w:rPr>
          <w:rFonts w:ascii="Times New Roman" w:hAnsi="Times New Roman"/>
          <w:i/>
          <w:iCs/>
          <w:sz w:val="28"/>
          <w:szCs w:val="28"/>
        </w:rPr>
        <w:t>4</w:t>
      </w:r>
      <w:r w:rsidRPr="00EA5503">
        <w:rPr>
          <w:rFonts w:ascii="Times New Roman" w:hAnsi="Times New Roman"/>
          <w:i/>
          <w:iCs/>
          <w:sz w:val="28"/>
          <w:szCs w:val="28"/>
        </w:rPr>
        <w:t xml:space="preserve">  года представлены в  таблице.</w:t>
      </w:r>
    </w:p>
    <w:p w14:paraId="4BC62A58" w14:textId="77777777" w:rsidR="00931171" w:rsidRPr="00EA5503" w:rsidRDefault="00931171" w:rsidP="00931171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EA550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(тыс. руб.)</w:t>
      </w:r>
    </w:p>
    <w:p w14:paraId="65702923" w14:textId="77777777" w:rsidR="00726954" w:rsidRPr="00EA5503" w:rsidRDefault="00726954" w:rsidP="00931171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</w:p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099"/>
        <w:gridCol w:w="1418"/>
        <w:gridCol w:w="1559"/>
        <w:gridCol w:w="1418"/>
        <w:gridCol w:w="2019"/>
      </w:tblGrid>
      <w:tr w:rsidR="00492F36" w:rsidRPr="00EA5503" w14:paraId="6B2BCFCA" w14:textId="77777777" w:rsidTr="00852CCB">
        <w:trPr>
          <w:trHeight w:val="2346"/>
        </w:trPr>
        <w:tc>
          <w:tcPr>
            <w:tcW w:w="2411" w:type="dxa"/>
          </w:tcPr>
          <w:p w14:paraId="2305C263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14:paraId="2EFF06D0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14:paraId="08B531E8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14:paraId="2A484AAE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14:paraId="3265ADEF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EA5503">
              <w:rPr>
                <w:rFonts w:ascii="Times New Roman" w:hAnsi="Times New Roman"/>
                <w:b/>
              </w:rPr>
              <w:t>Наименование разделов</w:t>
            </w:r>
          </w:p>
          <w:p w14:paraId="01CE7090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EA5503">
              <w:rPr>
                <w:rFonts w:ascii="Times New Roman" w:hAnsi="Times New Roman"/>
                <w:b/>
              </w:rPr>
              <w:t>классификации</w:t>
            </w:r>
          </w:p>
          <w:p w14:paraId="67C0E368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/>
                <w:b/>
              </w:rPr>
              <w:t>расходов</w:t>
            </w:r>
          </w:p>
        </w:tc>
        <w:tc>
          <w:tcPr>
            <w:tcW w:w="567" w:type="dxa"/>
          </w:tcPr>
          <w:p w14:paraId="6DE0F53B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2CD137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6323B0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5D08AD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22CAB5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C77750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/>
                <w:b/>
                <w:sz w:val="20"/>
                <w:szCs w:val="20"/>
              </w:rPr>
              <w:t>РЗ</w:t>
            </w:r>
          </w:p>
        </w:tc>
        <w:tc>
          <w:tcPr>
            <w:tcW w:w="1099" w:type="dxa"/>
            <w:vAlign w:val="center"/>
          </w:tcPr>
          <w:p w14:paraId="3A39380A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027BAC3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F34B098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Исполнено</w:t>
            </w:r>
          </w:p>
          <w:p w14:paraId="33678452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  <w:sz w:val="26"/>
                <w:szCs w:val="26"/>
              </w:rPr>
              <w:t xml:space="preserve">12 месяцев </w:t>
            </w:r>
            <w:r w:rsidRPr="00EA5503">
              <w:rPr>
                <w:rFonts w:ascii="Times New Roman" w:hAnsi="Times New Roman"/>
              </w:rPr>
              <w:t>2023г.</w:t>
            </w:r>
          </w:p>
          <w:p w14:paraId="254C141C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418" w:type="dxa"/>
            <w:vAlign w:val="center"/>
          </w:tcPr>
          <w:p w14:paraId="72AC333C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Уточнено</w:t>
            </w:r>
          </w:p>
          <w:p w14:paraId="5336866C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</w:rPr>
            </w:pPr>
            <w:r w:rsidRPr="00EA5503">
              <w:rPr>
                <w:rFonts w:ascii="Times New Roman" w:hAnsi="Times New Roman"/>
              </w:rPr>
              <w:t>2024г.</w:t>
            </w:r>
          </w:p>
        </w:tc>
        <w:tc>
          <w:tcPr>
            <w:tcW w:w="1559" w:type="dxa"/>
            <w:vAlign w:val="center"/>
          </w:tcPr>
          <w:p w14:paraId="6DCFC05D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Исполнено</w:t>
            </w:r>
          </w:p>
          <w:p w14:paraId="56139589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  <w:sz w:val="26"/>
                <w:szCs w:val="26"/>
              </w:rPr>
              <w:t>12 месяцев</w:t>
            </w:r>
          </w:p>
          <w:p w14:paraId="485C9C62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/>
              </w:rPr>
              <w:t>2024г.</w:t>
            </w:r>
          </w:p>
        </w:tc>
        <w:tc>
          <w:tcPr>
            <w:tcW w:w="1418" w:type="dxa"/>
            <w:vAlign w:val="center"/>
          </w:tcPr>
          <w:p w14:paraId="23E83FDC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% исполнения</w:t>
            </w:r>
          </w:p>
          <w:p w14:paraId="1FE68FC0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EA5503">
              <w:rPr>
                <w:rFonts w:ascii="Times New Roman" w:hAnsi="Times New Roman"/>
              </w:rPr>
              <w:t>(гр.5 : гр.4)</w:t>
            </w:r>
          </w:p>
        </w:tc>
        <w:tc>
          <w:tcPr>
            <w:tcW w:w="2019" w:type="dxa"/>
            <w:vAlign w:val="center"/>
          </w:tcPr>
          <w:p w14:paraId="6B256E65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%</w:t>
            </w:r>
          </w:p>
          <w:p w14:paraId="16091AFF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исполнения</w:t>
            </w:r>
          </w:p>
          <w:p w14:paraId="765D5750" w14:textId="77777777" w:rsidR="00492F36" w:rsidRPr="00EA5503" w:rsidRDefault="00492F36" w:rsidP="00852CC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2024/2023</w:t>
            </w:r>
          </w:p>
          <w:p w14:paraId="75EB9E7B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503">
              <w:rPr>
                <w:rFonts w:ascii="Times New Roman" w:hAnsi="Times New Roman"/>
              </w:rPr>
              <w:t xml:space="preserve"> (гр.5 : гр.3)</w:t>
            </w:r>
          </w:p>
        </w:tc>
      </w:tr>
      <w:tr w:rsidR="00492F36" w:rsidRPr="00EA5503" w14:paraId="1D9D9203" w14:textId="77777777" w:rsidTr="00852CCB">
        <w:tc>
          <w:tcPr>
            <w:tcW w:w="2411" w:type="dxa"/>
          </w:tcPr>
          <w:p w14:paraId="0ACF6302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14:paraId="5116097C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2</w:t>
            </w:r>
          </w:p>
        </w:tc>
        <w:tc>
          <w:tcPr>
            <w:tcW w:w="1099" w:type="dxa"/>
            <w:vAlign w:val="center"/>
          </w:tcPr>
          <w:p w14:paraId="5576B802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vAlign w:val="center"/>
          </w:tcPr>
          <w:p w14:paraId="467DF606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69542117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14:paraId="5B86522F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6</w:t>
            </w:r>
          </w:p>
        </w:tc>
        <w:tc>
          <w:tcPr>
            <w:tcW w:w="2019" w:type="dxa"/>
            <w:vAlign w:val="center"/>
          </w:tcPr>
          <w:p w14:paraId="4B0BC551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7</w:t>
            </w:r>
          </w:p>
        </w:tc>
      </w:tr>
      <w:tr w:rsidR="00492F36" w:rsidRPr="00EA5503" w14:paraId="7F352DD1" w14:textId="77777777" w:rsidTr="00852CCB">
        <w:tc>
          <w:tcPr>
            <w:tcW w:w="2411" w:type="dxa"/>
            <w:vAlign w:val="center"/>
          </w:tcPr>
          <w:p w14:paraId="40F751E9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6B0E22CC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01</w:t>
            </w:r>
          </w:p>
        </w:tc>
        <w:tc>
          <w:tcPr>
            <w:tcW w:w="1099" w:type="dxa"/>
            <w:vAlign w:val="center"/>
          </w:tcPr>
          <w:p w14:paraId="1859CD12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15,7</w:t>
            </w:r>
          </w:p>
        </w:tc>
        <w:tc>
          <w:tcPr>
            <w:tcW w:w="1418" w:type="dxa"/>
            <w:vAlign w:val="center"/>
          </w:tcPr>
          <w:p w14:paraId="481CE0D0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167,6</w:t>
            </w:r>
          </w:p>
        </w:tc>
        <w:tc>
          <w:tcPr>
            <w:tcW w:w="1559" w:type="dxa"/>
            <w:vAlign w:val="center"/>
          </w:tcPr>
          <w:p w14:paraId="16E96B06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162,4</w:t>
            </w:r>
          </w:p>
        </w:tc>
        <w:tc>
          <w:tcPr>
            <w:tcW w:w="1418" w:type="dxa"/>
            <w:vAlign w:val="center"/>
          </w:tcPr>
          <w:p w14:paraId="13BB8865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96,9</w:t>
            </w:r>
          </w:p>
        </w:tc>
        <w:tc>
          <w:tcPr>
            <w:tcW w:w="2019" w:type="dxa"/>
            <w:vAlign w:val="center"/>
          </w:tcPr>
          <w:p w14:paraId="1C6C3B8C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В 10,3 раза</w:t>
            </w:r>
          </w:p>
        </w:tc>
      </w:tr>
      <w:tr w:rsidR="00492F36" w:rsidRPr="00EA5503" w14:paraId="24ADCA1B" w14:textId="77777777" w:rsidTr="00852CCB">
        <w:tc>
          <w:tcPr>
            <w:tcW w:w="2411" w:type="dxa"/>
            <w:vAlign w:val="center"/>
          </w:tcPr>
          <w:p w14:paraId="362BA177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Национальная</w:t>
            </w:r>
          </w:p>
          <w:p w14:paraId="42DE137E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567" w:type="dxa"/>
            <w:vAlign w:val="center"/>
          </w:tcPr>
          <w:p w14:paraId="5C9EAAA1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04</w:t>
            </w:r>
          </w:p>
        </w:tc>
        <w:tc>
          <w:tcPr>
            <w:tcW w:w="1099" w:type="dxa"/>
            <w:vAlign w:val="center"/>
          </w:tcPr>
          <w:p w14:paraId="4E04C4DE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34996,7</w:t>
            </w:r>
          </w:p>
        </w:tc>
        <w:tc>
          <w:tcPr>
            <w:tcW w:w="1418" w:type="dxa"/>
            <w:vAlign w:val="center"/>
          </w:tcPr>
          <w:p w14:paraId="28016572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39003,4</w:t>
            </w:r>
          </w:p>
        </w:tc>
        <w:tc>
          <w:tcPr>
            <w:tcW w:w="1559" w:type="dxa"/>
            <w:vAlign w:val="center"/>
          </w:tcPr>
          <w:p w14:paraId="589D965D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38514,0</w:t>
            </w:r>
          </w:p>
        </w:tc>
        <w:tc>
          <w:tcPr>
            <w:tcW w:w="1418" w:type="dxa"/>
            <w:vAlign w:val="center"/>
          </w:tcPr>
          <w:p w14:paraId="309E405B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98,7</w:t>
            </w:r>
          </w:p>
        </w:tc>
        <w:tc>
          <w:tcPr>
            <w:tcW w:w="2019" w:type="dxa"/>
            <w:vAlign w:val="center"/>
          </w:tcPr>
          <w:p w14:paraId="4217C357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110</w:t>
            </w:r>
          </w:p>
        </w:tc>
      </w:tr>
      <w:tr w:rsidR="00492F36" w:rsidRPr="00EA5503" w14:paraId="027AA3E2" w14:textId="77777777" w:rsidTr="00852CCB">
        <w:tc>
          <w:tcPr>
            <w:tcW w:w="2411" w:type="dxa"/>
            <w:vAlign w:val="center"/>
          </w:tcPr>
          <w:p w14:paraId="3A2F3E0F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Жилищно-коммунальное</w:t>
            </w:r>
          </w:p>
          <w:p w14:paraId="416C8D88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7C7E6A34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18BD37E4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05</w:t>
            </w:r>
          </w:p>
        </w:tc>
        <w:tc>
          <w:tcPr>
            <w:tcW w:w="1099" w:type="dxa"/>
            <w:vAlign w:val="center"/>
          </w:tcPr>
          <w:p w14:paraId="2E15E7FE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40703,4</w:t>
            </w:r>
          </w:p>
        </w:tc>
        <w:tc>
          <w:tcPr>
            <w:tcW w:w="1418" w:type="dxa"/>
            <w:vAlign w:val="center"/>
          </w:tcPr>
          <w:p w14:paraId="1971BDAA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29501,0</w:t>
            </w:r>
          </w:p>
        </w:tc>
        <w:tc>
          <w:tcPr>
            <w:tcW w:w="1559" w:type="dxa"/>
            <w:vAlign w:val="center"/>
          </w:tcPr>
          <w:p w14:paraId="3B85D3B0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28962,7</w:t>
            </w:r>
          </w:p>
        </w:tc>
        <w:tc>
          <w:tcPr>
            <w:tcW w:w="1418" w:type="dxa"/>
            <w:vAlign w:val="center"/>
          </w:tcPr>
          <w:p w14:paraId="1816D1DE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98,2</w:t>
            </w:r>
          </w:p>
        </w:tc>
        <w:tc>
          <w:tcPr>
            <w:tcW w:w="2019" w:type="dxa"/>
            <w:vAlign w:val="center"/>
          </w:tcPr>
          <w:p w14:paraId="3E7DFDB3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71,2</w:t>
            </w:r>
          </w:p>
        </w:tc>
      </w:tr>
      <w:tr w:rsidR="00492F36" w:rsidRPr="00EA5503" w14:paraId="16D06C75" w14:textId="77777777" w:rsidTr="00852CCB">
        <w:tc>
          <w:tcPr>
            <w:tcW w:w="2411" w:type="dxa"/>
            <w:vAlign w:val="center"/>
          </w:tcPr>
          <w:p w14:paraId="35EDBF23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7CCA77BB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99" w:type="dxa"/>
            <w:vAlign w:val="center"/>
          </w:tcPr>
          <w:p w14:paraId="7E6045DA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418" w:type="dxa"/>
            <w:vAlign w:val="center"/>
          </w:tcPr>
          <w:p w14:paraId="4E64C563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559" w:type="dxa"/>
            <w:vAlign w:val="center"/>
          </w:tcPr>
          <w:p w14:paraId="0AF55749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418" w:type="dxa"/>
            <w:vAlign w:val="center"/>
          </w:tcPr>
          <w:p w14:paraId="012249B7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2019" w:type="dxa"/>
            <w:vAlign w:val="center"/>
          </w:tcPr>
          <w:p w14:paraId="1B729BD1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</w:tr>
      <w:tr w:rsidR="00492F36" w:rsidRPr="00EA5503" w14:paraId="0944F48D" w14:textId="77777777" w:rsidTr="00852CCB">
        <w:tc>
          <w:tcPr>
            <w:tcW w:w="2411" w:type="dxa"/>
            <w:vAlign w:val="center"/>
          </w:tcPr>
          <w:p w14:paraId="54DD8714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14:paraId="5193DFCC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>08</w:t>
            </w:r>
          </w:p>
        </w:tc>
        <w:tc>
          <w:tcPr>
            <w:tcW w:w="1099" w:type="dxa"/>
            <w:vAlign w:val="center"/>
          </w:tcPr>
          <w:p w14:paraId="30FD68E1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6170,0</w:t>
            </w:r>
          </w:p>
        </w:tc>
        <w:tc>
          <w:tcPr>
            <w:tcW w:w="1418" w:type="dxa"/>
            <w:vAlign w:val="center"/>
          </w:tcPr>
          <w:p w14:paraId="04AD5C6E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8000,0</w:t>
            </w:r>
          </w:p>
        </w:tc>
        <w:tc>
          <w:tcPr>
            <w:tcW w:w="1559" w:type="dxa"/>
            <w:vAlign w:val="center"/>
          </w:tcPr>
          <w:p w14:paraId="09BF8F87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7455,9</w:t>
            </w:r>
          </w:p>
        </w:tc>
        <w:tc>
          <w:tcPr>
            <w:tcW w:w="1418" w:type="dxa"/>
            <w:vAlign w:val="center"/>
          </w:tcPr>
          <w:p w14:paraId="14F1DDED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93,2</w:t>
            </w:r>
          </w:p>
        </w:tc>
        <w:tc>
          <w:tcPr>
            <w:tcW w:w="2019" w:type="dxa"/>
            <w:vAlign w:val="center"/>
          </w:tcPr>
          <w:p w14:paraId="1DDB8333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120,8</w:t>
            </w:r>
          </w:p>
        </w:tc>
      </w:tr>
      <w:tr w:rsidR="00492F36" w:rsidRPr="00EA5503" w14:paraId="2D415918" w14:textId="77777777" w:rsidTr="00852CCB">
        <w:tc>
          <w:tcPr>
            <w:tcW w:w="2411" w:type="dxa"/>
            <w:vAlign w:val="center"/>
          </w:tcPr>
          <w:p w14:paraId="35668177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8818D92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  <w:vAlign w:val="center"/>
          </w:tcPr>
          <w:p w14:paraId="5D20DD9F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218,9</w:t>
            </w:r>
          </w:p>
        </w:tc>
        <w:tc>
          <w:tcPr>
            <w:tcW w:w="1418" w:type="dxa"/>
            <w:vAlign w:val="center"/>
          </w:tcPr>
          <w:p w14:paraId="50E316D2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231,3</w:t>
            </w:r>
          </w:p>
        </w:tc>
        <w:tc>
          <w:tcPr>
            <w:tcW w:w="1559" w:type="dxa"/>
            <w:vAlign w:val="center"/>
          </w:tcPr>
          <w:p w14:paraId="32EF4C02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231,3</w:t>
            </w:r>
          </w:p>
        </w:tc>
        <w:tc>
          <w:tcPr>
            <w:tcW w:w="1418" w:type="dxa"/>
            <w:vAlign w:val="center"/>
          </w:tcPr>
          <w:p w14:paraId="2143BAC6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2019" w:type="dxa"/>
            <w:vAlign w:val="center"/>
          </w:tcPr>
          <w:p w14:paraId="3E6113CC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105,7</w:t>
            </w:r>
          </w:p>
        </w:tc>
      </w:tr>
      <w:tr w:rsidR="00492F36" w:rsidRPr="00EA5503" w14:paraId="13599E23" w14:textId="77777777" w:rsidTr="00852CCB">
        <w:tc>
          <w:tcPr>
            <w:tcW w:w="2411" w:type="dxa"/>
            <w:vAlign w:val="center"/>
          </w:tcPr>
          <w:p w14:paraId="3F03BB58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t xml:space="preserve">Физическая культура и </w:t>
            </w:r>
            <w:r w:rsidRPr="00EA5503">
              <w:rPr>
                <w:rFonts w:ascii="Times New Roman" w:hAnsi="Times New Roman"/>
              </w:rPr>
              <w:lastRenderedPageBreak/>
              <w:t>спорт</w:t>
            </w:r>
          </w:p>
        </w:tc>
        <w:tc>
          <w:tcPr>
            <w:tcW w:w="567" w:type="dxa"/>
            <w:vAlign w:val="center"/>
          </w:tcPr>
          <w:p w14:paraId="0D36FFB4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A5503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099" w:type="dxa"/>
            <w:vAlign w:val="center"/>
          </w:tcPr>
          <w:p w14:paraId="11FC62FA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80,0</w:t>
            </w:r>
          </w:p>
        </w:tc>
        <w:tc>
          <w:tcPr>
            <w:tcW w:w="1418" w:type="dxa"/>
            <w:vAlign w:val="center"/>
          </w:tcPr>
          <w:p w14:paraId="1A6DC858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80,0</w:t>
            </w:r>
          </w:p>
        </w:tc>
        <w:tc>
          <w:tcPr>
            <w:tcW w:w="1559" w:type="dxa"/>
            <w:vAlign w:val="center"/>
          </w:tcPr>
          <w:p w14:paraId="00ABA24D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A5503">
              <w:rPr>
                <w:rFonts w:ascii="Times New Roman" w:hAnsi="Times New Roman"/>
                <w:bCs/>
              </w:rPr>
              <w:t>80,0</w:t>
            </w:r>
          </w:p>
        </w:tc>
        <w:tc>
          <w:tcPr>
            <w:tcW w:w="1418" w:type="dxa"/>
            <w:vAlign w:val="center"/>
          </w:tcPr>
          <w:p w14:paraId="537E1EA4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2019" w:type="dxa"/>
            <w:vAlign w:val="center"/>
          </w:tcPr>
          <w:p w14:paraId="286A5C09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</w:tr>
      <w:tr w:rsidR="00492F36" w:rsidRPr="00EA5503" w14:paraId="6C64432A" w14:textId="77777777" w:rsidTr="00852CCB">
        <w:tc>
          <w:tcPr>
            <w:tcW w:w="2411" w:type="dxa"/>
            <w:vAlign w:val="center"/>
          </w:tcPr>
          <w:p w14:paraId="70146886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503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14:paraId="59FAC547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Align w:val="center"/>
          </w:tcPr>
          <w:p w14:paraId="046F2484" w14:textId="77777777" w:rsidR="00492F36" w:rsidRPr="00EA5503" w:rsidRDefault="00492F36" w:rsidP="00852CC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14:paraId="36D888C3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 w:rsidRPr="00EA5503">
              <w:rPr>
                <w:rFonts w:ascii="Times New Roman" w:hAnsi="Times New Roman"/>
                <w:b/>
              </w:rPr>
              <w:t>82 199,7</w:t>
            </w:r>
          </w:p>
        </w:tc>
        <w:tc>
          <w:tcPr>
            <w:tcW w:w="1418" w:type="dxa"/>
            <w:vAlign w:val="center"/>
          </w:tcPr>
          <w:p w14:paraId="2C036C25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 w:rsidRPr="00EA5503">
              <w:rPr>
                <w:rFonts w:ascii="Times New Roman" w:hAnsi="Times New Roman"/>
                <w:b/>
              </w:rPr>
              <w:t>76998,3</w:t>
            </w:r>
          </w:p>
        </w:tc>
        <w:tc>
          <w:tcPr>
            <w:tcW w:w="1559" w:type="dxa"/>
            <w:vAlign w:val="center"/>
          </w:tcPr>
          <w:p w14:paraId="1A588FFA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 w:rsidRPr="00EA5503">
              <w:rPr>
                <w:rFonts w:ascii="Times New Roman" w:hAnsi="Times New Roman"/>
                <w:b/>
              </w:rPr>
              <w:t>75421,3</w:t>
            </w:r>
          </w:p>
        </w:tc>
        <w:tc>
          <w:tcPr>
            <w:tcW w:w="1418" w:type="dxa"/>
            <w:vAlign w:val="center"/>
          </w:tcPr>
          <w:p w14:paraId="529816B4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5503">
              <w:rPr>
                <w:rFonts w:ascii="Times New Roman" w:eastAsia="Times New Roman" w:hAnsi="Times New Roman" w:cs="Times New Roman"/>
                <w:b/>
              </w:rPr>
              <w:t>97,9</w:t>
            </w:r>
          </w:p>
        </w:tc>
        <w:tc>
          <w:tcPr>
            <w:tcW w:w="2019" w:type="dxa"/>
            <w:vAlign w:val="center"/>
          </w:tcPr>
          <w:p w14:paraId="2FABC9AA" w14:textId="77777777" w:rsidR="00492F36" w:rsidRPr="00EA5503" w:rsidRDefault="00492F36" w:rsidP="00852CCB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5503">
              <w:rPr>
                <w:rFonts w:ascii="Times New Roman" w:eastAsia="Times New Roman" w:hAnsi="Times New Roman" w:cs="Times New Roman"/>
                <w:b/>
              </w:rPr>
              <w:t>91,7</w:t>
            </w:r>
          </w:p>
        </w:tc>
      </w:tr>
    </w:tbl>
    <w:p w14:paraId="5A4AF56E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08B658D4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567A64A7" w14:textId="121B3170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разделу </w:t>
      </w:r>
      <w:r w:rsidRPr="00EA5503">
        <w:rPr>
          <w:rFonts w:ascii="Times New Roman" w:hAnsi="Times New Roman"/>
          <w:b/>
          <w:sz w:val="28"/>
          <w:szCs w:val="28"/>
        </w:rPr>
        <w:t xml:space="preserve">01 «Общегосударственные вопросы: </w:t>
      </w:r>
      <w:r w:rsidRPr="00EA5503">
        <w:rPr>
          <w:rFonts w:ascii="Times New Roman" w:hAnsi="Times New Roman"/>
          <w:sz w:val="28"/>
          <w:szCs w:val="28"/>
        </w:rPr>
        <w:t>расходы за 12 месяцев 202</w:t>
      </w:r>
      <w:r w:rsidR="00C70BC4" w:rsidRPr="00EA5503">
        <w:rPr>
          <w:rFonts w:ascii="Times New Roman" w:hAnsi="Times New Roman"/>
          <w:sz w:val="28"/>
          <w:szCs w:val="28"/>
        </w:rPr>
        <w:t>4</w:t>
      </w:r>
      <w:r w:rsidRPr="00EA55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5503">
        <w:rPr>
          <w:rFonts w:ascii="Times New Roman" w:hAnsi="Times New Roman"/>
          <w:sz w:val="28"/>
          <w:szCs w:val="28"/>
        </w:rPr>
        <w:t>года  исполнены</w:t>
      </w:r>
      <w:proofErr w:type="gramEnd"/>
      <w:r w:rsidRPr="00EA5503">
        <w:rPr>
          <w:rFonts w:ascii="Times New Roman" w:hAnsi="Times New Roman"/>
          <w:sz w:val="28"/>
          <w:szCs w:val="28"/>
        </w:rPr>
        <w:t xml:space="preserve"> в сумме </w:t>
      </w:r>
      <w:r w:rsidR="00C70BC4" w:rsidRPr="00EA5503">
        <w:rPr>
          <w:rFonts w:ascii="Times New Roman" w:hAnsi="Times New Roman"/>
          <w:sz w:val="28"/>
          <w:szCs w:val="28"/>
        </w:rPr>
        <w:t>162,4</w:t>
      </w:r>
      <w:r w:rsidRPr="00EA5503">
        <w:rPr>
          <w:rFonts w:ascii="Times New Roman" w:hAnsi="Times New Roman"/>
          <w:sz w:val="28"/>
          <w:szCs w:val="28"/>
        </w:rPr>
        <w:t xml:space="preserve"> тыс. рублей, или </w:t>
      </w:r>
      <w:r w:rsidR="00C70BC4" w:rsidRPr="00EA5503">
        <w:rPr>
          <w:rFonts w:ascii="Times New Roman" w:hAnsi="Times New Roman"/>
          <w:sz w:val="28"/>
          <w:szCs w:val="28"/>
        </w:rPr>
        <w:t>96,9</w:t>
      </w:r>
      <w:r w:rsidRPr="00EA5503">
        <w:rPr>
          <w:rFonts w:ascii="Times New Roman" w:hAnsi="Times New Roman"/>
          <w:sz w:val="28"/>
          <w:szCs w:val="28"/>
        </w:rPr>
        <w:t xml:space="preserve">% к утвержденной бюджетной росписи. Доля расходов по разделу в общей структуре расходов бюджета составила 0,2 процентов. </w:t>
      </w:r>
    </w:p>
    <w:p w14:paraId="307437E1" w14:textId="74CEDF13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разделу </w:t>
      </w:r>
      <w:r w:rsidRPr="00EA5503">
        <w:rPr>
          <w:rFonts w:ascii="Times New Roman" w:hAnsi="Times New Roman"/>
          <w:b/>
          <w:sz w:val="28"/>
          <w:szCs w:val="28"/>
        </w:rPr>
        <w:t>04 «Национальная экономика»</w:t>
      </w:r>
      <w:r w:rsidRPr="00EA5503">
        <w:rPr>
          <w:rFonts w:ascii="Times New Roman" w:hAnsi="Times New Roman"/>
          <w:sz w:val="28"/>
          <w:szCs w:val="28"/>
        </w:rPr>
        <w:t xml:space="preserve"> расходы за 12 месяцев 202</w:t>
      </w:r>
      <w:r w:rsidR="00F117FE" w:rsidRPr="00EA5503">
        <w:rPr>
          <w:rFonts w:ascii="Times New Roman" w:hAnsi="Times New Roman"/>
          <w:sz w:val="28"/>
          <w:szCs w:val="28"/>
        </w:rPr>
        <w:t>4</w:t>
      </w:r>
      <w:r w:rsidRPr="00EA55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5503">
        <w:rPr>
          <w:rFonts w:ascii="Times New Roman" w:hAnsi="Times New Roman"/>
          <w:sz w:val="28"/>
          <w:szCs w:val="28"/>
        </w:rPr>
        <w:t>года  исполнены</w:t>
      </w:r>
      <w:proofErr w:type="gramEnd"/>
      <w:r w:rsidRPr="00EA5503">
        <w:rPr>
          <w:rFonts w:ascii="Times New Roman" w:hAnsi="Times New Roman"/>
          <w:sz w:val="28"/>
          <w:szCs w:val="28"/>
        </w:rPr>
        <w:t xml:space="preserve"> в сумме </w:t>
      </w:r>
      <w:r w:rsidR="00F117FE" w:rsidRPr="00EA5503">
        <w:rPr>
          <w:rFonts w:ascii="Times New Roman" w:hAnsi="Times New Roman"/>
          <w:sz w:val="28"/>
          <w:szCs w:val="28"/>
        </w:rPr>
        <w:t>38 514</w:t>
      </w:r>
      <w:r w:rsidRPr="00EA5503">
        <w:rPr>
          <w:rFonts w:ascii="Times New Roman" w:hAnsi="Times New Roman"/>
          <w:sz w:val="28"/>
          <w:szCs w:val="28"/>
        </w:rPr>
        <w:t xml:space="preserve"> тыс. рублей, или </w:t>
      </w:r>
      <w:r w:rsidR="00F117FE" w:rsidRPr="00EA5503">
        <w:rPr>
          <w:rFonts w:ascii="Times New Roman" w:hAnsi="Times New Roman"/>
          <w:sz w:val="28"/>
          <w:szCs w:val="28"/>
        </w:rPr>
        <w:t>98,7</w:t>
      </w:r>
      <w:r w:rsidRPr="00EA5503">
        <w:rPr>
          <w:rFonts w:ascii="Times New Roman" w:hAnsi="Times New Roman"/>
          <w:sz w:val="28"/>
          <w:szCs w:val="28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CF30EE" w:rsidRPr="00EA5503">
        <w:rPr>
          <w:rFonts w:ascii="Times New Roman" w:hAnsi="Times New Roman"/>
          <w:sz w:val="28"/>
          <w:szCs w:val="28"/>
        </w:rPr>
        <w:t>51,1</w:t>
      </w:r>
      <w:r w:rsidRPr="00EA5503">
        <w:rPr>
          <w:rFonts w:ascii="Times New Roman" w:hAnsi="Times New Roman"/>
          <w:sz w:val="28"/>
          <w:szCs w:val="28"/>
        </w:rPr>
        <w:t xml:space="preserve"> процентов. </w:t>
      </w:r>
    </w:p>
    <w:p w14:paraId="0507EB6B" w14:textId="3368F337" w:rsidR="00931171" w:rsidRPr="00EA5503" w:rsidRDefault="00931171" w:rsidP="00586CD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подразделу 04 09 «Дорожное хозяйство» кассовое исполнение расходов составило </w:t>
      </w:r>
      <w:r w:rsidR="000B132F" w:rsidRPr="00EA5503">
        <w:rPr>
          <w:rFonts w:ascii="Times New Roman" w:hAnsi="Times New Roman"/>
          <w:sz w:val="28"/>
          <w:szCs w:val="28"/>
        </w:rPr>
        <w:t>38 493,9</w:t>
      </w:r>
      <w:r w:rsidRPr="00EA5503">
        <w:rPr>
          <w:rFonts w:ascii="Times New Roman" w:hAnsi="Times New Roman"/>
          <w:sz w:val="28"/>
          <w:szCs w:val="28"/>
        </w:rPr>
        <w:t xml:space="preserve"> тыс. рублей. Структура раздела представлена одним подразделом</w:t>
      </w:r>
      <w:r w:rsidR="00586CD2" w:rsidRPr="00EA5503">
        <w:rPr>
          <w:rFonts w:ascii="Times New Roman" w:hAnsi="Times New Roman"/>
          <w:sz w:val="28"/>
          <w:szCs w:val="28"/>
        </w:rPr>
        <w:t xml:space="preserve">. В основном средства были направлены </w:t>
      </w:r>
      <w:r w:rsidRPr="00EA5503">
        <w:rPr>
          <w:rFonts w:ascii="Times New Roman" w:hAnsi="Times New Roman" w:cs="Times New Roman"/>
          <w:sz w:val="28"/>
          <w:szCs w:val="28"/>
        </w:rPr>
        <w:t xml:space="preserve">на ремонт улиц: </w:t>
      </w:r>
    </w:p>
    <w:p w14:paraId="5AD22378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tbl>
      <w:tblPr>
        <w:tblW w:w="10402" w:type="dxa"/>
        <w:tblInd w:w="108" w:type="dxa"/>
        <w:tblLook w:val="04A0" w:firstRow="1" w:lastRow="0" w:firstColumn="1" w:lastColumn="0" w:noHBand="0" w:noVBand="1"/>
      </w:tblPr>
      <w:tblGrid>
        <w:gridCol w:w="606"/>
        <w:gridCol w:w="3799"/>
        <w:gridCol w:w="1418"/>
        <w:gridCol w:w="1863"/>
        <w:gridCol w:w="1469"/>
        <w:gridCol w:w="1247"/>
      </w:tblGrid>
      <w:tr w:rsidR="00043B9E" w:rsidRPr="00EA5503" w14:paraId="0F8CED4C" w14:textId="77777777" w:rsidTr="00043B9E">
        <w:trPr>
          <w:trHeight w:val="258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9B271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F4E07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 (объекта)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12621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Сроки выполнения работ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9093AE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финансового обеспечения на реализацию мероприятия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E764A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</w:p>
        </w:tc>
      </w:tr>
      <w:tr w:rsidR="00043B9E" w:rsidRPr="00EA5503" w14:paraId="2DD8925D" w14:textId="77777777" w:rsidTr="00043B9E">
        <w:trPr>
          <w:trHeight w:val="228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82C31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41464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F09D5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B9117D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E0AB79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F0A3C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средства местного бюджета</w:t>
            </w:r>
          </w:p>
        </w:tc>
      </w:tr>
      <w:tr w:rsidR="00043B9E" w:rsidRPr="00EA5503" w14:paraId="1B17CBD3" w14:textId="77777777" w:rsidTr="00043B9E">
        <w:trPr>
          <w:trHeight w:val="305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3C935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AE4C6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756B3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35D18B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B48409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 субсидии из областного бюджета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1A82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3B9E" w:rsidRPr="00EA5503" w14:paraId="4D605CDD" w14:textId="77777777" w:rsidTr="00043B9E">
        <w:trPr>
          <w:trHeight w:val="182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330AB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F1A36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D80D5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041E7B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1229E0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D645F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</w:tr>
      <w:tr w:rsidR="00043B9E" w:rsidRPr="00EA5503" w14:paraId="43A516A1" w14:textId="77777777" w:rsidTr="00043B9E">
        <w:trPr>
          <w:trHeight w:val="136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D767A6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00B38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AB3ADC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FDE9C1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D772B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16F3B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43B9E" w:rsidRPr="00EA5503" w14:paraId="01CB9F50" w14:textId="77777777" w:rsidTr="00043B9E">
        <w:trPr>
          <w:trHeight w:val="136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2036B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29ED0C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77C2A6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731340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B659E4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338ED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043B9E" w:rsidRPr="00EA5503" w14:paraId="2E7BC1CD" w14:textId="77777777" w:rsidTr="00043B9E">
        <w:trPr>
          <w:trHeight w:val="66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AB70EA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7AB55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 xml:space="preserve">ремонт автомобильной дороги по ул. Юбилейная, ул. К. Поварова в </w:t>
            </w:r>
            <w:proofErr w:type="spellStart"/>
            <w:r w:rsidRPr="00EA5503">
              <w:rPr>
                <w:rFonts w:ascii="Times New Roman" w:eastAsia="Times New Roman" w:hAnsi="Times New Roman" w:cs="Times New Roman"/>
              </w:rPr>
              <w:t>р.п</w:t>
            </w:r>
            <w:proofErr w:type="spellEnd"/>
            <w:r w:rsidRPr="00EA5503">
              <w:rPr>
                <w:rFonts w:ascii="Times New Roman" w:eastAsia="Times New Roman" w:hAnsi="Times New Roman" w:cs="Times New Roman"/>
              </w:rPr>
              <w:t>. Дубровка Дубровского района Брянской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14C30E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BCE91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5 799,70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092C1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sz w:val="20"/>
                <w:szCs w:val="20"/>
              </w:rPr>
              <w:t>5 683,70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AB62D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116,00</w:t>
            </w:r>
          </w:p>
        </w:tc>
      </w:tr>
      <w:tr w:rsidR="00043B9E" w:rsidRPr="00EA5503" w14:paraId="11CCA26D" w14:textId="77777777" w:rsidTr="00043B9E">
        <w:trPr>
          <w:trHeight w:val="866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C6AD10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259D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 xml:space="preserve">ремонт автомобильной дороги по ул. Набережная от ул. Первомайская до ул. Сельская, ул. Сельская до ул. Сельхозтехники в </w:t>
            </w:r>
            <w:proofErr w:type="spellStart"/>
            <w:r w:rsidRPr="00EA5503">
              <w:rPr>
                <w:rFonts w:ascii="Times New Roman" w:eastAsia="Times New Roman" w:hAnsi="Times New Roman" w:cs="Times New Roman"/>
              </w:rPr>
              <w:t>р.п</w:t>
            </w:r>
            <w:proofErr w:type="spellEnd"/>
            <w:r w:rsidRPr="00EA5503">
              <w:rPr>
                <w:rFonts w:ascii="Times New Roman" w:eastAsia="Times New Roman" w:hAnsi="Times New Roman" w:cs="Times New Roman"/>
              </w:rPr>
              <w:t>. Дубровка Дубровского района Брянской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B1D9F7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3C215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7 098,10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961F1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sz w:val="20"/>
                <w:szCs w:val="20"/>
              </w:rPr>
              <w:t>6 956,10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F2AE0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142,00</w:t>
            </w:r>
          </w:p>
        </w:tc>
      </w:tr>
      <w:tr w:rsidR="00043B9E" w:rsidRPr="00EA5503" w14:paraId="317DEE5C" w14:textId="77777777" w:rsidTr="00043B9E">
        <w:trPr>
          <w:trHeight w:val="66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7FFB46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797CE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 xml:space="preserve">ремонт автомобильной дороги по ул. Воровского в </w:t>
            </w:r>
            <w:proofErr w:type="spellStart"/>
            <w:r w:rsidRPr="00EA5503">
              <w:rPr>
                <w:rFonts w:ascii="Times New Roman" w:eastAsia="Times New Roman" w:hAnsi="Times New Roman" w:cs="Times New Roman"/>
              </w:rPr>
              <w:t>р.п</w:t>
            </w:r>
            <w:proofErr w:type="spellEnd"/>
            <w:r w:rsidRPr="00EA5503">
              <w:rPr>
                <w:rFonts w:ascii="Times New Roman" w:eastAsia="Times New Roman" w:hAnsi="Times New Roman" w:cs="Times New Roman"/>
              </w:rPr>
              <w:t>. Дубровка Дубровского района Брянской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E7788E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89456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5 797,50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F7C4A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sz w:val="20"/>
                <w:szCs w:val="20"/>
              </w:rPr>
              <w:t>5 681,60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FDC94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115,90</w:t>
            </w:r>
          </w:p>
        </w:tc>
      </w:tr>
      <w:tr w:rsidR="00043B9E" w:rsidRPr="00EA5503" w14:paraId="61A8B580" w14:textId="77777777" w:rsidTr="00043B9E">
        <w:trPr>
          <w:trHeight w:val="66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2E1C08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64C3A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 xml:space="preserve">ремонт автомобильной дороги по ул. Гоголя в </w:t>
            </w:r>
            <w:proofErr w:type="spellStart"/>
            <w:r w:rsidRPr="00EA5503">
              <w:rPr>
                <w:rFonts w:ascii="Times New Roman" w:eastAsia="Times New Roman" w:hAnsi="Times New Roman" w:cs="Times New Roman"/>
              </w:rPr>
              <w:t>р.п</w:t>
            </w:r>
            <w:proofErr w:type="spellEnd"/>
            <w:r w:rsidRPr="00EA5503">
              <w:rPr>
                <w:rFonts w:ascii="Times New Roman" w:eastAsia="Times New Roman" w:hAnsi="Times New Roman" w:cs="Times New Roman"/>
              </w:rPr>
              <w:t>. Дубровка Дубровского района Брянской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D7276F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0A96A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5 061,00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0040D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sz w:val="20"/>
                <w:szCs w:val="20"/>
              </w:rPr>
              <w:t>4 959,80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83792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101,20</w:t>
            </w:r>
          </w:p>
        </w:tc>
      </w:tr>
      <w:tr w:rsidR="00043B9E" w:rsidRPr="00EA5503" w14:paraId="1BD08D94" w14:textId="77777777" w:rsidTr="00043B9E">
        <w:trPr>
          <w:trHeight w:val="66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47EB0F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16616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 xml:space="preserve">капитальный ремонт автомобильной дороги 1-го Микрорайона от ул. Ленина до ул. Рылько в </w:t>
            </w:r>
            <w:proofErr w:type="spellStart"/>
            <w:r w:rsidRPr="00EA5503">
              <w:rPr>
                <w:rFonts w:ascii="Times New Roman" w:eastAsia="Times New Roman" w:hAnsi="Times New Roman" w:cs="Times New Roman"/>
              </w:rPr>
              <w:t>рп</w:t>
            </w:r>
            <w:proofErr w:type="spellEnd"/>
            <w:r w:rsidRPr="00EA5503">
              <w:rPr>
                <w:rFonts w:ascii="Times New Roman" w:eastAsia="Times New Roman" w:hAnsi="Times New Roman" w:cs="Times New Roman"/>
              </w:rPr>
              <w:t xml:space="preserve"> Дубровка Дубровского района Брянской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5FFFA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A1D8C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10 667,20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C5ADB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10 453,90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6329D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5503">
              <w:rPr>
                <w:rFonts w:ascii="Times New Roman" w:eastAsia="Times New Roman" w:hAnsi="Times New Roman" w:cs="Times New Roman"/>
              </w:rPr>
              <w:t>213,30</w:t>
            </w:r>
          </w:p>
        </w:tc>
      </w:tr>
      <w:tr w:rsidR="00043B9E" w:rsidRPr="00EA5503" w14:paraId="518D2615" w14:textId="77777777" w:rsidTr="00043B9E">
        <w:trPr>
          <w:trHeight w:val="19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D41765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2531D" w14:textId="77777777" w:rsidR="00043B9E" w:rsidRPr="00EA5503" w:rsidRDefault="00043B9E" w:rsidP="00043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98B35B5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8471B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34 423,50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CB572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33 735,10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99C7" w14:textId="77777777" w:rsidR="00043B9E" w:rsidRPr="00EA5503" w:rsidRDefault="00043B9E" w:rsidP="0004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55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688,40</w:t>
            </w:r>
          </w:p>
        </w:tc>
      </w:tr>
    </w:tbl>
    <w:p w14:paraId="75EF159D" w14:textId="1AA70E79" w:rsidR="000B132F" w:rsidRPr="00EA5503" w:rsidRDefault="000B132F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01D1461" w14:textId="5FD88E0A" w:rsidR="000B132F" w:rsidRPr="00EA5503" w:rsidRDefault="00586CD2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разделу 0412 (Реализация переданных полномочий по решению отдельных вопросов местного значения поселений в соответствии с заключенными </w:t>
      </w:r>
      <w:r w:rsidRPr="00EA5503">
        <w:rPr>
          <w:rFonts w:ascii="Times New Roman" w:hAnsi="Times New Roman"/>
          <w:sz w:val="28"/>
          <w:szCs w:val="28"/>
        </w:rPr>
        <w:lastRenderedPageBreak/>
        <w:t xml:space="preserve">соглашениями в сфере градостроительной деятельности) были израсходованы средства в сумме 20, 0 </w:t>
      </w:r>
      <w:proofErr w:type="spellStart"/>
      <w:r w:rsidRPr="00EA5503">
        <w:rPr>
          <w:rFonts w:ascii="Times New Roman" w:hAnsi="Times New Roman"/>
          <w:sz w:val="28"/>
          <w:szCs w:val="28"/>
        </w:rPr>
        <w:t>тыс</w:t>
      </w:r>
      <w:proofErr w:type="spellEnd"/>
      <w:r w:rsidRPr="00EA5503">
        <w:rPr>
          <w:rFonts w:ascii="Times New Roman" w:hAnsi="Times New Roman"/>
          <w:sz w:val="28"/>
          <w:szCs w:val="28"/>
        </w:rPr>
        <w:t xml:space="preserve"> рублей.</w:t>
      </w:r>
    </w:p>
    <w:p w14:paraId="4AA7A1B6" w14:textId="6884B13C" w:rsidR="00931171" w:rsidRPr="00EA5503" w:rsidRDefault="00931171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разделу </w:t>
      </w:r>
      <w:r w:rsidRPr="00EA5503"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 w:rsidRPr="00EA5503">
        <w:rPr>
          <w:rFonts w:ascii="Times New Roman" w:hAnsi="Times New Roman"/>
          <w:sz w:val="28"/>
          <w:szCs w:val="28"/>
        </w:rPr>
        <w:t xml:space="preserve"> расходы за 12 месяцев 202</w:t>
      </w:r>
      <w:r w:rsidR="00972CE8" w:rsidRPr="00EA5503">
        <w:rPr>
          <w:rFonts w:ascii="Times New Roman" w:hAnsi="Times New Roman"/>
          <w:sz w:val="28"/>
          <w:szCs w:val="28"/>
        </w:rPr>
        <w:t>4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 составляют </w:t>
      </w:r>
      <w:r w:rsidR="00972CE8" w:rsidRPr="00EA5503">
        <w:rPr>
          <w:rFonts w:ascii="Times New Roman" w:hAnsi="Times New Roman" w:cs="Times New Roman"/>
          <w:sz w:val="28"/>
          <w:szCs w:val="28"/>
        </w:rPr>
        <w:t>28 962,7</w:t>
      </w:r>
      <w:r w:rsidRPr="00EA55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72CE8" w:rsidRPr="00EA5503">
        <w:rPr>
          <w:rFonts w:ascii="Times New Roman" w:hAnsi="Times New Roman" w:cs="Times New Roman"/>
          <w:sz w:val="28"/>
          <w:szCs w:val="28"/>
        </w:rPr>
        <w:t>98,2</w:t>
      </w:r>
      <w:r w:rsidRPr="00EA5503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Расходы к аналогичному периоду 202</w:t>
      </w:r>
      <w:r w:rsidR="00852CCB" w:rsidRPr="00EA5503">
        <w:rPr>
          <w:rFonts w:ascii="Times New Roman" w:hAnsi="Times New Roman" w:cs="Times New Roman"/>
          <w:sz w:val="28"/>
          <w:szCs w:val="28"/>
        </w:rPr>
        <w:t>3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852CCB" w:rsidRPr="00EA5503">
        <w:rPr>
          <w:rFonts w:ascii="Times New Roman" w:hAnsi="Times New Roman" w:cs="Times New Roman"/>
          <w:sz w:val="28"/>
          <w:szCs w:val="28"/>
        </w:rPr>
        <w:t xml:space="preserve">уменьшились </w:t>
      </w:r>
      <w:r w:rsidRPr="00EA550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1,</w:t>
      </w:r>
      <w:r w:rsidR="00E03CDA" w:rsidRPr="00EA5503">
        <w:rPr>
          <w:rFonts w:ascii="Times New Roman" w:hAnsi="Times New Roman" w:cs="Times New Roman"/>
          <w:sz w:val="28"/>
          <w:szCs w:val="28"/>
        </w:rPr>
        <w:t>4</w:t>
      </w:r>
      <w:r w:rsidRPr="00EA5503">
        <w:rPr>
          <w:rFonts w:ascii="Times New Roman" w:hAnsi="Times New Roman" w:cs="Times New Roman"/>
          <w:sz w:val="28"/>
          <w:szCs w:val="28"/>
        </w:rPr>
        <w:t xml:space="preserve"> раза. Доля расходов раздела в общей структуре расходов – </w:t>
      </w:r>
      <w:r w:rsidR="00B91BFD" w:rsidRPr="00EA5503">
        <w:rPr>
          <w:rFonts w:ascii="Times New Roman" w:hAnsi="Times New Roman" w:cs="Times New Roman"/>
          <w:sz w:val="28"/>
          <w:szCs w:val="28"/>
        </w:rPr>
        <w:t>38</w:t>
      </w:r>
      <w:r w:rsidRPr="00EA5503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1BF3AB45" w14:textId="76428EE9" w:rsidR="00931171" w:rsidRPr="00EA5503" w:rsidRDefault="00931171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По подразделу 05 01 «Жилищное хозяйство» расходы составили </w:t>
      </w:r>
      <w:r w:rsidR="00416BA5" w:rsidRPr="00EA5503">
        <w:rPr>
          <w:rFonts w:ascii="Times New Roman" w:hAnsi="Times New Roman" w:cs="Times New Roman"/>
          <w:sz w:val="28"/>
          <w:szCs w:val="28"/>
        </w:rPr>
        <w:t>149,0</w:t>
      </w:r>
      <w:r w:rsidRPr="00EA55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16BA5" w:rsidRPr="00EA5503">
        <w:rPr>
          <w:rFonts w:ascii="Times New Roman" w:hAnsi="Times New Roman" w:cs="Times New Roman"/>
          <w:sz w:val="28"/>
          <w:szCs w:val="28"/>
        </w:rPr>
        <w:t>100</w:t>
      </w:r>
      <w:r w:rsidRPr="00EA5503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назначений. Средства направлены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</w:r>
    </w:p>
    <w:p w14:paraId="6DFE3BF9" w14:textId="30079846" w:rsidR="00931171" w:rsidRPr="00EA5503" w:rsidRDefault="00931171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 По подразделу 0502 «Коммунальное хозяйство» - </w:t>
      </w:r>
      <w:r w:rsidR="008541C5" w:rsidRPr="00EA5503">
        <w:rPr>
          <w:rFonts w:ascii="Times New Roman" w:hAnsi="Times New Roman" w:cs="Times New Roman"/>
          <w:sz w:val="28"/>
          <w:szCs w:val="28"/>
        </w:rPr>
        <w:t>3242,4</w:t>
      </w:r>
      <w:r w:rsidRPr="00EA55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541C5" w:rsidRPr="00EA5503">
        <w:rPr>
          <w:rFonts w:ascii="Times New Roman" w:hAnsi="Times New Roman" w:cs="Times New Roman"/>
          <w:sz w:val="28"/>
          <w:szCs w:val="28"/>
        </w:rPr>
        <w:t>100</w:t>
      </w:r>
      <w:proofErr w:type="gramStart"/>
      <w:r w:rsidRPr="00EA5503">
        <w:rPr>
          <w:rFonts w:ascii="Times New Roman" w:hAnsi="Times New Roman" w:cs="Times New Roman"/>
          <w:sz w:val="28"/>
          <w:szCs w:val="28"/>
        </w:rPr>
        <w:t>%  утвержденных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назначений. </w:t>
      </w:r>
    </w:p>
    <w:p w14:paraId="1F308BB0" w14:textId="00EC18F4" w:rsidR="009C6610" w:rsidRPr="00EA5503" w:rsidRDefault="009C6610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>Средства были израсходованы на коммунальное хозяйство поселение в сумме – 2 183,9 тыс. рублей;</w:t>
      </w:r>
    </w:p>
    <w:p w14:paraId="2EBFE276" w14:textId="77777777" w:rsidR="009C6610" w:rsidRPr="00EA5503" w:rsidRDefault="009C6610" w:rsidP="009C6610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На подготовку ЖКХ к зиме были израсходованы средства – 1 058,5 </w:t>
      </w:r>
      <w:r w:rsidRPr="00EA5503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EA5503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CAF0119" w14:textId="56630D8D" w:rsidR="009C6610" w:rsidRPr="00EA5503" w:rsidRDefault="009C6610" w:rsidP="009C6610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из </w:t>
      </w:r>
      <w:proofErr w:type="gramStart"/>
      <w:r w:rsidRPr="00EA5503">
        <w:rPr>
          <w:rFonts w:ascii="Times New Roman" w:hAnsi="Times New Roman" w:cs="Times New Roman"/>
          <w:sz w:val="28"/>
          <w:szCs w:val="28"/>
        </w:rPr>
        <w:t>них :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Средства областного бюджета – 1 037,3тыс. руб.;</w:t>
      </w:r>
    </w:p>
    <w:p w14:paraId="70C9F578" w14:textId="54368F81" w:rsidR="009C6610" w:rsidRPr="00EA5503" w:rsidRDefault="009C6610" w:rsidP="009C6610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               Средства местного бюджета – 21,</w:t>
      </w:r>
      <w:proofErr w:type="gramStart"/>
      <w:r w:rsidRPr="00EA5503">
        <w:rPr>
          <w:rFonts w:ascii="Times New Roman" w:hAnsi="Times New Roman" w:cs="Times New Roman"/>
          <w:sz w:val="28"/>
          <w:szCs w:val="28"/>
        </w:rPr>
        <w:t>2  тыс.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FE11482" w14:textId="77777777" w:rsidR="0069694E" w:rsidRPr="00EA5503" w:rsidRDefault="0069694E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4FAB5A" w14:textId="0E831BD4" w:rsidR="00931171" w:rsidRPr="00EA5503" w:rsidRDefault="00931171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По подразделу 0503 «Благоустройство» –   </w:t>
      </w:r>
      <w:r w:rsidR="00E07A58" w:rsidRPr="00EA5503">
        <w:rPr>
          <w:rFonts w:ascii="Times New Roman" w:hAnsi="Times New Roman" w:cs="Times New Roman"/>
          <w:sz w:val="28"/>
          <w:szCs w:val="28"/>
        </w:rPr>
        <w:t>19618,9</w:t>
      </w:r>
      <w:r w:rsidRPr="00EA5503"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E07A58" w:rsidRPr="00EA5503">
        <w:rPr>
          <w:rFonts w:ascii="Times New Roman" w:hAnsi="Times New Roman" w:cs="Times New Roman"/>
          <w:sz w:val="28"/>
          <w:szCs w:val="28"/>
        </w:rPr>
        <w:t>7</w:t>
      </w:r>
      <w:r w:rsidRPr="00EA5503">
        <w:rPr>
          <w:rFonts w:ascii="Times New Roman" w:hAnsi="Times New Roman" w:cs="Times New Roman"/>
          <w:sz w:val="28"/>
          <w:szCs w:val="28"/>
        </w:rPr>
        <w:t xml:space="preserve">,5% сводной бюджетной росписи. </w:t>
      </w:r>
    </w:p>
    <w:p w14:paraId="046D8B1E" w14:textId="77777777" w:rsidR="00931171" w:rsidRPr="00EA5503" w:rsidRDefault="00931171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97EB531" w14:textId="50D9F8C3" w:rsidR="00931171" w:rsidRPr="00EA5503" w:rsidRDefault="00931171" w:rsidP="009311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EA5503">
        <w:rPr>
          <w:rFonts w:ascii="Times New Roman" w:hAnsi="Times New Roman" w:cs="Times New Roman"/>
          <w:sz w:val="28"/>
          <w:szCs w:val="28"/>
        </w:rPr>
        <w:t>средства  по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05 03 «Благоустройство» израсходованы на</w:t>
      </w:r>
      <w:r w:rsidRPr="00EA5503">
        <w:rPr>
          <w:rStyle w:val="1"/>
          <w:rFonts w:ascii="Times New Roman" w:hAnsi="Times New Roman" w:cs="Times New Roman"/>
          <w:sz w:val="28"/>
          <w:szCs w:val="28"/>
        </w:rPr>
        <w:t xml:space="preserve"> поддержку государственных программ субъектов Российской Федерации и муниципальных программ формирования современной городской среды были израсходованы средства в сумме – </w:t>
      </w:r>
      <w:r w:rsidR="005B4A04" w:rsidRPr="00EA5503">
        <w:rPr>
          <w:rStyle w:val="1"/>
          <w:rFonts w:ascii="Times New Roman" w:hAnsi="Times New Roman" w:cs="Times New Roman"/>
          <w:sz w:val="28"/>
          <w:szCs w:val="28"/>
        </w:rPr>
        <w:t>2 955,</w:t>
      </w:r>
      <w:r w:rsidR="00DF2B13" w:rsidRPr="00EA5503">
        <w:rPr>
          <w:rStyle w:val="1"/>
          <w:rFonts w:ascii="Times New Roman" w:hAnsi="Times New Roman" w:cs="Times New Roman"/>
          <w:sz w:val="28"/>
          <w:szCs w:val="28"/>
        </w:rPr>
        <w:t>6</w:t>
      </w:r>
      <w:r w:rsidRPr="00EA5503">
        <w:rPr>
          <w:rFonts w:ascii="Times New Roman" w:eastAsia="Times New Roman" w:hAnsi="Times New Roman" w:cs="Times New Roman"/>
          <w:sz w:val="28"/>
          <w:szCs w:val="28"/>
        </w:rPr>
        <w:t xml:space="preserve">  тыс. руб.</w:t>
      </w:r>
    </w:p>
    <w:p w14:paraId="0CFA1AF4" w14:textId="3B84F4CC" w:rsidR="00931171" w:rsidRPr="00EA5503" w:rsidRDefault="00931171" w:rsidP="00931171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eastAsia="Times New Roman" w:hAnsi="Times New Roman" w:cs="Times New Roman"/>
          <w:sz w:val="28"/>
          <w:szCs w:val="28"/>
        </w:rPr>
        <w:t xml:space="preserve">Из них: средства Федерального бюджета составили – </w:t>
      </w:r>
      <w:r w:rsidR="005B4A04" w:rsidRPr="00EA5503">
        <w:rPr>
          <w:rFonts w:ascii="Times New Roman" w:eastAsia="Times New Roman" w:hAnsi="Times New Roman" w:cs="Times New Roman"/>
          <w:sz w:val="28"/>
          <w:szCs w:val="28"/>
        </w:rPr>
        <w:t>2 868,0</w:t>
      </w:r>
      <w:r w:rsidRPr="00EA5503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EA5503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71E8C9BF" w14:textId="0D573CBE" w:rsidR="00931171" w:rsidRPr="00EA5503" w:rsidRDefault="00931171" w:rsidP="00931171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5B4A04" w:rsidRPr="00EA5503">
        <w:rPr>
          <w:rFonts w:ascii="Times New Roman" w:hAnsi="Times New Roman" w:cs="Times New Roman"/>
          <w:sz w:val="28"/>
          <w:szCs w:val="28"/>
        </w:rPr>
        <w:t>29,0</w:t>
      </w:r>
      <w:r w:rsidRPr="00EA5503">
        <w:rPr>
          <w:rFonts w:ascii="Times New Roman" w:hAnsi="Times New Roman" w:cs="Times New Roman"/>
          <w:sz w:val="28"/>
          <w:szCs w:val="28"/>
        </w:rPr>
        <w:t>тыс. руб.;</w:t>
      </w:r>
    </w:p>
    <w:p w14:paraId="0A908CB1" w14:textId="25567F16" w:rsidR="00931171" w:rsidRPr="00EA5503" w:rsidRDefault="00931171" w:rsidP="00931171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5B4A04" w:rsidRPr="00EA5503">
        <w:rPr>
          <w:rFonts w:ascii="Times New Roman" w:hAnsi="Times New Roman" w:cs="Times New Roman"/>
          <w:sz w:val="28"/>
          <w:szCs w:val="28"/>
        </w:rPr>
        <w:t>29,</w:t>
      </w:r>
      <w:proofErr w:type="gramStart"/>
      <w:r w:rsidR="005B4A04" w:rsidRPr="00EA5503">
        <w:rPr>
          <w:rFonts w:ascii="Times New Roman" w:hAnsi="Times New Roman" w:cs="Times New Roman"/>
          <w:sz w:val="28"/>
          <w:szCs w:val="28"/>
        </w:rPr>
        <w:t>3</w:t>
      </w:r>
      <w:r w:rsidRPr="00EA5503">
        <w:rPr>
          <w:rFonts w:ascii="Times New Roman" w:hAnsi="Times New Roman" w:cs="Times New Roman"/>
          <w:sz w:val="28"/>
          <w:szCs w:val="28"/>
        </w:rPr>
        <w:t xml:space="preserve">  тыс.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66720FC8" w14:textId="2F9D11C9" w:rsidR="00931171" w:rsidRPr="00EA5503" w:rsidRDefault="00931171" w:rsidP="00931171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>Средства за счёт заинтересованных лиц –</w:t>
      </w:r>
      <w:r w:rsidR="005B4A04" w:rsidRPr="00EA5503">
        <w:rPr>
          <w:rFonts w:ascii="Times New Roman" w:hAnsi="Times New Roman" w:cs="Times New Roman"/>
          <w:sz w:val="28"/>
          <w:szCs w:val="28"/>
        </w:rPr>
        <w:t>29,3</w:t>
      </w:r>
      <w:r w:rsidRPr="00EA550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7BA794A5" w14:textId="51CB5D5C" w:rsidR="002E437C" w:rsidRPr="00EA5503" w:rsidRDefault="002E437C" w:rsidP="002E437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550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="005B4A04" w:rsidRPr="00EA5503">
        <w:rPr>
          <w:rFonts w:ascii="Times New Roman" w:eastAsia="Times New Roman" w:hAnsi="Times New Roman" w:cs="Times New Roman"/>
          <w:bCs/>
          <w:sz w:val="28"/>
          <w:szCs w:val="28"/>
        </w:rPr>
        <w:t>На р</w:t>
      </w:r>
      <w:r w:rsidRPr="00EA5503">
        <w:rPr>
          <w:rFonts w:ascii="Times New Roman" w:eastAsia="Times New Roman" w:hAnsi="Times New Roman" w:cs="Times New Roman"/>
          <w:bCs/>
          <w:sz w:val="28"/>
          <w:szCs w:val="28"/>
        </w:rPr>
        <w:t>еализация инициативных проектов</w:t>
      </w:r>
      <w:r w:rsidR="005B4A04" w:rsidRPr="00EA5503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было израсходовано – 2 500,00 тыс. рублей </w:t>
      </w:r>
    </w:p>
    <w:p w14:paraId="168904C8" w14:textId="0B918308" w:rsidR="00514EEF" w:rsidRPr="00EA5503" w:rsidRDefault="00514EEF" w:rsidP="00514EEF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eastAsia="Times New Roman" w:hAnsi="Times New Roman" w:cs="Times New Roman"/>
          <w:sz w:val="28"/>
          <w:szCs w:val="28"/>
        </w:rPr>
        <w:t xml:space="preserve">Из них: </w:t>
      </w:r>
      <w:r w:rsidRPr="00EA5503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</w:t>
      </w:r>
      <w:proofErr w:type="gramStart"/>
      <w:r w:rsidRPr="00EA5503">
        <w:rPr>
          <w:rFonts w:ascii="Times New Roman" w:hAnsi="Times New Roman" w:cs="Times New Roman"/>
          <w:sz w:val="28"/>
          <w:szCs w:val="28"/>
        </w:rPr>
        <w:t>составили  –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2 322,6 тыс. руб.;</w:t>
      </w:r>
    </w:p>
    <w:p w14:paraId="21893B09" w14:textId="39DBBBBD" w:rsidR="00514EEF" w:rsidRPr="00EA5503" w:rsidRDefault="00514EEF" w:rsidP="00514EEF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>Средства местного бюджета – 47,</w:t>
      </w:r>
      <w:proofErr w:type="gramStart"/>
      <w:r w:rsidRPr="00EA5503">
        <w:rPr>
          <w:rFonts w:ascii="Times New Roman" w:hAnsi="Times New Roman" w:cs="Times New Roman"/>
          <w:sz w:val="28"/>
          <w:szCs w:val="28"/>
        </w:rPr>
        <w:t>4  тыс.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28AA7B99" w14:textId="16D1E7BA" w:rsidR="00514EEF" w:rsidRPr="00EA5503" w:rsidRDefault="00514EEF" w:rsidP="00514EEF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>Средства за счёт заинтересованных лиц –130,0 тыс. руб.</w:t>
      </w:r>
    </w:p>
    <w:p w14:paraId="2ACEAE06" w14:textId="77777777" w:rsidR="00EA5503" w:rsidRDefault="00EA5503" w:rsidP="00190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08A142" w14:textId="711ED097" w:rsidR="00190597" w:rsidRPr="00EA5503" w:rsidRDefault="00931171" w:rsidP="00190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разделу 0505 «Другие вопросы в области жилищно-коммунального хозяйства» израсходованы </w:t>
      </w:r>
      <w:r w:rsidR="00190597" w:rsidRPr="00EA5503">
        <w:rPr>
          <w:rFonts w:ascii="Times New Roman" w:eastAsia="Calibri" w:hAnsi="Times New Roman" w:cs="Times New Roman"/>
          <w:bCs/>
          <w:sz w:val="28"/>
          <w:szCs w:val="28"/>
        </w:rPr>
        <w:t>на приобретение специализированной техники для предприятий жилищно-коммунального комплекса в рамках комплекса процессных мероприятий «Поддержание технического состояния коммунальной инфраструктуры» государственной программы «Развитие топливно-энергетического комплекса и жилищно-коммунального хозяйства Брянской области» на 2024 год</w:t>
      </w:r>
      <w:r w:rsidR="00A91FF3" w:rsidRPr="00EA5503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14:paraId="40D44F50" w14:textId="7F9104F3" w:rsidR="00931171" w:rsidRPr="00EA5503" w:rsidRDefault="00A91FF3" w:rsidP="00A91F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550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Были приобретены три единицы техники на общую сумму</w:t>
      </w:r>
      <w:r w:rsidR="00931171" w:rsidRPr="00EA5503">
        <w:rPr>
          <w:rFonts w:ascii="Times New Roman" w:hAnsi="Times New Roman"/>
          <w:sz w:val="28"/>
          <w:szCs w:val="28"/>
        </w:rPr>
        <w:t xml:space="preserve"> –</w:t>
      </w:r>
      <w:r w:rsidR="00190597" w:rsidRPr="00EA5503">
        <w:rPr>
          <w:rFonts w:ascii="Times New Roman" w:hAnsi="Times New Roman"/>
          <w:sz w:val="28"/>
          <w:szCs w:val="28"/>
        </w:rPr>
        <w:t>5 984,00</w:t>
      </w:r>
      <w:r w:rsidR="00931171" w:rsidRPr="00EA5503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931171" w:rsidRPr="00EA550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BF379DE" w14:textId="77777777" w:rsidR="00931171" w:rsidRPr="00EA5503" w:rsidRDefault="00931171" w:rsidP="00931171">
      <w:pPr>
        <w:spacing w:after="0"/>
        <w:ind w:firstLine="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503">
        <w:rPr>
          <w:rFonts w:ascii="Times New Roman" w:eastAsia="Times New Roman" w:hAnsi="Times New Roman" w:cs="Times New Roman"/>
          <w:sz w:val="28"/>
          <w:szCs w:val="28"/>
        </w:rPr>
        <w:t xml:space="preserve">Из них: </w:t>
      </w:r>
    </w:p>
    <w:p w14:paraId="5C57D9A4" w14:textId="23F74A27" w:rsidR="00931171" w:rsidRPr="00EA5503" w:rsidRDefault="00931171" w:rsidP="00931171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>Средства областного бюджета</w:t>
      </w:r>
      <w:r w:rsidR="00C96C1B" w:rsidRPr="00EA55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6C1B" w:rsidRPr="00EA5503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Pr="00EA5503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</w:t>
      </w:r>
      <w:r w:rsidR="00C96C1B" w:rsidRPr="00EA5503">
        <w:rPr>
          <w:rFonts w:ascii="Times New Roman" w:hAnsi="Times New Roman" w:cs="Times New Roman"/>
          <w:sz w:val="28"/>
          <w:szCs w:val="28"/>
        </w:rPr>
        <w:t>5 439,0</w:t>
      </w:r>
      <w:r w:rsidRPr="00EA550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314559B9" w14:textId="1D43A41A" w:rsidR="00931171" w:rsidRPr="00EA5503" w:rsidRDefault="00931171" w:rsidP="00931171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C96C1B" w:rsidRPr="00EA5503">
        <w:rPr>
          <w:rFonts w:ascii="Times New Roman" w:hAnsi="Times New Roman" w:cs="Times New Roman"/>
          <w:sz w:val="28"/>
          <w:szCs w:val="28"/>
        </w:rPr>
        <w:t>545,</w:t>
      </w:r>
      <w:proofErr w:type="gramStart"/>
      <w:r w:rsidR="00C96C1B" w:rsidRPr="00EA5503">
        <w:rPr>
          <w:rFonts w:ascii="Times New Roman" w:hAnsi="Times New Roman" w:cs="Times New Roman"/>
          <w:sz w:val="28"/>
          <w:szCs w:val="28"/>
        </w:rPr>
        <w:t>00</w:t>
      </w:r>
      <w:r w:rsidRPr="00EA5503">
        <w:rPr>
          <w:rFonts w:ascii="Times New Roman" w:hAnsi="Times New Roman" w:cs="Times New Roman"/>
          <w:sz w:val="28"/>
          <w:szCs w:val="28"/>
        </w:rPr>
        <w:t xml:space="preserve">  тыс.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C8FCC52" w14:textId="206AB10E" w:rsidR="00931171" w:rsidRPr="00EA5503" w:rsidRDefault="00931171" w:rsidP="009311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39E55E2" w14:textId="1B59F197" w:rsidR="00931171" w:rsidRPr="00EA5503" w:rsidRDefault="00931171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разделу </w:t>
      </w:r>
      <w:r w:rsidRPr="00EA5503">
        <w:rPr>
          <w:rFonts w:ascii="Times New Roman" w:hAnsi="Times New Roman"/>
          <w:b/>
          <w:sz w:val="28"/>
          <w:szCs w:val="28"/>
        </w:rPr>
        <w:t>07 «Образование»</w:t>
      </w:r>
      <w:r w:rsidRPr="00EA5503">
        <w:rPr>
          <w:rFonts w:ascii="Times New Roman" w:hAnsi="Times New Roman" w:cs="Times New Roman"/>
          <w:sz w:val="28"/>
          <w:szCs w:val="28"/>
        </w:rPr>
        <w:t xml:space="preserve"> расходы бюджета на 202</w:t>
      </w:r>
      <w:r w:rsidR="00814711" w:rsidRPr="00EA5503">
        <w:rPr>
          <w:rFonts w:ascii="Times New Roman" w:hAnsi="Times New Roman" w:cs="Times New Roman"/>
          <w:sz w:val="28"/>
          <w:szCs w:val="28"/>
        </w:rPr>
        <w:t>4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202</w:t>
      </w:r>
      <w:r w:rsidR="00814711" w:rsidRPr="00EA5503">
        <w:rPr>
          <w:rFonts w:ascii="Times New Roman" w:hAnsi="Times New Roman" w:cs="Times New Roman"/>
          <w:sz w:val="28"/>
          <w:szCs w:val="28"/>
        </w:rPr>
        <w:t>4</w:t>
      </w:r>
      <w:r w:rsidRPr="00EA5503">
        <w:rPr>
          <w:rFonts w:ascii="Times New Roman" w:hAnsi="Times New Roman" w:cs="Times New Roman"/>
          <w:sz w:val="28"/>
          <w:szCs w:val="28"/>
        </w:rPr>
        <w:t xml:space="preserve"> год составило 15,0 тыс. руб.</w:t>
      </w:r>
    </w:p>
    <w:p w14:paraId="2C518EC0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 </w:t>
      </w:r>
    </w:p>
    <w:p w14:paraId="4FDE38CF" w14:textId="19E6B71A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разделу </w:t>
      </w:r>
      <w:r w:rsidRPr="00EA5503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 w:rsidRPr="00EA5503">
        <w:rPr>
          <w:rFonts w:ascii="Times New Roman" w:hAnsi="Times New Roman"/>
          <w:sz w:val="28"/>
          <w:szCs w:val="28"/>
        </w:rPr>
        <w:t xml:space="preserve"> расходы за 12 месяцев 202</w:t>
      </w:r>
      <w:r w:rsidR="00814711" w:rsidRPr="00EA5503">
        <w:rPr>
          <w:rFonts w:ascii="Times New Roman" w:hAnsi="Times New Roman"/>
          <w:sz w:val="28"/>
          <w:szCs w:val="28"/>
        </w:rPr>
        <w:t>4</w:t>
      </w:r>
      <w:r w:rsidRPr="00EA55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5503">
        <w:rPr>
          <w:rFonts w:ascii="Times New Roman" w:hAnsi="Times New Roman"/>
          <w:sz w:val="28"/>
          <w:szCs w:val="28"/>
        </w:rPr>
        <w:t>года  исполнены</w:t>
      </w:r>
      <w:proofErr w:type="gramEnd"/>
      <w:r w:rsidRPr="00EA5503">
        <w:rPr>
          <w:rFonts w:ascii="Times New Roman" w:hAnsi="Times New Roman"/>
          <w:sz w:val="28"/>
          <w:szCs w:val="28"/>
        </w:rPr>
        <w:t xml:space="preserve"> в сумме </w:t>
      </w:r>
      <w:r w:rsidR="00814711" w:rsidRPr="00EA5503">
        <w:rPr>
          <w:rFonts w:ascii="Times New Roman" w:hAnsi="Times New Roman"/>
          <w:sz w:val="28"/>
          <w:szCs w:val="28"/>
        </w:rPr>
        <w:t>7 455,9</w:t>
      </w:r>
      <w:r w:rsidRPr="00EA5503">
        <w:rPr>
          <w:rFonts w:ascii="Times New Roman" w:hAnsi="Times New Roman"/>
          <w:sz w:val="28"/>
          <w:szCs w:val="28"/>
        </w:rPr>
        <w:t xml:space="preserve"> тыс. рублей, или </w:t>
      </w:r>
      <w:r w:rsidR="00814711" w:rsidRPr="00EA5503">
        <w:rPr>
          <w:rFonts w:ascii="Times New Roman" w:hAnsi="Times New Roman"/>
          <w:sz w:val="28"/>
          <w:szCs w:val="28"/>
        </w:rPr>
        <w:t>93,2</w:t>
      </w:r>
      <w:r w:rsidRPr="00EA5503">
        <w:rPr>
          <w:rFonts w:ascii="Times New Roman" w:hAnsi="Times New Roman"/>
          <w:sz w:val="28"/>
          <w:szCs w:val="28"/>
        </w:rPr>
        <w:t xml:space="preserve">% к утвержденной бюджетной росписи. В общем объеме бюджета доля расходов по разделу составила </w:t>
      </w:r>
      <w:r w:rsidR="00814711" w:rsidRPr="00EA5503">
        <w:rPr>
          <w:rFonts w:ascii="Times New Roman" w:hAnsi="Times New Roman"/>
          <w:sz w:val="28"/>
          <w:szCs w:val="28"/>
        </w:rPr>
        <w:t>9,9</w:t>
      </w:r>
      <w:r w:rsidRPr="00EA5503">
        <w:rPr>
          <w:rFonts w:ascii="Times New Roman" w:hAnsi="Times New Roman"/>
          <w:sz w:val="28"/>
          <w:szCs w:val="28"/>
        </w:rPr>
        <w:t xml:space="preserve"> процента. </w:t>
      </w:r>
    </w:p>
    <w:p w14:paraId="1B364DF8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>Структура раздела представлена одним подразделом – 08 01 «Культура».</w:t>
      </w:r>
    </w:p>
    <w:p w14:paraId="0D59E4BC" w14:textId="0CDAD25A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разделу </w:t>
      </w:r>
      <w:r w:rsidRPr="00EA5503">
        <w:rPr>
          <w:rFonts w:ascii="Times New Roman" w:hAnsi="Times New Roman"/>
          <w:b/>
          <w:sz w:val="28"/>
          <w:szCs w:val="28"/>
        </w:rPr>
        <w:t>10 «Социальная политика»</w:t>
      </w:r>
      <w:r w:rsidRPr="00EA5503">
        <w:rPr>
          <w:rFonts w:ascii="Times New Roman" w:hAnsi="Times New Roman"/>
          <w:sz w:val="28"/>
          <w:szCs w:val="28"/>
        </w:rPr>
        <w:t xml:space="preserve"> расходы за 12 месяцев 202</w:t>
      </w:r>
      <w:r w:rsidR="00B72987" w:rsidRPr="00EA5503">
        <w:rPr>
          <w:rFonts w:ascii="Times New Roman" w:hAnsi="Times New Roman"/>
          <w:sz w:val="28"/>
          <w:szCs w:val="28"/>
        </w:rPr>
        <w:t>4</w:t>
      </w:r>
      <w:r w:rsidRPr="00EA55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5503">
        <w:rPr>
          <w:rFonts w:ascii="Times New Roman" w:hAnsi="Times New Roman"/>
          <w:sz w:val="28"/>
          <w:szCs w:val="28"/>
        </w:rPr>
        <w:t>года  исполнены</w:t>
      </w:r>
      <w:proofErr w:type="gramEnd"/>
      <w:r w:rsidRPr="00EA5503">
        <w:rPr>
          <w:rFonts w:ascii="Times New Roman" w:hAnsi="Times New Roman"/>
          <w:sz w:val="28"/>
          <w:szCs w:val="28"/>
        </w:rPr>
        <w:t xml:space="preserve"> в сумме </w:t>
      </w:r>
      <w:r w:rsidR="00B72987" w:rsidRPr="00EA5503">
        <w:rPr>
          <w:rFonts w:ascii="Times New Roman" w:hAnsi="Times New Roman"/>
          <w:sz w:val="28"/>
          <w:szCs w:val="28"/>
        </w:rPr>
        <w:t>231,3</w:t>
      </w:r>
      <w:r w:rsidRPr="00EA5503">
        <w:rPr>
          <w:rFonts w:ascii="Times New Roman" w:hAnsi="Times New Roman"/>
          <w:sz w:val="28"/>
          <w:szCs w:val="28"/>
        </w:rPr>
        <w:t xml:space="preserve"> тыс. рублей, или 100% к утвержденной бюджетной росписи. Доля расходов по разделу в общей структуре расходов бюджета составила 0,3 процента. </w:t>
      </w:r>
    </w:p>
    <w:p w14:paraId="4CA8B845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>Структура раздела представлена одним подразделом – 1001 «Пенсионное обеспечение».</w:t>
      </w:r>
    </w:p>
    <w:p w14:paraId="7FB1FCD7" w14:textId="2BBA82B3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 xml:space="preserve">По разделу </w:t>
      </w:r>
      <w:r w:rsidRPr="00EA5503">
        <w:rPr>
          <w:rFonts w:ascii="Times New Roman" w:hAnsi="Times New Roman"/>
          <w:b/>
          <w:sz w:val="28"/>
          <w:szCs w:val="28"/>
        </w:rPr>
        <w:t>11 «Физическая культура и спорт»</w:t>
      </w:r>
      <w:r w:rsidRPr="00EA5503">
        <w:rPr>
          <w:rFonts w:ascii="Times New Roman" w:hAnsi="Times New Roman"/>
          <w:sz w:val="28"/>
          <w:szCs w:val="28"/>
        </w:rPr>
        <w:t xml:space="preserve"> расходы за 12 месяцев 202</w:t>
      </w:r>
      <w:r w:rsidR="00B72987" w:rsidRPr="00EA5503">
        <w:rPr>
          <w:rFonts w:ascii="Times New Roman" w:hAnsi="Times New Roman"/>
          <w:sz w:val="28"/>
          <w:szCs w:val="28"/>
        </w:rPr>
        <w:t>4</w:t>
      </w:r>
      <w:r w:rsidRPr="00EA55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5503">
        <w:rPr>
          <w:rFonts w:ascii="Times New Roman" w:hAnsi="Times New Roman"/>
          <w:sz w:val="28"/>
          <w:szCs w:val="28"/>
        </w:rPr>
        <w:t>года  исполнены</w:t>
      </w:r>
      <w:proofErr w:type="gramEnd"/>
      <w:r w:rsidRPr="00EA5503">
        <w:rPr>
          <w:rFonts w:ascii="Times New Roman" w:hAnsi="Times New Roman"/>
          <w:sz w:val="28"/>
          <w:szCs w:val="28"/>
        </w:rPr>
        <w:t xml:space="preserve"> в сумме 80,0 тыс. рублей, или 100% к утвержденной бюджетной росписи. Доля расходов по разделу в общей структуре расходов бюджета составила 0,1 процента. </w:t>
      </w:r>
    </w:p>
    <w:p w14:paraId="6A3DB2C6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sz w:val="28"/>
          <w:szCs w:val="28"/>
        </w:rPr>
        <w:t>Структура раздела представлена одним подразделом – 1102 «Массовый спорт».</w:t>
      </w:r>
    </w:p>
    <w:p w14:paraId="5C003AB5" w14:textId="77777777" w:rsidR="00931171" w:rsidRPr="00EA5503" w:rsidRDefault="00931171" w:rsidP="0093117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0FD9175C" w14:textId="77777777" w:rsidR="00931171" w:rsidRPr="00EA5503" w:rsidRDefault="00931171" w:rsidP="00931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503">
        <w:rPr>
          <w:rFonts w:ascii="Times New Roman" w:hAnsi="Times New Roman" w:cs="Times New Roman"/>
          <w:b/>
          <w:sz w:val="28"/>
          <w:szCs w:val="28"/>
        </w:rPr>
        <w:t>Анализ реализации муниципальных программ.</w:t>
      </w:r>
    </w:p>
    <w:p w14:paraId="11C18D86" w14:textId="0793E9F0" w:rsidR="0046172F" w:rsidRPr="00EA5503" w:rsidRDefault="00931171" w:rsidP="007065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5503">
        <w:rPr>
          <w:rFonts w:ascii="Times New Roman" w:hAnsi="Times New Roman"/>
          <w:b/>
          <w:sz w:val="28"/>
          <w:szCs w:val="28"/>
        </w:rPr>
        <w:t>Муниципальная программа «</w:t>
      </w:r>
      <w:r w:rsidRPr="00EA5503">
        <w:rPr>
          <w:rFonts w:ascii="Times New Roman" w:hAnsi="Times New Roman" w:cs="Times New Roman"/>
          <w:sz w:val="28"/>
          <w:szCs w:val="28"/>
        </w:rPr>
        <w:t xml:space="preserve">Реализация отдельных полномочий </w:t>
      </w:r>
      <w:r w:rsidRPr="00EA5503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</w:t>
      </w:r>
      <w:r w:rsidRPr="00EA5503">
        <w:rPr>
          <w:rFonts w:ascii="Times New Roman" w:hAnsi="Times New Roman"/>
          <w:b/>
          <w:sz w:val="28"/>
          <w:szCs w:val="28"/>
        </w:rPr>
        <w:t>» на 202</w:t>
      </w:r>
      <w:r w:rsidR="0046172F" w:rsidRPr="00EA5503">
        <w:rPr>
          <w:rFonts w:ascii="Times New Roman" w:hAnsi="Times New Roman"/>
          <w:b/>
          <w:sz w:val="28"/>
          <w:szCs w:val="28"/>
        </w:rPr>
        <w:t>4</w:t>
      </w:r>
      <w:r w:rsidRPr="00EA5503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46172F" w:rsidRPr="00EA5503">
        <w:rPr>
          <w:rFonts w:ascii="Times New Roman" w:hAnsi="Times New Roman"/>
          <w:b/>
          <w:sz w:val="28"/>
          <w:szCs w:val="28"/>
        </w:rPr>
        <w:t>5</w:t>
      </w:r>
      <w:r w:rsidRPr="00EA5503">
        <w:rPr>
          <w:rFonts w:ascii="Times New Roman" w:hAnsi="Times New Roman"/>
          <w:b/>
          <w:sz w:val="28"/>
          <w:szCs w:val="28"/>
        </w:rPr>
        <w:t xml:space="preserve"> и 202</w:t>
      </w:r>
      <w:r w:rsidR="0046172F" w:rsidRPr="00EA5503">
        <w:rPr>
          <w:rFonts w:ascii="Times New Roman" w:hAnsi="Times New Roman"/>
          <w:b/>
          <w:sz w:val="28"/>
          <w:szCs w:val="28"/>
        </w:rPr>
        <w:t>6</w:t>
      </w:r>
      <w:r w:rsidRPr="00EA5503">
        <w:rPr>
          <w:rFonts w:ascii="Times New Roman" w:hAnsi="Times New Roman"/>
          <w:b/>
          <w:sz w:val="28"/>
          <w:szCs w:val="28"/>
        </w:rPr>
        <w:t xml:space="preserve"> годов</w:t>
      </w:r>
      <w:r w:rsidRPr="00EA5503">
        <w:rPr>
          <w:rFonts w:ascii="Times New Roman" w:hAnsi="Times New Roman"/>
          <w:sz w:val="28"/>
          <w:szCs w:val="28"/>
        </w:rPr>
        <w:t xml:space="preserve"> утверждена постановлением администрации Дубровского района Брянской </w:t>
      </w:r>
      <w:proofErr w:type="gramStart"/>
      <w:r w:rsidRPr="00EA5503">
        <w:rPr>
          <w:rFonts w:ascii="Times New Roman" w:hAnsi="Times New Roman"/>
          <w:sz w:val="28"/>
          <w:szCs w:val="28"/>
        </w:rPr>
        <w:t xml:space="preserve">области  </w:t>
      </w:r>
      <w:r w:rsidR="0046172F" w:rsidRPr="00EA5503">
        <w:rPr>
          <w:rFonts w:ascii="Times New Roman" w:hAnsi="Times New Roman"/>
          <w:sz w:val="28"/>
          <w:szCs w:val="28"/>
        </w:rPr>
        <w:t>2</w:t>
      </w:r>
      <w:r w:rsidRPr="00EA5503">
        <w:rPr>
          <w:rFonts w:ascii="Times New Roman" w:hAnsi="Times New Roman"/>
          <w:sz w:val="28"/>
          <w:szCs w:val="28"/>
        </w:rPr>
        <w:t>6</w:t>
      </w:r>
      <w:proofErr w:type="gramEnd"/>
      <w:r w:rsidRPr="00EA5503">
        <w:rPr>
          <w:rFonts w:ascii="Times New Roman" w:hAnsi="Times New Roman"/>
          <w:sz w:val="28"/>
          <w:szCs w:val="28"/>
        </w:rPr>
        <w:t>» декабря 202</w:t>
      </w:r>
      <w:r w:rsidR="0046172F" w:rsidRPr="00EA5503">
        <w:rPr>
          <w:rFonts w:ascii="Times New Roman" w:hAnsi="Times New Roman"/>
          <w:sz w:val="28"/>
          <w:szCs w:val="28"/>
        </w:rPr>
        <w:t>3</w:t>
      </w:r>
      <w:r w:rsidRPr="00EA5503">
        <w:rPr>
          <w:rFonts w:ascii="Times New Roman" w:hAnsi="Times New Roman"/>
          <w:sz w:val="28"/>
          <w:szCs w:val="28"/>
        </w:rPr>
        <w:t xml:space="preserve"> года № 6</w:t>
      </w:r>
      <w:r w:rsidR="0046172F" w:rsidRPr="00EA5503">
        <w:rPr>
          <w:rFonts w:ascii="Times New Roman" w:hAnsi="Times New Roman"/>
          <w:sz w:val="28"/>
          <w:szCs w:val="28"/>
        </w:rPr>
        <w:t>01</w:t>
      </w:r>
      <w:r w:rsidRPr="00EA5503">
        <w:rPr>
          <w:rFonts w:ascii="Times New Roman" w:hAnsi="Times New Roman"/>
          <w:sz w:val="28"/>
          <w:szCs w:val="28"/>
        </w:rPr>
        <w:t xml:space="preserve"> с  </w:t>
      </w:r>
      <w:r w:rsidR="0046172F" w:rsidRPr="00EA5503">
        <w:rPr>
          <w:rFonts w:ascii="Times New Roman" w:hAnsi="Times New Roman"/>
          <w:sz w:val="28"/>
          <w:szCs w:val="28"/>
        </w:rPr>
        <w:t>объемом финансирования на 2024 год в сумме  43 692,7 тыс. рублей, в том числе 22644,0</w:t>
      </w:r>
      <w:r w:rsidR="0046172F" w:rsidRPr="00EA5503">
        <w:rPr>
          <w:rFonts w:ascii="Times New Roman" w:hAnsi="Times New Roman"/>
        </w:rPr>
        <w:t xml:space="preserve"> </w:t>
      </w:r>
      <w:r w:rsidR="0046172F" w:rsidRPr="00EA5503">
        <w:rPr>
          <w:rFonts w:ascii="Times New Roman" w:hAnsi="Times New Roman"/>
          <w:sz w:val="28"/>
          <w:szCs w:val="28"/>
        </w:rPr>
        <w:t xml:space="preserve"> тыс. рублей - средства местного бюджета, 21  048,7</w:t>
      </w:r>
      <w:r w:rsidR="0046172F" w:rsidRPr="00EA5503">
        <w:rPr>
          <w:rFonts w:ascii="Times New Roman" w:hAnsi="Times New Roman"/>
          <w:sz w:val="24"/>
          <w:szCs w:val="24"/>
        </w:rPr>
        <w:t xml:space="preserve"> </w:t>
      </w:r>
      <w:r w:rsidR="0046172F" w:rsidRPr="00EA5503">
        <w:rPr>
          <w:rFonts w:ascii="Times New Roman" w:hAnsi="Times New Roman"/>
          <w:sz w:val="28"/>
          <w:szCs w:val="28"/>
        </w:rPr>
        <w:t>тыс. рублей - средства областного бюджета. В течение отчетного периода в бюджетную роспись вносилось изменение (на основании уведомлений Департамента финансов Брянск</w:t>
      </w:r>
      <w:r w:rsidR="007C388E" w:rsidRPr="00EA5503">
        <w:rPr>
          <w:rFonts w:ascii="Times New Roman" w:hAnsi="Times New Roman"/>
          <w:sz w:val="28"/>
          <w:szCs w:val="28"/>
        </w:rPr>
        <w:t>ой области № 15300810_2024_812_</w:t>
      </w:r>
      <w:r w:rsidR="0046172F" w:rsidRPr="00EA5503">
        <w:rPr>
          <w:rFonts w:ascii="Times New Roman" w:hAnsi="Times New Roman"/>
          <w:sz w:val="28"/>
          <w:szCs w:val="28"/>
        </w:rPr>
        <w:t>1240213480_481 от 04.03.2024 года</w:t>
      </w:r>
      <w:r w:rsidR="00CF2570" w:rsidRPr="00EA5503">
        <w:rPr>
          <w:rFonts w:ascii="Times New Roman" w:hAnsi="Times New Roman"/>
          <w:sz w:val="28"/>
          <w:szCs w:val="28"/>
        </w:rPr>
        <w:t>; № 153000810_2024_811_1120115870_908 от 17.04.2024</w:t>
      </w:r>
      <w:r w:rsidR="00CC148D" w:rsidRPr="00EA5503">
        <w:rPr>
          <w:rFonts w:ascii="Times New Roman" w:hAnsi="Times New Roman"/>
          <w:sz w:val="28"/>
          <w:szCs w:val="28"/>
        </w:rPr>
        <w:t xml:space="preserve"> года</w:t>
      </w:r>
      <w:r w:rsidR="007C388E" w:rsidRPr="00EA5503">
        <w:rPr>
          <w:rFonts w:ascii="Times New Roman" w:hAnsi="Times New Roman"/>
          <w:sz w:val="28"/>
          <w:szCs w:val="28"/>
        </w:rPr>
        <w:t>; № 153</w:t>
      </w:r>
      <w:r w:rsidR="00706547" w:rsidRPr="00EA5503">
        <w:rPr>
          <w:rFonts w:ascii="Times New Roman" w:hAnsi="Times New Roman"/>
          <w:sz w:val="28"/>
          <w:szCs w:val="28"/>
        </w:rPr>
        <w:t>000810_2024_819_1940416170_1902 от </w:t>
      </w:r>
      <w:r w:rsidR="007C388E" w:rsidRPr="00EA5503">
        <w:rPr>
          <w:rFonts w:ascii="Times New Roman" w:hAnsi="Times New Roman"/>
          <w:sz w:val="28"/>
          <w:szCs w:val="28"/>
        </w:rPr>
        <w:t>16.09.2024</w:t>
      </w:r>
      <w:r w:rsidR="00706547" w:rsidRPr="00EA5503">
        <w:rPr>
          <w:rFonts w:ascii="Times New Roman" w:hAnsi="Times New Roman"/>
          <w:sz w:val="28"/>
          <w:szCs w:val="28"/>
        </w:rPr>
        <w:t> </w:t>
      </w:r>
      <w:proofErr w:type="gramStart"/>
      <w:r w:rsidR="00706547" w:rsidRPr="00EA5503">
        <w:rPr>
          <w:rFonts w:ascii="Times New Roman" w:hAnsi="Times New Roman"/>
          <w:sz w:val="28"/>
          <w:szCs w:val="28"/>
        </w:rPr>
        <w:t>года; </w:t>
      </w:r>
      <w:r w:rsidR="00CC148D" w:rsidRPr="00EA5503">
        <w:rPr>
          <w:rFonts w:ascii="Times New Roman" w:hAnsi="Times New Roman"/>
          <w:sz w:val="28"/>
          <w:szCs w:val="28"/>
        </w:rPr>
        <w:t xml:space="preserve"> №</w:t>
      </w:r>
      <w:proofErr w:type="gramEnd"/>
      <w:r w:rsidR="00CC148D" w:rsidRPr="00EA5503">
        <w:rPr>
          <w:rFonts w:ascii="Times New Roman" w:hAnsi="Times New Roman"/>
          <w:sz w:val="28"/>
          <w:szCs w:val="28"/>
        </w:rPr>
        <w:t>153000810_2024_819_1940416170_3594 от 12.12.2024 года</w:t>
      </w:r>
      <w:r w:rsidR="0002492B" w:rsidRPr="00EA5503">
        <w:rPr>
          <w:rFonts w:ascii="Times New Roman" w:hAnsi="Times New Roman"/>
          <w:sz w:val="28"/>
          <w:szCs w:val="28"/>
        </w:rPr>
        <w:t>; № 15300810_2024_812_1240213450_3123 от 22.11.2024 года; № 15300810_2024_812_1240213450_2187 от 2</w:t>
      </w:r>
      <w:r w:rsidR="005E439C" w:rsidRPr="00EA5503">
        <w:rPr>
          <w:rFonts w:ascii="Times New Roman" w:hAnsi="Times New Roman"/>
          <w:sz w:val="28"/>
          <w:szCs w:val="28"/>
        </w:rPr>
        <w:t>8</w:t>
      </w:r>
      <w:r w:rsidR="0002492B" w:rsidRPr="00EA5503">
        <w:rPr>
          <w:rFonts w:ascii="Times New Roman" w:hAnsi="Times New Roman"/>
          <w:sz w:val="28"/>
          <w:szCs w:val="28"/>
        </w:rPr>
        <w:t>.1</w:t>
      </w:r>
      <w:r w:rsidR="005E439C" w:rsidRPr="00EA5503">
        <w:rPr>
          <w:rFonts w:ascii="Times New Roman" w:hAnsi="Times New Roman"/>
          <w:sz w:val="28"/>
          <w:szCs w:val="28"/>
        </w:rPr>
        <w:t>0</w:t>
      </w:r>
      <w:r w:rsidR="0002492B" w:rsidRPr="00EA5503">
        <w:rPr>
          <w:rFonts w:ascii="Times New Roman" w:hAnsi="Times New Roman"/>
          <w:sz w:val="28"/>
          <w:szCs w:val="28"/>
        </w:rPr>
        <w:t xml:space="preserve">.2024 года </w:t>
      </w:r>
      <w:r w:rsidR="0046172F" w:rsidRPr="00EA5503">
        <w:rPr>
          <w:rFonts w:ascii="Times New Roman" w:hAnsi="Times New Roman"/>
          <w:sz w:val="28"/>
          <w:szCs w:val="28"/>
        </w:rPr>
        <w:t xml:space="preserve">). С учётом изменений объём финансирования составил </w:t>
      </w:r>
      <w:r w:rsidR="005611D9" w:rsidRPr="00EA5503">
        <w:rPr>
          <w:rFonts w:ascii="Times New Roman" w:hAnsi="Times New Roman"/>
          <w:sz w:val="28"/>
          <w:szCs w:val="28"/>
        </w:rPr>
        <w:t>69 848,9</w:t>
      </w:r>
      <w:r w:rsidR="0046172F" w:rsidRPr="00EA5503">
        <w:rPr>
          <w:rFonts w:ascii="Times New Roman" w:hAnsi="Times New Roman"/>
          <w:sz w:val="28"/>
          <w:szCs w:val="28"/>
        </w:rPr>
        <w:t xml:space="preserve">. рублей в том числе тыс. рублей - </w:t>
      </w:r>
      <w:r w:rsidR="001F3E1E" w:rsidRPr="00EA5503">
        <w:rPr>
          <w:rFonts w:ascii="Times New Roman" w:hAnsi="Times New Roman"/>
          <w:sz w:val="28"/>
          <w:szCs w:val="28"/>
        </w:rPr>
        <w:t xml:space="preserve">29637,5 тыс. рублей </w:t>
      </w:r>
      <w:r w:rsidR="0046172F" w:rsidRPr="00EA5503">
        <w:rPr>
          <w:rFonts w:ascii="Times New Roman" w:hAnsi="Times New Roman"/>
          <w:sz w:val="28"/>
          <w:szCs w:val="28"/>
        </w:rPr>
        <w:t xml:space="preserve">средства местного бюджета, - </w:t>
      </w:r>
      <w:r w:rsidR="001F3E1E" w:rsidRPr="00EA5503">
        <w:rPr>
          <w:rFonts w:ascii="Times New Roman" w:hAnsi="Times New Roman"/>
          <w:sz w:val="28"/>
          <w:szCs w:val="28"/>
        </w:rPr>
        <w:t xml:space="preserve">40 211,4 </w:t>
      </w:r>
      <w:r w:rsidR="0046172F" w:rsidRPr="00EA5503">
        <w:rPr>
          <w:rFonts w:ascii="Times New Roman" w:hAnsi="Times New Roman"/>
          <w:sz w:val="28"/>
          <w:szCs w:val="28"/>
        </w:rPr>
        <w:t>средства областного бюджета.</w:t>
      </w:r>
    </w:p>
    <w:p w14:paraId="4464D00D" w14:textId="5C4BE8B9" w:rsidR="00931171" w:rsidRPr="003233B6" w:rsidRDefault="00931171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503">
        <w:rPr>
          <w:rFonts w:ascii="Times New Roman" w:hAnsi="Times New Roman" w:cs="Times New Roman"/>
          <w:sz w:val="28"/>
          <w:szCs w:val="28"/>
        </w:rPr>
        <w:lastRenderedPageBreak/>
        <w:t xml:space="preserve">В состав источников внутреннего финансирования </w:t>
      </w:r>
      <w:proofErr w:type="gramStart"/>
      <w:r w:rsidRPr="00EA5503">
        <w:rPr>
          <w:rFonts w:ascii="Times New Roman" w:hAnsi="Times New Roman" w:cs="Times New Roman"/>
          <w:sz w:val="28"/>
          <w:szCs w:val="28"/>
        </w:rPr>
        <w:t>дефицита  бюджета</w:t>
      </w:r>
      <w:proofErr w:type="gramEnd"/>
      <w:r w:rsidRPr="00EA5503">
        <w:rPr>
          <w:rFonts w:ascii="Times New Roman" w:hAnsi="Times New Roman" w:cs="Times New Roman"/>
          <w:sz w:val="28"/>
          <w:szCs w:val="28"/>
        </w:rPr>
        <w:t xml:space="preserve"> включены остатки средств на счетах по учету средств бюджета в сумме </w:t>
      </w:r>
      <w:r w:rsidR="001F3E1E" w:rsidRPr="00EA5503">
        <w:rPr>
          <w:rFonts w:ascii="Times New Roman" w:hAnsi="Times New Roman" w:cs="Times New Roman"/>
          <w:sz w:val="28"/>
          <w:szCs w:val="28"/>
        </w:rPr>
        <w:t>1 365,8</w:t>
      </w:r>
      <w:r w:rsidRPr="00EA5503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3233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D502B9" w14:textId="77777777" w:rsidR="00931171" w:rsidRPr="00560DC9" w:rsidRDefault="00931171" w:rsidP="009311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8178CE3" w14:textId="02A7D381" w:rsidR="00DA7897" w:rsidRDefault="00931171" w:rsidP="00931171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560DC9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14:paraId="1ACEDB17" w14:textId="1B46B559" w:rsidR="00DA7897" w:rsidRDefault="00DA7897" w:rsidP="00DA78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04B5">
        <w:rPr>
          <w:rFonts w:ascii="Times New Roman" w:hAnsi="Times New Roman"/>
          <w:b/>
          <w:sz w:val="28"/>
          <w:szCs w:val="28"/>
        </w:rPr>
        <w:t>«</w:t>
      </w:r>
      <w:r w:rsidRPr="000104B5">
        <w:rPr>
          <w:rFonts w:ascii="Times New Roman" w:hAnsi="Times New Roman"/>
          <w:sz w:val="28"/>
          <w:szCs w:val="28"/>
        </w:rPr>
        <w:t>Формирование современной городской среды на 2018-2</w:t>
      </w:r>
      <w:r>
        <w:rPr>
          <w:rFonts w:ascii="Times New Roman" w:hAnsi="Times New Roman"/>
          <w:sz w:val="28"/>
          <w:szCs w:val="28"/>
        </w:rPr>
        <w:t>030</w:t>
      </w:r>
      <w:r w:rsidRPr="000104B5">
        <w:rPr>
          <w:rFonts w:ascii="Times New Roman" w:hAnsi="Times New Roman"/>
          <w:sz w:val="28"/>
          <w:szCs w:val="28"/>
        </w:rPr>
        <w:t xml:space="preserve"> год</w:t>
      </w:r>
      <w:r w:rsidRPr="000104B5">
        <w:rPr>
          <w:rFonts w:ascii="Times New Roman" w:hAnsi="Times New Roman"/>
          <w:b/>
          <w:sz w:val="28"/>
          <w:szCs w:val="28"/>
        </w:rPr>
        <w:t xml:space="preserve">» </w:t>
      </w:r>
      <w:r w:rsidRPr="000104B5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Дубровского района «28» ноября 2017 года № </w:t>
      </w:r>
      <w:proofErr w:type="gramStart"/>
      <w:r w:rsidRPr="000104B5">
        <w:rPr>
          <w:rFonts w:ascii="Times New Roman" w:hAnsi="Times New Roman"/>
          <w:sz w:val="28"/>
          <w:szCs w:val="28"/>
        </w:rPr>
        <w:t>836</w:t>
      </w:r>
      <w:r w:rsidRPr="000104B5">
        <w:rPr>
          <w:sz w:val="28"/>
          <w:szCs w:val="28"/>
        </w:rPr>
        <w:t xml:space="preserve"> </w:t>
      </w:r>
      <w:r w:rsidRPr="000104B5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0104B5">
        <w:rPr>
          <w:rFonts w:ascii="Times New Roman" w:hAnsi="Times New Roman"/>
          <w:sz w:val="28"/>
          <w:szCs w:val="28"/>
        </w:rPr>
        <w:t xml:space="preserve">  объемом финансирования на 2024 год в сумме </w:t>
      </w:r>
      <w:r w:rsidR="00FB6EF5">
        <w:rPr>
          <w:rFonts w:ascii="Times New Roman" w:hAnsi="Times New Roman"/>
          <w:sz w:val="28"/>
          <w:szCs w:val="28"/>
        </w:rPr>
        <w:t>5 455,0</w:t>
      </w:r>
      <w:r w:rsidRPr="000104B5">
        <w:rPr>
          <w:rFonts w:ascii="Times New Roman" w:hAnsi="Times New Roman"/>
          <w:sz w:val="28"/>
          <w:szCs w:val="28"/>
        </w:rPr>
        <w:t xml:space="preserve"> тыс. рублей, в том </w:t>
      </w:r>
      <w:r w:rsidRPr="008C41F5">
        <w:rPr>
          <w:rFonts w:ascii="Times New Roman" w:hAnsi="Times New Roman"/>
          <w:sz w:val="28"/>
          <w:szCs w:val="28"/>
        </w:rPr>
        <w:t xml:space="preserve">числе </w:t>
      </w:r>
      <w:r w:rsidR="00FB6EF5">
        <w:rPr>
          <w:rFonts w:ascii="Times New Roman" w:eastAsia="Times New Roman" w:hAnsi="Times New Roman" w:cs="Times New Roman"/>
          <w:color w:val="000000"/>
          <w:sz w:val="28"/>
          <w:szCs w:val="28"/>
        </w:rPr>
        <w:t>76,7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C41F5">
        <w:rPr>
          <w:rFonts w:ascii="Times New Roman" w:hAnsi="Times New Roman"/>
          <w:sz w:val="28"/>
          <w:szCs w:val="28"/>
        </w:rPr>
        <w:t>тыс</w:t>
      </w:r>
      <w:r w:rsidRPr="000104B5">
        <w:rPr>
          <w:rFonts w:ascii="Times New Roman" w:hAnsi="Times New Roman"/>
          <w:sz w:val="28"/>
          <w:szCs w:val="28"/>
        </w:rPr>
        <w:t xml:space="preserve">. рублей - средства местного бюджета, </w:t>
      </w:r>
      <w:r w:rsidR="00FB6EF5">
        <w:rPr>
          <w:rFonts w:ascii="Times New Roman" w:eastAsia="Times New Roman" w:hAnsi="Times New Roman" w:cs="Times New Roman"/>
          <w:color w:val="000000"/>
          <w:sz w:val="28"/>
          <w:szCs w:val="28"/>
        </w:rPr>
        <w:t>2 351,6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0104B5">
        <w:rPr>
          <w:rFonts w:ascii="Times New Roman" w:hAnsi="Times New Roman"/>
          <w:sz w:val="28"/>
          <w:szCs w:val="28"/>
        </w:rPr>
        <w:t>тыс. рублей - средства областного бюджета</w:t>
      </w:r>
      <w:r w:rsidR="00FB6EF5">
        <w:rPr>
          <w:rFonts w:ascii="Times New Roman" w:hAnsi="Times New Roman"/>
          <w:sz w:val="28"/>
          <w:szCs w:val="28"/>
        </w:rPr>
        <w:t>,</w:t>
      </w:r>
      <w:r w:rsidR="00FB6EF5" w:rsidRPr="00FB6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B6EF5">
        <w:rPr>
          <w:rFonts w:ascii="Times New Roman" w:eastAsia="Times New Roman" w:hAnsi="Times New Roman" w:cs="Times New Roman"/>
          <w:color w:val="000000"/>
          <w:sz w:val="28"/>
          <w:szCs w:val="28"/>
        </w:rPr>
        <w:t>2 868,0</w:t>
      </w:r>
      <w:r w:rsidR="00FB6E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FB6EF5" w:rsidRPr="000104B5">
        <w:rPr>
          <w:rFonts w:ascii="Times New Roman" w:hAnsi="Times New Roman"/>
          <w:sz w:val="28"/>
          <w:szCs w:val="28"/>
        </w:rPr>
        <w:t xml:space="preserve">тыс. рублей - средства </w:t>
      </w:r>
      <w:r w:rsidR="00FB6EF5">
        <w:rPr>
          <w:rFonts w:ascii="Times New Roman" w:hAnsi="Times New Roman"/>
          <w:sz w:val="28"/>
          <w:szCs w:val="28"/>
        </w:rPr>
        <w:t xml:space="preserve">федерального </w:t>
      </w:r>
      <w:r w:rsidR="00FB6EF5" w:rsidRPr="000104B5">
        <w:rPr>
          <w:rFonts w:ascii="Times New Roman" w:hAnsi="Times New Roman"/>
          <w:sz w:val="28"/>
          <w:szCs w:val="28"/>
        </w:rPr>
        <w:t>бюджета</w:t>
      </w:r>
      <w:r w:rsidRPr="000104B5">
        <w:rPr>
          <w:rFonts w:ascii="Times New Roman" w:hAnsi="Times New Roman"/>
          <w:sz w:val="28"/>
          <w:szCs w:val="28"/>
        </w:rPr>
        <w:t xml:space="preserve">. </w:t>
      </w:r>
      <w:r w:rsidRPr="006701DE">
        <w:rPr>
          <w:rFonts w:ascii="Times New Roman" w:hAnsi="Times New Roman"/>
          <w:sz w:val="28"/>
          <w:szCs w:val="28"/>
        </w:rPr>
        <w:t xml:space="preserve">В течение отчетного </w:t>
      </w:r>
      <w:proofErr w:type="gramStart"/>
      <w:r w:rsidRPr="006701DE">
        <w:rPr>
          <w:rFonts w:ascii="Times New Roman" w:hAnsi="Times New Roman"/>
          <w:sz w:val="28"/>
          <w:szCs w:val="28"/>
        </w:rPr>
        <w:t>периода  в</w:t>
      </w:r>
      <w:proofErr w:type="gramEnd"/>
      <w:r w:rsidRPr="006701DE">
        <w:rPr>
          <w:rFonts w:ascii="Times New Roman" w:hAnsi="Times New Roman"/>
          <w:sz w:val="28"/>
          <w:szCs w:val="28"/>
        </w:rPr>
        <w:t xml:space="preserve"> постановление </w:t>
      </w:r>
      <w:r>
        <w:rPr>
          <w:rFonts w:ascii="Times New Roman" w:hAnsi="Times New Roman"/>
          <w:sz w:val="28"/>
          <w:szCs w:val="28"/>
        </w:rPr>
        <w:t>были внесены изменения</w:t>
      </w:r>
      <w:r w:rsidRPr="006701DE">
        <w:rPr>
          <w:rFonts w:ascii="Times New Roman" w:hAnsi="Times New Roman"/>
          <w:sz w:val="28"/>
          <w:szCs w:val="28"/>
        </w:rPr>
        <w:t>.</w:t>
      </w:r>
    </w:p>
    <w:p w14:paraId="5E1B6683" w14:textId="1A9B9D75" w:rsidR="00DA7897" w:rsidRDefault="00DA7897" w:rsidP="00931171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6701DE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12</w:t>
      </w:r>
      <w:r w:rsidRPr="0023525E">
        <w:rPr>
          <w:rFonts w:ascii="Times New Roman" w:hAnsi="Times New Roman"/>
          <w:sz w:val="28"/>
          <w:szCs w:val="28"/>
        </w:rPr>
        <w:t xml:space="preserve"> месяцев</w:t>
      </w:r>
      <w:r w:rsidRPr="005B2072">
        <w:rPr>
          <w:rFonts w:ascii="Times New Roman" w:hAnsi="Times New Roman"/>
          <w:i/>
          <w:sz w:val="28"/>
          <w:szCs w:val="28"/>
        </w:rPr>
        <w:t xml:space="preserve"> </w:t>
      </w:r>
      <w:r w:rsidRPr="006701D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6701DE">
        <w:rPr>
          <w:rFonts w:ascii="Times New Roman" w:hAnsi="Times New Roman"/>
          <w:sz w:val="28"/>
          <w:szCs w:val="28"/>
        </w:rPr>
        <w:t xml:space="preserve"> года расходы бюджета по муниципальной </w:t>
      </w:r>
      <w:proofErr w:type="gramStart"/>
      <w:r w:rsidRPr="006701DE">
        <w:rPr>
          <w:rFonts w:ascii="Times New Roman" w:hAnsi="Times New Roman"/>
          <w:sz w:val="28"/>
          <w:szCs w:val="28"/>
        </w:rPr>
        <w:t>программе  исполнены</w:t>
      </w:r>
      <w:proofErr w:type="gramEnd"/>
      <w:r w:rsidRPr="006701DE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5 455,6</w:t>
      </w:r>
      <w:r w:rsidRPr="006701DE">
        <w:rPr>
          <w:rFonts w:ascii="Times New Roman" w:hAnsi="Times New Roman"/>
          <w:sz w:val="28"/>
          <w:szCs w:val="28"/>
        </w:rPr>
        <w:t xml:space="preserve"> тыс. рублей, том числе </w:t>
      </w:r>
      <w:r>
        <w:rPr>
          <w:rFonts w:ascii="Times New Roman" w:hAnsi="Times New Roman"/>
          <w:sz w:val="28"/>
          <w:szCs w:val="28"/>
        </w:rPr>
        <w:t>76,6</w:t>
      </w:r>
      <w:r w:rsidRPr="006701DE">
        <w:rPr>
          <w:rFonts w:ascii="Times New Roman" w:hAnsi="Times New Roman"/>
          <w:sz w:val="28"/>
          <w:szCs w:val="28"/>
        </w:rPr>
        <w:t xml:space="preserve"> тыс. рублей - средства местного бюджета, </w:t>
      </w:r>
      <w:r>
        <w:rPr>
          <w:rFonts w:ascii="Times New Roman" w:hAnsi="Times New Roman"/>
          <w:sz w:val="28"/>
          <w:szCs w:val="28"/>
        </w:rPr>
        <w:t>2 351,7</w:t>
      </w:r>
      <w:r w:rsidRPr="006701DE">
        <w:rPr>
          <w:rFonts w:ascii="Times New Roman" w:hAnsi="Times New Roman"/>
          <w:sz w:val="28"/>
          <w:szCs w:val="28"/>
        </w:rPr>
        <w:t xml:space="preserve"> тыс. рублей - средства областного бюджета</w:t>
      </w:r>
      <w:r>
        <w:rPr>
          <w:rFonts w:ascii="Times New Roman" w:hAnsi="Times New Roman"/>
          <w:sz w:val="28"/>
          <w:szCs w:val="28"/>
        </w:rPr>
        <w:t xml:space="preserve">, 2 868,0 </w:t>
      </w:r>
      <w:r w:rsidRPr="006701DE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– средства федерального бюджета, 159,3</w:t>
      </w:r>
      <w:r w:rsidRPr="00877E66">
        <w:rPr>
          <w:rFonts w:ascii="Times New Roman" w:hAnsi="Times New Roman"/>
          <w:sz w:val="28"/>
          <w:szCs w:val="28"/>
        </w:rPr>
        <w:t xml:space="preserve"> </w:t>
      </w:r>
      <w:r w:rsidRPr="006701DE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– за счёт заинтересованных лиц</w:t>
      </w:r>
      <w:r w:rsidRPr="006701DE">
        <w:rPr>
          <w:rFonts w:ascii="Times New Roman" w:hAnsi="Times New Roman"/>
          <w:sz w:val="28"/>
          <w:szCs w:val="28"/>
        </w:rPr>
        <w:t>.</w:t>
      </w:r>
    </w:p>
    <w:p w14:paraId="4F326C18" w14:textId="77777777" w:rsidR="00FB6EF5" w:rsidRDefault="00931171" w:rsidP="009311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208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04DA3" w:rsidRPr="00FB6EF5">
        <w:rPr>
          <w:rFonts w:ascii="Times New Roman" w:hAnsi="Times New Roman"/>
          <w:sz w:val="28"/>
          <w:szCs w:val="28"/>
        </w:rPr>
        <w:t xml:space="preserve">В течение отчетного периода в бюджетную </w:t>
      </w:r>
      <w:r w:rsidR="00FB6EF5" w:rsidRPr="00FB6EF5">
        <w:rPr>
          <w:rFonts w:ascii="Times New Roman" w:hAnsi="Times New Roman"/>
          <w:sz w:val="28"/>
          <w:szCs w:val="28"/>
        </w:rPr>
        <w:t>роспись вносилось изменение (на основании уведомлений Департамента финансов </w:t>
      </w:r>
      <w:r w:rsidR="00B04DA3" w:rsidRPr="00FB6EF5">
        <w:rPr>
          <w:rFonts w:ascii="Times New Roman" w:hAnsi="Times New Roman"/>
          <w:sz w:val="28"/>
          <w:szCs w:val="28"/>
        </w:rPr>
        <w:t>Брянск</w:t>
      </w:r>
      <w:r w:rsidR="00A3370F" w:rsidRPr="00FB6EF5">
        <w:rPr>
          <w:rFonts w:ascii="Times New Roman" w:hAnsi="Times New Roman"/>
          <w:sz w:val="28"/>
          <w:szCs w:val="28"/>
        </w:rPr>
        <w:t>ой области №11 от 22.04.2024; года </w:t>
      </w:r>
      <w:r w:rsidR="00B04DA3" w:rsidRPr="00FB6EF5">
        <w:rPr>
          <w:rFonts w:ascii="Times New Roman" w:hAnsi="Times New Roman"/>
          <w:sz w:val="28"/>
          <w:szCs w:val="28"/>
        </w:rPr>
        <w:t>№ 15300810_2024_812_131</w:t>
      </w:r>
      <w:r w:rsidR="00B04DA3" w:rsidRPr="00FB6EF5">
        <w:rPr>
          <w:rFonts w:ascii="Times New Roman" w:hAnsi="Times New Roman"/>
          <w:sz w:val="28"/>
          <w:szCs w:val="28"/>
          <w:lang w:val="en-US"/>
        </w:rPr>
        <w:t>F</w:t>
      </w:r>
      <w:r w:rsidR="00B04DA3" w:rsidRPr="00FB6EF5">
        <w:rPr>
          <w:rFonts w:ascii="Times New Roman" w:hAnsi="Times New Roman"/>
          <w:sz w:val="28"/>
          <w:szCs w:val="28"/>
        </w:rPr>
        <w:t>255550_2101 от 02.10.2024 года;).</w:t>
      </w:r>
      <w:r w:rsidR="00B04DA3" w:rsidRPr="00625D0D">
        <w:rPr>
          <w:rFonts w:ascii="Times New Roman" w:hAnsi="Times New Roman"/>
          <w:sz w:val="28"/>
          <w:szCs w:val="28"/>
        </w:rPr>
        <w:t xml:space="preserve"> </w:t>
      </w:r>
    </w:p>
    <w:p w14:paraId="4DD65909" w14:textId="1003C6D8" w:rsidR="00931171" w:rsidRPr="00C56925" w:rsidRDefault="00931171" w:rsidP="0093117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56925">
        <w:rPr>
          <w:rFonts w:ascii="Times New Roman" w:hAnsi="Times New Roman"/>
          <w:b/>
          <w:sz w:val="28"/>
          <w:szCs w:val="28"/>
        </w:rPr>
        <w:t xml:space="preserve">В течение отчетного периода в постановление вносились изменения </w:t>
      </w:r>
      <w:r w:rsidR="00393F7B" w:rsidRPr="00C56925">
        <w:rPr>
          <w:rFonts w:ascii="Times New Roman" w:hAnsi="Times New Roman"/>
          <w:b/>
          <w:sz w:val="28"/>
          <w:szCs w:val="28"/>
        </w:rPr>
        <w:t xml:space="preserve">два </w:t>
      </w:r>
      <w:proofErr w:type="gramStart"/>
      <w:r w:rsidR="00393F7B" w:rsidRPr="00C56925">
        <w:rPr>
          <w:rFonts w:ascii="Times New Roman" w:hAnsi="Times New Roman"/>
          <w:b/>
          <w:sz w:val="28"/>
          <w:szCs w:val="28"/>
        </w:rPr>
        <w:t xml:space="preserve">раза </w:t>
      </w:r>
      <w:r w:rsidRPr="00C56925">
        <w:rPr>
          <w:rFonts w:ascii="Times New Roman" w:hAnsi="Times New Roman"/>
          <w:b/>
          <w:sz w:val="28"/>
          <w:szCs w:val="28"/>
        </w:rPr>
        <w:t xml:space="preserve"> (</w:t>
      </w:r>
      <w:proofErr w:type="gramEnd"/>
      <w:r w:rsidRPr="00C56925">
        <w:rPr>
          <w:rFonts w:ascii="Times New Roman" w:hAnsi="Times New Roman"/>
          <w:b/>
          <w:sz w:val="28"/>
          <w:szCs w:val="28"/>
        </w:rPr>
        <w:t>постановлени</w:t>
      </w:r>
      <w:r w:rsidR="003D2D4B" w:rsidRPr="00C56925">
        <w:rPr>
          <w:rFonts w:ascii="Times New Roman" w:hAnsi="Times New Roman"/>
          <w:b/>
          <w:sz w:val="28"/>
          <w:szCs w:val="28"/>
        </w:rPr>
        <w:t>я</w:t>
      </w:r>
      <w:r w:rsidRPr="00C56925">
        <w:rPr>
          <w:rFonts w:ascii="Times New Roman" w:hAnsi="Times New Roman"/>
          <w:b/>
          <w:sz w:val="28"/>
          <w:szCs w:val="28"/>
        </w:rPr>
        <w:t xml:space="preserve"> №</w:t>
      </w:r>
      <w:r w:rsidR="003D2D4B" w:rsidRPr="00C56925">
        <w:rPr>
          <w:rFonts w:ascii="Times New Roman" w:hAnsi="Times New Roman"/>
          <w:b/>
          <w:sz w:val="28"/>
          <w:szCs w:val="28"/>
        </w:rPr>
        <w:t>116</w:t>
      </w:r>
      <w:r w:rsidRPr="00C56925">
        <w:rPr>
          <w:rFonts w:ascii="Times New Roman" w:hAnsi="Times New Roman"/>
          <w:b/>
          <w:sz w:val="28"/>
          <w:szCs w:val="28"/>
        </w:rPr>
        <w:t xml:space="preserve"> от </w:t>
      </w:r>
      <w:r w:rsidR="003D2D4B" w:rsidRPr="00C56925">
        <w:rPr>
          <w:rFonts w:ascii="Times New Roman" w:hAnsi="Times New Roman"/>
          <w:b/>
          <w:sz w:val="28"/>
          <w:szCs w:val="28"/>
        </w:rPr>
        <w:t>18.04.2024</w:t>
      </w:r>
      <w:r w:rsidRPr="00C56925">
        <w:rPr>
          <w:rFonts w:ascii="Times New Roman" w:hAnsi="Times New Roman"/>
          <w:b/>
          <w:sz w:val="28"/>
          <w:szCs w:val="28"/>
        </w:rPr>
        <w:t xml:space="preserve"> года</w:t>
      </w:r>
      <w:r w:rsidR="003D2D4B" w:rsidRPr="00C56925">
        <w:rPr>
          <w:rFonts w:ascii="Times New Roman" w:hAnsi="Times New Roman"/>
          <w:b/>
          <w:sz w:val="28"/>
          <w:szCs w:val="28"/>
        </w:rPr>
        <w:t>, №158 от 15.03.2024 года).</w:t>
      </w:r>
    </w:p>
    <w:p w14:paraId="3322826A" w14:textId="77777777" w:rsidR="00931171" w:rsidRDefault="00931171" w:rsidP="00931171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559"/>
        <w:gridCol w:w="1417"/>
        <w:gridCol w:w="1441"/>
        <w:gridCol w:w="1253"/>
      </w:tblGrid>
      <w:tr w:rsidR="00706547" w:rsidRPr="001C4D78" w14:paraId="3FE23967" w14:textId="77777777" w:rsidTr="00DB2D4B">
        <w:trPr>
          <w:trHeight w:val="1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29CBEA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  <w:p w14:paraId="5980AF2A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CCD253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 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proofErr w:type="gramEnd"/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AD7B7E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Уточн</w:t>
            </w:r>
            <w:proofErr w:type="spellEnd"/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E67533C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Исполнено за   </w:t>
            </w:r>
          </w:p>
          <w:p w14:paraId="4CF1030E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F1D41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% исп.</w:t>
            </w:r>
          </w:p>
        </w:tc>
      </w:tr>
      <w:tr w:rsidR="00706547" w:rsidRPr="001C4D78" w14:paraId="09886703" w14:textId="77777777" w:rsidTr="00706547">
        <w:trPr>
          <w:trHeight w:val="9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08BF" w14:textId="62AB9936" w:rsidR="00706547" w:rsidRPr="001C4D78" w:rsidRDefault="00706547" w:rsidP="00FB6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1C4D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1C4D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- 202</w:t>
            </w:r>
            <w:r w:rsidR="00FB6E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1C4D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9698B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43692,7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2D163" w14:textId="77777777" w:rsidR="00706547" w:rsidRPr="0041297D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4129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71 425,9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79F48" w14:textId="77777777" w:rsidR="00706547" w:rsidRPr="00136CF3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36C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69848,9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6383E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7,8</w:t>
            </w:r>
          </w:p>
        </w:tc>
      </w:tr>
      <w:tr w:rsidR="00706547" w:rsidRPr="001C4D78" w14:paraId="1FB03B33" w14:textId="77777777" w:rsidTr="00706547">
        <w:trPr>
          <w:trHeight w:val="7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9250" w14:textId="77777777" w:rsidR="00706547" w:rsidRPr="00DB2D4B" w:rsidRDefault="00706547" w:rsidP="007065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2D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DF80D" w14:textId="77777777" w:rsidR="00706547" w:rsidRPr="00DB2D4B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B2D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18 126,1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207A1" w14:textId="77777777" w:rsidR="00706547" w:rsidRPr="00DB2D4B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B2D4B">
              <w:rPr>
                <w:rFonts w:ascii="Times New Roman" w:hAnsi="Times New Roman" w:cs="Times New Roman"/>
                <w:sz w:val="28"/>
                <w:szCs w:val="28"/>
              </w:rPr>
              <w:t>40211,4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B7D88" w14:textId="77777777" w:rsidR="00706547" w:rsidRPr="00DB2D4B" w:rsidRDefault="00706547" w:rsidP="0070654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B2D4B">
              <w:rPr>
                <w:rFonts w:ascii="Times New Roman" w:eastAsia="Times New Roman" w:hAnsi="Times New Roman" w:cs="Times New Roman"/>
                <w:sz w:val="28"/>
                <w:szCs w:val="28"/>
              </w:rPr>
              <w:t>40211,4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BC6A2" w14:textId="77777777" w:rsidR="00706547" w:rsidRPr="00DB2D4B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2D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06547" w:rsidRPr="001C4D78" w14:paraId="4ABEAFF2" w14:textId="77777777" w:rsidTr="00706547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E13A" w14:textId="77777777" w:rsidR="00706547" w:rsidRPr="00DB2D4B" w:rsidRDefault="00706547" w:rsidP="007065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2D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C55C5" w14:textId="77777777" w:rsidR="00706547" w:rsidRPr="00DB2D4B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B2D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25 566,6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34F63" w14:textId="77777777" w:rsidR="00706547" w:rsidRPr="00DB2D4B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B2D4B">
              <w:rPr>
                <w:rFonts w:ascii="Times New Roman" w:hAnsi="Times New Roman" w:cs="Times New Roman"/>
                <w:sz w:val="28"/>
                <w:szCs w:val="28"/>
              </w:rPr>
              <w:t>31214,5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98DAB" w14:textId="77777777" w:rsidR="00706547" w:rsidRPr="00DB2D4B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B2D4B">
              <w:rPr>
                <w:rFonts w:ascii="Times New Roman" w:eastAsia="Times New Roman" w:hAnsi="Times New Roman" w:cs="Times New Roman"/>
                <w:sz w:val="28"/>
                <w:szCs w:val="28"/>
              </w:rPr>
              <w:t>29637,5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C809B" w14:textId="77777777" w:rsidR="00706547" w:rsidRPr="00DB2D4B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2D4B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706547" w:rsidRPr="001C4D78" w14:paraId="791EF01E" w14:textId="77777777" w:rsidTr="00706547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C549" w14:textId="77777777" w:rsidR="00706547" w:rsidRPr="001C4D78" w:rsidRDefault="00706547" w:rsidP="007065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Формирование современной городской среды на 2018-20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года на территории </w:t>
            </w:r>
            <w:proofErr w:type="spellStart"/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р.п</w:t>
            </w:r>
            <w:proofErr w:type="spellEnd"/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Дубровка Дубровского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D4A59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2 934,6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A2774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5455,6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84EED" w14:textId="77777777" w:rsidR="00706547" w:rsidRPr="006207A1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207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5455,6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8C65F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706547" w:rsidRPr="001C4D78" w14:paraId="7D88139C" w14:textId="77777777" w:rsidTr="00EA5503">
        <w:trPr>
          <w:trHeight w:val="5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A549" w14:textId="77777777" w:rsidR="00706547" w:rsidRPr="00DB2D4B" w:rsidRDefault="00706547" w:rsidP="0070654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2D4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08603" w14:textId="77777777" w:rsidR="009E67CA" w:rsidRPr="00DB2D4B" w:rsidRDefault="009E67CA" w:rsidP="00DB2D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D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2 876,2</w:t>
            </w:r>
          </w:p>
          <w:p w14:paraId="2803EC8C" w14:textId="77777777" w:rsidR="00706547" w:rsidRPr="00DB2D4B" w:rsidRDefault="00706547" w:rsidP="009E67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68396" w14:textId="77777777" w:rsidR="00706547" w:rsidRPr="00DB2D4B" w:rsidRDefault="00706547" w:rsidP="00706547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2D4B">
              <w:rPr>
                <w:rFonts w:ascii="Times New Roman" w:eastAsia="Times New Roman" w:hAnsi="Times New Roman" w:cs="Times New Roman"/>
                <w:sz w:val="28"/>
                <w:szCs w:val="28"/>
              </w:rPr>
              <w:t>2 868,0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2EB54" w14:textId="77777777" w:rsidR="00706547" w:rsidRPr="00DB2D4B" w:rsidRDefault="00706547" w:rsidP="00706547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2D4B">
              <w:rPr>
                <w:rFonts w:ascii="Times New Roman" w:eastAsia="Times New Roman" w:hAnsi="Times New Roman" w:cs="Times New Roman"/>
                <w:sz w:val="28"/>
                <w:szCs w:val="28"/>
              </w:rPr>
              <w:t>2 868,0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AED8D" w14:textId="77777777" w:rsidR="00706547" w:rsidRPr="00DB2D4B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2D4B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06547" w:rsidRPr="001C4D78" w14:paraId="483D7CE2" w14:textId="77777777" w:rsidTr="00706547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3C42" w14:textId="77777777" w:rsidR="00706547" w:rsidRPr="001C4D78" w:rsidRDefault="00706547" w:rsidP="0070654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5A218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83EB2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2351,6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A138C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2351,6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CB662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06547" w:rsidRPr="001C4D78" w14:paraId="48DB2AD4" w14:textId="77777777" w:rsidTr="00706547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B52D" w14:textId="77777777" w:rsidR="00706547" w:rsidRPr="001C4D78" w:rsidRDefault="00706547" w:rsidP="0070654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F7FB4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2D5B5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D7F3B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76,7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6EBA6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06547" w:rsidRPr="001C4D78" w14:paraId="5103912E" w14:textId="77777777" w:rsidTr="00706547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D398" w14:textId="77777777" w:rsidR="00706547" w:rsidRPr="001C4D78" w:rsidRDefault="00706547" w:rsidP="0070654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заинтересованных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03A1E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AE063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2912C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159,3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843FE" w14:textId="77777777" w:rsidR="00706547" w:rsidRPr="001C4D78" w:rsidRDefault="00706547" w:rsidP="00706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159,3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51640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06547" w:rsidRPr="001C4D78" w14:paraId="3D0C9D95" w14:textId="77777777" w:rsidTr="00706547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7C56" w14:textId="77777777" w:rsidR="00706547" w:rsidRPr="001C4D78" w:rsidRDefault="00706547" w:rsidP="007065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FB4ED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F44F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CBF16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116,8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BAAC7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116,8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34A77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1C4D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06547" w:rsidRPr="001C4D78" w14:paraId="699BB29C" w14:textId="77777777" w:rsidTr="00706547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3BC4" w14:textId="77777777" w:rsidR="00706547" w:rsidRPr="001C4D78" w:rsidRDefault="00706547" w:rsidP="007065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C4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F917E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46 687,3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D4698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76 998,3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A1B6C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75421,3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ACEC9" w14:textId="77777777" w:rsidR="00706547" w:rsidRPr="001C4D78" w:rsidRDefault="00706547" w:rsidP="0070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98</w:t>
            </w:r>
          </w:p>
        </w:tc>
      </w:tr>
    </w:tbl>
    <w:p w14:paraId="242AD4A6" w14:textId="77777777" w:rsidR="00931171" w:rsidRDefault="00931171" w:rsidP="0093117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2CB4DB" w14:textId="08EA6544" w:rsidR="00931171" w:rsidRPr="003A214A" w:rsidRDefault="00931171" w:rsidP="00931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6CE6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проведенному анализу и полученным показателям критериев эффективности муниципальной программы «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Реализация отдельных полномочий </w:t>
      </w:r>
      <w:r>
        <w:rPr>
          <w:rFonts w:ascii="Times New Roman" w:eastAsia="Calibri" w:hAnsi="Times New Roman" w:cs="Times New Roman"/>
          <w:sz w:val="28"/>
          <w:szCs w:val="28"/>
        </w:rPr>
        <w:t>Дубровского городского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>
        <w:rPr>
          <w:rFonts w:ascii="Times New Roman" w:eastAsia="Calibri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4428F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74428F">
        <w:rPr>
          <w:rFonts w:ascii="Times New Roman" w:eastAsia="Calibri" w:hAnsi="Times New Roman" w:cs="Times New Roman"/>
          <w:sz w:val="28"/>
          <w:szCs w:val="28"/>
        </w:rPr>
        <w:t>6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21C07">
        <w:rPr>
          <w:rFonts w:ascii="Times New Roman" w:eastAsia="Calibri" w:hAnsi="Times New Roman" w:cs="Times New Roman"/>
          <w:sz w:val="28"/>
          <w:szCs w:val="28"/>
        </w:rPr>
        <w:t>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46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40BC">
        <w:rPr>
          <w:rFonts w:ascii="Times New Roman" w:hAnsi="Times New Roman" w:cs="Times New Roman"/>
          <w:sz w:val="28"/>
          <w:szCs w:val="28"/>
        </w:rPr>
        <w:t>эффективность</w:t>
      </w:r>
      <w:proofErr w:type="gramEnd"/>
      <w:r w:rsidRPr="007740BC">
        <w:rPr>
          <w:rFonts w:ascii="Times New Roman" w:hAnsi="Times New Roman" w:cs="Times New Roman"/>
          <w:sz w:val="28"/>
          <w:szCs w:val="28"/>
        </w:rPr>
        <w:t xml:space="preserve"> программы выше плановой</w:t>
      </w:r>
      <w:r w:rsidRPr="007740BC">
        <w:rPr>
          <w:rFonts w:ascii="Times New Roman" w:eastAsia="Calibri" w:hAnsi="Times New Roman" w:cs="Times New Roman"/>
          <w:b/>
          <w:sz w:val="28"/>
          <w:szCs w:val="28"/>
        </w:rPr>
        <w:t xml:space="preserve"> R (18)&gt; N (15)</w:t>
      </w:r>
      <w:r w:rsidRPr="007740BC">
        <w:rPr>
          <w:rFonts w:ascii="Times New Roman" w:hAnsi="Times New Roman" w:cs="Times New Roman"/>
          <w:sz w:val="28"/>
          <w:szCs w:val="28"/>
        </w:rPr>
        <w:t>,</w:t>
      </w:r>
      <w:r w:rsidRPr="007740BC">
        <w:rPr>
          <w:sz w:val="28"/>
          <w:szCs w:val="28"/>
        </w:rPr>
        <w:t xml:space="preserve"> </w:t>
      </w:r>
      <w:r w:rsidRPr="007740BC">
        <w:rPr>
          <w:rFonts w:ascii="Times New Roman" w:eastAsia="Calibri" w:hAnsi="Times New Roman" w:cs="Times New Roman"/>
          <w:sz w:val="28"/>
          <w:szCs w:val="28"/>
        </w:rPr>
        <w:t>где N</w:t>
      </w:r>
      <w:r w:rsidRPr="00450382">
        <w:rPr>
          <w:rFonts w:ascii="Times New Roman" w:eastAsia="Calibri" w:hAnsi="Times New Roman" w:cs="Times New Roman"/>
          <w:sz w:val="28"/>
          <w:szCs w:val="28"/>
        </w:rPr>
        <w:t xml:space="preserve"> - число показателей (индикаторов), а R -  итоговая оценка состояния индикатора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22F326" w14:textId="1F98244F" w:rsidR="00931171" w:rsidRDefault="00931171" w:rsidP="009311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4437">
        <w:rPr>
          <w:rFonts w:ascii="Times New Roman" w:eastAsia="Calibri" w:hAnsi="Times New Roman" w:cs="Times New Roman"/>
          <w:sz w:val="28"/>
          <w:szCs w:val="28"/>
        </w:rPr>
        <w:t>Согласно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37376A">
        <w:rPr>
          <w:rFonts w:ascii="Times New Roman" w:eastAsia="Calibri" w:hAnsi="Times New Roman" w:cs="Times New Roman"/>
          <w:sz w:val="28"/>
          <w:szCs w:val="28"/>
        </w:rPr>
        <w:t xml:space="preserve">роведенному анализу и полученным показателям критериев эффективности муниципальной программы «Формирование современной городской среды </w:t>
      </w:r>
      <w:r w:rsidRPr="00FB6EF5">
        <w:rPr>
          <w:rFonts w:ascii="Times New Roman" w:eastAsia="Calibri" w:hAnsi="Times New Roman" w:cs="Times New Roman"/>
          <w:sz w:val="28"/>
          <w:szCs w:val="28"/>
        </w:rPr>
        <w:t>на 2018-20</w:t>
      </w:r>
      <w:r w:rsidR="00533CAE" w:rsidRPr="00FB6EF5">
        <w:rPr>
          <w:rFonts w:ascii="Times New Roman" w:eastAsia="Calibri" w:hAnsi="Times New Roman" w:cs="Times New Roman"/>
          <w:sz w:val="28"/>
          <w:szCs w:val="28"/>
        </w:rPr>
        <w:t>30</w:t>
      </w:r>
      <w:r w:rsidRPr="0037376A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Дубровка Дубровского городского поселения»</w:t>
      </w:r>
      <w:r w:rsidRPr="0037376A">
        <w:rPr>
          <w:rFonts w:ascii="Times New Roman" w:eastAsia="Calibri" w:hAnsi="Times New Roman" w:cs="Times New Roman"/>
          <w:sz w:val="28"/>
          <w:szCs w:val="28"/>
        </w:rPr>
        <w:t xml:space="preserve"> эффективность программы планов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392A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235D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R (3) = N (3)</w:t>
      </w:r>
      <w:r w:rsidRPr="00D235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80214">
        <w:rPr>
          <w:rFonts w:ascii="Times New Roman" w:hAnsi="Times New Roman" w:cs="Times New Roman"/>
          <w:sz w:val="28"/>
          <w:szCs w:val="28"/>
        </w:rPr>
        <w:t xml:space="preserve"> </w:t>
      </w:r>
      <w:r w:rsidRPr="00450382">
        <w:rPr>
          <w:rFonts w:ascii="Times New Roman" w:eastAsia="Calibri" w:hAnsi="Times New Roman" w:cs="Times New Roman"/>
          <w:sz w:val="28"/>
          <w:szCs w:val="28"/>
        </w:rPr>
        <w:t>где N - число показателей (индикаторов), а R -  итоговая оценка состояния индикатора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D6DE7C" w14:textId="77777777" w:rsidR="00931171" w:rsidRPr="00212570" w:rsidRDefault="00931171" w:rsidP="009311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108">
        <w:rPr>
          <w:rFonts w:ascii="Times New Roman" w:hAnsi="Times New Roman" w:cs="Times New Roman"/>
          <w:sz w:val="28"/>
          <w:szCs w:val="28"/>
        </w:rPr>
        <w:t>Реализация данных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B932C0">
        <w:rPr>
          <w:rFonts w:ascii="Times New Roman" w:hAnsi="Times New Roman" w:cs="Times New Roman"/>
          <w:sz w:val="28"/>
          <w:szCs w:val="28"/>
        </w:rPr>
        <w:t>признается целесообразной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32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22012E" w14:textId="77777777" w:rsidR="00931171" w:rsidRPr="00560DC9" w:rsidRDefault="00931171" w:rsidP="009311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6EBC503" w14:textId="1915D8A0" w:rsidR="00BE5806" w:rsidRPr="00FA03DB" w:rsidRDefault="00931171" w:rsidP="00BE58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3DB">
        <w:rPr>
          <w:rFonts w:ascii="Times New Roman" w:hAnsi="Times New Roman"/>
          <w:sz w:val="28"/>
          <w:szCs w:val="28"/>
        </w:rPr>
        <w:t xml:space="preserve">Средства по </w:t>
      </w:r>
      <w:r w:rsidRPr="00FA03DB">
        <w:rPr>
          <w:rFonts w:ascii="Times New Roman" w:hAnsi="Times New Roman"/>
          <w:b/>
          <w:sz w:val="28"/>
          <w:szCs w:val="28"/>
        </w:rPr>
        <w:t>непрограммной деятельности</w:t>
      </w:r>
      <w:r w:rsidRPr="00FA03DB">
        <w:rPr>
          <w:rFonts w:ascii="Times New Roman" w:hAnsi="Times New Roman"/>
          <w:sz w:val="28"/>
          <w:szCs w:val="28"/>
        </w:rPr>
        <w:t xml:space="preserve"> </w:t>
      </w:r>
      <w:r w:rsidR="00BE5806" w:rsidRPr="00FA03DB">
        <w:rPr>
          <w:rFonts w:ascii="Times New Roman" w:hAnsi="Times New Roman" w:cs="Times New Roman"/>
          <w:sz w:val="28"/>
          <w:szCs w:val="28"/>
        </w:rPr>
        <w:t>расходы бюджета на 2024 год утверждены в сумме 116,8 тыс. рублей, средства предназначены для обеспечения проведения выборов и референдумов. Кассовое исполнение за 2024 год составило 116,8 тыс. руб.</w:t>
      </w:r>
    </w:p>
    <w:p w14:paraId="0508C0DD" w14:textId="268E94B6" w:rsidR="00931171" w:rsidRPr="00FA03DB" w:rsidRDefault="00931171" w:rsidP="009311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DB96B5" w14:textId="77777777" w:rsidR="00931171" w:rsidRPr="00FA03DB" w:rsidRDefault="00931171" w:rsidP="00931171">
      <w:pPr>
        <w:pStyle w:val="a3"/>
        <w:numPr>
          <w:ilvl w:val="0"/>
          <w:numId w:val="4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FA03DB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72316EF9" w14:textId="77777777" w:rsidR="00931171" w:rsidRPr="00FA03DB" w:rsidRDefault="00931171" w:rsidP="0093117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03DB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6D7B42C3" w14:textId="47A85A68" w:rsidR="00931171" w:rsidRPr="00FA03DB" w:rsidRDefault="00931171" w:rsidP="0093117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 Дубровского городского поселения на 202</w:t>
      </w:r>
      <w:r w:rsidR="00082DC5"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первоначально утвержден сбалансированным по доходам и расходам. </w:t>
      </w:r>
      <w:r w:rsidRPr="00FA03DB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 xml:space="preserve">В окончательной редакции бюджет утвержден </w:t>
      </w:r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дефицитом </w:t>
      </w:r>
      <w:r w:rsidR="0007065E"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1 365,8</w:t>
      </w:r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рублей, источником финансирования которого являлись остатки средств на счете бюджета.</w:t>
      </w:r>
    </w:p>
    <w:p w14:paraId="2CBD19DE" w14:textId="62E3B7B1" w:rsidR="00931171" w:rsidRPr="00FA03DB" w:rsidRDefault="00931171" w:rsidP="00931171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исполнения бюджета за 2023 год сложился дефицит в сумме 3,9 тыс. рублей, </w:t>
      </w:r>
      <w:proofErr w:type="gramStart"/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источником  которого</w:t>
      </w:r>
      <w:proofErr w:type="gramEnd"/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являются остатки средств на счете  бюджета. </w:t>
      </w:r>
      <w:r w:rsidRPr="00FA03DB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Остаток средств на счете бюджета по состоянию на 01.01.202</w:t>
      </w:r>
      <w:r w:rsidR="0007065E" w:rsidRPr="00FA03DB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4</w:t>
      </w:r>
      <w:r w:rsidRPr="00FA03DB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 xml:space="preserve"> года</w:t>
      </w:r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составлял </w:t>
      </w:r>
      <w:r w:rsidR="0007065E"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1 365,8 </w:t>
      </w:r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тыс. рублей, по состоянию на 01.01.202</w:t>
      </w:r>
      <w:r w:rsidR="0007065E"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года  136</w:t>
      </w:r>
      <w:r w:rsidR="0007065E"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proofErr w:type="gramEnd"/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07065E"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FA03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рублей.</w:t>
      </w:r>
    </w:p>
    <w:p w14:paraId="6D962A32" w14:textId="77777777" w:rsidR="00931171" w:rsidRPr="00FA03DB" w:rsidRDefault="00931171" w:rsidP="0093117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503FA3BC" w14:textId="77777777" w:rsidR="00931171" w:rsidRPr="00FA03DB" w:rsidRDefault="00931171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3DB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</w:p>
    <w:p w14:paraId="34793B0A" w14:textId="3737C983" w:rsidR="00931171" w:rsidRPr="00FB5548" w:rsidRDefault="00931171" w:rsidP="00931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3DB">
        <w:rPr>
          <w:rFonts w:ascii="Times New Roman" w:hAnsi="Times New Roman"/>
          <w:sz w:val="28"/>
          <w:szCs w:val="28"/>
        </w:rPr>
        <w:t xml:space="preserve"> Средства по резервному фонду были утверждены Постановлением «Об утверждении Положения о порядке расходования средств резервного фонда администрации Дубровского района для предупреждения и ликвидации чрезвычайных ситуаций из бюджета Дубровского городского поселения Дубровского муниципального района Брянской области» № 149 от 28 февраля 2020 г. в </w:t>
      </w:r>
      <w:proofErr w:type="gramStart"/>
      <w:r w:rsidRPr="00FA03DB">
        <w:rPr>
          <w:rFonts w:ascii="Times New Roman" w:hAnsi="Times New Roman"/>
          <w:sz w:val="28"/>
          <w:szCs w:val="28"/>
        </w:rPr>
        <w:t>сумме  60</w:t>
      </w:r>
      <w:proofErr w:type="gramEnd"/>
      <w:r w:rsidRPr="00FA03DB">
        <w:rPr>
          <w:rFonts w:ascii="Times New Roman" w:hAnsi="Times New Roman"/>
          <w:sz w:val="28"/>
          <w:szCs w:val="28"/>
        </w:rPr>
        <w:t xml:space="preserve">,00 рублей. </w:t>
      </w:r>
      <w:r w:rsidRPr="00FA03DB">
        <w:rPr>
          <w:rFonts w:ascii="Times New Roman" w:hAnsi="Times New Roman" w:cs="Times New Roman"/>
          <w:sz w:val="28"/>
          <w:szCs w:val="28"/>
        </w:rPr>
        <w:t xml:space="preserve">Оплата по резервному фонду в </w:t>
      </w:r>
      <w:proofErr w:type="gramStart"/>
      <w:r w:rsidRPr="00FA03DB">
        <w:rPr>
          <w:rFonts w:ascii="Times New Roman" w:hAnsi="Times New Roman" w:cs="Times New Roman"/>
          <w:sz w:val="28"/>
          <w:szCs w:val="28"/>
        </w:rPr>
        <w:t>течении  202</w:t>
      </w:r>
      <w:r w:rsidR="004D0354" w:rsidRPr="00FA03D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A03DB">
        <w:rPr>
          <w:rFonts w:ascii="Times New Roman" w:hAnsi="Times New Roman" w:cs="Times New Roman"/>
          <w:sz w:val="28"/>
          <w:szCs w:val="28"/>
        </w:rPr>
        <w:t xml:space="preserve"> года не производилась. Средства были перенаправлены на расходы по «Благоустройству».</w:t>
      </w:r>
    </w:p>
    <w:p w14:paraId="29DABD02" w14:textId="77777777" w:rsidR="00931171" w:rsidRPr="00560DC9" w:rsidRDefault="00931171" w:rsidP="009311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791CF6A" w14:textId="77777777" w:rsidR="00931171" w:rsidRPr="00560DC9" w:rsidRDefault="00931171" w:rsidP="009311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C4368B" w14:textId="77777777" w:rsidR="007C65D2" w:rsidRPr="00560DC9" w:rsidRDefault="0073602F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Специалист </w:t>
      </w:r>
      <w:r w:rsidR="007C65D2" w:rsidRPr="00560DC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EF04C0" w:rsidRPr="00560DC9">
        <w:rPr>
          <w:rFonts w:ascii="Times New Roman" w:hAnsi="Times New Roman"/>
          <w:sz w:val="28"/>
          <w:szCs w:val="28"/>
        </w:rPr>
        <w:t xml:space="preserve">                               </w:t>
      </w:r>
      <w:r w:rsidR="007C65D2" w:rsidRPr="00560DC9">
        <w:rPr>
          <w:rFonts w:ascii="Times New Roman" w:hAnsi="Times New Roman"/>
          <w:sz w:val="28"/>
          <w:szCs w:val="28"/>
        </w:rPr>
        <w:t xml:space="preserve"> Кодак С.В.</w:t>
      </w:r>
    </w:p>
    <w:sectPr w:rsidR="007C65D2" w:rsidRPr="00560DC9" w:rsidSect="00FA65F8">
      <w:headerReference w:type="default" r:id="rId8"/>
      <w:pgSz w:w="11906" w:h="16838" w:code="9"/>
      <w:pgMar w:top="1134" w:right="849" w:bottom="567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0398EA" w16cex:dateUtc="2022-10-26T08:30:00Z"/>
  <w16cex:commentExtensible w16cex:durableId="27039A4F" w16cex:dateUtc="2022-10-26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CCADEF" w16cid:durableId="270398EA"/>
  <w16cid:commentId w16cid:paraId="487F86F1" w16cid:durableId="27039A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416CC" w14:textId="77777777" w:rsidR="00CA5818" w:rsidRDefault="00CA5818" w:rsidP="00DC1771">
      <w:pPr>
        <w:spacing w:after="0" w:line="240" w:lineRule="auto"/>
      </w:pPr>
      <w:r>
        <w:separator/>
      </w:r>
    </w:p>
  </w:endnote>
  <w:endnote w:type="continuationSeparator" w:id="0">
    <w:p w14:paraId="3F2D80F7" w14:textId="77777777" w:rsidR="00CA5818" w:rsidRDefault="00CA5818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512BE" w14:textId="77777777" w:rsidR="00CA5818" w:rsidRDefault="00CA5818" w:rsidP="00DC1771">
      <w:pPr>
        <w:spacing w:after="0" w:line="240" w:lineRule="auto"/>
      </w:pPr>
      <w:r>
        <w:separator/>
      </w:r>
    </w:p>
  </w:footnote>
  <w:footnote w:type="continuationSeparator" w:id="0">
    <w:p w14:paraId="6EA3EE94" w14:textId="77777777" w:rsidR="00CA5818" w:rsidRDefault="00CA5818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28146"/>
      <w:docPartObj>
        <w:docPartGallery w:val="Page Numbers (Top of Page)"/>
        <w:docPartUnique/>
      </w:docPartObj>
    </w:sdtPr>
    <w:sdtContent>
      <w:p w14:paraId="5A30CCC4" w14:textId="77777777" w:rsidR="00ED6E91" w:rsidRDefault="00ED6E9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AE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1D2C71BE" w14:textId="77777777" w:rsidR="00ED6E91" w:rsidRDefault="00ED6E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1273"/>
    <w:multiLevelType w:val="hybridMultilevel"/>
    <w:tmpl w:val="4000BC94"/>
    <w:lvl w:ilvl="0" w:tplc="2C680014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266532"/>
    <w:multiLevelType w:val="multilevel"/>
    <w:tmpl w:val="DC38ED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3" w15:restartNumberingAfterBreak="0">
    <w:nsid w:val="1A17227B"/>
    <w:multiLevelType w:val="hybridMultilevel"/>
    <w:tmpl w:val="76C03170"/>
    <w:lvl w:ilvl="0" w:tplc="0EA091D0">
      <w:start w:val="4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 w15:restartNumberingAfterBreak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2B401D"/>
    <w:multiLevelType w:val="hybridMultilevel"/>
    <w:tmpl w:val="A08C8B5A"/>
    <w:lvl w:ilvl="0" w:tplc="04C8A97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7" w15:restartNumberingAfterBreak="0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9" w15:restartNumberingAfterBreak="0">
    <w:nsid w:val="5B9812D5"/>
    <w:multiLevelType w:val="hybridMultilevel"/>
    <w:tmpl w:val="D7C08A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D937D4"/>
    <w:multiLevelType w:val="hybridMultilevel"/>
    <w:tmpl w:val="0C6AB73C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2D3878"/>
    <w:multiLevelType w:val="hybridMultilevel"/>
    <w:tmpl w:val="7EBA4B8E"/>
    <w:lvl w:ilvl="0" w:tplc="D4B00B44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0"/>
  </w:num>
  <w:num w:numId="13">
    <w:abstractNumId w:val="3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F6"/>
    <w:rsid w:val="00002AA5"/>
    <w:rsid w:val="00014020"/>
    <w:rsid w:val="00017D84"/>
    <w:rsid w:val="00023D15"/>
    <w:rsid w:val="0002492B"/>
    <w:rsid w:val="00024B22"/>
    <w:rsid w:val="000275D7"/>
    <w:rsid w:val="00030DA5"/>
    <w:rsid w:val="000314E9"/>
    <w:rsid w:val="000362D5"/>
    <w:rsid w:val="00040B15"/>
    <w:rsid w:val="00042563"/>
    <w:rsid w:val="000426D8"/>
    <w:rsid w:val="000429D5"/>
    <w:rsid w:val="00043B9E"/>
    <w:rsid w:val="00044723"/>
    <w:rsid w:val="00046147"/>
    <w:rsid w:val="00053216"/>
    <w:rsid w:val="0005572B"/>
    <w:rsid w:val="00055D89"/>
    <w:rsid w:val="00060684"/>
    <w:rsid w:val="00062D79"/>
    <w:rsid w:val="0007065E"/>
    <w:rsid w:val="00074B17"/>
    <w:rsid w:val="00074D6D"/>
    <w:rsid w:val="000779CA"/>
    <w:rsid w:val="00082DC5"/>
    <w:rsid w:val="00083C97"/>
    <w:rsid w:val="00084A9A"/>
    <w:rsid w:val="000851DC"/>
    <w:rsid w:val="00087140"/>
    <w:rsid w:val="000937B2"/>
    <w:rsid w:val="000938DC"/>
    <w:rsid w:val="0009443E"/>
    <w:rsid w:val="0009534F"/>
    <w:rsid w:val="00095CB6"/>
    <w:rsid w:val="00097606"/>
    <w:rsid w:val="000A0BD9"/>
    <w:rsid w:val="000A48AF"/>
    <w:rsid w:val="000A619C"/>
    <w:rsid w:val="000A6954"/>
    <w:rsid w:val="000B05AA"/>
    <w:rsid w:val="000B132F"/>
    <w:rsid w:val="000B1340"/>
    <w:rsid w:val="000B45CC"/>
    <w:rsid w:val="000B4BC5"/>
    <w:rsid w:val="000B599E"/>
    <w:rsid w:val="000C2DF4"/>
    <w:rsid w:val="000C33B9"/>
    <w:rsid w:val="000C3E9D"/>
    <w:rsid w:val="000C48A1"/>
    <w:rsid w:val="000C6BC6"/>
    <w:rsid w:val="000D3007"/>
    <w:rsid w:val="000D3D09"/>
    <w:rsid w:val="000E16D3"/>
    <w:rsid w:val="000E3CC6"/>
    <w:rsid w:val="000E7E43"/>
    <w:rsid w:val="000F0B9C"/>
    <w:rsid w:val="000F3B23"/>
    <w:rsid w:val="000F4CC1"/>
    <w:rsid w:val="000F74C1"/>
    <w:rsid w:val="000F7DA8"/>
    <w:rsid w:val="001011E3"/>
    <w:rsid w:val="00101AF1"/>
    <w:rsid w:val="0010508F"/>
    <w:rsid w:val="00105215"/>
    <w:rsid w:val="0011062A"/>
    <w:rsid w:val="00110AAA"/>
    <w:rsid w:val="001113F2"/>
    <w:rsid w:val="001127AD"/>
    <w:rsid w:val="00112EAA"/>
    <w:rsid w:val="0011345D"/>
    <w:rsid w:val="001142A5"/>
    <w:rsid w:val="00117671"/>
    <w:rsid w:val="001202E0"/>
    <w:rsid w:val="0012096B"/>
    <w:rsid w:val="00121562"/>
    <w:rsid w:val="001231CF"/>
    <w:rsid w:val="00130DF8"/>
    <w:rsid w:val="001416A6"/>
    <w:rsid w:val="00143286"/>
    <w:rsid w:val="0014462D"/>
    <w:rsid w:val="00144865"/>
    <w:rsid w:val="00152E1D"/>
    <w:rsid w:val="00155E8D"/>
    <w:rsid w:val="00156C51"/>
    <w:rsid w:val="001576D4"/>
    <w:rsid w:val="00160611"/>
    <w:rsid w:val="001607E8"/>
    <w:rsid w:val="00162A79"/>
    <w:rsid w:val="00162B84"/>
    <w:rsid w:val="00163F0A"/>
    <w:rsid w:val="00165F52"/>
    <w:rsid w:val="00166674"/>
    <w:rsid w:val="001731C3"/>
    <w:rsid w:val="00173A1B"/>
    <w:rsid w:val="0017492C"/>
    <w:rsid w:val="00177226"/>
    <w:rsid w:val="001803FC"/>
    <w:rsid w:val="0018229C"/>
    <w:rsid w:val="00185AD9"/>
    <w:rsid w:val="00190597"/>
    <w:rsid w:val="00193892"/>
    <w:rsid w:val="00193E7A"/>
    <w:rsid w:val="00195E85"/>
    <w:rsid w:val="00197246"/>
    <w:rsid w:val="00197539"/>
    <w:rsid w:val="00197587"/>
    <w:rsid w:val="001A38DC"/>
    <w:rsid w:val="001A3FF5"/>
    <w:rsid w:val="001A6195"/>
    <w:rsid w:val="001A6B7C"/>
    <w:rsid w:val="001B00A3"/>
    <w:rsid w:val="001B2C0D"/>
    <w:rsid w:val="001B4D19"/>
    <w:rsid w:val="001C0246"/>
    <w:rsid w:val="001C031E"/>
    <w:rsid w:val="001D1D70"/>
    <w:rsid w:val="001D29EF"/>
    <w:rsid w:val="001E6050"/>
    <w:rsid w:val="001F1F9A"/>
    <w:rsid w:val="001F39B4"/>
    <w:rsid w:val="001F3E1E"/>
    <w:rsid w:val="001F59F4"/>
    <w:rsid w:val="001F5BD0"/>
    <w:rsid w:val="001F5E4C"/>
    <w:rsid w:val="001F66A2"/>
    <w:rsid w:val="00200C1E"/>
    <w:rsid w:val="00203036"/>
    <w:rsid w:val="00212570"/>
    <w:rsid w:val="00214B07"/>
    <w:rsid w:val="0021584E"/>
    <w:rsid w:val="00216DBC"/>
    <w:rsid w:val="0021721C"/>
    <w:rsid w:val="002211A4"/>
    <w:rsid w:val="00222356"/>
    <w:rsid w:val="002267A9"/>
    <w:rsid w:val="00227964"/>
    <w:rsid w:val="002318FC"/>
    <w:rsid w:val="0023442E"/>
    <w:rsid w:val="00240BE7"/>
    <w:rsid w:val="00241ED1"/>
    <w:rsid w:val="00242CA0"/>
    <w:rsid w:val="00245A71"/>
    <w:rsid w:val="00253C5A"/>
    <w:rsid w:val="00254442"/>
    <w:rsid w:val="002549FB"/>
    <w:rsid w:val="002562F5"/>
    <w:rsid w:val="00260931"/>
    <w:rsid w:val="0026400B"/>
    <w:rsid w:val="00264AEB"/>
    <w:rsid w:val="00266DA8"/>
    <w:rsid w:val="0027093E"/>
    <w:rsid w:val="002712B7"/>
    <w:rsid w:val="0027348A"/>
    <w:rsid w:val="00274353"/>
    <w:rsid w:val="002753AE"/>
    <w:rsid w:val="00280BB7"/>
    <w:rsid w:val="00281632"/>
    <w:rsid w:val="002849AA"/>
    <w:rsid w:val="00286903"/>
    <w:rsid w:val="00290E9D"/>
    <w:rsid w:val="00291FB0"/>
    <w:rsid w:val="00297611"/>
    <w:rsid w:val="002A2EB5"/>
    <w:rsid w:val="002A3069"/>
    <w:rsid w:val="002A4E72"/>
    <w:rsid w:val="002B0FB3"/>
    <w:rsid w:val="002B26A4"/>
    <w:rsid w:val="002B28E7"/>
    <w:rsid w:val="002B298D"/>
    <w:rsid w:val="002B31B9"/>
    <w:rsid w:val="002B4AB4"/>
    <w:rsid w:val="002B4F45"/>
    <w:rsid w:val="002B5183"/>
    <w:rsid w:val="002B5368"/>
    <w:rsid w:val="002B71EB"/>
    <w:rsid w:val="002C2DFC"/>
    <w:rsid w:val="002C391B"/>
    <w:rsid w:val="002C4DC1"/>
    <w:rsid w:val="002C5B19"/>
    <w:rsid w:val="002C5BCB"/>
    <w:rsid w:val="002C6FB1"/>
    <w:rsid w:val="002D32A5"/>
    <w:rsid w:val="002D4636"/>
    <w:rsid w:val="002D588C"/>
    <w:rsid w:val="002D6DD1"/>
    <w:rsid w:val="002D7136"/>
    <w:rsid w:val="002D7EEC"/>
    <w:rsid w:val="002E15FD"/>
    <w:rsid w:val="002E3F30"/>
    <w:rsid w:val="002E437C"/>
    <w:rsid w:val="002E4417"/>
    <w:rsid w:val="002E44EB"/>
    <w:rsid w:val="002E4A16"/>
    <w:rsid w:val="002E68BC"/>
    <w:rsid w:val="002F500D"/>
    <w:rsid w:val="002F52B4"/>
    <w:rsid w:val="002F60F5"/>
    <w:rsid w:val="002F791B"/>
    <w:rsid w:val="003000BA"/>
    <w:rsid w:val="0030279F"/>
    <w:rsid w:val="00307C7E"/>
    <w:rsid w:val="00311526"/>
    <w:rsid w:val="00313E61"/>
    <w:rsid w:val="0031609F"/>
    <w:rsid w:val="00316429"/>
    <w:rsid w:val="0031656D"/>
    <w:rsid w:val="0032020B"/>
    <w:rsid w:val="00321BBD"/>
    <w:rsid w:val="003233B6"/>
    <w:rsid w:val="00323C67"/>
    <w:rsid w:val="00325AA9"/>
    <w:rsid w:val="00325FCD"/>
    <w:rsid w:val="003345AF"/>
    <w:rsid w:val="003366A6"/>
    <w:rsid w:val="00340652"/>
    <w:rsid w:val="003415C5"/>
    <w:rsid w:val="003423FA"/>
    <w:rsid w:val="003460C6"/>
    <w:rsid w:val="00356329"/>
    <w:rsid w:val="0036025D"/>
    <w:rsid w:val="00360A7E"/>
    <w:rsid w:val="00361342"/>
    <w:rsid w:val="003629FD"/>
    <w:rsid w:val="003715BA"/>
    <w:rsid w:val="00372F4E"/>
    <w:rsid w:val="00373A3F"/>
    <w:rsid w:val="00376F21"/>
    <w:rsid w:val="0037789D"/>
    <w:rsid w:val="00383019"/>
    <w:rsid w:val="00383AE5"/>
    <w:rsid w:val="00385BEF"/>
    <w:rsid w:val="003860A0"/>
    <w:rsid w:val="00386611"/>
    <w:rsid w:val="00393F7B"/>
    <w:rsid w:val="00395612"/>
    <w:rsid w:val="00396A2A"/>
    <w:rsid w:val="003A1AF1"/>
    <w:rsid w:val="003A24E1"/>
    <w:rsid w:val="003A3F4D"/>
    <w:rsid w:val="003A5314"/>
    <w:rsid w:val="003A71AC"/>
    <w:rsid w:val="003A7C31"/>
    <w:rsid w:val="003B19CC"/>
    <w:rsid w:val="003B5EB8"/>
    <w:rsid w:val="003C4F31"/>
    <w:rsid w:val="003C72D5"/>
    <w:rsid w:val="003C73BA"/>
    <w:rsid w:val="003D03C8"/>
    <w:rsid w:val="003D1CA1"/>
    <w:rsid w:val="003D2D4B"/>
    <w:rsid w:val="003D3BC2"/>
    <w:rsid w:val="003D3CF2"/>
    <w:rsid w:val="003D50BA"/>
    <w:rsid w:val="003D61F9"/>
    <w:rsid w:val="003E10A4"/>
    <w:rsid w:val="003E4B45"/>
    <w:rsid w:val="003E57A5"/>
    <w:rsid w:val="003F0F54"/>
    <w:rsid w:val="003F1C28"/>
    <w:rsid w:val="003F558E"/>
    <w:rsid w:val="003F58EB"/>
    <w:rsid w:val="00400875"/>
    <w:rsid w:val="0040267D"/>
    <w:rsid w:val="004035AD"/>
    <w:rsid w:val="0041030E"/>
    <w:rsid w:val="0041392C"/>
    <w:rsid w:val="004141C9"/>
    <w:rsid w:val="00416BA5"/>
    <w:rsid w:val="00420E13"/>
    <w:rsid w:val="004217F8"/>
    <w:rsid w:val="00426585"/>
    <w:rsid w:val="0042757D"/>
    <w:rsid w:val="00432DE4"/>
    <w:rsid w:val="00434140"/>
    <w:rsid w:val="004347B3"/>
    <w:rsid w:val="00435223"/>
    <w:rsid w:val="004379BC"/>
    <w:rsid w:val="00440486"/>
    <w:rsid w:val="004413EB"/>
    <w:rsid w:val="00441E35"/>
    <w:rsid w:val="00444707"/>
    <w:rsid w:val="0045130A"/>
    <w:rsid w:val="0045183D"/>
    <w:rsid w:val="00453587"/>
    <w:rsid w:val="004537F9"/>
    <w:rsid w:val="00461527"/>
    <w:rsid w:val="0046172F"/>
    <w:rsid w:val="00467FB6"/>
    <w:rsid w:val="00470479"/>
    <w:rsid w:val="00474E9A"/>
    <w:rsid w:val="004801CC"/>
    <w:rsid w:val="00481506"/>
    <w:rsid w:val="00483482"/>
    <w:rsid w:val="00483FED"/>
    <w:rsid w:val="004858B9"/>
    <w:rsid w:val="00486956"/>
    <w:rsid w:val="00487D72"/>
    <w:rsid w:val="00492B51"/>
    <w:rsid w:val="00492F36"/>
    <w:rsid w:val="00495FE0"/>
    <w:rsid w:val="00497758"/>
    <w:rsid w:val="004A1DF4"/>
    <w:rsid w:val="004A27B8"/>
    <w:rsid w:val="004A3B20"/>
    <w:rsid w:val="004A405C"/>
    <w:rsid w:val="004B2DF4"/>
    <w:rsid w:val="004B445E"/>
    <w:rsid w:val="004C197C"/>
    <w:rsid w:val="004C1B34"/>
    <w:rsid w:val="004C1E5D"/>
    <w:rsid w:val="004C1F51"/>
    <w:rsid w:val="004C2B81"/>
    <w:rsid w:val="004C3427"/>
    <w:rsid w:val="004C4818"/>
    <w:rsid w:val="004D0354"/>
    <w:rsid w:val="004D4AA9"/>
    <w:rsid w:val="004E1891"/>
    <w:rsid w:val="004E65A2"/>
    <w:rsid w:val="004F0AB0"/>
    <w:rsid w:val="004F1E9E"/>
    <w:rsid w:val="004F3A82"/>
    <w:rsid w:val="004F3CC7"/>
    <w:rsid w:val="004F42B5"/>
    <w:rsid w:val="0050060B"/>
    <w:rsid w:val="00501744"/>
    <w:rsid w:val="005072EC"/>
    <w:rsid w:val="00512FE4"/>
    <w:rsid w:val="00514EEF"/>
    <w:rsid w:val="00516D15"/>
    <w:rsid w:val="00517B15"/>
    <w:rsid w:val="00520416"/>
    <w:rsid w:val="0052166C"/>
    <w:rsid w:val="005232B1"/>
    <w:rsid w:val="00523384"/>
    <w:rsid w:val="005243C3"/>
    <w:rsid w:val="0052560F"/>
    <w:rsid w:val="00526E85"/>
    <w:rsid w:val="00527FBF"/>
    <w:rsid w:val="005312AA"/>
    <w:rsid w:val="00531582"/>
    <w:rsid w:val="0053176F"/>
    <w:rsid w:val="00531E1E"/>
    <w:rsid w:val="00532864"/>
    <w:rsid w:val="00533879"/>
    <w:rsid w:val="00533CAE"/>
    <w:rsid w:val="005367F1"/>
    <w:rsid w:val="00543321"/>
    <w:rsid w:val="00550B2F"/>
    <w:rsid w:val="00553F12"/>
    <w:rsid w:val="00554249"/>
    <w:rsid w:val="00554678"/>
    <w:rsid w:val="00560553"/>
    <w:rsid w:val="00560DC9"/>
    <w:rsid w:val="005611D9"/>
    <w:rsid w:val="00561EDF"/>
    <w:rsid w:val="005620AE"/>
    <w:rsid w:val="00562A78"/>
    <w:rsid w:val="00566C23"/>
    <w:rsid w:val="0057286F"/>
    <w:rsid w:val="005856D8"/>
    <w:rsid w:val="00586CD2"/>
    <w:rsid w:val="00592C22"/>
    <w:rsid w:val="005940F8"/>
    <w:rsid w:val="005945A5"/>
    <w:rsid w:val="0059471F"/>
    <w:rsid w:val="00594C38"/>
    <w:rsid w:val="005A04ED"/>
    <w:rsid w:val="005A1D5B"/>
    <w:rsid w:val="005A23FB"/>
    <w:rsid w:val="005A2EE8"/>
    <w:rsid w:val="005A377B"/>
    <w:rsid w:val="005A60A7"/>
    <w:rsid w:val="005B152E"/>
    <w:rsid w:val="005B4058"/>
    <w:rsid w:val="005B4A04"/>
    <w:rsid w:val="005B53D3"/>
    <w:rsid w:val="005B7727"/>
    <w:rsid w:val="005B7D6A"/>
    <w:rsid w:val="005C49C9"/>
    <w:rsid w:val="005C4AA1"/>
    <w:rsid w:val="005C60EA"/>
    <w:rsid w:val="005C617B"/>
    <w:rsid w:val="005C6C15"/>
    <w:rsid w:val="005C7D75"/>
    <w:rsid w:val="005D22D8"/>
    <w:rsid w:val="005D2A8A"/>
    <w:rsid w:val="005D332C"/>
    <w:rsid w:val="005D4677"/>
    <w:rsid w:val="005D472E"/>
    <w:rsid w:val="005D5047"/>
    <w:rsid w:val="005D6B85"/>
    <w:rsid w:val="005E2FD9"/>
    <w:rsid w:val="005E32E4"/>
    <w:rsid w:val="005E439C"/>
    <w:rsid w:val="005F2066"/>
    <w:rsid w:val="005F4994"/>
    <w:rsid w:val="005F650C"/>
    <w:rsid w:val="00602141"/>
    <w:rsid w:val="006029B4"/>
    <w:rsid w:val="00605E35"/>
    <w:rsid w:val="00606BCB"/>
    <w:rsid w:val="00613F6D"/>
    <w:rsid w:val="00615F7C"/>
    <w:rsid w:val="006162C7"/>
    <w:rsid w:val="006171E9"/>
    <w:rsid w:val="0062010C"/>
    <w:rsid w:val="00620979"/>
    <w:rsid w:val="00623327"/>
    <w:rsid w:val="00623A4F"/>
    <w:rsid w:val="00626AA6"/>
    <w:rsid w:val="006305D1"/>
    <w:rsid w:val="006327D7"/>
    <w:rsid w:val="00647761"/>
    <w:rsid w:val="00652035"/>
    <w:rsid w:val="0065205B"/>
    <w:rsid w:val="006560FA"/>
    <w:rsid w:val="0066044B"/>
    <w:rsid w:val="00672267"/>
    <w:rsid w:val="00672C10"/>
    <w:rsid w:val="0067408A"/>
    <w:rsid w:val="00680890"/>
    <w:rsid w:val="00682A1F"/>
    <w:rsid w:val="00685956"/>
    <w:rsid w:val="006909F1"/>
    <w:rsid w:val="0069694E"/>
    <w:rsid w:val="00696E10"/>
    <w:rsid w:val="006A0734"/>
    <w:rsid w:val="006A1C93"/>
    <w:rsid w:val="006A273F"/>
    <w:rsid w:val="006A2DA3"/>
    <w:rsid w:val="006A690A"/>
    <w:rsid w:val="006A7414"/>
    <w:rsid w:val="006A784A"/>
    <w:rsid w:val="006B00CA"/>
    <w:rsid w:val="006B0461"/>
    <w:rsid w:val="006B3862"/>
    <w:rsid w:val="006B58DA"/>
    <w:rsid w:val="006B5A55"/>
    <w:rsid w:val="006B5D3F"/>
    <w:rsid w:val="006C2DE0"/>
    <w:rsid w:val="006C31F4"/>
    <w:rsid w:val="006C48D4"/>
    <w:rsid w:val="006C6F8A"/>
    <w:rsid w:val="006C7996"/>
    <w:rsid w:val="006C7B87"/>
    <w:rsid w:val="006D00E8"/>
    <w:rsid w:val="006D1393"/>
    <w:rsid w:val="006D23C3"/>
    <w:rsid w:val="006D4F99"/>
    <w:rsid w:val="006D7206"/>
    <w:rsid w:val="006E67AA"/>
    <w:rsid w:val="006F0757"/>
    <w:rsid w:val="006F14B9"/>
    <w:rsid w:val="006F465C"/>
    <w:rsid w:val="006F740C"/>
    <w:rsid w:val="007021DD"/>
    <w:rsid w:val="00702A59"/>
    <w:rsid w:val="00702E43"/>
    <w:rsid w:val="00703D1F"/>
    <w:rsid w:val="00706547"/>
    <w:rsid w:val="00706CD5"/>
    <w:rsid w:val="00712C3C"/>
    <w:rsid w:val="00715958"/>
    <w:rsid w:val="00721BBC"/>
    <w:rsid w:val="00724285"/>
    <w:rsid w:val="00725FF4"/>
    <w:rsid w:val="00726954"/>
    <w:rsid w:val="0072742E"/>
    <w:rsid w:val="00735473"/>
    <w:rsid w:val="0073602F"/>
    <w:rsid w:val="00741929"/>
    <w:rsid w:val="0074428F"/>
    <w:rsid w:val="0074519F"/>
    <w:rsid w:val="0074563B"/>
    <w:rsid w:val="00745A63"/>
    <w:rsid w:val="007505AA"/>
    <w:rsid w:val="00751600"/>
    <w:rsid w:val="00751DDA"/>
    <w:rsid w:val="007523FB"/>
    <w:rsid w:val="0075379B"/>
    <w:rsid w:val="007549C9"/>
    <w:rsid w:val="0075570D"/>
    <w:rsid w:val="00757570"/>
    <w:rsid w:val="0076208D"/>
    <w:rsid w:val="00762859"/>
    <w:rsid w:val="00763A14"/>
    <w:rsid w:val="007652D5"/>
    <w:rsid w:val="007659EA"/>
    <w:rsid w:val="00767581"/>
    <w:rsid w:val="00770654"/>
    <w:rsid w:val="007708AB"/>
    <w:rsid w:val="00770CBE"/>
    <w:rsid w:val="00771599"/>
    <w:rsid w:val="00771807"/>
    <w:rsid w:val="00772A8C"/>
    <w:rsid w:val="007761EA"/>
    <w:rsid w:val="00780D14"/>
    <w:rsid w:val="00782AB6"/>
    <w:rsid w:val="00787A68"/>
    <w:rsid w:val="00793233"/>
    <w:rsid w:val="007967E8"/>
    <w:rsid w:val="007A2203"/>
    <w:rsid w:val="007A4390"/>
    <w:rsid w:val="007A4B43"/>
    <w:rsid w:val="007B30FA"/>
    <w:rsid w:val="007B48D3"/>
    <w:rsid w:val="007B72F9"/>
    <w:rsid w:val="007B7B74"/>
    <w:rsid w:val="007B7F6D"/>
    <w:rsid w:val="007C041D"/>
    <w:rsid w:val="007C1620"/>
    <w:rsid w:val="007C2D25"/>
    <w:rsid w:val="007C388E"/>
    <w:rsid w:val="007C65D2"/>
    <w:rsid w:val="007D065F"/>
    <w:rsid w:val="007E02B5"/>
    <w:rsid w:val="007E1AE9"/>
    <w:rsid w:val="007E2687"/>
    <w:rsid w:val="007E480B"/>
    <w:rsid w:val="007E6ED7"/>
    <w:rsid w:val="007F1BE1"/>
    <w:rsid w:val="007F2F97"/>
    <w:rsid w:val="007F3C4F"/>
    <w:rsid w:val="007F7E79"/>
    <w:rsid w:val="00804814"/>
    <w:rsid w:val="00804BAE"/>
    <w:rsid w:val="00805903"/>
    <w:rsid w:val="008072EC"/>
    <w:rsid w:val="00807AE7"/>
    <w:rsid w:val="00812452"/>
    <w:rsid w:val="00814711"/>
    <w:rsid w:val="0081592A"/>
    <w:rsid w:val="00817E03"/>
    <w:rsid w:val="00817F0F"/>
    <w:rsid w:val="00822343"/>
    <w:rsid w:val="0082256F"/>
    <w:rsid w:val="0082338D"/>
    <w:rsid w:val="0082354B"/>
    <w:rsid w:val="00823CBF"/>
    <w:rsid w:val="00825362"/>
    <w:rsid w:val="00825BB3"/>
    <w:rsid w:val="0082638C"/>
    <w:rsid w:val="00832BED"/>
    <w:rsid w:val="00836D62"/>
    <w:rsid w:val="00836EB1"/>
    <w:rsid w:val="00837EA3"/>
    <w:rsid w:val="00840A0F"/>
    <w:rsid w:val="00842005"/>
    <w:rsid w:val="0084265D"/>
    <w:rsid w:val="00842B5D"/>
    <w:rsid w:val="00845228"/>
    <w:rsid w:val="008513F5"/>
    <w:rsid w:val="00852CCB"/>
    <w:rsid w:val="00853A70"/>
    <w:rsid w:val="008541C5"/>
    <w:rsid w:val="008559FA"/>
    <w:rsid w:val="008571E4"/>
    <w:rsid w:val="00863B67"/>
    <w:rsid w:val="0086575C"/>
    <w:rsid w:val="00874093"/>
    <w:rsid w:val="00875C1A"/>
    <w:rsid w:val="008765CE"/>
    <w:rsid w:val="00877413"/>
    <w:rsid w:val="00883D45"/>
    <w:rsid w:val="00886934"/>
    <w:rsid w:val="00886EA8"/>
    <w:rsid w:val="008877C3"/>
    <w:rsid w:val="00891588"/>
    <w:rsid w:val="008937E6"/>
    <w:rsid w:val="00893CA5"/>
    <w:rsid w:val="00894602"/>
    <w:rsid w:val="008A17E7"/>
    <w:rsid w:val="008A29D4"/>
    <w:rsid w:val="008A65F4"/>
    <w:rsid w:val="008A7A78"/>
    <w:rsid w:val="008B111B"/>
    <w:rsid w:val="008B11B1"/>
    <w:rsid w:val="008B2DB7"/>
    <w:rsid w:val="008B6BD3"/>
    <w:rsid w:val="008B77F2"/>
    <w:rsid w:val="008C07EF"/>
    <w:rsid w:val="008C4382"/>
    <w:rsid w:val="008C5243"/>
    <w:rsid w:val="008D090A"/>
    <w:rsid w:val="008D221D"/>
    <w:rsid w:val="008D29AD"/>
    <w:rsid w:val="008D2F30"/>
    <w:rsid w:val="008D4AC5"/>
    <w:rsid w:val="008D625B"/>
    <w:rsid w:val="008D6A8B"/>
    <w:rsid w:val="008E03D4"/>
    <w:rsid w:val="008E10EE"/>
    <w:rsid w:val="008E17F9"/>
    <w:rsid w:val="008E6240"/>
    <w:rsid w:val="008E7476"/>
    <w:rsid w:val="008F1551"/>
    <w:rsid w:val="008F3FE7"/>
    <w:rsid w:val="008F549A"/>
    <w:rsid w:val="008F6441"/>
    <w:rsid w:val="0090008D"/>
    <w:rsid w:val="009002CD"/>
    <w:rsid w:val="00900B64"/>
    <w:rsid w:val="00906F3D"/>
    <w:rsid w:val="009078B7"/>
    <w:rsid w:val="00910B3F"/>
    <w:rsid w:val="009113CE"/>
    <w:rsid w:val="009115D1"/>
    <w:rsid w:val="00912095"/>
    <w:rsid w:val="00914E4B"/>
    <w:rsid w:val="009151C8"/>
    <w:rsid w:val="009155B1"/>
    <w:rsid w:val="00920E88"/>
    <w:rsid w:val="00922354"/>
    <w:rsid w:val="009224EC"/>
    <w:rsid w:val="00927193"/>
    <w:rsid w:val="00931033"/>
    <w:rsid w:val="00931171"/>
    <w:rsid w:val="009319C6"/>
    <w:rsid w:val="00932FBC"/>
    <w:rsid w:val="00934CBD"/>
    <w:rsid w:val="00934F5E"/>
    <w:rsid w:val="00943584"/>
    <w:rsid w:val="00950586"/>
    <w:rsid w:val="00951B71"/>
    <w:rsid w:val="0095373A"/>
    <w:rsid w:val="00956001"/>
    <w:rsid w:val="009629AC"/>
    <w:rsid w:val="00971D6E"/>
    <w:rsid w:val="00972164"/>
    <w:rsid w:val="00972CE8"/>
    <w:rsid w:val="00975371"/>
    <w:rsid w:val="009756C8"/>
    <w:rsid w:val="00975FA6"/>
    <w:rsid w:val="009805F6"/>
    <w:rsid w:val="009835CF"/>
    <w:rsid w:val="0098705E"/>
    <w:rsid w:val="00987A43"/>
    <w:rsid w:val="009919A9"/>
    <w:rsid w:val="00995485"/>
    <w:rsid w:val="00996FDD"/>
    <w:rsid w:val="009A0129"/>
    <w:rsid w:val="009A28B3"/>
    <w:rsid w:val="009A2C7C"/>
    <w:rsid w:val="009A3B5C"/>
    <w:rsid w:val="009A4068"/>
    <w:rsid w:val="009A4C07"/>
    <w:rsid w:val="009A70E3"/>
    <w:rsid w:val="009B1BC2"/>
    <w:rsid w:val="009B5856"/>
    <w:rsid w:val="009B5C6C"/>
    <w:rsid w:val="009B5C97"/>
    <w:rsid w:val="009C19BF"/>
    <w:rsid w:val="009C2F16"/>
    <w:rsid w:val="009C5567"/>
    <w:rsid w:val="009C6610"/>
    <w:rsid w:val="009C7B91"/>
    <w:rsid w:val="009C7CB6"/>
    <w:rsid w:val="009D0F21"/>
    <w:rsid w:val="009D1A6A"/>
    <w:rsid w:val="009D54CC"/>
    <w:rsid w:val="009D5A5A"/>
    <w:rsid w:val="009D6988"/>
    <w:rsid w:val="009D69E6"/>
    <w:rsid w:val="009E24BD"/>
    <w:rsid w:val="009E26E2"/>
    <w:rsid w:val="009E4BA2"/>
    <w:rsid w:val="009E67CA"/>
    <w:rsid w:val="009F028D"/>
    <w:rsid w:val="009F130F"/>
    <w:rsid w:val="009F1912"/>
    <w:rsid w:val="009F2670"/>
    <w:rsid w:val="009F4A59"/>
    <w:rsid w:val="009F620B"/>
    <w:rsid w:val="00A01129"/>
    <w:rsid w:val="00A063AA"/>
    <w:rsid w:val="00A12C68"/>
    <w:rsid w:val="00A13787"/>
    <w:rsid w:val="00A14EE1"/>
    <w:rsid w:val="00A21FD4"/>
    <w:rsid w:val="00A22B03"/>
    <w:rsid w:val="00A23DE9"/>
    <w:rsid w:val="00A245FA"/>
    <w:rsid w:val="00A24881"/>
    <w:rsid w:val="00A25388"/>
    <w:rsid w:val="00A304AB"/>
    <w:rsid w:val="00A308D6"/>
    <w:rsid w:val="00A31CC5"/>
    <w:rsid w:val="00A3370F"/>
    <w:rsid w:val="00A33F30"/>
    <w:rsid w:val="00A34EA2"/>
    <w:rsid w:val="00A40166"/>
    <w:rsid w:val="00A40AA1"/>
    <w:rsid w:val="00A4360C"/>
    <w:rsid w:val="00A440C1"/>
    <w:rsid w:val="00A446AA"/>
    <w:rsid w:val="00A44D30"/>
    <w:rsid w:val="00A50DDD"/>
    <w:rsid w:val="00A52BD6"/>
    <w:rsid w:val="00A539B7"/>
    <w:rsid w:val="00A56E6C"/>
    <w:rsid w:val="00A717D1"/>
    <w:rsid w:val="00A739EC"/>
    <w:rsid w:val="00A747B3"/>
    <w:rsid w:val="00A74F2F"/>
    <w:rsid w:val="00A7598E"/>
    <w:rsid w:val="00A778D3"/>
    <w:rsid w:val="00A802AB"/>
    <w:rsid w:val="00A814D9"/>
    <w:rsid w:val="00A81C54"/>
    <w:rsid w:val="00A833DD"/>
    <w:rsid w:val="00A83C7D"/>
    <w:rsid w:val="00A840D4"/>
    <w:rsid w:val="00A843CD"/>
    <w:rsid w:val="00A860B4"/>
    <w:rsid w:val="00A87425"/>
    <w:rsid w:val="00A87875"/>
    <w:rsid w:val="00A91FF3"/>
    <w:rsid w:val="00A92BD5"/>
    <w:rsid w:val="00A943FE"/>
    <w:rsid w:val="00A9571B"/>
    <w:rsid w:val="00A96C7B"/>
    <w:rsid w:val="00A96EEA"/>
    <w:rsid w:val="00AA0DF0"/>
    <w:rsid w:val="00AA3EE7"/>
    <w:rsid w:val="00AA5397"/>
    <w:rsid w:val="00AA5BDC"/>
    <w:rsid w:val="00AA6C1A"/>
    <w:rsid w:val="00AB151D"/>
    <w:rsid w:val="00AB2225"/>
    <w:rsid w:val="00AB79DC"/>
    <w:rsid w:val="00AC2766"/>
    <w:rsid w:val="00AC429D"/>
    <w:rsid w:val="00AC6563"/>
    <w:rsid w:val="00AD78C3"/>
    <w:rsid w:val="00AE00D0"/>
    <w:rsid w:val="00AE1B52"/>
    <w:rsid w:val="00AE36E2"/>
    <w:rsid w:val="00AE429F"/>
    <w:rsid w:val="00AE5B38"/>
    <w:rsid w:val="00AE794D"/>
    <w:rsid w:val="00AF0A68"/>
    <w:rsid w:val="00AF16DF"/>
    <w:rsid w:val="00AF23A3"/>
    <w:rsid w:val="00B02186"/>
    <w:rsid w:val="00B02E52"/>
    <w:rsid w:val="00B04DA3"/>
    <w:rsid w:val="00B066E9"/>
    <w:rsid w:val="00B069FE"/>
    <w:rsid w:val="00B12C06"/>
    <w:rsid w:val="00B15AE8"/>
    <w:rsid w:val="00B170DE"/>
    <w:rsid w:val="00B23C05"/>
    <w:rsid w:val="00B26064"/>
    <w:rsid w:val="00B323C1"/>
    <w:rsid w:val="00B3256F"/>
    <w:rsid w:val="00B35F7A"/>
    <w:rsid w:val="00B37F96"/>
    <w:rsid w:val="00B4142E"/>
    <w:rsid w:val="00B427D8"/>
    <w:rsid w:val="00B4323B"/>
    <w:rsid w:val="00B43502"/>
    <w:rsid w:val="00B4649C"/>
    <w:rsid w:val="00B50125"/>
    <w:rsid w:val="00B50B08"/>
    <w:rsid w:val="00B522A5"/>
    <w:rsid w:val="00B53894"/>
    <w:rsid w:val="00B5416C"/>
    <w:rsid w:val="00B55193"/>
    <w:rsid w:val="00B5690E"/>
    <w:rsid w:val="00B57C66"/>
    <w:rsid w:val="00B60AEC"/>
    <w:rsid w:val="00B60F5B"/>
    <w:rsid w:val="00B664C2"/>
    <w:rsid w:val="00B710D5"/>
    <w:rsid w:val="00B7140A"/>
    <w:rsid w:val="00B72987"/>
    <w:rsid w:val="00B73451"/>
    <w:rsid w:val="00B7382A"/>
    <w:rsid w:val="00B7528A"/>
    <w:rsid w:val="00B76D7D"/>
    <w:rsid w:val="00B77C30"/>
    <w:rsid w:val="00B8110B"/>
    <w:rsid w:val="00B81743"/>
    <w:rsid w:val="00B82F05"/>
    <w:rsid w:val="00B864F9"/>
    <w:rsid w:val="00B87A07"/>
    <w:rsid w:val="00B87CB8"/>
    <w:rsid w:val="00B91BFD"/>
    <w:rsid w:val="00B928B9"/>
    <w:rsid w:val="00B92CE4"/>
    <w:rsid w:val="00BA11CC"/>
    <w:rsid w:val="00BA22E7"/>
    <w:rsid w:val="00BA2332"/>
    <w:rsid w:val="00BA5195"/>
    <w:rsid w:val="00BA5273"/>
    <w:rsid w:val="00BB2267"/>
    <w:rsid w:val="00BB23D7"/>
    <w:rsid w:val="00BB2835"/>
    <w:rsid w:val="00BB2CCC"/>
    <w:rsid w:val="00BB42FF"/>
    <w:rsid w:val="00BB4EBA"/>
    <w:rsid w:val="00BC299C"/>
    <w:rsid w:val="00BC3B66"/>
    <w:rsid w:val="00BD642E"/>
    <w:rsid w:val="00BD7B6B"/>
    <w:rsid w:val="00BE06D2"/>
    <w:rsid w:val="00BE1FD9"/>
    <w:rsid w:val="00BE2FC2"/>
    <w:rsid w:val="00BE32A2"/>
    <w:rsid w:val="00BE4BD8"/>
    <w:rsid w:val="00BE5806"/>
    <w:rsid w:val="00BE5DD3"/>
    <w:rsid w:val="00BF00C6"/>
    <w:rsid w:val="00BF259D"/>
    <w:rsid w:val="00BF3C6B"/>
    <w:rsid w:val="00BF436E"/>
    <w:rsid w:val="00BF465C"/>
    <w:rsid w:val="00BF5C31"/>
    <w:rsid w:val="00C005B1"/>
    <w:rsid w:val="00C00FC9"/>
    <w:rsid w:val="00C0270C"/>
    <w:rsid w:val="00C05EC3"/>
    <w:rsid w:val="00C158CF"/>
    <w:rsid w:val="00C245CF"/>
    <w:rsid w:val="00C26659"/>
    <w:rsid w:val="00C30EF8"/>
    <w:rsid w:val="00C3383A"/>
    <w:rsid w:val="00C33C12"/>
    <w:rsid w:val="00C36D7E"/>
    <w:rsid w:val="00C4526C"/>
    <w:rsid w:val="00C50C1C"/>
    <w:rsid w:val="00C5488F"/>
    <w:rsid w:val="00C55DEB"/>
    <w:rsid w:val="00C56678"/>
    <w:rsid w:val="00C56925"/>
    <w:rsid w:val="00C56A74"/>
    <w:rsid w:val="00C57403"/>
    <w:rsid w:val="00C57C49"/>
    <w:rsid w:val="00C647E3"/>
    <w:rsid w:val="00C7081C"/>
    <w:rsid w:val="00C70BC4"/>
    <w:rsid w:val="00C7119A"/>
    <w:rsid w:val="00C71BD7"/>
    <w:rsid w:val="00C723BC"/>
    <w:rsid w:val="00C73A54"/>
    <w:rsid w:val="00C74E76"/>
    <w:rsid w:val="00C74FAE"/>
    <w:rsid w:val="00C805D6"/>
    <w:rsid w:val="00C82B16"/>
    <w:rsid w:val="00C8307B"/>
    <w:rsid w:val="00C856D6"/>
    <w:rsid w:val="00C919E8"/>
    <w:rsid w:val="00C92CFB"/>
    <w:rsid w:val="00C93865"/>
    <w:rsid w:val="00C94704"/>
    <w:rsid w:val="00C96C1B"/>
    <w:rsid w:val="00CA5818"/>
    <w:rsid w:val="00CA5C7F"/>
    <w:rsid w:val="00CA78C7"/>
    <w:rsid w:val="00CB0714"/>
    <w:rsid w:val="00CB0C2A"/>
    <w:rsid w:val="00CB1CFE"/>
    <w:rsid w:val="00CC0A3B"/>
    <w:rsid w:val="00CC0D1B"/>
    <w:rsid w:val="00CC148D"/>
    <w:rsid w:val="00CC212C"/>
    <w:rsid w:val="00CC29CE"/>
    <w:rsid w:val="00CC3859"/>
    <w:rsid w:val="00CC5997"/>
    <w:rsid w:val="00CC72FB"/>
    <w:rsid w:val="00CD0AE2"/>
    <w:rsid w:val="00CD1CBC"/>
    <w:rsid w:val="00CD2184"/>
    <w:rsid w:val="00CD35AE"/>
    <w:rsid w:val="00CD6346"/>
    <w:rsid w:val="00CD7D98"/>
    <w:rsid w:val="00CE1FF8"/>
    <w:rsid w:val="00CE2DF9"/>
    <w:rsid w:val="00CE3E07"/>
    <w:rsid w:val="00CE68AC"/>
    <w:rsid w:val="00CF2570"/>
    <w:rsid w:val="00CF30EE"/>
    <w:rsid w:val="00CF34C0"/>
    <w:rsid w:val="00CF659F"/>
    <w:rsid w:val="00CF7623"/>
    <w:rsid w:val="00D00B05"/>
    <w:rsid w:val="00D01E52"/>
    <w:rsid w:val="00D05DBE"/>
    <w:rsid w:val="00D10E2B"/>
    <w:rsid w:val="00D10F72"/>
    <w:rsid w:val="00D114E3"/>
    <w:rsid w:val="00D13CE4"/>
    <w:rsid w:val="00D15732"/>
    <w:rsid w:val="00D16B3A"/>
    <w:rsid w:val="00D20475"/>
    <w:rsid w:val="00D20BD6"/>
    <w:rsid w:val="00D21BA1"/>
    <w:rsid w:val="00D21D01"/>
    <w:rsid w:val="00D2756E"/>
    <w:rsid w:val="00D31D96"/>
    <w:rsid w:val="00D32646"/>
    <w:rsid w:val="00D32815"/>
    <w:rsid w:val="00D34A87"/>
    <w:rsid w:val="00D35C1D"/>
    <w:rsid w:val="00D36A29"/>
    <w:rsid w:val="00D36FB8"/>
    <w:rsid w:val="00D404C9"/>
    <w:rsid w:val="00D43900"/>
    <w:rsid w:val="00D500B7"/>
    <w:rsid w:val="00D5049F"/>
    <w:rsid w:val="00D52599"/>
    <w:rsid w:val="00D52BDD"/>
    <w:rsid w:val="00D52F60"/>
    <w:rsid w:val="00D534B5"/>
    <w:rsid w:val="00D53FC9"/>
    <w:rsid w:val="00D541A0"/>
    <w:rsid w:val="00D56D9C"/>
    <w:rsid w:val="00D60FA0"/>
    <w:rsid w:val="00D63498"/>
    <w:rsid w:val="00D67B42"/>
    <w:rsid w:val="00D7239A"/>
    <w:rsid w:val="00D72617"/>
    <w:rsid w:val="00D858DC"/>
    <w:rsid w:val="00D9208E"/>
    <w:rsid w:val="00D948CE"/>
    <w:rsid w:val="00D95A9A"/>
    <w:rsid w:val="00D95DC2"/>
    <w:rsid w:val="00DA6CB3"/>
    <w:rsid w:val="00DA7897"/>
    <w:rsid w:val="00DB02D4"/>
    <w:rsid w:val="00DB0BA7"/>
    <w:rsid w:val="00DB19AD"/>
    <w:rsid w:val="00DB2D4B"/>
    <w:rsid w:val="00DB2DE5"/>
    <w:rsid w:val="00DB3A25"/>
    <w:rsid w:val="00DB5E64"/>
    <w:rsid w:val="00DC0072"/>
    <w:rsid w:val="00DC08C7"/>
    <w:rsid w:val="00DC1771"/>
    <w:rsid w:val="00DC2948"/>
    <w:rsid w:val="00DC2D0D"/>
    <w:rsid w:val="00DC606B"/>
    <w:rsid w:val="00DC6B48"/>
    <w:rsid w:val="00DD177C"/>
    <w:rsid w:val="00DD3761"/>
    <w:rsid w:val="00DD4E4C"/>
    <w:rsid w:val="00DE18AA"/>
    <w:rsid w:val="00DE51AD"/>
    <w:rsid w:val="00DF00E7"/>
    <w:rsid w:val="00DF2B13"/>
    <w:rsid w:val="00DF387A"/>
    <w:rsid w:val="00DF5097"/>
    <w:rsid w:val="00DF6009"/>
    <w:rsid w:val="00DF7912"/>
    <w:rsid w:val="00E021C8"/>
    <w:rsid w:val="00E03CDA"/>
    <w:rsid w:val="00E04EAC"/>
    <w:rsid w:val="00E06515"/>
    <w:rsid w:val="00E07A58"/>
    <w:rsid w:val="00E11E62"/>
    <w:rsid w:val="00E11FFE"/>
    <w:rsid w:val="00E12243"/>
    <w:rsid w:val="00E12B1D"/>
    <w:rsid w:val="00E13933"/>
    <w:rsid w:val="00E15723"/>
    <w:rsid w:val="00E1613F"/>
    <w:rsid w:val="00E16215"/>
    <w:rsid w:val="00E16B0F"/>
    <w:rsid w:val="00E20BC7"/>
    <w:rsid w:val="00E20EEF"/>
    <w:rsid w:val="00E20F4E"/>
    <w:rsid w:val="00E21289"/>
    <w:rsid w:val="00E21615"/>
    <w:rsid w:val="00E22C53"/>
    <w:rsid w:val="00E24959"/>
    <w:rsid w:val="00E2645E"/>
    <w:rsid w:val="00E2653D"/>
    <w:rsid w:val="00E26A49"/>
    <w:rsid w:val="00E26D8C"/>
    <w:rsid w:val="00E35BAA"/>
    <w:rsid w:val="00E3772D"/>
    <w:rsid w:val="00E378A1"/>
    <w:rsid w:val="00E37CDD"/>
    <w:rsid w:val="00E429EE"/>
    <w:rsid w:val="00E4634D"/>
    <w:rsid w:val="00E47DB9"/>
    <w:rsid w:val="00E50731"/>
    <w:rsid w:val="00E52126"/>
    <w:rsid w:val="00E530FF"/>
    <w:rsid w:val="00E6075D"/>
    <w:rsid w:val="00E62BBA"/>
    <w:rsid w:val="00E63B61"/>
    <w:rsid w:val="00E64C2A"/>
    <w:rsid w:val="00E7238A"/>
    <w:rsid w:val="00E73D9F"/>
    <w:rsid w:val="00E74B55"/>
    <w:rsid w:val="00E814D0"/>
    <w:rsid w:val="00E82D84"/>
    <w:rsid w:val="00E852D8"/>
    <w:rsid w:val="00E933B5"/>
    <w:rsid w:val="00E93BD2"/>
    <w:rsid w:val="00E96285"/>
    <w:rsid w:val="00E967E7"/>
    <w:rsid w:val="00E97F66"/>
    <w:rsid w:val="00EA0B38"/>
    <w:rsid w:val="00EA1304"/>
    <w:rsid w:val="00EA2E66"/>
    <w:rsid w:val="00EA318A"/>
    <w:rsid w:val="00EA5304"/>
    <w:rsid w:val="00EA5503"/>
    <w:rsid w:val="00EA73F5"/>
    <w:rsid w:val="00EA7E10"/>
    <w:rsid w:val="00EB0399"/>
    <w:rsid w:val="00EB06F7"/>
    <w:rsid w:val="00EB1901"/>
    <w:rsid w:val="00EB38C6"/>
    <w:rsid w:val="00EB44A1"/>
    <w:rsid w:val="00EB4F57"/>
    <w:rsid w:val="00EC4C5B"/>
    <w:rsid w:val="00ED4B5A"/>
    <w:rsid w:val="00ED6D47"/>
    <w:rsid w:val="00ED6E91"/>
    <w:rsid w:val="00EE0F01"/>
    <w:rsid w:val="00EE1909"/>
    <w:rsid w:val="00EE4A0B"/>
    <w:rsid w:val="00EE6B55"/>
    <w:rsid w:val="00EE7289"/>
    <w:rsid w:val="00EF04C0"/>
    <w:rsid w:val="00EF11A4"/>
    <w:rsid w:val="00F06777"/>
    <w:rsid w:val="00F104AE"/>
    <w:rsid w:val="00F117FE"/>
    <w:rsid w:val="00F14FB8"/>
    <w:rsid w:val="00F17182"/>
    <w:rsid w:val="00F208BD"/>
    <w:rsid w:val="00F20D70"/>
    <w:rsid w:val="00F21670"/>
    <w:rsid w:val="00F2182F"/>
    <w:rsid w:val="00F24A55"/>
    <w:rsid w:val="00F25874"/>
    <w:rsid w:val="00F25C45"/>
    <w:rsid w:val="00F27BDC"/>
    <w:rsid w:val="00F30B1F"/>
    <w:rsid w:val="00F30BDE"/>
    <w:rsid w:val="00F31044"/>
    <w:rsid w:val="00F31887"/>
    <w:rsid w:val="00F336FD"/>
    <w:rsid w:val="00F340E8"/>
    <w:rsid w:val="00F36506"/>
    <w:rsid w:val="00F36C77"/>
    <w:rsid w:val="00F40459"/>
    <w:rsid w:val="00F42226"/>
    <w:rsid w:val="00F42DB4"/>
    <w:rsid w:val="00F43164"/>
    <w:rsid w:val="00F4355F"/>
    <w:rsid w:val="00F45380"/>
    <w:rsid w:val="00F47A93"/>
    <w:rsid w:val="00F50A4D"/>
    <w:rsid w:val="00F50F21"/>
    <w:rsid w:val="00F53359"/>
    <w:rsid w:val="00F55DA9"/>
    <w:rsid w:val="00F6041F"/>
    <w:rsid w:val="00F62F3C"/>
    <w:rsid w:val="00F64406"/>
    <w:rsid w:val="00F6712C"/>
    <w:rsid w:val="00F67EF3"/>
    <w:rsid w:val="00F705B1"/>
    <w:rsid w:val="00F72385"/>
    <w:rsid w:val="00F729BD"/>
    <w:rsid w:val="00F75EC1"/>
    <w:rsid w:val="00F769E6"/>
    <w:rsid w:val="00F77919"/>
    <w:rsid w:val="00F77F1E"/>
    <w:rsid w:val="00F82392"/>
    <w:rsid w:val="00F834D0"/>
    <w:rsid w:val="00F8532F"/>
    <w:rsid w:val="00F906E0"/>
    <w:rsid w:val="00F91172"/>
    <w:rsid w:val="00F91686"/>
    <w:rsid w:val="00F91924"/>
    <w:rsid w:val="00F9552A"/>
    <w:rsid w:val="00F96DDC"/>
    <w:rsid w:val="00F973E2"/>
    <w:rsid w:val="00FA03DB"/>
    <w:rsid w:val="00FA03EE"/>
    <w:rsid w:val="00FA0CD1"/>
    <w:rsid w:val="00FA13ED"/>
    <w:rsid w:val="00FA2D26"/>
    <w:rsid w:val="00FA3C75"/>
    <w:rsid w:val="00FA4399"/>
    <w:rsid w:val="00FA65F8"/>
    <w:rsid w:val="00FA7B05"/>
    <w:rsid w:val="00FB5548"/>
    <w:rsid w:val="00FB6EF5"/>
    <w:rsid w:val="00FC12BD"/>
    <w:rsid w:val="00FC3042"/>
    <w:rsid w:val="00FC3942"/>
    <w:rsid w:val="00FC7D1D"/>
    <w:rsid w:val="00FD2367"/>
    <w:rsid w:val="00FD27A6"/>
    <w:rsid w:val="00FD3DA5"/>
    <w:rsid w:val="00FD5F48"/>
    <w:rsid w:val="00FD69AC"/>
    <w:rsid w:val="00FE0119"/>
    <w:rsid w:val="00FE1371"/>
    <w:rsid w:val="00FE1BAB"/>
    <w:rsid w:val="00FE1D7B"/>
    <w:rsid w:val="00FE2837"/>
    <w:rsid w:val="00FE3E40"/>
    <w:rsid w:val="00FE449C"/>
    <w:rsid w:val="00FE5308"/>
    <w:rsid w:val="00FE5890"/>
    <w:rsid w:val="00FE64C9"/>
    <w:rsid w:val="00FF4A3A"/>
    <w:rsid w:val="00FF4E3F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F6000"/>
  <w15:docId w15:val="{478CEBCD-92B9-4940-BC13-38D2572C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8D090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D090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D090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D090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D090A"/>
    <w:rPr>
      <w:b/>
      <w:bCs/>
      <w:sz w:val="20"/>
      <w:szCs w:val="20"/>
    </w:rPr>
  </w:style>
  <w:style w:type="character" w:customStyle="1" w:styleId="1">
    <w:name w:val="Основной шрифт абзаца1"/>
    <w:rsid w:val="00AF16DF"/>
  </w:style>
  <w:style w:type="character" w:customStyle="1" w:styleId="af2">
    <w:name w:val="Основной текст Знак"/>
    <w:aliases w:val="Основной текст1 Знак,Основной текст Знак Знак Знак,bt Знак,body text Знак,contents Знак"/>
    <w:basedOn w:val="a0"/>
    <w:link w:val="af3"/>
    <w:locked/>
    <w:rsid w:val="00F25874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Body Text"/>
    <w:aliases w:val="Основной текст1,Основной текст Знак Знак,bt,body text,contents"/>
    <w:basedOn w:val="a"/>
    <w:link w:val="af2"/>
    <w:unhideWhenUsed/>
    <w:rsid w:val="00F2587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Основной текст Знак1"/>
    <w:basedOn w:val="a0"/>
    <w:uiPriority w:val="99"/>
    <w:semiHidden/>
    <w:rsid w:val="00F25874"/>
  </w:style>
  <w:style w:type="paragraph" w:styleId="2">
    <w:name w:val="Body Text Indent 2"/>
    <w:basedOn w:val="a"/>
    <w:link w:val="20"/>
    <w:uiPriority w:val="99"/>
    <w:unhideWhenUsed/>
    <w:rsid w:val="00F25874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25874"/>
    <w:rPr>
      <w:rFonts w:eastAsiaTheme="minorHAnsi"/>
      <w:lang w:eastAsia="en-US"/>
    </w:rPr>
  </w:style>
  <w:style w:type="paragraph" w:customStyle="1" w:styleId="ConsNormal">
    <w:name w:val="ConsNormal"/>
    <w:rsid w:val="00F258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F258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4">
    <w:name w:val="Emphasis"/>
    <w:qFormat/>
    <w:rsid w:val="00F258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C770D-6F1C-44C6-B9F0-D522C9146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16885</TotalTime>
  <Pages>9</Pages>
  <Words>3195</Words>
  <Characters>18213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310</cp:revision>
  <cp:lastPrinted>2024-03-06T05:42:00Z</cp:lastPrinted>
  <dcterms:created xsi:type="dcterms:W3CDTF">2023-01-31T11:58:00Z</dcterms:created>
  <dcterms:modified xsi:type="dcterms:W3CDTF">2025-03-14T06:54:00Z</dcterms:modified>
</cp:coreProperties>
</file>