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9" o:title="" gain="192753f" blacklevel="-3932f"/>
          </v:shape>
          <o:OLEObject Type="Embed" ProgID="Photoshop.Image.6" ShapeID="_x0000_i1025" DrawAspect="Content" ObjectID="_1667911270" r:id="rId10">
            <o:FieldCodes>\s</o:FieldCodes>
          </o:OLEObject>
        </w:objec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:rsidR="00B8318E" w:rsidRDefault="00091650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 xml:space="preserve">Дубровского городского 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202</w:t>
      </w:r>
      <w:r w:rsidR="00E4700D">
        <w:rPr>
          <w:rFonts w:ascii="Times New Roman" w:hAnsi="Times New Roman" w:cs="Times New Roman"/>
          <w:b/>
          <w:sz w:val="36"/>
          <w:szCs w:val="36"/>
        </w:rPr>
        <w:t>1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202</w:t>
      </w:r>
      <w:r w:rsidR="00E4700D">
        <w:rPr>
          <w:rFonts w:ascii="Times New Roman" w:hAnsi="Times New Roman" w:cs="Times New Roman"/>
          <w:b/>
          <w:sz w:val="36"/>
          <w:szCs w:val="36"/>
        </w:rPr>
        <w:t>2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202</w:t>
      </w:r>
      <w:r w:rsidR="00E4700D">
        <w:rPr>
          <w:rFonts w:ascii="Times New Roman" w:hAnsi="Times New Roman" w:cs="Times New Roman"/>
          <w:b/>
          <w:sz w:val="36"/>
          <w:szCs w:val="36"/>
        </w:rPr>
        <w:t>3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/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DF5BF9">
        <w:rPr>
          <w:rFonts w:ascii="Times New Roman" w:hAnsi="Times New Roman" w:cs="Times New Roman"/>
          <w:sz w:val="36"/>
          <w:szCs w:val="36"/>
        </w:rPr>
        <w:t>20</w:t>
      </w:r>
    </w:p>
    <w:p w:rsidR="009F72EA" w:rsidRDefault="009F72EA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8318E" w:rsidRPr="00DD16F9" w:rsidRDefault="00B8318E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B8318E" w:rsidRDefault="00B8318E" w:rsidP="00B83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9165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09165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737700">
        <w:rPr>
          <w:rFonts w:ascii="Times New Roman" w:hAnsi="Times New Roman" w:cs="Times New Roman"/>
          <w:sz w:val="28"/>
          <w:szCs w:val="28"/>
        </w:rPr>
        <w:t>1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700">
        <w:rPr>
          <w:rFonts w:ascii="Times New Roman" w:hAnsi="Times New Roman" w:cs="Times New Roman"/>
          <w:sz w:val="28"/>
          <w:szCs w:val="28"/>
        </w:rPr>
        <w:t>2</w:t>
      </w:r>
      <w:r w:rsidR="00E228D5">
        <w:rPr>
          <w:rFonts w:ascii="Times New Roman" w:hAnsi="Times New Roman" w:cs="Times New Roman"/>
          <w:sz w:val="28"/>
          <w:szCs w:val="28"/>
        </w:rPr>
        <w:t xml:space="preserve"> и 202</w:t>
      </w:r>
      <w:r w:rsidR="00737700">
        <w:rPr>
          <w:rFonts w:ascii="Times New Roman" w:hAnsi="Times New Roman" w:cs="Times New Roman"/>
          <w:sz w:val="28"/>
          <w:szCs w:val="28"/>
        </w:rPr>
        <w:t>3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</w:t>
      </w:r>
      <w:r w:rsidR="0009165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  <w:proofErr w:type="gramEnd"/>
    </w:p>
    <w:p w:rsidR="00B8318E" w:rsidRDefault="00B8318E" w:rsidP="00B8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9165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09165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D64E3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737700">
        <w:rPr>
          <w:rFonts w:ascii="Times New Roman" w:hAnsi="Times New Roman" w:cs="Times New Roman"/>
          <w:sz w:val="28"/>
          <w:szCs w:val="28"/>
        </w:rPr>
        <w:t>1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700">
        <w:rPr>
          <w:rFonts w:ascii="Times New Roman" w:hAnsi="Times New Roman" w:cs="Times New Roman"/>
          <w:sz w:val="28"/>
          <w:szCs w:val="28"/>
        </w:rPr>
        <w:t>2</w:t>
      </w:r>
      <w:r w:rsidR="00ED64E3">
        <w:rPr>
          <w:rFonts w:ascii="Times New Roman" w:hAnsi="Times New Roman" w:cs="Times New Roman"/>
          <w:sz w:val="28"/>
          <w:szCs w:val="28"/>
        </w:rPr>
        <w:t xml:space="preserve"> и 202</w:t>
      </w:r>
      <w:r w:rsidR="00737700">
        <w:rPr>
          <w:rFonts w:ascii="Times New Roman" w:hAnsi="Times New Roman" w:cs="Times New Roman"/>
          <w:sz w:val="28"/>
          <w:szCs w:val="28"/>
        </w:rPr>
        <w:t>3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B6568A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7377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377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8A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r w:rsidR="00B6568A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в срок, установленный </w:t>
      </w:r>
      <w:r w:rsidRPr="009D00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D0039" w:rsidRPr="009D0039">
        <w:rPr>
          <w:rFonts w:ascii="Times New Roman" w:hAnsi="Times New Roman" w:cs="Times New Roman"/>
          <w:sz w:val="28"/>
          <w:szCs w:val="28"/>
        </w:rPr>
        <w:t>2</w:t>
      </w:r>
      <w:r w:rsidRPr="009D0039">
        <w:rPr>
          <w:rFonts w:ascii="Times New Roman" w:hAnsi="Times New Roman" w:cs="Times New Roman"/>
          <w:sz w:val="28"/>
          <w:szCs w:val="28"/>
        </w:rPr>
        <w:t xml:space="preserve">  Решения</w:t>
      </w:r>
      <w:r w:rsidRPr="00027C4D">
        <w:rPr>
          <w:rFonts w:ascii="Times New Roman" w:hAnsi="Times New Roman" w:cs="Times New Roman"/>
          <w:sz w:val="28"/>
          <w:szCs w:val="28"/>
        </w:rPr>
        <w:t xml:space="preserve"> </w:t>
      </w:r>
      <w:r w:rsidR="00FD7F3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9D0039">
        <w:rPr>
          <w:rFonts w:ascii="Times New Roman" w:hAnsi="Times New Roman" w:cs="Times New Roman"/>
          <w:sz w:val="28"/>
          <w:szCs w:val="28"/>
        </w:rPr>
        <w:t>30</w:t>
      </w:r>
      <w:r w:rsidR="007B13F2" w:rsidRPr="00027C4D">
        <w:rPr>
          <w:rFonts w:ascii="Times New Roman" w:hAnsi="Times New Roman" w:cs="Times New Roman"/>
          <w:sz w:val="28"/>
          <w:szCs w:val="28"/>
        </w:rPr>
        <w:t>.0</w:t>
      </w:r>
      <w:r w:rsidR="009D0039">
        <w:rPr>
          <w:rFonts w:ascii="Times New Roman" w:hAnsi="Times New Roman" w:cs="Times New Roman"/>
          <w:sz w:val="28"/>
          <w:szCs w:val="28"/>
        </w:rPr>
        <w:t>7</w:t>
      </w:r>
      <w:r w:rsidR="007B13F2" w:rsidRPr="00027C4D">
        <w:rPr>
          <w:rFonts w:ascii="Times New Roman" w:hAnsi="Times New Roman" w:cs="Times New Roman"/>
          <w:sz w:val="28"/>
          <w:szCs w:val="28"/>
        </w:rPr>
        <w:t>.</w:t>
      </w:r>
      <w:r w:rsidRPr="00027C4D">
        <w:rPr>
          <w:rFonts w:ascii="Times New Roman" w:hAnsi="Times New Roman" w:cs="Times New Roman"/>
          <w:sz w:val="28"/>
          <w:szCs w:val="28"/>
        </w:rPr>
        <w:t xml:space="preserve">2015 № </w:t>
      </w:r>
      <w:r w:rsidR="007B13F2" w:rsidRPr="00027C4D">
        <w:rPr>
          <w:rFonts w:ascii="Times New Roman" w:hAnsi="Times New Roman" w:cs="Times New Roman"/>
          <w:sz w:val="28"/>
          <w:szCs w:val="28"/>
        </w:rPr>
        <w:t>5</w:t>
      </w:r>
      <w:r w:rsidR="009D0039">
        <w:rPr>
          <w:rFonts w:ascii="Times New Roman" w:hAnsi="Times New Roman" w:cs="Times New Roman"/>
          <w:sz w:val="28"/>
          <w:szCs w:val="28"/>
        </w:rPr>
        <w:t>6а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составления, 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утверждения проекта бюджета муниципального образования «</w:t>
      </w:r>
      <w:proofErr w:type="spellStart"/>
      <w:r w:rsidR="00FD7F30">
        <w:rPr>
          <w:rFonts w:ascii="Times New Roman" w:hAnsi="Times New Roman" w:cs="Times New Roman"/>
          <w:sz w:val="28"/>
          <w:szCs w:val="28"/>
        </w:rPr>
        <w:t>Дубровкое</w:t>
      </w:r>
      <w:proofErr w:type="spellEnd"/>
      <w:r w:rsidR="00FD7F30">
        <w:rPr>
          <w:rFonts w:ascii="Times New Roman" w:hAnsi="Times New Roman" w:cs="Times New Roman"/>
          <w:sz w:val="28"/>
          <w:szCs w:val="28"/>
        </w:rPr>
        <w:t xml:space="preserve"> городское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 w:rsidR="00FD7F30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FD7F30">
        <w:rPr>
          <w:rFonts w:ascii="Times New Roman" w:hAnsi="Times New Roman" w:cs="Times New Roman"/>
          <w:sz w:val="28"/>
          <w:szCs w:val="28"/>
        </w:rPr>
        <w:t xml:space="preserve"> городское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поселение» и его внешней проверке».</w:t>
      </w:r>
    </w:p>
    <w:p w:rsidR="00884AB1" w:rsidRPr="00884AB1" w:rsidRDefault="00884AB1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B1">
        <w:rPr>
          <w:rFonts w:ascii="Times New Roman" w:hAnsi="Times New Roman" w:cs="Times New Roman"/>
          <w:b/>
          <w:sz w:val="28"/>
          <w:szCs w:val="28"/>
        </w:rPr>
        <w:t xml:space="preserve">2.  Параметры прогноза исходных экономических показателей </w:t>
      </w:r>
    </w:p>
    <w:p w:rsidR="0056449F" w:rsidRDefault="0056449F" w:rsidP="006F7C2D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6621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>Д</w:t>
      </w:r>
      <w:r w:rsidRPr="00426621">
        <w:rPr>
          <w:sz w:val="28"/>
          <w:szCs w:val="28"/>
        </w:rPr>
        <w:t>убровско</w:t>
      </w:r>
      <w:r>
        <w:rPr>
          <w:sz w:val="28"/>
          <w:szCs w:val="28"/>
        </w:rPr>
        <w:t>го</w:t>
      </w:r>
      <w:r w:rsidRPr="00426621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26621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Дубровского муниципального района Брянской области</w:t>
      </w:r>
      <w:r w:rsidRPr="00426621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2662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42662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426621">
        <w:rPr>
          <w:sz w:val="28"/>
          <w:szCs w:val="28"/>
        </w:rPr>
        <w:t xml:space="preserve"> годов разработан на вариативной основе в составе базового и консервативного вариантов. Темпы роста экономики поселения в 202</w:t>
      </w:r>
      <w:r>
        <w:rPr>
          <w:sz w:val="28"/>
          <w:szCs w:val="28"/>
        </w:rPr>
        <w:t>1</w:t>
      </w:r>
      <w:r w:rsidRPr="0042662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426621">
        <w:rPr>
          <w:sz w:val="28"/>
          <w:szCs w:val="28"/>
        </w:rPr>
        <w:t xml:space="preserve"> годах по консервативному варианту составят </w:t>
      </w:r>
      <w:r w:rsidRPr="000D6D47">
        <w:rPr>
          <w:sz w:val="28"/>
          <w:szCs w:val="28"/>
        </w:rPr>
        <w:t>102,3-102,7</w:t>
      </w:r>
      <w:r w:rsidRPr="000D6452">
        <w:rPr>
          <w:sz w:val="28"/>
          <w:szCs w:val="28"/>
        </w:rPr>
        <w:t xml:space="preserve">  процента, по баз</w:t>
      </w:r>
      <w:r w:rsidRPr="00426621">
        <w:rPr>
          <w:sz w:val="28"/>
          <w:szCs w:val="28"/>
        </w:rPr>
        <w:t xml:space="preserve">овому варианту – </w:t>
      </w:r>
      <w:r w:rsidRPr="000D6D47">
        <w:rPr>
          <w:sz w:val="28"/>
          <w:szCs w:val="28"/>
        </w:rPr>
        <w:t>103,2-103,8 процента</w:t>
      </w:r>
      <w:r w:rsidRPr="000D6452">
        <w:rPr>
          <w:sz w:val="28"/>
          <w:szCs w:val="28"/>
        </w:rPr>
        <w:t>. За</w:t>
      </w:r>
      <w:r w:rsidRPr="00426621">
        <w:rPr>
          <w:sz w:val="28"/>
          <w:szCs w:val="28"/>
        </w:rPr>
        <w:t xml:space="preserve"> основу взят базовый вариант прогноза, который предполагает развитие экономики в условиях сохранения негативных внешних факторов и консервативной бюджетной политики.</w:t>
      </w:r>
    </w:p>
    <w:p w:rsidR="00573C3B" w:rsidRPr="00573C3B" w:rsidRDefault="00522916" w:rsidP="00573C3B">
      <w:pPr>
        <w:pStyle w:val="a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Основной задачей демографической </w:t>
      </w:r>
      <w:proofErr w:type="gramStart"/>
      <w:r w:rsidR="00891218" w:rsidRPr="00891218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891218" w:rsidRPr="00891218">
        <w:rPr>
          <w:rFonts w:ascii="Times New Roman" w:hAnsi="Times New Roman" w:cs="Times New Roman"/>
          <w:sz w:val="28"/>
          <w:szCs w:val="28"/>
        </w:rPr>
        <w:t xml:space="preserve"> прогнозируемый период должно стать сохранение и укрепление здоровья населения и института семьи.</w:t>
      </w:r>
      <w:r w:rsidR="00891218" w:rsidRPr="00891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91218">
        <w:rPr>
          <w:rStyle w:val="apple-converted-space"/>
          <w:rFonts w:ascii="Times New Roman" w:hAnsi="Times New Roman" w:cs="Times New Roman"/>
          <w:sz w:val="28"/>
          <w:szCs w:val="28"/>
        </w:rPr>
        <w:t>П</w:t>
      </w:r>
      <w:r w:rsidR="00891218" w:rsidRPr="00891218">
        <w:rPr>
          <w:rFonts w:ascii="Times New Roman" w:hAnsi="Times New Roman" w:cs="Times New Roman"/>
          <w:color w:val="000000"/>
          <w:sz w:val="28"/>
          <w:szCs w:val="28"/>
        </w:rPr>
        <w:t xml:space="preserve">остоянное население </w:t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на 01.01.2019 года </w:t>
      </w:r>
      <w:r w:rsidR="00C974B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43C5">
        <w:rPr>
          <w:rFonts w:ascii="Times New Roman" w:hAnsi="Times New Roman" w:cs="Times New Roman"/>
          <w:sz w:val="28"/>
          <w:szCs w:val="28"/>
        </w:rPr>
        <w:t>8431</w:t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B43C5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93A7E">
        <w:rPr>
          <w:rFonts w:ascii="Times New Roman" w:hAnsi="Times New Roman" w:cs="Times New Roman"/>
          <w:sz w:val="28"/>
          <w:szCs w:val="28"/>
        </w:rPr>
        <w:t xml:space="preserve">98,7% </w:t>
      </w:r>
      <w:r w:rsidR="009B43C5">
        <w:rPr>
          <w:rFonts w:ascii="Times New Roman" w:hAnsi="Times New Roman" w:cs="Times New Roman"/>
          <w:sz w:val="28"/>
          <w:szCs w:val="28"/>
        </w:rPr>
        <w:t>к уровню 2018 года</w:t>
      </w:r>
      <w:r w:rsidR="00891218" w:rsidRPr="00891218">
        <w:rPr>
          <w:rFonts w:ascii="Times New Roman" w:hAnsi="Times New Roman" w:cs="Times New Roman"/>
          <w:sz w:val="28"/>
          <w:szCs w:val="28"/>
        </w:rPr>
        <w:t xml:space="preserve">. </w:t>
      </w:r>
      <w:r w:rsidR="00C974BC" w:rsidRPr="00C974BC">
        <w:rPr>
          <w:rFonts w:ascii="Times New Roman" w:hAnsi="Times New Roman" w:cs="Times New Roman"/>
          <w:sz w:val="28"/>
          <w:szCs w:val="28"/>
        </w:rPr>
        <w:t>Н</w:t>
      </w:r>
      <w:r w:rsidR="00C974BC" w:rsidRPr="00C974BC">
        <w:rPr>
          <w:rFonts w:ascii="Times New Roman" w:eastAsia="Calibri" w:hAnsi="Times New Roman" w:cs="Times New Roman"/>
          <w:sz w:val="28"/>
          <w:szCs w:val="28"/>
        </w:rPr>
        <w:t xml:space="preserve">а 1 января 2020 года </w:t>
      </w:r>
      <w:r w:rsidR="00C974BC">
        <w:rPr>
          <w:rFonts w:ascii="Times New Roman" w:hAnsi="Times New Roman" w:cs="Times New Roman"/>
          <w:sz w:val="28"/>
          <w:szCs w:val="28"/>
        </w:rPr>
        <w:t>-</w:t>
      </w:r>
      <w:r w:rsidR="00C974BC" w:rsidRPr="00C974BC">
        <w:rPr>
          <w:rFonts w:ascii="Times New Roman" w:eastAsia="Calibri" w:hAnsi="Times New Roman" w:cs="Times New Roman"/>
          <w:sz w:val="28"/>
          <w:szCs w:val="28"/>
        </w:rPr>
        <w:t xml:space="preserve"> 8369 человек</w:t>
      </w:r>
      <w:r w:rsidR="00C974BC">
        <w:rPr>
          <w:rFonts w:ascii="Times New Roman" w:hAnsi="Times New Roman" w:cs="Times New Roman"/>
          <w:sz w:val="28"/>
          <w:szCs w:val="28"/>
        </w:rPr>
        <w:t>, что составляет 99,3% к уровню 2019 года</w:t>
      </w:r>
      <w:r w:rsidR="00C974BC" w:rsidRPr="00C974BC">
        <w:rPr>
          <w:rFonts w:ascii="Times New Roman" w:eastAsia="Calibri" w:hAnsi="Times New Roman" w:cs="Times New Roman"/>
          <w:sz w:val="28"/>
          <w:szCs w:val="28"/>
        </w:rPr>
        <w:t>.</w:t>
      </w:r>
      <w:r w:rsidR="00573C3B" w:rsidRPr="00573C3B">
        <w:rPr>
          <w:sz w:val="28"/>
          <w:szCs w:val="28"/>
        </w:rPr>
        <w:t xml:space="preserve"> 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К уровню 2019 года </w:t>
      </w:r>
      <w:r w:rsidR="007D190C">
        <w:rPr>
          <w:rFonts w:ascii="Times New Roman" w:hAnsi="Times New Roman" w:cs="Times New Roman"/>
          <w:sz w:val="28"/>
          <w:szCs w:val="28"/>
        </w:rPr>
        <w:t>население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 уменьшилось на 62 человека. Отрицательным образом сказывались на демографической ситуации миграционные процессы трудоспособного населения за пределы района и области</w:t>
      </w:r>
      <w:r w:rsidR="007D190C">
        <w:rPr>
          <w:rFonts w:ascii="Times New Roman" w:hAnsi="Times New Roman" w:cs="Times New Roman"/>
          <w:sz w:val="28"/>
          <w:szCs w:val="28"/>
        </w:rPr>
        <w:t>,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 снижение рождаемости</w:t>
      </w:r>
      <w:r w:rsidR="007D190C">
        <w:rPr>
          <w:rFonts w:ascii="Times New Roman" w:hAnsi="Times New Roman" w:cs="Times New Roman"/>
          <w:sz w:val="28"/>
          <w:szCs w:val="28"/>
        </w:rPr>
        <w:t xml:space="preserve"> и смертность</w:t>
      </w:r>
      <w:r w:rsidR="00573C3B" w:rsidRPr="00573C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1218" w:rsidRPr="00573C3B" w:rsidRDefault="00891218" w:rsidP="00891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18" w:rsidRPr="00891218" w:rsidRDefault="00891218" w:rsidP="00493A7E">
      <w:pPr>
        <w:pStyle w:val="a7"/>
        <w:jc w:val="both"/>
        <w:rPr>
          <w:szCs w:val="28"/>
        </w:rPr>
      </w:pPr>
      <w:r w:rsidRPr="00891218">
        <w:rPr>
          <w:szCs w:val="28"/>
        </w:rPr>
        <w:lastRenderedPageBreak/>
        <w:t xml:space="preserve">    </w:t>
      </w:r>
      <w:r>
        <w:rPr>
          <w:szCs w:val="28"/>
        </w:rPr>
        <w:tab/>
      </w:r>
      <w:r w:rsidR="0075778F">
        <w:rPr>
          <w:szCs w:val="28"/>
        </w:rPr>
        <w:t>З</w:t>
      </w:r>
      <w:r w:rsidRPr="00891218">
        <w:rPr>
          <w:szCs w:val="28"/>
        </w:rPr>
        <w:t>арегистрирован</w:t>
      </w:r>
      <w:r w:rsidR="0075778F">
        <w:rPr>
          <w:szCs w:val="28"/>
        </w:rPr>
        <w:t>о</w:t>
      </w:r>
      <w:r w:rsidRPr="00891218">
        <w:rPr>
          <w:szCs w:val="28"/>
        </w:rPr>
        <w:t xml:space="preserve"> безработных, состоящих на учете в ГУ «Центр занятости населения Дубровского района» на 01.10.20</w:t>
      </w:r>
      <w:r w:rsidR="000206E2">
        <w:rPr>
          <w:szCs w:val="28"/>
        </w:rPr>
        <w:t>20</w:t>
      </w:r>
      <w:r w:rsidRPr="00891218">
        <w:rPr>
          <w:szCs w:val="28"/>
        </w:rPr>
        <w:t xml:space="preserve"> г</w:t>
      </w:r>
      <w:r>
        <w:rPr>
          <w:szCs w:val="28"/>
        </w:rPr>
        <w:t>ода</w:t>
      </w:r>
      <w:r w:rsidRPr="00891218">
        <w:rPr>
          <w:szCs w:val="28"/>
        </w:rPr>
        <w:t xml:space="preserve"> </w:t>
      </w:r>
      <w:r w:rsidR="0075778F">
        <w:rPr>
          <w:szCs w:val="28"/>
        </w:rPr>
        <w:t>-</w:t>
      </w:r>
      <w:r w:rsidRPr="00891218">
        <w:rPr>
          <w:szCs w:val="28"/>
        </w:rPr>
        <w:t xml:space="preserve"> </w:t>
      </w:r>
      <w:r w:rsidR="000206E2">
        <w:rPr>
          <w:szCs w:val="28"/>
        </w:rPr>
        <w:t>112</w:t>
      </w:r>
      <w:r w:rsidRPr="00891218">
        <w:rPr>
          <w:szCs w:val="28"/>
        </w:rPr>
        <w:t xml:space="preserve"> человек. </w:t>
      </w:r>
    </w:p>
    <w:p w:rsidR="0057756B" w:rsidRPr="00493A7E" w:rsidRDefault="00DA3E39" w:rsidP="00493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6158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7756B" w:rsidRPr="00493A7E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493A7E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57756B" w:rsidRPr="00493A7E">
        <w:rPr>
          <w:rFonts w:ascii="Times New Roman" w:hAnsi="Times New Roman" w:cs="Times New Roman"/>
          <w:sz w:val="28"/>
          <w:szCs w:val="28"/>
        </w:rPr>
        <w:t xml:space="preserve"> поселения складывается из налога на доходы физических лиц, налога на имущество, земельного налога,</w:t>
      </w:r>
      <w:r w:rsidR="000206E2">
        <w:rPr>
          <w:rFonts w:ascii="Times New Roman" w:hAnsi="Times New Roman" w:cs="Times New Roman"/>
          <w:sz w:val="28"/>
          <w:szCs w:val="28"/>
        </w:rPr>
        <w:t xml:space="preserve"> акциза на ГСМ,</w:t>
      </w:r>
      <w:r w:rsidR="0057756B" w:rsidRPr="00493A7E">
        <w:rPr>
          <w:rFonts w:ascii="Times New Roman" w:hAnsi="Times New Roman" w:cs="Times New Roman"/>
          <w:sz w:val="28"/>
          <w:szCs w:val="28"/>
        </w:rPr>
        <w:t xml:space="preserve"> дотаций и   субвенций из областного бюджета.</w:t>
      </w:r>
    </w:p>
    <w:p w:rsidR="00CB1554" w:rsidRP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 Общая характеристика </w:t>
      </w:r>
      <w:proofErr w:type="gramStart"/>
      <w:r w:rsidRPr="00CB1554">
        <w:rPr>
          <w:b/>
          <w:bCs/>
          <w:sz w:val="28"/>
          <w:szCs w:val="28"/>
        </w:rPr>
        <w:t>проекта бюджета</w:t>
      </w:r>
      <w:r>
        <w:rPr>
          <w:b/>
          <w:bCs/>
          <w:sz w:val="28"/>
          <w:szCs w:val="28"/>
        </w:rPr>
        <w:t xml:space="preserve"> </w:t>
      </w:r>
      <w:r w:rsidR="00493A7E">
        <w:rPr>
          <w:b/>
          <w:bCs/>
          <w:sz w:val="28"/>
          <w:szCs w:val="28"/>
        </w:rPr>
        <w:t>Дубровского городского</w:t>
      </w:r>
      <w:r>
        <w:rPr>
          <w:b/>
          <w:bCs/>
          <w:sz w:val="28"/>
          <w:szCs w:val="28"/>
        </w:rPr>
        <w:t xml:space="preserve"> поселения Дубровского муниципального района Брянской области</w:t>
      </w:r>
      <w:proofErr w:type="gramEnd"/>
      <w:r w:rsidR="00DD54C6">
        <w:rPr>
          <w:b/>
          <w:bCs/>
          <w:sz w:val="28"/>
          <w:szCs w:val="28"/>
        </w:rPr>
        <w:t xml:space="preserve"> на 202</w:t>
      </w:r>
      <w:r w:rsidR="00155E93">
        <w:rPr>
          <w:b/>
          <w:bCs/>
          <w:sz w:val="28"/>
          <w:szCs w:val="28"/>
        </w:rPr>
        <w:t>1</w:t>
      </w:r>
      <w:r w:rsidR="00DD54C6">
        <w:rPr>
          <w:b/>
          <w:bCs/>
          <w:sz w:val="28"/>
          <w:szCs w:val="28"/>
        </w:rPr>
        <w:t xml:space="preserve"> год и на плановый период 202</w:t>
      </w:r>
      <w:r w:rsidR="00155E93">
        <w:rPr>
          <w:b/>
          <w:bCs/>
          <w:sz w:val="28"/>
          <w:szCs w:val="28"/>
        </w:rPr>
        <w:t>2</w:t>
      </w:r>
      <w:r w:rsidR="00DD54C6">
        <w:rPr>
          <w:b/>
          <w:bCs/>
          <w:sz w:val="28"/>
          <w:szCs w:val="28"/>
        </w:rPr>
        <w:t xml:space="preserve"> и 202</w:t>
      </w:r>
      <w:r w:rsidR="00155E93">
        <w:rPr>
          <w:b/>
          <w:bCs/>
          <w:sz w:val="28"/>
          <w:szCs w:val="28"/>
        </w:rPr>
        <w:t>3</w:t>
      </w:r>
      <w:r w:rsidR="00DD54C6">
        <w:rPr>
          <w:b/>
          <w:bCs/>
          <w:sz w:val="28"/>
          <w:szCs w:val="28"/>
        </w:rPr>
        <w:t xml:space="preserve"> годов.</w:t>
      </w:r>
    </w:p>
    <w:p w:rsidR="00CB1554" w:rsidRDefault="00CB155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:rsidR="001C4998" w:rsidRDefault="001C4998" w:rsidP="00493A7E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1C4998">
        <w:rPr>
          <w:bCs/>
          <w:sz w:val="28"/>
          <w:szCs w:val="28"/>
        </w:rPr>
        <w:t xml:space="preserve">Динамика основных параметров бюджета  </w:t>
      </w:r>
      <w:r w:rsidR="00493A7E">
        <w:rPr>
          <w:bCs/>
          <w:sz w:val="28"/>
          <w:szCs w:val="28"/>
        </w:rPr>
        <w:t>Дубровского городского</w:t>
      </w:r>
      <w:r>
        <w:rPr>
          <w:bCs/>
          <w:sz w:val="28"/>
          <w:szCs w:val="28"/>
        </w:rPr>
        <w:t xml:space="preserve"> поселения </w:t>
      </w:r>
      <w:r w:rsidRPr="001C499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A31B02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>-202</w:t>
      </w:r>
      <w:r w:rsidR="00A31B02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годы  характеризуется </w:t>
      </w:r>
      <w:r w:rsidR="00611985">
        <w:rPr>
          <w:bCs/>
          <w:sz w:val="28"/>
          <w:szCs w:val="28"/>
        </w:rPr>
        <w:t xml:space="preserve"> нестабильностью</w:t>
      </w:r>
      <w:r w:rsidRPr="001C4998">
        <w:rPr>
          <w:bCs/>
          <w:sz w:val="28"/>
          <w:szCs w:val="28"/>
        </w:rPr>
        <w:t xml:space="preserve">  по сравнению с оценкой 20</w:t>
      </w:r>
      <w:r w:rsidR="00224D96">
        <w:rPr>
          <w:bCs/>
          <w:sz w:val="28"/>
          <w:szCs w:val="28"/>
        </w:rPr>
        <w:t>20</w:t>
      </w:r>
      <w:r w:rsidRPr="001C4998">
        <w:rPr>
          <w:bCs/>
          <w:sz w:val="28"/>
          <w:szCs w:val="28"/>
        </w:rPr>
        <w:t xml:space="preserve"> года. В 20</w:t>
      </w:r>
      <w:r w:rsidR="00E53942">
        <w:rPr>
          <w:bCs/>
          <w:sz w:val="28"/>
          <w:szCs w:val="28"/>
        </w:rPr>
        <w:t>2</w:t>
      </w:r>
      <w:r w:rsidR="00224D96">
        <w:rPr>
          <w:bCs/>
          <w:sz w:val="28"/>
          <w:szCs w:val="28"/>
        </w:rPr>
        <w:t>1</w:t>
      </w:r>
      <w:r w:rsidRPr="001C4998">
        <w:rPr>
          <w:bCs/>
          <w:sz w:val="28"/>
          <w:szCs w:val="28"/>
        </w:rPr>
        <w:t xml:space="preserve"> году доля доходов бюджета прогнозируется на уровне </w:t>
      </w:r>
      <w:r w:rsidR="00224D96">
        <w:rPr>
          <w:bCs/>
          <w:sz w:val="28"/>
          <w:szCs w:val="28"/>
        </w:rPr>
        <w:t>76,1</w:t>
      </w:r>
      <w:r w:rsidRPr="001C4998">
        <w:rPr>
          <w:bCs/>
          <w:sz w:val="28"/>
          <w:szCs w:val="28"/>
        </w:rPr>
        <w:t xml:space="preserve"> %, в 202</w:t>
      </w:r>
      <w:r w:rsidR="00224D96">
        <w:rPr>
          <w:bCs/>
          <w:sz w:val="28"/>
          <w:szCs w:val="28"/>
        </w:rPr>
        <w:t>2</w:t>
      </w:r>
      <w:r w:rsidRPr="001C4998">
        <w:rPr>
          <w:bCs/>
          <w:sz w:val="28"/>
          <w:szCs w:val="28"/>
        </w:rPr>
        <w:t xml:space="preserve"> году – </w:t>
      </w:r>
      <w:r w:rsidR="00224D96">
        <w:rPr>
          <w:bCs/>
          <w:sz w:val="28"/>
          <w:szCs w:val="28"/>
        </w:rPr>
        <w:t>61,5</w:t>
      </w:r>
      <w:r w:rsidRPr="001C4998">
        <w:rPr>
          <w:bCs/>
          <w:sz w:val="28"/>
          <w:szCs w:val="28"/>
        </w:rPr>
        <w:t xml:space="preserve"> % и в 202</w:t>
      </w:r>
      <w:r w:rsidR="00224D96">
        <w:rPr>
          <w:bCs/>
          <w:sz w:val="28"/>
          <w:szCs w:val="28"/>
        </w:rPr>
        <w:t>3</w:t>
      </w:r>
      <w:r w:rsidRPr="001C4998">
        <w:rPr>
          <w:bCs/>
          <w:sz w:val="28"/>
          <w:szCs w:val="28"/>
        </w:rPr>
        <w:t xml:space="preserve"> году – </w:t>
      </w:r>
      <w:r w:rsidR="00224D96">
        <w:rPr>
          <w:bCs/>
          <w:sz w:val="28"/>
          <w:szCs w:val="28"/>
        </w:rPr>
        <w:t>84,9</w:t>
      </w:r>
      <w:r w:rsidRPr="001C4998">
        <w:rPr>
          <w:bCs/>
          <w:sz w:val="28"/>
          <w:szCs w:val="28"/>
        </w:rPr>
        <w:t xml:space="preserve"> процента.</w:t>
      </w:r>
    </w:p>
    <w:p w:rsidR="00DC07B1" w:rsidRDefault="005B139D" w:rsidP="00DE5611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5B139D">
        <w:rPr>
          <w:bCs/>
          <w:sz w:val="28"/>
          <w:szCs w:val="28"/>
        </w:rPr>
        <w:t xml:space="preserve">Прогноз основных параметров бюджета </w:t>
      </w:r>
      <w:r w:rsidR="00611985">
        <w:rPr>
          <w:bCs/>
          <w:sz w:val="28"/>
          <w:szCs w:val="28"/>
        </w:rPr>
        <w:t>Дубровского городского</w:t>
      </w:r>
      <w:r>
        <w:rPr>
          <w:bCs/>
          <w:sz w:val="28"/>
          <w:szCs w:val="28"/>
        </w:rPr>
        <w:t xml:space="preserve"> поселения </w:t>
      </w:r>
      <w:r w:rsidRPr="005B139D">
        <w:rPr>
          <w:bCs/>
          <w:sz w:val="28"/>
          <w:szCs w:val="28"/>
        </w:rPr>
        <w:t xml:space="preserve">  в 20</w:t>
      </w:r>
      <w:r w:rsidR="00F04775">
        <w:rPr>
          <w:bCs/>
          <w:sz w:val="28"/>
          <w:szCs w:val="28"/>
        </w:rPr>
        <w:t>20</w:t>
      </w:r>
      <w:r w:rsidRPr="005B139D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F04775">
        <w:rPr>
          <w:bCs/>
          <w:sz w:val="28"/>
          <w:szCs w:val="28"/>
        </w:rPr>
        <w:t>1</w:t>
      </w:r>
      <w:r w:rsidRPr="005B139D">
        <w:rPr>
          <w:bCs/>
          <w:sz w:val="28"/>
          <w:szCs w:val="28"/>
        </w:rPr>
        <w:t xml:space="preserve">  годах и на плановый период 202</w:t>
      </w:r>
      <w:r w:rsidR="00F04775">
        <w:rPr>
          <w:bCs/>
          <w:sz w:val="28"/>
          <w:szCs w:val="28"/>
        </w:rPr>
        <w:t>2</w:t>
      </w:r>
      <w:r w:rsidRPr="005B139D">
        <w:rPr>
          <w:bCs/>
          <w:sz w:val="28"/>
          <w:szCs w:val="28"/>
        </w:rPr>
        <w:t>-202</w:t>
      </w:r>
      <w:r w:rsidR="00F04775">
        <w:rPr>
          <w:bCs/>
          <w:sz w:val="28"/>
          <w:szCs w:val="28"/>
        </w:rPr>
        <w:t>3</w:t>
      </w:r>
      <w:r w:rsidRPr="005B139D">
        <w:rPr>
          <w:bCs/>
          <w:sz w:val="28"/>
          <w:szCs w:val="28"/>
        </w:rPr>
        <w:t xml:space="preserve"> годов представлен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816AFF" w:rsidRPr="00816AFF" w:rsidTr="00823A01">
        <w:tc>
          <w:tcPr>
            <w:tcW w:w="1914" w:type="dxa"/>
            <w:vMerge w:val="restart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E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1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E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1E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6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6AFF" w:rsidRPr="00816AFF" w:rsidTr="00823A01">
        <w:tc>
          <w:tcPr>
            <w:tcW w:w="1914" w:type="dxa"/>
            <w:vMerge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816AFF" w:rsidRPr="00816AFF" w:rsidRDefault="00816AFF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EA7756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="004774E2"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51786,2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39419,8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47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31834,7</w:t>
            </w:r>
          </w:p>
        </w:tc>
        <w:tc>
          <w:tcPr>
            <w:tcW w:w="1914" w:type="dxa"/>
            <w:vAlign w:val="center"/>
          </w:tcPr>
          <w:p w:rsidR="00816AFF" w:rsidRPr="00EA7756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43952,6</w:t>
            </w:r>
          </w:p>
        </w:tc>
      </w:tr>
      <w:tr w:rsidR="004774E2" w:rsidRPr="00816AFF" w:rsidTr="00823A01">
        <w:tc>
          <w:tcPr>
            <w:tcW w:w="1914" w:type="dxa"/>
          </w:tcPr>
          <w:p w:rsidR="004774E2" w:rsidRPr="00816AFF" w:rsidRDefault="004774E2" w:rsidP="00B64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4774E2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21064,5</w:t>
            </w:r>
          </w:p>
        </w:tc>
        <w:tc>
          <w:tcPr>
            <w:tcW w:w="1914" w:type="dxa"/>
            <w:vAlign w:val="center"/>
          </w:tcPr>
          <w:p w:rsidR="004774E2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21516,0</w:t>
            </w:r>
          </w:p>
        </w:tc>
        <w:tc>
          <w:tcPr>
            <w:tcW w:w="1914" w:type="dxa"/>
            <w:vAlign w:val="center"/>
          </w:tcPr>
          <w:p w:rsidR="004774E2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22296,0</w:t>
            </w:r>
          </w:p>
        </w:tc>
        <w:tc>
          <w:tcPr>
            <w:tcW w:w="1914" w:type="dxa"/>
            <w:vAlign w:val="center"/>
          </w:tcPr>
          <w:p w:rsidR="004774E2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22967,0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493A7E" w:rsidRDefault="00816AFF" w:rsidP="00B640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93A7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53051,7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39419,8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31834,7</w:t>
            </w:r>
          </w:p>
        </w:tc>
        <w:tc>
          <w:tcPr>
            <w:tcW w:w="1914" w:type="dxa"/>
            <w:vAlign w:val="center"/>
          </w:tcPr>
          <w:p w:rsidR="00816AFF" w:rsidRPr="00493A7E" w:rsidRDefault="00FD3892" w:rsidP="0082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43952,6</w:t>
            </w:r>
          </w:p>
        </w:tc>
      </w:tr>
      <w:tr w:rsidR="00816AFF" w:rsidRPr="00816AFF" w:rsidTr="00823A01">
        <w:tc>
          <w:tcPr>
            <w:tcW w:w="1914" w:type="dxa"/>
          </w:tcPr>
          <w:p w:rsidR="00816AFF" w:rsidRPr="00816AFF" w:rsidRDefault="00816AFF" w:rsidP="0082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-1265,5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816AFF" w:rsidRPr="00816AFF" w:rsidRDefault="00FD3892" w:rsidP="0082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B139D" w:rsidRPr="000E5CF4" w:rsidRDefault="000E5CF4" w:rsidP="000E5CF4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>Объем расходов бюджета на 20</w:t>
      </w:r>
      <w:r>
        <w:rPr>
          <w:bCs/>
          <w:sz w:val="28"/>
          <w:szCs w:val="28"/>
        </w:rPr>
        <w:t>2</w:t>
      </w:r>
      <w:r w:rsidR="00F04775">
        <w:rPr>
          <w:bCs/>
          <w:sz w:val="28"/>
          <w:szCs w:val="28"/>
        </w:rPr>
        <w:t>1</w:t>
      </w:r>
      <w:r w:rsidRPr="000E5CF4">
        <w:rPr>
          <w:bCs/>
          <w:sz w:val="28"/>
          <w:szCs w:val="28"/>
        </w:rPr>
        <w:t xml:space="preserve">  год прогнозируется в  сумме  </w:t>
      </w:r>
      <w:r w:rsidR="00F04775">
        <w:rPr>
          <w:bCs/>
          <w:sz w:val="28"/>
          <w:szCs w:val="28"/>
        </w:rPr>
        <w:t>39419,8</w:t>
      </w:r>
      <w:r w:rsidRPr="000E5CF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 </w:t>
      </w:r>
      <w:r w:rsidR="00F04775">
        <w:rPr>
          <w:bCs/>
          <w:sz w:val="28"/>
          <w:szCs w:val="28"/>
        </w:rPr>
        <w:t>74,3</w:t>
      </w:r>
      <w:r w:rsidRPr="000E5CF4">
        <w:rPr>
          <w:bCs/>
          <w:sz w:val="28"/>
          <w:szCs w:val="28"/>
        </w:rPr>
        <w:t xml:space="preserve"> % уровня 20</w:t>
      </w:r>
      <w:r w:rsidR="00F04775">
        <w:rPr>
          <w:bCs/>
          <w:sz w:val="28"/>
          <w:szCs w:val="28"/>
        </w:rPr>
        <w:t>20</w:t>
      </w:r>
      <w:r w:rsidRPr="000E5CF4">
        <w:rPr>
          <w:bCs/>
          <w:sz w:val="28"/>
          <w:szCs w:val="28"/>
        </w:rPr>
        <w:t xml:space="preserve"> года, на 202</w:t>
      </w:r>
      <w:r w:rsidR="00F04775">
        <w:rPr>
          <w:bCs/>
          <w:sz w:val="28"/>
          <w:szCs w:val="28"/>
        </w:rPr>
        <w:t>2</w:t>
      </w:r>
      <w:r w:rsidRPr="000E5CF4">
        <w:rPr>
          <w:bCs/>
          <w:sz w:val="28"/>
          <w:szCs w:val="28"/>
        </w:rPr>
        <w:t xml:space="preserve"> год – </w:t>
      </w:r>
      <w:r w:rsidR="00F04775">
        <w:rPr>
          <w:bCs/>
          <w:sz w:val="28"/>
          <w:szCs w:val="28"/>
        </w:rPr>
        <w:t>31834,7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рублей, на 202</w:t>
      </w:r>
      <w:r w:rsidR="00F04775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 – </w:t>
      </w:r>
      <w:r w:rsidR="00F04775">
        <w:rPr>
          <w:bCs/>
          <w:sz w:val="28"/>
          <w:szCs w:val="28"/>
        </w:rPr>
        <w:t>43952,6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рублей.</w:t>
      </w:r>
    </w:p>
    <w:p w:rsidR="0005696B" w:rsidRDefault="00DC07B1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237965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 РФ  и иным  нормативным правовым  актам </w:t>
      </w:r>
    </w:p>
    <w:p w:rsidR="00072109" w:rsidRDefault="00072109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6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B728E7">
        <w:rPr>
          <w:rFonts w:ascii="Times New Roman" w:hAnsi="Times New Roman" w:cs="Times New Roman"/>
          <w:sz w:val="28"/>
          <w:szCs w:val="28"/>
        </w:rPr>
        <w:t>1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28E7">
        <w:rPr>
          <w:rFonts w:ascii="Times New Roman" w:hAnsi="Times New Roman" w:cs="Times New Roman"/>
          <w:sz w:val="28"/>
          <w:szCs w:val="28"/>
        </w:rPr>
        <w:t>2</w:t>
      </w:r>
      <w:r w:rsidR="006650BC">
        <w:rPr>
          <w:rFonts w:ascii="Times New Roman" w:hAnsi="Times New Roman" w:cs="Times New Roman"/>
          <w:sz w:val="28"/>
          <w:szCs w:val="28"/>
        </w:rPr>
        <w:t xml:space="preserve"> и 202</w:t>
      </w:r>
      <w:r w:rsidR="00B728E7">
        <w:rPr>
          <w:rFonts w:ascii="Times New Roman" w:hAnsi="Times New Roman" w:cs="Times New Roman"/>
          <w:sz w:val="28"/>
          <w:szCs w:val="28"/>
        </w:rPr>
        <w:t>3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Решение </w:t>
      </w:r>
      <w:r w:rsidR="006C31C0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Pr="003376D1">
        <w:rPr>
          <w:rFonts w:ascii="Times New Roman" w:hAnsi="Times New Roman" w:cs="Times New Roman"/>
          <w:sz w:val="28"/>
          <w:szCs w:val="28"/>
        </w:rPr>
        <w:t xml:space="preserve">от </w:t>
      </w:r>
      <w:r w:rsidR="003376D1">
        <w:rPr>
          <w:rFonts w:ascii="Times New Roman" w:hAnsi="Times New Roman" w:cs="Times New Roman"/>
          <w:sz w:val="28"/>
          <w:szCs w:val="28"/>
        </w:rPr>
        <w:t>30</w:t>
      </w:r>
      <w:r w:rsidR="006650BC" w:rsidRPr="003376D1">
        <w:rPr>
          <w:rFonts w:ascii="Times New Roman" w:hAnsi="Times New Roman" w:cs="Times New Roman"/>
          <w:sz w:val="28"/>
          <w:szCs w:val="28"/>
        </w:rPr>
        <w:t>.0</w:t>
      </w:r>
      <w:r w:rsidR="003376D1">
        <w:rPr>
          <w:rFonts w:ascii="Times New Roman" w:hAnsi="Times New Roman" w:cs="Times New Roman"/>
          <w:sz w:val="28"/>
          <w:szCs w:val="28"/>
        </w:rPr>
        <w:t>7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2015 №</w:t>
      </w:r>
      <w:r w:rsidR="006650BC">
        <w:rPr>
          <w:rFonts w:ascii="Times New Roman" w:hAnsi="Times New Roman" w:cs="Times New Roman"/>
          <w:sz w:val="28"/>
          <w:szCs w:val="28"/>
        </w:rPr>
        <w:t>5</w:t>
      </w:r>
      <w:r w:rsidR="003376D1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 xml:space="preserve">  «О Порядке составления, рассмотрения и утверждения проекта бюджета муниципального образования «</w:t>
      </w:r>
      <w:proofErr w:type="spellStart"/>
      <w:r w:rsidR="005142B1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5142B1"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поселение», а так же представления,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и утверждения отчетности об исполнении бюджета муниципального образования «</w:t>
      </w:r>
      <w:proofErr w:type="spellStart"/>
      <w:r w:rsidR="005142B1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5142B1">
        <w:rPr>
          <w:rFonts w:ascii="Times New Roman" w:hAnsi="Times New Roman" w:cs="Times New Roman"/>
          <w:sz w:val="28"/>
          <w:szCs w:val="28"/>
        </w:rPr>
        <w:t xml:space="preserve">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и его внешней проверке» иных нормативных правовых актов в области бюджетных отношений.</w:t>
      </w:r>
      <w:proofErr w:type="gramEnd"/>
    </w:p>
    <w:p w:rsidR="00634534" w:rsidRPr="00634534" w:rsidRDefault="0063453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DB71FD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>решения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8264B8">
        <w:rPr>
          <w:rFonts w:ascii="Times New Roman" w:hAnsi="Times New Roman" w:cs="Times New Roman"/>
          <w:sz w:val="28"/>
          <w:szCs w:val="28"/>
        </w:rPr>
        <w:t>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8264B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634534" w:rsidRPr="00634534" w:rsidRDefault="0063453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8264B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264B8"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="00190F18"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 w:rsidR="00190F18">
        <w:rPr>
          <w:rFonts w:ascii="Times New Roman" w:hAnsi="Times New Roman" w:cs="Times New Roman"/>
          <w:sz w:val="28"/>
          <w:szCs w:val="28"/>
        </w:rPr>
        <w:t>,</w:t>
      </w:r>
      <w:r w:rsidR="00190F18" w:rsidRPr="00190F18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634534" w:rsidRPr="00634534" w:rsidRDefault="00DB71FD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3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устанавливаются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доходы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решения (с приложением) </w:t>
      </w:r>
      <w:r w:rsidR="00634534" w:rsidRPr="00634534">
        <w:rPr>
          <w:rFonts w:ascii="Times New Roman" w:hAnsi="Times New Roman" w:cs="Times New Roman"/>
          <w:sz w:val="28"/>
          <w:szCs w:val="28"/>
        </w:rPr>
        <w:t>утвержд</w:t>
      </w:r>
      <w:r w:rsidR="00291338">
        <w:rPr>
          <w:rFonts w:ascii="Times New Roman" w:hAnsi="Times New Roman" w:cs="Times New Roman"/>
          <w:sz w:val="28"/>
          <w:szCs w:val="28"/>
        </w:rPr>
        <w:t>ены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нормативы распределения доходов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DB71FD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5</w:t>
      </w:r>
      <w:r w:rsidR="008A27F9">
        <w:rPr>
          <w:rFonts w:ascii="Times New Roman" w:hAnsi="Times New Roman" w:cs="Times New Roman"/>
          <w:sz w:val="28"/>
          <w:szCs w:val="28"/>
        </w:rPr>
        <w:t>, 6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бюджета.</w:t>
      </w:r>
    </w:p>
    <w:p w:rsidR="00634534" w:rsidRDefault="00634534" w:rsidP="0063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A27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(с приложением) </w:t>
      </w:r>
      <w:r w:rsidR="00291338">
        <w:rPr>
          <w:rFonts w:ascii="Times New Roman" w:hAnsi="Times New Roman" w:cs="Times New Roman"/>
          <w:sz w:val="28"/>
          <w:szCs w:val="28"/>
        </w:rPr>
        <w:t>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291338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 xml:space="preserve">8 проекта </w:t>
      </w:r>
      <w:r w:rsidR="00DB71FD">
        <w:rPr>
          <w:rFonts w:ascii="Times New Roman" w:hAnsi="Times New Roman" w:cs="Times New Roman"/>
          <w:sz w:val="28"/>
          <w:szCs w:val="28"/>
        </w:rPr>
        <w:t xml:space="preserve">решения (с приложением) </w:t>
      </w:r>
      <w:r w:rsidR="00FF189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 w:rsidR="00FF189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34534">
        <w:rPr>
          <w:rFonts w:ascii="Times New Roman" w:hAnsi="Times New Roman" w:cs="Times New Roman"/>
          <w:sz w:val="28"/>
          <w:szCs w:val="28"/>
        </w:rPr>
        <w:t xml:space="preserve"> структуру расходов 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3127F1" w:rsidP="00634534">
      <w:pPr>
        <w:tabs>
          <w:tab w:val="left" w:pos="709"/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534"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9 проекта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FF1899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разделам, подразделам, целевым статьям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634534" w:rsidRPr="00634534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D4240" w:rsidRPr="00634534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CD4240"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34534" w:rsidRPr="00634534">
        <w:rPr>
          <w:rFonts w:ascii="Times New Roman" w:hAnsi="Times New Roman" w:cs="Times New Roman"/>
          <w:sz w:val="28"/>
          <w:szCs w:val="28"/>
        </w:rPr>
        <w:t>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CD4240"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10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8A27F9">
        <w:rPr>
          <w:rFonts w:ascii="Times New Roman" w:hAnsi="Times New Roman" w:cs="Times New Roman"/>
          <w:sz w:val="28"/>
          <w:szCs w:val="28"/>
        </w:rPr>
        <w:t>проекта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CD4240">
        <w:rPr>
          <w:rFonts w:ascii="Times New Roman" w:hAnsi="Times New Roman" w:cs="Times New Roman"/>
          <w:sz w:val="28"/>
          <w:szCs w:val="28"/>
        </w:rPr>
        <w:t xml:space="preserve">решения (с приложением)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распределение расходов бюджета по муниципальным программам и непрограммным направлениям деятельности</w:t>
      </w:r>
      <w:r w:rsidR="00CD4240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на 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8A27F9">
        <w:rPr>
          <w:rFonts w:ascii="Times New Roman" w:hAnsi="Times New Roman" w:cs="Times New Roman"/>
          <w:sz w:val="28"/>
          <w:szCs w:val="28"/>
        </w:rPr>
        <w:t xml:space="preserve">1 проекта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 общий объем бюджетных ассигнований на исполнение публичных нормативных обязательств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857" w:rsidRDefault="008A27F9" w:rsidP="0038585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12 проекта решения устанавливается объем бюджетных ассигнований дорожного фонда</w:t>
      </w:r>
      <w:r w:rsidR="00385857" w:rsidRPr="00385857">
        <w:rPr>
          <w:rFonts w:ascii="Times New Roman" w:hAnsi="Times New Roman" w:cs="Times New Roman"/>
          <w:sz w:val="28"/>
          <w:szCs w:val="28"/>
        </w:rPr>
        <w:t xml:space="preserve"> </w:t>
      </w:r>
      <w:r w:rsidR="00385857" w:rsidRPr="00634534">
        <w:rPr>
          <w:rFonts w:ascii="Times New Roman" w:hAnsi="Times New Roman" w:cs="Times New Roman"/>
          <w:sz w:val="28"/>
          <w:szCs w:val="28"/>
        </w:rPr>
        <w:t>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="00385857"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="00385857"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="00385857"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857" w:rsidRPr="00634534" w:rsidRDefault="00385857" w:rsidP="0038585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E">
        <w:rPr>
          <w:rFonts w:ascii="Times New Roman" w:hAnsi="Times New Roman" w:cs="Times New Roman"/>
          <w:sz w:val="28"/>
          <w:szCs w:val="28"/>
        </w:rPr>
        <w:t>Пунктом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системы Брянской области,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P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3EE">
        <w:rPr>
          <w:rFonts w:ascii="Times New Roman" w:hAnsi="Times New Roman" w:cs="Times New Roman"/>
          <w:sz w:val="28"/>
          <w:szCs w:val="28"/>
        </w:rPr>
        <w:t>Пункт</w:t>
      </w:r>
      <w:r w:rsidR="001B328A" w:rsidRPr="00E133EE">
        <w:rPr>
          <w:rFonts w:ascii="Times New Roman" w:hAnsi="Times New Roman" w:cs="Times New Roman"/>
          <w:sz w:val="28"/>
          <w:szCs w:val="28"/>
        </w:rPr>
        <w:t>ом</w:t>
      </w:r>
      <w:r w:rsidR="001B328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385857">
        <w:rPr>
          <w:rFonts w:ascii="Times New Roman" w:hAnsi="Times New Roman" w:cs="Times New Roman"/>
          <w:sz w:val="28"/>
          <w:szCs w:val="28"/>
        </w:rPr>
        <w:t>4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7492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4534" w:rsidRDefault="0063453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E133EE">
        <w:rPr>
          <w:rFonts w:ascii="Times New Roman" w:hAnsi="Times New Roman" w:cs="Times New Roman"/>
          <w:sz w:val="28"/>
          <w:szCs w:val="28"/>
        </w:rPr>
        <w:t>5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 w:rsidR="0097492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 w:rsidR="0020087A"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 w:rsidR="00974926">
        <w:rPr>
          <w:rFonts w:ascii="Times New Roman" w:hAnsi="Times New Roman" w:cs="Times New Roman"/>
          <w:sz w:val="28"/>
          <w:szCs w:val="28"/>
        </w:rPr>
        <w:t>администрации Дубровского района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133EE" w:rsidRPr="00634534" w:rsidRDefault="00C04D32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</w:t>
      </w:r>
      <w:r w:rsidRPr="007D5B94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D5B94">
        <w:rPr>
          <w:rFonts w:ascii="Times New Roman" w:hAnsi="Times New Roman" w:cs="Times New Roman"/>
          <w:sz w:val="28"/>
          <w:szCs w:val="28"/>
        </w:rPr>
        <w:t xml:space="preserve">(с приложениями) в соответствии с требованиями ст. 78 Бюджетного кодекса РФ устанавливаются объемы предоставления субсидий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D5B94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 производителям товаров, работ, услуг, а также требования к нормативным правовым актам, регулирующим предоставление соответствующих субсидий</w:t>
      </w:r>
    </w:p>
    <w:p w:rsidR="00634534" w:rsidRDefault="0063453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 w:rsidR="001B328A"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 w:rsidR="00C04D32">
        <w:rPr>
          <w:rFonts w:ascii="Times New Roman" w:hAnsi="Times New Roman" w:cs="Times New Roman"/>
          <w:sz w:val="28"/>
          <w:szCs w:val="28"/>
        </w:rPr>
        <w:t>7</w:t>
      </w:r>
      <w:r w:rsidRPr="00634534">
        <w:rPr>
          <w:rFonts w:ascii="Times New Roman" w:hAnsi="Times New Roman" w:cs="Times New Roman"/>
          <w:sz w:val="28"/>
          <w:szCs w:val="28"/>
        </w:rPr>
        <w:t xml:space="preserve">  </w:t>
      </w:r>
      <w:r w:rsidR="00C04D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B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</w:t>
      </w:r>
      <w:r w:rsidR="0020087A">
        <w:rPr>
          <w:rFonts w:ascii="Times New Roman" w:hAnsi="Times New Roman" w:cs="Times New Roman"/>
          <w:sz w:val="28"/>
          <w:szCs w:val="28"/>
        </w:rPr>
        <w:t>тся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="00C04D32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без внесения изменений в настоящее Решение</w:t>
      </w:r>
      <w:r w:rsidR="001B328A">
        <w:rPr>
          <w:rFonts w:ascii="Times New Roman" w:hAnsi="Times New Roman" w:cs="Times New Roman"/>
          <w:sz w:val="28"/>
          <w:szCs w:val="28"/>
        </w:rPr>
        <w:t>.</w:t>
      </w:r>
    </w:p>
    <w:p w:rsidR="001B2631" w:rsidRDefault="001B2631" w:rsidP="001B26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18 проекта решения устанавливает в случаях изменения состава или функций главных администраторов доходов, источников финансирования дефицита, внесение изменений осуществлять нормативным актом финансового управления администрации Дубровского района.</w:t>
      </w:r>
    </w:p>
    <w:p w:rsidR="001B2631" w:rsidRDefault="001B2631" w:rsidP="001B26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Пунктом 19 проекта  решения п</w:t>
      </w:r>
      <w:r w:rsidRPr="00FD5549">
        <w:rPr>
          <w:rFonts w:ascii="Times New Roman" w:hAnsi="Times New Roman" w:cs="Times New Roman"/>
          <w:sz w:val="28"/>
          <w:szCs w:val="28"/>
        </w:rPr>
        <w:t xml:space="preserve">редоставляет возможность в соответствии с п. 3 ст. 95 Бюджетного кодекса РФ направлять остатки средств бюджета на начало текущего финансового года, за исключением остатков средств дорожного фонда и остатков неиспользованных межбюджетных трансфертов, имеющих целевое назначение, на покрытие временных кассовых разрывов и на увеличение бюджетных ассигнований на оплату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D5549">
        <w:rPr>
          <w:rFonts w:ascii="Times New Roman" w:hAnsi="Times New Roman" w:cs="Times New Roman"/>
          <w:sz w:val="28"/>
          <w:szCs w:val="28"/>
        </w:rPr>
        <w:t xml:space="preserve"> контрактов в объеме, не превышающем сумму остатка.</w:t>
      </w:r>
      <w:proofErr w:type="gramEnd"/>
    </w:p>
    <w:p w:rsidR="001B2631" w:rsidRDefault="001B2631" w:rsidP="001B263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проекта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B2631" w:rsidRDefault="001B2631" w:rsidP="001B2631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проекта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4534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формат и сроки представления ежемесячной информации, ежеквартального отчета  об исполнении бюджета на 202</w:t>
      </w:r>
      <w:r w:rsidR="00385857"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5857"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 w:rsidR="00385857"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C258C" w:rsidRDefault="00EC258C" w:rsidP="00EC258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22 определена дата вступления в силу решения.</w:t>
      </w:r>
    </w:p>
    <w:p w:rsidR="00EC258C" w:rsidRPr="00634534" w:rsidRDefault="00EC258C" w:rsidP="00EC258C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23 определено официальное обнародование.</w:t>
      </w:r>
    </w:p>
    <w:p w:rsidR="00B8318E" w:rsidRPr="0022082C" w:rsidRDefault="0022082C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1B2631">
        <w:rPr>
          <w:rFonts w:ascii="Times New Roman" w:hAnsi="Times New Roman" w:cs="Times New Roman"/>
          <w:sz w:val="28"/>
          <w:szCs w:val="28"/>
        </w:rPr>
        <w:t>Дубровского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на 202</w:t>
      </w:r>
      <w:r w:rsidR="00EC2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2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C25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318E" w:rsidRPr="009929E9" w:rsidRDefault="009929E9" w:rsidP="009929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4. Доходы </w:t>
      </w:r>
      <w:proofErr w:type="gramStart"/>
      <w:r w:rsidRPr="009929E9">
        <w:rPr>
          <w:rFonts w:ascii="Times New Roman" w:hAnsi="Times New Roman" w:cs="Times New Roman"/>
          <w:b/>
          <w:sz w:val="28"/>
          <w:szCs w:val="28"/>
        </w:rPr>
        <w:t xml:space="preserve">проекта бюджета </w:t>
      </w:r>
      <w:r w:rsidR="00FF012C">
        <w:rPr>
          <w:rFonts w:ascii="Times New Roman" w:hAnsi="Times New Roman" w:cs="Times New Roman"/>
          <w:b/>
          <w:sz w:val="28"/>
          <w:szCs w:val="28"/>
        </w:rPr>
        <w:t>Дубровского городского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поселения Дубровского муниципального района Брянской области</w:t>
      </w:r>
      <w:proofErr w:type="gramEnd"/>
      <w:r w:rsidRPr="009929E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B2AE6">
        <w:rPr>
          <w:rFonts w:ascii="Times New Roman" w:hAnsi="Times New Roman" w:cs="Times New Roman"/>
          <w:b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B2AE6">
        <w:rPr>
          <w:rFonts w:ascii="Times New Roman" w:hAnsi="Times New Roman" w:cs="Times New Roman"/>
          <w:b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B2AE6">
        <w:rPr>
          <w:rFonts w:ascii="Times New Roman" w:hAnsi="Times New Roman" w:cs="Times New Roman"/>
          <w:b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517FE5" w:rsidRPr="00517FE5" w:rsidRDefault="00517FE5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AE6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AB2AE6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517FE5" w:rsidRPr="00517FE5" w:rsidRDefault="00517FE5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AB445F" w:rsidRDefault="00517FE5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2AE6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:rsidR="009929E9" w:rsidRPr="009929E9" w:rsidRDefault="00A821A2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995">
        <w:rPr>
          <w:rFonts w:ascii="Times New Roman" w:hAnsi="Times New Roman" w:cs="Times New Roman"/>
          <w:sz w:val="28"/>
          <w:szCs w:val="28"/>
        </w:rPr>
        <w:t>Динамика</w:t>
      </w:r>
      <w:r w:rsidRPr="00A821A2">
        <w:rPr>
          <w:rFonts w:ascii="Times New Roman" w:hAnsi="Times New Roman" w:cs="Times New Roman"/>
          <w:sz w:val="28"/>
          <w:szCs w:val="28"/>
        </w:rPr>
        <w:t xml:space="preserve"> показателей доходной части бюджета</w:t>
      </w:r>
      <w:r w:rsidR="00CA393F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1880"/>
        <w:gridCol w:w="1054"/>
        <w:gridCol w:w="1093"/>
        <w:gridCol w:w="1054"/>
        <w:gridCol w:w="781"/>
        <w:gridCol w:w="1054"/>
        <w:gridCol w:w="781"/>
        <w:gridCol w:w="1054"/>
        <w:gridCol w:w="781"/>
      </w:tblGrid>
      <w:tr w:rsidR="001802A3" w:rsidTr="001802A3">
        <w:tc>
          <w:tcPr>
            <w:tcW w:w="1880" w:type="dxa"/>
            <w:vMerge w:val="restart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1802A3" w:rsidRPr="00AA08C2" w:rsidRDefault="001802A3" w:rsidP="00AB2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B2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802A3" w:rsidTr="001802A3">
        <w:tc>
          <w:tcPr>
            <w:tcW w:w="1880" w:type="dxa"/>
            <w:vMerge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E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E0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E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E0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54" w:type="dxa"/>
            <w:vAlign w:val="center"/>
          </w:tcPr>
          <w:p w:rsidR="001802A3" w:rsidRPr="00AA08C2" w:rsidRDefault="001802A3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1802A3" w:rsidRPr="00AA08C2" w:rsidRDefault="001802A3" w:rsidP="009E0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E0A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36386,5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51786,2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39419,8</w:t>
            </w:r>
          </w:p>
        </w:tc>
        <w:tc>
          <w:tcPr>
            <w:tcW w:w="781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76,1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31834,7</w:t>
            </w:r>
          </w:p>
        </w:tc>
        <w:tc>
          <w:tcPr>
            <w:tcW w:w="781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43952,6</w:t>
            </w:r>
          </w:p>
        </w:tc>
        <w:tc>
          <w:tcPr>
            <w:tcW w:w="781" w:type="dxa"/>
            <w:vAlign w:val="center"/>
          </w:tcPr>
          <w:p w:rsidR="001802A3" w:rsidRPr="00AA08C2" w:rsidRDefault="00D914EB" w:rsidP="0074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138,1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20508,7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21064,5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6852A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21516,0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832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102,1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22296,0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103,6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22967,0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103,0</w:t>
            </w:r>
          </w:p>
        </w:tc>
      </w:tr>
      <w:tr w:rsidR="00531E26" w:rsidTr="001802A3">
        <w:tc>
          <w:tcPr>
            <w:tcW w:w="1880" w:type="dxa"/>
          </w:tcPr>
          <w:p w:rsidR="00002049" w:rsidRDefault="00002049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31E26" w:rsidRPr="00AA08C2" w:rsidRDefault="00531E26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19658,2</w:t>
            </w:r>
          </w:p>
        </w:tc>
        <w:tc>
          <w:tcPr>
            <w:tcW w:w="1093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20005,0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20643,0</w:t>
            </w:r>
          </w:p>
        </w:tc>
        <w:tc>
          <w:tcPr>
            <w:tcW w:w="781" w:type="dxa"/>
            <w:vAlign w:val="center"/>
          </w:tcPr>
          <w:p w:rsidR="00531E26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103,2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21423,0</w:t>
            </w:r>
          </w:p>
        </w:tc>
        <w:tc>
          <w:tcPr>
            <w:tcW w:w="781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103,8</w:t>
            </w:r>
          </w:p>
        </w:tc>
        <w:tc>
          <w:tcPr>
            <w:tcW w:w="1054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22094,0</w:t>
            </w:r>
          </w:p>
        </w:tc>
        <w:tc>
          <w:tcPr>
            <w:tcW w:w="781" w:type="dxa"/>
            <w:vAlign w:val="center"/>
          </w:tcPr>
          <w:p w:rsidR="00531E26" w:rsidRPr="00AA08C2" w:rsidRDefault="00531E26" w:rsidP="00EB4DE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103,1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850,7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1059,5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C262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82,4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873,0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1802A3" w:rsidTr="001802A3">
        <w:tc>
          <w:tcPr>
            <w:tcW w:w="1880" w:type="dxa"/>
          </w:tcPr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1802A3" w:rsidRPr="00AA08C2" w:rsidRDefault="001802A3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15877,9</w:t>
            </w:r>
          </w:p>
        </w:tc>
        <w:tc>
          <w:tcPr>
            <w:tcW w:w="1093" w:type="dxa"/>
            <w:vAlign w:val="center"/>
          </w:tcPr>
          <w:p w:rsidR="001802A3" w:rsidRPr="00AA08C2" w:rsidRDefault="00D914EB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30721,7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832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17903,8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9538,7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1054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20985,6</w:t>
            </w:r>
          </w:p>
        </w:tc>
        <w:tc>
          <w:tcPr>
            <w:tcW w:w="781" w:type="dxa"/>
            <w:vAlign w:val="center"/>
          </w:tcPr>
          <w:p w:rsidR="001802A3" w:rsidRPr="00AA08C2" w:rsidRDefault="00531E26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 раза</w:t>
            </w:r>
          </w:p>
        </w:tc>
      </w:tr>
    </w:tbl>
    <w:p w:rsidR="00002049" w:rsidRDefault="00002049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049F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74049F">
        <w:rPr>
          <w:rFonts w:ascii="Times New Roman" w:hAnsi="Times New Roman" w:cs="Times New Roman"/>
          <w:sz w:val="28"/>
          <w:szCs w:val="28"/>
        </w:rPr>
        <w:t>39419,8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4049F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74049F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74049F">
        <w:rPr>
          <w:rFonts w:ascii="Times New Roman" w:hAnsi="Times New Roman" w:cs="Times New Roman"/>
          <w:sz w:val="28"/>
          <w:szCs w:val="28"/>
        </w:rPr>
        <w:t>12366,4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74049F">
        <w:rPr>
          <w:rFonts w:ascii="Times New Roman" w:hAnsi="Times New Roman" w:cs="Times New Roman"/>
          <w:sz w:val="28"/>
          <w:szCs w:val="28"/>
        </w:rPr>
        <w:t>23,9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74049F">
        <w:rPr>
          <w:rFonts w:ascii="Times New Roman" w:hAnsi="Times New Roman" w:cs="Times New Roman"/>
          <w:sz w:val="28"/>
          <w:szCs w:val="28"/>
        </w:rPr>
        <w:t>31834,7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74049F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74049F">
        <w:rPr>
          <w:rFonts w:ascii="Times New Roman" w:hAnsi="Times New Roman" w:cs="Times New Roman"/>
          <w:sz w:val="28"/>
          <w:szCs w:val="28"/>
        </w:rPr>
        <w:t xml:space="preserve">43952,6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 w:rsidR="0074049F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74049F">
        <w:rPr>
          <w:rFonts w:ascii="Times New Roman" w:hAnsi="Times New Roman" w:cs="Times New Roman"/>
          <w:sz w:val="28"/>
          <w:szCs w:val="28"/>
        </w:rPr>
        <w:t>80,8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74049F">
        <w:rPr>
          <w:rFonts w:ascii="Times New Roman" w:hAnsi="Times New Roman" w:cs="Times New Roman"/>
          <w:sz w:val="28"/>
          <w:szCs w:val="28"/>
        </w:rPr>
        <w:t>138,1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F2C">
        <w:rPr>
          <w:rFonts w:ascii="Times New Roman" w:hAnsi="Times New Roman" w:cs="Times New Roman"/>
          <w:sz w:val="28"/>
          <w:szCs w:val="28"/>
        </w:rPr>
        <w:t>В 202</w:t>
      </w:r>
      <w:r w:rsidR="00CC751C">
        <w:rPr>
          <w:rFonts w:ascii="Times New Roman" w:hAnsi="Times New Roman" w:cs="Times New Roman"/>
          <w:sz w:val="28"/>
          <w:szCs w:val="28"/>
        </w:rPr>
        <w:t>1</w:t>
      </w:r>
      <w:r w:rsidRPr="00686F2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B4354">
        <w:rPr>
          <w:rFonts w:ascii="Times New Roman" w:hAnsi="Times New Roman" w:cs="Times New Roman"/>
          <w:sz w:val="28"/>
          <w:szCs w:val="28"/>
        </w:rPr>
        <w:t xml:space="preserve"> </w:t>
      </w:r>
      <w:r w:rsidR="00CC751C">
        <w:rPr>
          <w:rFonts w:ascii="Times New Roman" w:hAnsi="Times New Roman" w:cs="Times New Roman"/>
          <w:sz w:val="28"/>
          <w:szCs w:val="28"/>
        </w:rPr>
        <w:t>увеличение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  к оценке ожидаемого исполнения прогнозируется в объеме </w:t>
      </w:r>
      <w:r w:rsidR="00CC751C">
        <w:rPr>
          <w:rFonts w:ascii="Times New Roman" w:hAnsi="Times New Roman" w:cs="Times New Roman"/>
          <w:sz w:val="28"/>
          <w:szCs w:val="28"/>
        </w:rPr>
        <w:t>451,5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C751C">
        <w:rPr>
          <w:rFonts w:ascii="Times New Roman" w:hAnsi="Times New Roman" w:cs="Times New Roman"/>
          <w:sz w:val="28"/>
          <w:szCs w:val="28"/>
        </w:rPr>
        <w:t>2</w:t>
      </w:r>
      <w:r w:rsidR="00651C3D">
        <w:rPr>
          <w:rFonts w:ascii="Times New Roman" w:hAnsi="Times New Roman" w:cs="Times New Roman"/>
          <w:sz w:val="28"/>
          <w:szCs w:val="28"/>
        </w:rPr>
        <w:t>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B4354" w:rsidRPr="00AB4354" w:rsidRDefault="00AB435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5C2D36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B8318E" w:rsidRPr="00AB4354" w:rsidRDefault="00AB435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доходов  бюджета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7203F6" w:rsidRPr="007203F6" w:rsidRDefault="007203F6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  <w:r w:rsidRPr="0072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6" w:rsidRP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7203F6" w:rsidRDefault="007203F6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002049" w:rsidRDefault="00002049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lastRenderedPageBreak/>
        <w:t>4.1. Налоговые доходы</w:t>
      </w:r>
    </w:p>
    <w:p w:rsidR="000C711B" w:rsidRPr="000C711B" w:rsidRDefault="000C711B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2B0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7E4B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6A7E4B">
        <w:rPr>
          <w:rFonts w:ascii="Times New Roman" w:hAnsi="Times New Roman" w:cs="Times New Roman"/>
          <w:sz w:val="28"/>
          <w:szCs w:val="28"/>
        </w:rPr>
        <w:t>20643,0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6A7E4B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6A7E4B">
        <w:rPr>
          <w:rFonts w:ascii="Times New Roman" w:hAnsi="Times New Roman" w:cs="Times New Roman"/>
          <w:sz w:val="28"/>
          <w:szCs w:val="28"/>
        </w:rPr>
        <w:t>103,2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6A7E4B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6A7E4B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6A7E4B">
        <w:rPr>
          <w:rFonts w:ascii="Times New Roman" w:hAnsi="Times New Roman" w:cs="Times New Roman"/>
          <w:sz w:val="28"/>
          <w:szCs w:val="28"/>
        </w:rPr>
        <w:t>22296,0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0C5F1C">
        <w:rPr>
          <w:rFonts w:ascii="Times New Roman" w:hAnsi="Times New Roman" w:cs="Times New Roman"/>
          <w:sz w:val="28"/>
          <w:szCs w:val="28"/>
        </w:rPr>
        <w:t>2</w:t>
      </w:r>
      <w:r w:rsidR="006A7E4B">
        <w:rPr>
          <w:rFonts w:ascii="Times New Roman" w:hAnsi="Times New Roman" w:cs="Times New Roman"/>
          <w:sz w:val="28"/>
          <w:szCs w:val="28"/>
        </w:rPr>
        <w:t>2094,0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5F1C">
        <w:rPr>
          <w:rFonts w:ascii="Times New Roman" w:hAnsi="Times New Roman" w:cs="Times New Roman"/>
          <w:sz w:val="28"/>
          <w:szCs w:val="28"/>
        </w:rPr>
        <w:t>0</w:t>
      </w:r>
      <w:r w:rsidR="006A7E4B">
        <w:rPr>
          <w:rFonts w:ascii="Times New Roman" w:hAnsi="Times New Roman" w:cs="Times New Roman"/>
          <w:sz w:val="28"/>
          <w:szCs w:val="28"/>
        </w:rPr>
        <w:t>3</w:t>
      </w:r>
      <w:r w:rsidR="000C5F1C">
        <w:rPr>
          <w:rFonts w:ascii="Times New Roman" w:hAnsi="Times New Roman" w:cs="Times New Roman"/>
          <w:sz w:val="28"/>
          <w:szCs w:val="28"/>
        </w:rPr>
        <w:t>,</w:t>
      </w:r>
      <w:r w:rsidR="006A7E4B">
        <w:rPr>
          <w:rFonts w:ascii="Times New Roman" w:hAnsi="Times New Roman" w:cs="Times New Roman"/>
          <w:sz w:val="28"/>
          <w:szCs w:val="28"/>
        </w:rPr>
        <w:t>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</w:t>
      </w:r>
      <w:r w:rsidR="006A7E4B">
        <w:rPr>
          <w:rFonts w:ascii="Times New Roman" w:hAnsi="Times New Roman" w:cs="Times New Roman"/>
          <w:sz w:val="28"/>
          <w:szCs w:val="28"/>
        </w:rPr>
        <w:t>03,1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31085" w:rsidRDefault="00CA393F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таблице.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164"/>
        <w:gridCol w:w="1007"/>
        <w:gridCol w:w="1063"/>
        <w:gridCol w:w="1007"/>
        <w:gridCol w:w="759"/>
        <w:gridCol w:w="1007"/>
        <w:gridCol w:w="759"/>
        <w:gridCol w:w="1007"/>
        <w:gridCol w:w="759"/>
      </w:tblGrid>
      <w:tr w:rsidR="008C124C" w:rsidTr="00510DCA">
        <w:tc>
          <w:tcPr>
            <w:tcW w:w="2164" w:type="dxa"/>
            <w:vMerge w:val="restart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6" w:type="dxa"/>
            <w:gridSpan w:val="2"/>
            <w:vAlign w:val="center"/>
          </w:tcPr>
          <w:p w:rsidR="008C124C" w:rsidRPr="00AA08C2" w:rsidRDefault="008C124C" w:rsidP="00BE2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2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302" w:rsidTr="00510DCA">
        <w:tc>
          <w:tcPr>
            <w:tcW w:w="2164" w:type="dxa"/>
            <w:vMerge/>
          </w:tcPr>
          <w:p w:rsidR="008C124C" w:rsidRPr="00AA08C2" w:rsidRDefault="008C124C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3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2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26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2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26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07" w:type="dxa"/>
            <w:vAlign w:val="center"/>
          </w:tcPr>
          <w:p w:rsidR="008C124C" w:rsidRPr="00AA08C2" w:rsidRDefault="008C124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9" w:type="dxa"/>
            <w:vAlign w:val="center"/>
          </w:tcPr>
          <w:p w:rsidR="008C124C" w:rsidRPr="00AA08C2" w:rsidRDefault="008C124C" w:rsidP="0072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726C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B93302" w:rsidTr="00510DCA">
        <w:tc>
          <w:tcPr>
            <w:tcW w:w="2164" w:type="dxa"/>
          </w:tcPr>
          <w:p w:rsidR="00B93302" w:rsidRPr="00B93302" w:rsidRDefault="00B93302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30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07" w:type="dxa"/>
            <w:vAlign w:val="center"/>
          </w:tcPr>
          <w:p w:rsidR="00B93302" w:rsidRPr="00B93302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20508,7</w:t>
            </w:r>
          </w:p>
        </w:tc>
        <w:tc>
          <w:tcPr>
            <w:tcW w:w="1063" w:type="dxa"/>
            <w:vAlign w:val="center"/>
          </w:tcPr>
          <w:p w:rsidR="00B93302" w:rsidRPr="00B93302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21064,5</w:t>
            </w:r>
          </w:p>
        </w:tc>
        <w:tc>
          <w:tcPr>
            <w:tcW w:w="1007" w:type="dxa"/>
            <w:vAlign w:val="center"/>
          </w:tcPr>
          <w:p w:rsidR="00B93302" w:rsidRPr="00B93302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21516,0</w:t>
            </w:r>
          </w:p>
        </w:tc>
        <w:tc>
          <w:tcPr>
            <w:tcW w:w="759" w:type="dxa"/>
            <w:vAlign w:val="center"/>
          </w:tcPr>
          <w:p w:rsidR="00B93302" w:rsidRPr="00B93302" w:rsidRDefault="00281B1A" w:rsidP="0072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102,1</w:t>
            </w:r>
          </w:p>
        </w:tc>
        <w:tc>
          <w:tcPr>
            <w:tcW w:w="1007" w:type="dxa"/>
            <w:vAlign w:val="center"/>
          </w:tcPr>
          <w:p w:rsidR="00B93302" w:rsidRPr="00B93302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22296,0</w:t>
            </w:r>
          </w:p>
        </w:tc>
        <w:tc>
          <w:tcPr>
            <w:tcW w:w="759" w:type="dxa"/>
            <w:vAlign w:val="center"/>
          </w:tcPr>
          <w:p w:rsidR="00B93302" w:rsidRPr="00B93302" w:rsidRDefault="00281B1A" w:rsidP="0072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103,6</w:t>
            </w:r>
          </w:p>
        </w:tc>
        <w:tc>
          <w:tcPr>
            <w:tcW w:w="1007" w:type="dxa"/>
            <w:vAlign w:val="center"/>
          </w:tcPr>
          <w:p w:rsidR="00B93302" w:rsidRPr="00B93302" w:rsidRDefault="00281B1A" w:rsidP="00B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22967,0</w:t>
            </w:r>
          </w:p>
        </w:tc>
        <w:tc>
          <w:tcPr>
            <w:tcW w:w="759" w:type="dxa"/>
            <w:vAlign w:val="center"/>
          </w:tcPr>
          <w:p w:rsidR="00B93302" w:rsidRPr="00B93302" w:rsidRDefault="00281B1A" w:rsidP="0072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</w:tr>
      <w:tr w:rsidR="00B93302" w:rsidTr="00510DCA">
        <w:tc>
          <w:tcPr>
            <w:tcW w:w="2164" w:type="dxa"/>
          </w:tcPr>
          <w:p w:rsidR="008C124C" w:rsidRPr="00823A01" w:rsidRDefault="008C124C" w:rsidP="00823A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07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19210,1</w:t>
            </w:r>
          </w:p>
        </w:tc>
        <w:tc>
          <w:tcPr>
            <w:tcW w:w="1063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20005,0</w:t>
            </w:r>
          </w:p>
        </w:tc>
        <w:tc>
          <w:tcPr>
            <w:tcW w:w="1007" w:type="dxa"/>
            <w:vAlign w:val="center"/>
          </w:tcPr>
          <w:p w:rsidR="008C124C" w:rsidRPr="00823A01" w:rsidRDefault="00281B1A" w:rsidP="00B9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20643,0</w:t>
            </w:r>
          </w:p>
        </w:tc>
        <w:tc>
          <w:tcPr>
            <w:tcW w:w="759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103,2</w:t>
            </w:r>
          </w:p>
        </w:tc>
        <w:tc>
          <w:tcPr>
            <w:tcW w:w="1007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21423,0</w:t>
            </w:r>
          </w:p>
        </w:tc>
        <w:tc>
          <w:tcPr>
            <w:tcW w:w="759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103,8</w:t>
            </w:r>
          </w:p>
        </w:tc>
        <w:tc>
          <w:tcPr>
            <w:tcW w:w="1007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22094,0</w:t>
            </w:r>
          </w:p>
        </w:tc>
        <w:tc>
          <w:tcPr>
            <w:tcW w:w="759" w:type="dxa"/>
            <w:vAlign w:val="center"/>
          </w:tcPr>
          <w:p w:rsidR="008C124C" w:rsidRPr="00823A01" w:rsidRDefault="00281B1A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</w:tr>
      <w:tr w:rsidR="00B93302" w:rsidTr="00510DCA">
        <w:tc>
          <w:tcPr>
            <w:tcW w:w="2164" w:type="dxa"/>
          </w:tcPr>
          <w:p w:rsidR="008C124C" w:rsidRPr="008C124C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07" w:type="dxa"/>
            <w:vAlign w:val="center"/>
          </w:tcPr>
          <w:p w:rsidR="008C124C" w:rsidRPr="008C124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7460,5</w:t>
            </w:r>
          </w:p>
        </w:tc>
        <w:tc>
          <w:tcPr>
            <w:tcW w:w="1063" w:type="dxa"/>
            <w:vAlign w:val="center"/>
          </w:tcPr>
          <w:p w:rsidR="008C124C" w:rsidRPr="008C124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8084,0</w:t>
            </w:r>
          </w:p>
        </w:tc>
        <w:tc>
          <w:tcPr>
            <w:tcW w:w="1007" w:type="dxa"/>
            <w:vAlign w:val="center"/>
          </w:tcPr>
          <w:p w:rsidR="008C124C" w:rsidRPr="008C124C" w:rsidRDefault="00281B1A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8576,0</w:t>
            </w:r>
          </w:p>
        </w:tc>
        <w:tc>
          <w:tcPr>
            <w:tcW w:w="759" w:type="dxa"/>
            <w:vAlign w:val="center"/>
          </w:tcPr>
          <w:p w:rsidR="008C124C" w:rsidRPr="008C124C" w:rsidRDefault="00281B1A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007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9151,0</w:t>
            </w:r>
          </w:p>
        </w:tc>
        <w:tc>
          <w:tcPr>
            <w:tcW w:w="759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007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9811,0</w:t>
            </w:r>
          </w:p>
        </w:tc>
        <w:tc>
          <w:tcPr>
            <w:tcW w:w="759" w:type="dxa"/>
            <w:vAlign w:val="center"/>
          </w:tcPr>
          <w:p w:rsidR="008C124C" w:rsidRPr="008C124C" w:rsidRDefault="00281B1A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B93302" w:rsidTr="00510DCA">
        <w:tc>
          <w:tcPr>
            <w:tcW w:w="2164" w:type="dxa"/>
          </w:tcPr>
          <w:p w:rsidR="00342070" w:rsidRDefault="00342070" w:rsidP="0034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товары (работы, услуги) </w:t>
            </w:r>
          </w:p>
        </w:tc>
        <w:tc>
          <w:tcPr>
            <w:tcW w:w="1007" w:type="dxa"/>
            <w:vAlign w:val="center"/>
          </w:tcPr>
          <w:p w:rsidR="00342070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3409,7</w:t>
            </w:r>
          </w:p>
        </w:tc>
        <w:tc>
          <w:tcPr>
            <w:tcW w:w="1063" w:type="dxa"/>
            <w:vAlign w:val="center"/>
          </w:tcPr>
          <w:p w:rsidR="00342070" w:rsidRPr="008C124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3486,0</w:t>
            </w:r>
          </w:p>
        </w:tc>
        <w:tc>
          <w:tcPr>
            <w:tcW w:w="1007" w:type="dxa"/>
            <w:vAlign w:val="center"/>
          </w:tcPr>
          <w:p w:rsidR="00342070" w:rsidRPr="008C124C" w:rsidRDefault="00715819" w:rsidP="009C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3811,0</w:t>
            </w:r>
          </w:p>
        </w:tc>
        <w:tc>
          <w:tcPr>
            <w:tcW w:w="759" w:type="dxa"/>
            <w:vAlign w:val="center"/>
          </w:tcPr>
          <w:p w:rsidR="00342070" w:rsidRPr="008C124C" w:rsidRDefault="00715819" w:rsidP="00AC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  <w:tc>
          <w:tcPr>
            <w:tcW w:w="1007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4015,0</w:t>
            </w:r>
          </w:p>
        </w:tc>
        <w:tc>
          <w:tcPr>
            <w:tcW w:w="759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007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4015,0</w:t>
            </w:r>
          </w:p>
        </w:tc>
        <w:tc>
          <w:tcPr>
            <w:tcW w:w="759" w:type="dxa"/>
            <w:vAlign w:val="center"/>
          </w:tcPr>
          <w:p w:rsidR="00342070" w:rsidRPr="008C124C" w:rsidRDefault="0071581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8C124C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07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63" w:type="dxa"/>
            <w:vAlign w:val="center"/>
          </w:tcPr>
          <w:p w:rsidR="008C124C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007" w:type="dxa"/>
            <w:vAlign w:val="center"/>
          </w:tcPr>
          <w:p w:rsidR="008C124C" w:rsidRPr="00823A01" w:rsidRDefault="005557E9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7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59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  <w:tc>
          <w:tcPr>
            <w:tcW w:w="1007" w:type="dxa"/>
            <w:vAlign w:val="center"/>
          </w:tcPr>
          <w:p w:rsidR="008C124C" w:rsidRPr="00823A01" w:rsidRDefault="00760B40" w:rsidP="00956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59" w:type="dxa"/>
            <w:vAlign w:val="center"/>
          </w:tcPr>
          <w:p w:rsidR="008C124C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B93302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A0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07" w:type="dxa"/>
            <w:vAlign w:val="center"/>
          </w:tcPr>
          <w:p w:rsidR="00823A01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2658,5</w:t>
            </w:r>
          </w:p>
        </w:tc>
        <w:tc>
          <w:tcPr>
            <w:tcW w:w="1063" w:type="dxa"/>
            <w:vAlign w:val="center"/>
          </w:tcPr>
          <w:p w:rsidR="00823A01" w:rsidRPr="00823A01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445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823A01" w:rsidRPr="00823A01" w:rsidRDefault="00823A01" w:rsidP="00823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07" w:type="dxa"/>
            <w:vAlign w:val="center"/>
          </w:tcPr>
          <w:p w:rsidR="00823A01" w:rsidRPr="00823A01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6061,5</w:t>
            </w:r>
          </w:p>
        </w:tc>
        <w:tc>
          <w:tcPr>
            <w:tcW w:w="1063" w:type="dxa"/>
            <w:vAlign w:val="center"/>
          </w:tcPr>
          <w:p w:rsidR="00823A01" w:rsidRPr="00823A01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6220,0</w:t>
            </w:r>
          </w:p>
        </w:tc>
        <w:tc>
          <w:tcPr>
            <w:tcW w:w="759" w:type="dxa"/>
            <w:vAlign w:val="center"/>
          </w:tcPr>
          <w:p w:rsidR="00823A01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93302" w:rsidTr="00510DCA">
        <w:tc>
          <w:tcPr>
            <w:tcW w:w="2164" w:type="dxa"/>
          </w:tcPr>
          <w:p w:rsidR="009561E8" w:rsidRPr="009C0453" w:rsidRDefault="009561E8" w:rsidP="009C04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453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07" w:type="dxa"/>
            <w:vAlign w:val="center"/>
          </w:tcPr>
          <w:p w:rsidR="009561E8" w:rsidRPr="009C0453" w:rsidRDefault="001003FC" w:rsidP="00823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850,7</w:t>
            </w:r>
          </w:p>
        </w:tc>
        <w:tc>
          <w:tcPr>
            <w:tcW w:w="1063" w:type="dxa"/>
            <w:vAlign w:val="center"/>
          </w:tcPr>
          <w:p w:rsidR="009561E8" w:rsidRDefault="00D23C7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1059,5</w:t>
            </w:r>
          </w:p>
        </w:tc>
        <w:tc>
          <w:tcPr>
            <w:tcW w:w="1007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759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007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759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</w:t>
            </w:r>
          </w:p>
        </w:tc>
        <w:tc>
          <w:tcPr>
            <w:tcW w:w="759" w:type="dxa"/>
            <w:vAlign w:val="center"/>
          </w:tcPr>
          <w:p w:rsidR="009561E8" w:rsidRPr="00823A01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03FC" w:rsidTr="00510DCA">
        <w:tc>
          <w:tcPr>
            <w:tcW w:w="2164" w:type="dxa"/>
          </w:tcPr>
          <w:p w:rsidR="001003FC" w:rsidRPr="001003FC" w:rsidRDefault="001003FC" w:rsidP="009C04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3F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007" w:type="dxa"/>
            <w:vAlign w:val="center"/>
          </w:tcPr>
          <w:p w:rsidR="001003FC" w:rsidRPr="001003FC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1063" w:type="dxa"/>
            <w:vAlign w:val="center"/>
          </w:tcPr>
          <w:p w:rsidR="001003FC" w:rsidRPr="001003FC" w:rsidRDefault="00D23C74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07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759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1007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759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759" w:type="dxa"/>
            <w:vAlign w:val="center"/>
          </w:tcPr>
          <w:p w:rsidR="001003FC" w:rsidRPr="001003FC" w:rsidRDefault="00760B40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9C0453" w:rsidRDefault="009C0453" w:rsidP="001003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</w:t>
            </w:r>
            <w:r w:rsidR="001003FC">
              <w:rPr>
                <w:rFonts w:ascii="Times New Roman" w:hAnsi="Times New Roman" w:cs="Times New Roman"/>
                <w:sz w:val="20"/>
                <w:szCs w:val="20"/>
              </w:rPr>
              <w:t>сдачи в аренду имущества</w:t>
            </w:r>
          </w:p>
        </w:tc>
        <w:tc>
          <w:tcPr>
            <w:tcW w:w="1007" w:type="dxa"/>
            <w:vAlign w:val="center"/>
          </w:tcPr>
          <w:p w:rsidR="009C0453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063" w:type="dxa"/>
            <w:vAlign w:val="center"/>
          </w:tcPr>
          <w:p w:rsidR="009C0453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07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59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59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759" w:type="dxa"/>
            <w:vAlign w:val="center"/>
          </w:tcPr>
          <w:p w:rsidR="009C0453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D169DD" w:rsidRDefault="00D169DD" w:rsidP="00726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07" w:type="dxa"/>
            <w:vAlign w:val="center"/>
          </w:tcPr>
          <w:p w:rsidR="00D169DD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063" w:type="dxa"/>
            <w:vAlign w:val="center"/>
          </w:tcPr>
          <w:p w:rsidR="00D169DD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007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007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59" w:type="dxa"/>
            <w:vAlign w:val="center"/>
          </w:tcPr>
          <w:p w:rsidR="00D169DD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93302" w:rsidTr="00510DCA">
        <w:tc>
          <w:tcPr>
            <w:tcW w:w="2164" w:type="dxa"/>
          </w:tcPr>
          <w:p w:rsidR="00B93302" w:rsidRDefault="001003FC" w:rsidP="00726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</w:t>
            </w:r>
          </w:p>
        </w:tc>
        <w:tc>
          <w:tcPr>
            <w:tcW w:w="1007" w:type="dxa"/>
            <w:vAlign w:val="center"/>
          </w:tcPr>
          <w:p w:rsidR="00B93302" w:rsidRDefault="001003FC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3" w:type="dxa"/>
            <w:vAlign w:val="center"/>
          </w:tcPr>
          <w:p w:rsidR="00B93302" w:rsidRDefault="00D23C74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07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007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7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59" w:type="dxa"/>
            <w:vAlign w:val="center"/>
          </w:tcPr>
          <w:p w:rsidR="00B93302" w:rsidRPr="00823A01" w:rsidRDefault="00760B40" w:rsidP="0082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1667B" w:rsidRDefault="0011667B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0B6D75">
        <w:rPr>
          <w:rFonts w:ascii="Times New Roman" w:hAnsi="Times New Roman" w:cs="Times New Roman"/>
          <w:sz w:val="28"/>
          <w:szCs w:val="28"/>
        </w:rPr>
        <w:t>38,6</w:t>
      </w:r>
      <w:r w:rsidRPr="000C711B">
        <w:rPr>
          <w:rFonts w:ascii="Times New Roman" w:hAnsi="Times New Roman" w:cs="Times New Roman"/>
          <w:sz w:val="28"/>
          <w:szCs w:val="28"/>
        </w:rPr>
        <w:t>% в 20</w:t>
      </w:r>
      <w:r w:rsidR="000B6D75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0B6D75">
        <w:rPr>
          <w:rFonts w:ascii="Times New Roman" w:hAnsi="Times New Roman" w:cs="Times New Roman"/>
          <w:sz w:val="28"/>
          <w:szCs w:val="28"/>
        </w:rPr>
        <w:t>52,4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0B6D75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B6D75">
        <w:rPr>
          <w:rFonts w:ascii="Times New Roman" w:hAnsi="Times New Roman" w:cs="Times New Roman"/>
          <w:sz w:val="28"/>
          <w:szCs w:val="28"/>
        </w:rPr>
        <w:t>67,3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0B6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0B6D75">
        <w:rPr>
          <w:rFonts w:ascii="Times New Roman" w:hAnsi="Times New Roman" w:cs="Times New Roman"/>
          <w:sz w:val="28"/>
          <w:szCs w:val="28"/>
        </w:rPr>
        <w:t>50,3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0B6D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налоговых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B6D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B6D75">
        <w:rPr>
          <w:rFonts w:ascii="Times New Roman" w:hAnsi="Times New Roman" w:cs="Times New Roman"/>
          <w:sz w:val="28"/>
          <w:szCs w:val="28"/>
        </w:rPr>
        <w:t xml:space="preserve">95,9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FE5BC1" w:rsidRPr="00FE5BC1" w:rsidRDefault="00FE5BC1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>Динамика доходов от уплаты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D00B61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</w:t>
      </w:r>
      <w:r w:rsidR="00D00B61">
        <w:rPr>
          <w:rFonts w:ascii="Times New Roman" w:hAnsi="Times New Roman" w:cs="Times New Roman"/>
          <w:sz w:val="28"/>
          <w:szCs w:val="28"/>
        </w:rPr>
        <w:t xml:space="preserve"> </w:t>
      </w:r>
      <w:r w:rsidRPr="00FE5BC1">
        <w:rPr>
          <w:rFonts w:ascii="Times New Roman" w:hAnsi="Times New Roman" w:cs="Times New Roman"/>
          <w:sz w:val="28"/>
          <w:szCs w:val="28"/>
        </w:rPr>
        <w:t>202</w:t>
      </w:r>
      <w:r w:rsidR="00D00B61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FE5BC1" w:rsidTr="009872C9">
        <w:tc>
          <w:tcPr>
            <w:tcW w:w="3652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FE5BC1" w:rsidTr="009872C9">
        <w:tc>
          <w:tcPr>
            <w:tcW w:w="3652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3239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 w:rsid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8084,0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8576,0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9151,0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9811,0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44,4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623,5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575,0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660,0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FE5BC1" w:rsidTr="009872C9">
        <w:tc>
          <w:tcPr>
            <w:tcW w:w="3652" w:type="dxa"/>
            <w:vAlign w:val="center"/>
          </w:tcPr>
          <w:p w:rsidR="00FE5BC1" w:rsidRPr="0063239D" w:rsidRDefault="00FE5BC1" w:rsidP="006D211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6D211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FE5BC1" w:rsidRPr="0063239D" w:rsidRDefault="00FE5BC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1559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382" w:type="dxa"/>
            <w:vAlign w:val="center"/>
          </w:tcPr>
          <w:p w:rsidR="00FE5BC1" w:rsidRPr="0063239D" w:rsidRDefault="003266C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121,4</w:t>
            </w:r>
          </w:p>
        </w:tc>
      </w:tr>
    </w:tbl>
    <w:p w:rsidR="001F7719" w:rsidRPr="001F7719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lastRenderedPageBreak/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65FE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A565FE">
        <w:rPr>
          <w:rFonts w:ascii="Times New Roman" w:hAnsi="Times New Roman" w:cs="Times New Roman"/>
          <w:sz w:val="28"/>
          <w:szCs w:val="28"/>
        </w:rPr>
        <w:t>8576,0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A565F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10</w:t>
      </w:r>
      <w:r w:rsidR="00D04C84">
        <w:rPr>
          <w:rFonts w:ascii="Times New Roman" w:hAnsi="Times New Roman" w:cs="Times New Roman"/>
          <w:sz w:val="28"/>
          <w:szCs w:val="28"/>
        </w:rPr>
        <w:t>6,1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A565F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A565F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A565FE">
        <w:rPr>
          <w:rFonts w:ascii="Times New Roman" w:hAnsi="Times New Roman" w:cs="Times New Roman"/>
          <w:sz w:val="28"/>
          <w:szCs w:val="28"/>
        </w:rPr>
        <w:t>9151,0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565FE">
        <w:rPr>
          <w:rFonts w:ascii="Times New Roman" w:hAnsi="Times New Roman" w:cs="Times New Roman"/>
          <w:sz w:val="28"/>
          <w:szCs w:val="28"/>
        </w:rPr>
        <w:t>9811,0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A565F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C84">
        <w:rPr>
          <w:rFonts w:ascii="Times New Roman" w:hAnsi="Times New Roman" w:cs="Times New Roman"/>
          <w:sz w:val="28"/>
          <w:szCs w:val="28"/>
        </w:rPr>
        <w:t>10</w:t>
      </w:r>
      <w:r w:rsidR="00A565FE">
        <w:rPr>
          <w:rFonts w:ascii="Times New Roman" w:hAnsi="Times New Roman" w:cs="Times New Roman"/>
          <w:sz w:val="28"/>
          <w:szCs w:val="28"/>
        </w:rPr>
        <w:t>6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A565FE"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565F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719">
        <w:rPr>
          <w:rFonts w:ascii="Times New Roman" w:hAnsi="Times New Roman" w:cs="Times New Roman"/>
          <w:sz w:val="28"/>
          <w:szCs w:val="28"/>
        </w:rPr>
        <w:t>,</w:t>
      </w:r>
      <w:r w:rsidR="00A565FE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A565F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A565FE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04C84">
        <w:rPr>
          <w:rFonts w:ascii="Times New Roman" w:hAnsi="Times New Roman" w:cs="Times New Roman"/>
          <w:sz w:val="28"/>
          <w:szCs w:val="28"/>
        </w:rPr>
        <w:t>12</w:t>
      </w:r>
      <w:r w:rsidR="00A565FE">
        <w:rPr>
          <w:rFonts w:ascii="Times New Roman" w:hAnsi="Times New Roman" w:cs="Times New Roman"/>
          <w:sz w:val="28"/>
          <w:szCs w:val="28"/>
        </w:rPr>
        <w:t>1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A565FE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E5BC1" w:rsidRDefault="001F7719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274C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D04C84">
        <w:rPr>
          <w:rFonts w:ascii="Times New Roman" w:hAnsi="Times New Roman" w:cs="Times New Roman"/>
          <w:sz w:val="28"/>
          <w:szCs w:val="28"/>
        </w:rPr>
        <w:t>4</w:t>
      </w:r>
      <w:r w:rsidR="0082274C">
        <w:rPr>
          <w:rFonts w:ascii="Times New Roman" w:hAnsi="Times New Roman" w:cs="Times New Roman"/>
          <w:sz w:val="28"/>
          <w:szCs w:val="28"/>
        </w:rPr>
        <w:t>1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82274C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82274C">
        <w:rPr>
          <w:rFonts w:ascii="Times New Roman" w:hAnsi="Times New Roman" w:cs="Times New Roman"/>
          <w:sz w:val="28"/>
          <w:szCs w:val="28"/>
        </w:rPr>
        <w:t>42,7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D04C84">
        <w:rPr>
          <w:rFonts w:ascii="Times New Roman" w:hAnsi="Times New Roman" w:cs="Times New Roman"/>
          <w:sz w:val="28"/>
          <w:szCs w:val="28"/>
        </w:rPr>
        <w:t>4</w:t>
      </w:r>
      <w:r w:rsidR="0082274C">
        <w:rPr>
          <w:rFonts w:ascii="Times New Roman" w:hAnsi="Times New Roman" w:cs="Times New Roman"/>
          <w:sz w:val="28"/>
          <w:szCs w:val="28"/>
        </w:rPr>
        <w:t>4</w:t>
      </w:r>
      <w:r w:rsidR="00D04C84">
        <w:rPr>
          <w:rFonts w:ascii="Times New Roman" w:hAnsi="Times New Roman" w:cs="Times New Roman"/>
          <w:sz w:val="28"/>
          <w:szCs w:val="28"/>
        </w:rPr>
        <w:t>,</w:t>
      </w:r>
      <w:r w:rsidR="0082274C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0875CE" w:rsidRDefault="000875CE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61,5).</w:t>
      </w:r>
    </w:p>
    <w:p w:rsidR="009B240E" w:rsidRPr="00FE5BC1" w:rsidRDefault="009B240E" w:rsidP="009B2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t xml:space="preserve">Динамика доходов от </w:t>
      </w:r>
      <w:r>
        <w:rPr>
          <w:rFonts w:ascii="Times New Roman" w:hAnsi="Times New Roman" w:cs="Times New Roman"/>
          <w:sz w:val="28"/>
          <w:szCs w:val="28"/>
        </w:rPr>
        <w:t>налога на товары работы услуги (акцизы на ГСМ)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82583B">
        <w:rPr>
          <w:rFonts w:ascii="Times New Roman" w:hAnsi="Times New Roman" w:cs="Times New Roman"/>
          <w:sz w:val="28"/>
          <w:szCs w:val="28"/>
        </w:rPr>
        <w:t>20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82583B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9B240E" w:rsidTr="00C723C6">
        <w:tc>
          <w:tcPr>
            <w:tcW w:w="3652" w:type="dxa"/>
            <w:vMerge w:val="restart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9B240E" w:rsidTr="00C723C6">
        <w:tc>
          <w:tcPr>
            <w:tcW w:w="3652" w:type="dxa"/>
            <w:vMerge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товары работы услуги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3486,0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3811,0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4015,0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4015,0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18,2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9B240E" w:rsidTr="00C723C6">
        <w:tc>
          <w:tcPr>
            <w:tcW w:w="3652" w:type="dxa"/>
            <w:vAlign w:val="center"/>
          </w:tcPr>
          <w:p w:rsidR="009B240E" w:rsidRPr="0063239D" w:rsidRDefault="009B240E" w:rsidP="008258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82583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9B240E" w:rsidRPr="0063239D" w:rsidRDefault="009B240E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559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382" w:type="dxa"/>
            <w:vAlign w:val="center"/>
          </w:tcPr>
          <w:p w:rsidR="009B240E" w:rsidRPr="0063239D" w:rsidRDefault="00EB72A7" w:rsidP="00C723C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115,2</w:t>
            </w:r>
          </w:p>
        </w:tc>
      </w:tr>
    </w:tbl>
    <w:p w:rsidR="009B240E" w:rsidRPr="001F7719" w:rsidRDefault="009B240E" w:rsidP="009B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D78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4FF3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E94FF3">
        <w:rPr>
          <w:rFonts w:ascii="Times New Roman" w:hAnsi="Times New Roman" w:cs="Times New Roman"/>
          <w:sz w:val="28"/>
          <w:szCs w:val="28"/>
        </w:rPr>
        <w:t>3811,0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E94FF3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</w:t>
      </w:r>
      <w:r w:rsidR="00E94FF3">
        <w:rPr>
          <w:rFonts w:ascii="Times New Roman" w:hAnsi="Times New Roman" w:cs="Times New Roman"/>
          <w:sz w:val="28"/>
          <w:szCs w:val="28"/>
        </w:rPr>
        <w:t xml:space="preserve">109,3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E94FF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E94FF3">
        <w:rPr>
          <w:rFonts w:ascii="Times New Roman" w:hAnsi="Times New Roman" w:cs="Times New Roman"/>
          <w:sz w:val="28"/>
          <w:szCs w:val="28"/>
        </w:rPr>
        <w:t>4015,0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E94FF3">
        <w:rPr>
          <w:rFonts w:ascii="Times New Roman" w:hAnsi="Times New Roman" w:cs="Times New Roman"/>
          <w:sz w:val="28"/>
          <w:szCs w:val="28"/>
        </w:rPr>
        <w:t xml:space="preserve">4015,0 </w:t>
      </w:r>
      <w:r w:rsidRPr="001F7719">
        <w:rPr>
          <w:rFonts w:ascii="Times New Roman" w:hAnsi="Times New Roman" w:cs="Times New Roman"/>
          <w:sz w:val="28"/>
          <w:szCs w:val="28"/>
        </w:rPr>
        <w:t>тыс. рублей соответственно. Темпы роста к предыдущему году составят в 202</w:t>
      </w:r>
      <w:r w:rsidR="00E94FF3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78">
        <w:rPr>
          <w:rFonts w:ascii="Times New Roman" w:hAnsi="Times New Roman" w:cs="Times New Roman"/>
          <w:sz w:val="28"/>
          <w:szCs w:val="28"/>
        </w:rPr>
        <w:t>105,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86378">
        <w:rPr>
          <w:rFonts w:ascii="Times New Roman" w:hAnsi="Times New Roman" w:cs="Times New Roman"/>
          <w:sz w:val="28"/>
          <w:szCs w:val="28"/>
        </w:rPr>
        <w:t>10</w:t>
      </w:r>
      <w:r w:rsidR="00E94FF3">
        <w:rPr>
          <w:rFonts w:ascii="Times New Roman" w:hAnsi="Times New Roman" w:cs="Times New Roman"/>
          <w:sz w:val="28"/>
          <w:szCs w:val="28"/>
        </w:rPr>
        <w:t>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E94FF3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E94FF3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94FF3">
        <w:rPr>
          <w:rFonts w:ascii="Times New Roman" w:hAnsi="Times New Roman" w:cs="Times New Roman"/>
          <w:sz w:val="28"/>
          <w:szCs w:val="28"/>
        </w:rPr>
        <w:t>115,2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B240E" w:rsidRDefault="009B240E" w:rsidP="009B2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EE8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 w:rsidR="00686378">
        <w:rPr>
          <w:rFonts w:ascii="Times New Roman" w:hAnsi="Times New Roman" w:cs="Times New Roman"/>
          <w:sz w:val="28"/>
          <w:szCs w:val="28"/>
        </w:rPr>
        <w:t>товары работы услуги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4B2EE8">
        <w:rPr>
          <w:rFonts w:ascii="Times New Roman" w:hAnsi="Times New Roman" w:cs="Times New Roman"/>
          <w:sz w:val="28"/>
          <w:szCs w:val="28"/>
        </w:rPr>
        <w:t>18,5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 –  </w:t>
      </w:r>
      <w:r w:rsidR="004B2EE8">
        <w:rPr>
          <w:rFonts w:ascii="Times New Roman" w:hAnsi="Times New Roman" w:cs="Times New Roman"/>
          <w:sz w:val="28"/>
          <w:szCs w:val="28"/>
        </w:rPr>
        <w:t>18,7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4B2EE8">
        <w:rPr>
          <w:rFonts w:ascii="Times New Roman" w:hAnsi="Times New Roman" w:cs="Times New Roman"/>
          <w:sz w:val="28"/>
          <w:szCs w:val="28"/>
        </w:rPr>
        <w:t>18,2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62212E" w:rsidRPr="0046737F" w:rsidRDefault="0062212E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00">
        <w:rPr>
          <w:rFonts w:ascii="Times New Roman" w:hAnsi="Times New Roman" w:cs="Times New Roman"/>
          <w:sz w:val="28"/>
          <w:szCs w:val="28"/>
        </w:rPr>
        <w:t>Динамик</w:t>
      </w:r>
      <w:r w:rsidRPr="0046737F">
        <w:rPr>
          <w:rFonts w:ascii="Times New Roman" w:hAnsi="Times New Roman" w:cs="Times New Roman"/>
          <w:sz w:val="28"/>
          <w:szCs w:val="28"/>
        </w:rPr>
        <w:t xml:space="preserve">а  доходов от уплаты  </w:t>
      </w:r>
      <w:r w:rsidR="00485683"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</w:p>
    <w:p w:rsidR="0062212E" w:rsidRDefault="0062212E" w:rsidP="00622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814D9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62212E" w:rsidTr="009872C9">
        <w:tc>
          <w:tcPr>
            <w:tcW w:w="3652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62212E" w:rsidTr="009872C9">
        <w:tc>
          <w:tcPr>
            <w:tcW w:w="3652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 год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485683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0,04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-234,0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 раза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114,3</w:t>
            </w:r>
          </w:p>
        </w:tc>
      </w:tr>
      <w:tr w:rsidR="0062212E" w:rsidTr="009872C9">
        <w:tc>
          <w:tcPr>
            <w:tcW w:w="3652" w:type="dxa"/>
            <w:vAlign w:val="center"/>
          </w:tcPr>
          <w:p w:rsidR="0062212E" w:rsidRPr="0063239D" w:rsidRDefault="0062212E" w:rsidP="004814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81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62212E" w:rsidRPr="0063239D" w:rsidRDefault="0062212E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vAlign w:val="center"/>
          </w:tcPr>
          <w:p w:rsidR="0062212E" w:rsidRPr="0063239D" w:rsidRDefault="000A70B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82" w:type="dxa"/>
            <w:vAlign w:val="center"/>
          </w:tcPr>
          <w:p w:rsidR="0062212E" w:rsidRPr="0063239D" w:rsidRDefault="000A70B8" w:rsidP="00D63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</w:tr>
    </w:tbl>
    <w:p w:rsidR="0062212E" w:rsidRDefault="0062212E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CE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33CE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52162C">
        <w:rPr>
          <w:rFonts w:ascii="Times New Roman" w:hAnsi="Times New Roman" w:cs="Times New Roman"/>
          <w:sz w:val="28"/>
          <w:szCs w:val="28"/>
        </w:rPr>
        <w:t>6,</w:t>
      </w:r>
      <w:r w:rsidR="00163B51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133CE">
        <w:rPr>
          <w:rFonts w:ascii="Times New Roman" w:hAnsi="Times New Roman" w:cs="Times New Roman"/>
          <w:sz w:val="28"/>
          <w:szCs w:val="28"/>
        </w:rPr>
        <w:t>23</w:t>
      </w:r>
      <w:r w:rsidR="00C95A86">
        <w:rPr>
          <w:rFonts w:ascii="Times New Roman" w:hAnsi="Times New Roman" w:cs="Times New Roman"/>
          <w:sz w:val="28"/>
          <w:szCs w:val="28"/>
        </w:rPr>
        <w:t>4</w:t>
      </w:r>
      <w:r w:rsidR="008133CE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133CE">
        <w:rPr>
          <w:rFonts w:ascii="Times New Roman" w:hAnsi="Times New Roman" w:cs="Times New Roman"/>
          <w:sz w:val="28"/>
          <w:szCs w:val="28"/>
        </w:rPr>
        <w:t>97,5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ожидаемую оценку исполнения бюджета 20</w:t>
      </w:r>
      <w:r w:rsidR="008133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52162C">
        <w:rPr>
          <w:rFonts w:ascii="Times New Roman" w:hAnsi="Times New Roman" w:cs="Times New Roman"/>
          <w:sz w:val="28"/>
          <w:szCs w:val="28"/>
        </w:rPr>
        <w:t>0,</w:t>
      </w:r>
      <w:r w:rsidR="008133CE">
        <w:rPr>
          <w:rFonts w:ascii="Times New Roman" w:hAnsi="Times New Roman" w:cs="Times New Roman"/>
          <w:sz w:val="28"/>
          <w:szCs w:val="28"/>
        </w:rPr>
        <w:t>03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8133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8133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52162C">
        <w:rPr>
          <w:rFonts w:ascii="Times New Roman" w:hAnsi="Times New Roman" w:cs="Times New Roman"/>
          <w:sz w:val="28"/>
          <w:szCs w:val="28"/>
        </w:rPr>
        <w:t>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133CE">
        <w:rPr>
          <w:rFonts w:ascii="Times New Roman" w:hAnsi="Times New Roman" w:cs="Times New Roman"/>
          <w:sz w:val="28"/>
          <w:szCs w:val="28"/>
        </w:rPr>
        <w:t>8</w:t>
      </w:r>
      <w:r w:rsidR="0052162C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8133CE">
        <w:rPr>
          <w:rFonts w:ascii="Times New Roman" w:hAnsi="Times New Roman" w:cs="Times New Roman"/>
          <w:sz w:val="28"/>
          <w:szCs w:val="28"/>
        </w:rPr>
        <w:t>116,7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133CE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52162C">
        <w:rPr>
          <w:rFonts w:ascii="Times New Roman" w:hAnsi="Times New Roman" w:cs="Times New Roman"/>
          <w:sz w:val="28"/>
          <w:szCs w:val="28"/>
        </w:rPr>
        <w:t>1</w:t>
      </w:r>
      <w:r w:rsidR="008133CE">
        <w:rPr>
          <w:rFonts w:ascii="Times New Roman" w:hAnsi="Times New Roman" w:cs="Times New Roman"/>
          <w:sz w:val="28"/>
          <w:szCs w:val="28"/>
        </w:rPr>
        <w:t>14,3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8133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8133CE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8133C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133CE">
        <w:rPr>
          <w:rFonts w:ascii="Times New Roman" w:hAnsi="Times New Roman" w:cs="Times New Roman"/>
          <w:sz w:val="28"/>
          <w:szCs w:val="28"/>
        </w:rPr>
        <w:t>3,3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737F" w:rsidRPr="0046737F" w:rsidRDefault="0046737F" w:rsidP="0046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налога на имущество </w:t>
      </w:r>
      <w:r w:rsidR="0062212E">
        <w:rPr>
          <w:rFonts w:ascii="Times New Roman" w:hAnsi="Times New Roman" w:cs="Times New Roman"/>
          <w:sz w:val="28"/>
          <w:szCs w:val="28"/>
        </w:rPr>
        <w:t>физических лиц</w:t>
      </w:r>
    </w:p>
    <w:p w:rsidR="0046737F" w:rsidRDefault="0046737F" w:rsidP="00467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456692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46737F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46737F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46737F" w:rsidTr="009872C9">
        <w:tc>
          <w:tcPr>
            <w:tcW w:w="3652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46737F" w:rsidTr="009872C9">
        <w:tc>
          <w:tcPr>
            <w:tcW w:w="3652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2B585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2035,0</w:t>
            </w:r>
          </w:p>
        </w:tc>
        <w:tc>
          <w:tcPr>
            <w:tcW w:w="1418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2040,0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3068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2040,0</w:t>
            </w:r>
          </w:p>
        </w:tc>
        <w:tc>
          <w:tcPr>
            <w:tcW w:w="1382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2040,0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vAlign w:val="center"/>
          </w:tcPr>
          <w:p w:rsidR="0046737F" w:rsidRPr="0063239D" w:rsidRDefault="0030685D" w:rsidP="003068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82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9,2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-623,5</w:t>
            </w:r>
          </w:p>
        </w:tc>
        <w:tc>
          <w:tcPr>
            <w:tcW w:w="1418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46737F" w:rsidRPr="0063239D" w:rsidRDefault="0030685D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8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  <w:vAlign w:val="center"/>
          </w:tcPr>
          <w:p w:rsidR="0046737F" w:rsidRPr="0063239D" w:rsidRDefault="007C0A71" w:rsidP="007C0A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46737F" w:rsidTr="009872C9">
        <w:tc>
          <w:tcPr>
            <w:tcW w:w="3652" w:type="dxa"/>
            <w:vAlign w:val="center"/>
          </w:tcPr>
          <w:p w:rsidR="0046737F" w:rsidRPr="0063239D" w:rsidRDefault="0046737F" w:rsidP="0045669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456692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46737F" w:rsidRPr="0063239D" w:rsidRDefault="0046737F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59" w:type="dxa"/>
            <w:vAlign w:val="center"/>
          </w:tcPr>
          <w:p w:rsidR="0046737F" w:rsidRPr="0063239D" w:rsidRDefault="007C0A71" w:rsidP="007C0A7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82" w:type="dxa"/>
            <w:vAlign w:val="center"/>
          </w:tcPr>
          <w:p w:rsidR="0046737F" w:rsidRPr="0063239D" w:rsidRDefault="007C0A71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100,2</w:t>
            </w:r>
          </w:p>
        </w:tc>
      </w:tr>
    </w:tbl>
    <w:p w:rsidR="00222C3A" w:rsidRPr="00222C3A" w:rsidRDefault="00222C3A" w:rsidP="0022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5A8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996E14">
        <w:rPr>
          <w:rFonts w:ascii="Times New Roman" w:hAnsi="Times New Roman" w:cs="Times New Roman"/>
          <w:sz w:val="28"/>
          <w:szCs w:val="28"/>
        </w:rPr>
        <w:t>20</w:t>
      </w:r>
      <w:r w:rsidR="00C95A86">
        <w:rPr>
          <w:rFonts w:ascii="Times New Roman" w:hAnsi="Times New Roman" w:cs="Times New Roman"/>
          <w:sz w:val="28"/>
          <w:szCs w:val="28"/>
        </w:rPr>
        <w:t>40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C95A86">
        <w:rPr>
          <w:rFonts w:ascii="Times New Roman" w:hAnsi="Times New Roman" w:cs="Times New Roman"/>
          <w:sz w:val="28"/>
          <w:szCs w:val="28"/>
        </w:rPr>
        <w:t>5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95A86">
        <w:rPr>
          <w:rFonts w:ascii="Times New Roman" w:hAnsi="Times New Roman" w:cs="Times New Roman"/>
          <w:sz w:val="28"/>
          <w:szCs w:val="28"/>
        </w:rPr>
        <w:t>0,2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996E14"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996E14">
        <w:rPr>
          <w:rFonts w:ascii="Times New Roman" w:hAnsi="Times New Roman" w:cs="Times New Roman"/>
          <w:sz w:val="28"/>
          <w:szCs w:val="28"/>
        </w:rPr>
        <w:t xml:space="preserve">ой </w:t>
      </w:r>
      <w:r w:rsidRPr="00222C3A">
        <w:rPr>
          <w:rFonts w:ascii="Times New Roman" w:hAnsi="Times New Roman" w:cs="Times New Roman"/>
          <w:sz w:val="28"/>
          <w:szCs w:val="28"/>
        </w:rPr>
        <w:t>оценк</w:t>
      </w:r>
      <w:r w:rsidR="00996E14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C95A86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налога на имущество приходится </w:t>
      </w:r>
      <w:r w:rsidR="00056736">
        <w:rPr>
          <w:rFonts w:ascii="Times New Roman" w:hAnsi="Times New Roman" w:cs="Times New Roman"/>
          <w:sz w:val="28"/>
          <w:szCs w:val="28"/>
        </w:rPr>
        <w:t>9,9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6737F" w:rsidRDefault="00222C3A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0567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96E14">
        <w:rPr>
          <w:rFonts w:ascii="Times New Roman" w:hAnsi="Times New Roman" w:cs="Times New Roman"/>
          <w:sz w:val="28"/>
          <w:szCs w:val="28"/>
        </w:rPr>
        <w:t>20</w:t>
      </w:r>
      <w:r w:rsidR="00056736">
        <w:rPr>
          <w:rFonts w:ascii="Times New Roman" w:hAnsi="Times New Roman" w:cs="Times New Roman"/>
          <w:sz w:val="28"/>
          <w:szCs w:val="28"/>
        </w:rPr>
        <w:t>40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996E14">
        <w:rPr>
          <w:rFonts w:ascii="Times New Roman" w:hAnsi="Times New Roman" w:cs="Times New Roman"/>
          <w:sz w:val="28"/>
          <w:szCs w:val="28"/>
        </w:rPr>
        <w:t>204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="00996E14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567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056736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96E14">
        <w:rPr>
          <w:rFonts w:ascii="Times New Roman" w:hAnsi="Times New Roman" w:cs="Times New Roman"/>
          <w:sz w:val="28"/>
          <w:szCs w:val="28"/>
        </w:rPr>
        <w:t>1</w:t>
      </w:r>
      <w:r w:rsidR="00056736">
        <w:rPr>
          <w:rFonts w:ascii="Times New Roman" w:hAnsi="Times New Roman" w:cs="Times New Roman"/>
          <w:sz w:val="28"/>
          <w:szCs w:val="28"/>
        </w:rPr>
        <w:t>0</w:t>
      </w:r>
      <w:r w:rsidR="00996E14">
        <w:rPr>
          <w:rFonts w:ascii="Times New Roman" w:hAnsi="Times New Roman" w:cs="Times New Roman"/>
          <w:sz w:val="28"/>
          <w:szCs w:val="28"/>
        </w:rPr>
        <w:t>0,</w:t>
      </w:r>
      <w:r w:rsidR="00056736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A55652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736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законодательства, с учетом изменений в области налоговой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7AC" w:rsidRDefault="002817AC" w:rsidP="0028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уплаты 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056736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17AC" w:rsidTr="009872C9">
        <w:tc>
          <w:tcPr>
            <w:tcW w:w="3652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2817AC" w:rsidRPr="0063239D" w:rsidRDefault="002817AC" w:rsidP="0005673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5673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17AC" w:rsidTr="009872C9">
        <w:tc>
          <w:tcPr>
            <w:tcW w:w="3652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2022 год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6160,0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6210,0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6210,0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6220,0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18,2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08385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2817AC" w:rsidTr="009872C9">
        <w:tc>
          <w:tcPr>
            <w:tcW w:w="3652" w:type="dxa"/>
            <w:vAlign w:val="center"/>
          </w:tcPr>
          <w:p w:rsidR="002817AC" w:rsidRPr="0063239D" w:rsidRDefault="002817AC" w:rsidP="0005673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056736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817AC" w:rsidRPr="0063239D" w:rsidRDefault="002817AC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559" w:type="dxa"/>
            <w:vAlign w:val="center"/>
          </w:tcPr>
          <w:p w:rsidR="002817AC" w:rsidRPr="0063239D" w:rsidRDefault="0008385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382" w:type="dxa"/>
            <w:vAlign w:val="center"/>
          </w:tcPr>
          <w:p w:rsidR="002817AC" w:rsidRPr="0063239D" w:rsidRDefault="0008385A" w:rsidP="00A31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</w:tr>
    </w:tbl>
    <w:p w:rsidR="002817AC" w:rsidRDefault="002817AC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1D32">
        <w:rPr>
          <w:rFonts w:ascii="Times New Roman" w:hAnsi="Times New Roman" w:cs="Times New Roman"/>
          <w:sz w:val="28"/>
          <w:szCs w:val="28"/>
        </w:rPr>
        <w:t>1</w:t>
      </w:r>
      <w:r w:rsidR="00264D55">
        <w:rPr>
          <w:rFonts w:ascii="Times New Roman" w:hAnsi="Times New Roman" w:cs="Times New Roman"/>
          <w:sz w:val="28"/>
          <w:szCs w:val="28"/>
        </w:rPr>
        <w:t xml:space="preserve"> - 2022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 w:rsidR="00A31C66">
        <w:rPr>
          <w:rFonts w:ascii="Times New Roman" w:hAnsi="Times New Roman" w:cs="Times New Roman"/>
          <w:sz w:val="28"/>
          <w:szCs w:val="28"/>
        </w:rPr>
        <w:t>6</w:t>
      </w:r>
      <w:r w:rsidR="00EE1D32">
        <w:rPr>
          <w:rFonts w:ascii="Times New Roman" w:hAnsi="Times New Roman" w:cs="Times New Roman"/>
          <w:sz w:val="28"/>
          <w:szCs w:val="28"/>
        </w:rPr>
        <w:t>210</w:t>
      </w:r>
      <w:r w:rsidR="00A31C6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="00EE1D32">
        <w:rPr>
          <w:rFonts w:ascii="Times New Roman" w:hAnsi="Times New Roman" w:cs="Times New Roman"/>
          <w:sz w:val="28"/>
          <w:szCs w:val="28"/>
        </w:rPr>
        <w:t>, на 2023 год – 6220,0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FE0EC8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EE1D32">
        <w:rPr>
          <w:rFonts w:ascii="Times New Roman" w:hAnsi="Times New Roman" w:cs="Times New Roman"/>
          <w:sz w:val="28"/>
          <w:szCs w:val="28"/>
        </w:rPr>
        <w:t>30,1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EE1D32">
        <w:rPr>
          <w:rFonts w:ascii="Times New Roman" w:hAnsi="Times New Roman" w:cs="Times New Roman"/>
          <w:sz w:val="28"/>
          <w:szCs w:val="28"/>
        </w:rPr>
        <w:t>29,0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EE1D32">
        <w:rPr>
          <w:rFonts w:ascii="Times New Roman" w:hAnsi="Times New Roman" w:cs="Times New Roman"/>
          <w:sz w:val="28"/>
          <w:szCs w:val="28"/>
        </w:rPr>
        <w:t>28,2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BA6" w:rsidRPr="00A31C66" w:rsidRDefault="00A31C66" w:rsidP="002817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6C74BE">
        <w:rPr>
          <w:rFonts w:ascii="Times New Roman" w:hAnsi="Times New Roman" w:cs="Times New Roman"/>
          <w:b/>
          <w:sz w:val="28"/>
          <w:szCs w:val="28"/>
        </w:rPr>
        <w:t>Нена</w:t>
      </w:r>
      <w:r w:rsidRPr="00A31C66">
        <w:rPr>
          <w:rFonts w:ascii="Times New Roman" w:hAnsi="Times New Roman" w:cs="Times New Roman"/>
          <w:b/>
          <w:sz w:val="28"/>
          <w:szCs w:val="28"/>
        </w:rPr>
        <w:t>логовые доходы</w:t>
      </w:r>
    </w:p>
    <w:p w:rsidR="00A87E72" w:rsidRPr="000C711B" w:rsidRDefault="00A87E72" w:rsidP="00A8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8A">
        <w:rPr>
          <w:rFonts w:ascii="Times New Roman" w:hAnsi="Times New Roman" w:cs="Times New Roman"/>
          <w:sz w:val="28"/>
          <w:szCs w:val="28"/>
        </w:rPr>
        <w:t>Неналоговые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358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9B358A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9B358A">
        <w:rPr>
          <w:rFonts w:ascii="Times New Roman" w:hAnsi="Times New Roman" w:cs="Times New Roman"/>
          <w:sz w:val="28"/>
          <w:szCs w:val="28"/>
        </w:rPr>
        <w:t xml:space="preserve">20 года </w:t>
      </w:r>
      <w:r w:rsidRPr="000C711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B358A">
        <w:rPr>
          <w:rFonts w:ascii="Times New Roman" w:hAnsi="Times New Roman" w:cs="Times New Roman"/>
          <w:sz w:val="28"/>
          <w:szCs w:val="28"/>
        </w:rPr>
        <w:t>82,4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9B358A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9B358A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9B358A">
        <w:rPr>
          <w:rFonts w:ascii="Times New Roman" w:hAnsi="Times New Roman" w:cs="Times New Roman"/>
          <w:sz w:val="28"/>
          <w:szCs w:val="28"/>
        </w:rPr>
        <w:t>873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0C711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B35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358A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</w:t>
      </w:r>
      <w:r w:rsidR="009B358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A87E72" w:rsidRDefault="00A87E72" w:rsidP="00A87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358A">
        <w:rPr>
          <w:rFonts w:ascii="Times New Roman" w:hAnsi="Times New Roman" w:cs="Times New Roman"/>
          <w:sz w:val="28"/>
          <w:szCs w:val="28"/>
        </w:rPr>
        <w:t>2,2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 w:rsidR="009B358A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9B358A">
        <w:rPr>
          <w:rFonts w:ascii="Times New Roman" w:hAnsi="Times New Roman" w:cs="Times New Roman"/>
          <w:sz w:val="28"/>
          <w:szCs w:val="28"/>
        </w:rPr>
        <w:t>2,2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9B358A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,7% в 202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9B358A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9B35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доля </w:t>
      </w:r>
      <w:r w:rsidR="00ED6D8C"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B35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составляет 4,</w:t>
      </w:r>
      <w:r w:rsidR="009B35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8478BA" w:rsidRDefault="008478BA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172949">
        <w:rPr>
          <w:rFonts w:ascii="Times New Roman" w:hAnsi="Times New Roman" w:cs="Times New Roman"/>
          <w:sz w:val="28"/>
          <w:szCs w:val="28"/>
        </w:rPr>
        <w:t>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154D9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478BA" w:rsidTr="009872C9">
        <w:tc>
          <w:tcPr>
            <w:tcW w:w="3652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8478BA" w:rsidRPr="0063239D" w:rsidRDefault="008478BA" w:rsidP="001154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15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478BA" w:rsidTr="009872C9">
        <w:tc>
          <w:tcPr>
            <w:tcW w:w="3652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8BA" w:rsidRPr="0063239D" w:rsidRDefault="008478BA" w:rsidP="00071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718A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071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718A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8478BA" w:rsidRPr="0063239D" w:rsidRDefault="008478BA" w:rsidP="00071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718A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ED6D8C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664,0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767,0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767,0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767,0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 w:rsidR="00ED6D8C"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8478BA" w:rsidTr="009872C9">
        <w:tc>
          <w:tcPr>
            <w:tcW w:w="3652" w:type="dxa"/>
            <w:vAlign w:val="center"/>
          </w:tcPr>
          <w:p w:rsidR="008478BA" w:rsidRPr="0063239D" w:rsidRDefault="008478BA" w:rsidP="001154D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154D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8478BA" w:rsidRPr="0063239D" w:rsidRDefault="008478BA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559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382" w:type="dxa"/>
            <w:vAlign w:val="center"/>
          </w:tcPr>
          <w:p w:rsidR="008478BA" w:rsidRPr="0063239D" w:rsidRDefault="00B06598" w:rsidP="009872C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115,5</w:t>
            </w:r>
          </w:p>
        </w:tc>
      </w:tr>
    </w:tbl>
    <w:p w:rsidR="00353FC2" w:rsidRDefault="00353FC2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8BA" w:rsidRDefault="003D30A6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использования имущества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>на 20</w:t>
      </w:r>
      <w:r w:rsidR="008478BA">
        <w:rPr>
          <w:rFonts w:ascii="Times New Roman" w:hAnsi="Times New Roman" w:cs="Times New Roman"/>
          <w:sz w:val="28"/>
          <w:szCs w:val="28"/>
        </w:rPr>
        <w:t>2</w:t>
      </w:r>
      <w:r w:rsidR="000718A2">
        <w:rPr>
          <w:rFonts w:ascii="Times New Roman" w:hAnsi="Times New Roman" w:cs="Times New Roman"/>
          <w:sz w:val="28"/>
          <w:szCs w:val="28"/>
        </w:rPr>
        <w:t>1</w:t>
      </w:r>
      <w:r w:rsidR="008478BA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E93696">
        <w:rPr>
          <w:rFonts w:ascii="Times New Roman" w:hAnsi="Times New Roman" w:cs="Times New Roman"/>
          <w:sz w:val="28"/>
          <w:szCs w:val="28"/>
        </w:rPr>
        <w:t>678,0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="00955D77" w:rsidRPr="00222C3A">
        <w:rPr>
          <w:rFonts w:ascii="Times New Roman" w:hAnsi="Times New Roman" w:cs="Times New Roman"/>
          <w:sz w:val="28"/>
          <w:szCs w:val="28"/>
        </w:rPr>
        <w:t>Поступление  налога в бюджет в 202</w:t>
      </w:r>
      <w:r w:rsidR="00E93696">
        <w:rPr>
          <w:rFonts w:ascii="Times New Roman" w:hAnsi="Times New Roman" w:cs="Times New Roman"/>
          <w:sz w:val="28"/>
          <w:szCs w:val="28"/>
        </w:rPr>
        <w:t>2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E93696">
        <w:rPr>
          <w:rFonts w:ascii="Times New Roman" w:hAnsi="Times New Roman" w:cs="Times New Roman"/>
          <w:sz w:val="28"/>
          <w:szCs w:val="28"/>
        </w:rPr>
        <w:t>3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E93696">
        <w:rPr>
          <w:rFonts w:ascii="Times New Roman" w:hAnsi="Times New Roman" w:cs="Times New Roman"/>
          <w:sz w:val="28"/>
          <w:szCs w:val="28"/>
        </w:rPr>
        <w:t>767,0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</w:t>
      </w:r>
      <w:r w:rsidR="00E93696">
        <w:rPr>
          <w:rFonts w:ascii="Times New Roman" w:hAnsi="Times New Roman" w:cs="Times New Roman"/>
          <w:sz w:val="28"/>
          <w:szCs w:val="28"/>
        </w:rPr>
        <w:t>0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E93696">
        <w:rPr>
          <w:rFonts w:ascii="Times New Roman" w:hAnsi="Times New Roman" w:cs="Times New Roman"/>
          <w:sz w:val="28"/>
          <w:szCs w:val="28"/>
        </w:rPr>
        <w:t>2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955D77">
        <w:rPr>
          <w:rFonts w:ascii="Times New Roman" w:hAnsi="Times New Roman" w:cs="Times New Roman"/>
          <w:sz w:val="28"/>
          <w:szCs w:val="28"/>
        </w:rPr>
        <w:t>100,0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E93696">
        <w:rPr>
          <w:rFonts w:ascii="Times New Roman" w:hAnsi="Times New Roman" w:cs="Times New Roman"/>
          <w:sz w:val="28"/>
          <w:szCs w:val="28"/>
        </w:rPr>
        <w:t>3</w:t>
      </w:r>
      <w:r w:rsidR="00955D77"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 w:rsidR="00955D77">
        <w:rPr>
          <w:rFonts w:ascii="Times New Roman" w:hAnsi="Times New Roman" w:cs="Times New Roman"/>
          <w:sz w:val="28"/>
          <w:szCs w:val="28"/>
        </w:rPr>
        <w:t xml:space="preserve">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5470B2">
        <w:rPr>
          <w:rFonts w:ascii="Times New Roman" w:hAnsi="Times New Roman" w:cs="Times New Roman"/>
          <w:sz w:val="28"/>
          <w:szCs w:val="28"/>
        </w:rPr>
        <w:t>не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 w:rsidR="00955D77">
        <w:rPr>
          <w:rFonts w:ascii="Times New Roman" w:hAnsi="Times New Roman" w:cs="Times New Roman"/>
          <w:sz w:val="28"/>
          <w:szCs w:val="28"/>
        </w:rPr>
        <w:t xml:space="preserve">его 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93696">
        <w:rPr>
          <w:rFonts w:ascii="Times New Roman" w:hAnsi="Times New Roman" w:cs="Times New Roman"/>
          <w:sz w:val="28"/>
          <w:szCs w:val="28"/>
        </w:rPr>
        <w:t>87,9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478B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478BA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C2" w:rsidRDefault="00353FC2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746" w:rsidRDefault="00591746" w:rsidP="00591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 w:rsidR="00012CDB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F3784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591746" w:rsidTr="002F3562">
        <w:tc>
          <w:tcPr>
            <w:tcW w:w="3652" w:type="dxa"/>
            <w:vMerge w:val="restart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591746" w:rsidTr="002F3562">
        <w:tc>
          <w:tcPr>
            <w:tcW w:w="3652" w:type="dxa"/>
            <w:vMerge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012C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012CD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11,5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264,7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 раза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591746" w:rsidTr="002F3562">
        <w:tc>
          <w:tcPr>
            <w:tcW w:w="3652" w:type="dxa"/>
            <w:vAlign w:val="center"/>
          </w:tcPr>
          <w:p w:rsidR="00591746" w:rsidRPr="0063239D" w:rsidRDefault="00591746" w:rsidP="001F378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F378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591746" w:rsidRPr="0063239D" w:rsidRDefault="00591746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59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82" w:type="dxa"/>
            <w:vAlign w:val="center"/>
          </w:tcPr>
          <w:p w:rsidR="00591746" w:rsidRPr="0063239D" w:rsidRDefault="00361959" w:rsidP="002F356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25,6</w:t>
            </w:r>
          </w:p>
        </w:tc>
      </w:tr>
    </w:tbl>
    <w:p w:rsidR="00353FC2" w:rsidRDefault="00353FC2" w:rsidP="0059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746" w:rsidRDefault="00591746" w:rsidP="0059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470B2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02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B40279">
        <w:rPr>
          <w:rFonts w:ascii="Times New Roman" w:hAnsi="Times New Roman" w:cs="Times New Roman"/>
          <w:sz w:val="28"/>
          <w:szCs w:val="28"/>
        </w:rPr>
        <w:t>10</w:t>
      </w:r>
      <w:r w:rsidR="005470B2"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B40279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B40279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5470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0279">
        <w:rPr>
          <w:rFonts w:ascii="Times New Roman" w:hAnsi="Times New Roman" w:cs="Times New Roman"/>
          <w:sz w:val="28"/>
          <w:szCs w:val="28"/>
        </w:rPr>
        <w:t>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B40279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 w:rsidR="00B40279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5470B2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40279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C2" w:rsidRDefault="00353FC2" w:rsidP="0035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FC2" w:rsidRDefault="00353FC2" w:rsidP="0035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доходов от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части прибыли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p w:rsidR="00353FC2" w:rsidRDefault="00353FC2" w:rsidP="0035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353FC2" w:rsidTr="00C23D03">
        <w:tc>
          <w:tcPr>
            <w:tcW w:w="3652" w:type="dxa"/>
            <w:vMerge w:val="restart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353FC2" w:rsidTr="00C23D03">
        <w:tc>
          <w:tcPr>
            <w:tcW w:w="3652" w:type="dxa"/>
            <w:vMerge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F34B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от </w:t>
            </w:r>
            <w:r w:rsidR="00F34B9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перечисления части прибыли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F34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не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налоговых доходах, %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353FC2" w:rsidTr="00C23D03">
        <w:tc>
          <w:tcPr>
            <w:tcW w:w="3652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53FC2" w:rsidRPr="0063239D" w:rsidRDefault="00353FC2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382" w:type="dxa"/>
            <w:vAlign w:val="center"/>
          </w:tcPr>
          <w:p w:rsidR="00353FC2" w:rsidRPr="0063239D" w:rsidRDefault="00F34B90" w:rsidP="00C23D0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</w:tr>
    </w:tbl>
    <w:p w:rsidR="00353FC2" w:rsidRDefault="00353FC2" w:rsidP="00353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B271AA">
        <w:rPr>
          <w:rFonts w:ascii="Times New Roman" w:hAnsi="Times New Roman" w:cs="Times New Roman"/>
          <w:sz w:val="28"/>
          <w:szCs w:val="28"/>
        </w:rPr>
        <w:t>перечисления части 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B271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271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271AA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C2" w:rsidRDefault="00353FC2" w:rsidP="00591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7AC" w:rsidRPr="003F4EF6" w:rsidRDefault="003F4EF6" w:rsidP="00222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EF6">
        <w:rPr>
          <w:rFonts w:ascii="Times New Roman" w:hAnsi="Times New Roman" w:cs="Times New Roman"/>
          <w:b/>
          <w:sz w:val="28"/>
          <w:szCs w:val="28"/>
        </w:rPr>
        <w:t>4.</w:t>
      </w:r>
      <w:r w:rsidR="00A31C66">
        <w:rPr>
          <w:rFonts w:ascii="Times New Roman" w:hAnsi="Times New Roman" w:cs="Times New Roman"/>
          <w:b/>
          <w:sz w:val="28"/>
          <w:szCs w:val="28"/>
        </w:rPr>
        <w:t>3</w:t>
      </w:r>
      <w:r w:rsidRPr="004F0B61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:rsidR="002D24B5" w:rsidRDefault="0052395D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937">
        <w:rPr>
          <w:rFonts w:ascii="Times New Roman" w:hAnsi="Times New Roman" w:cs="Times New Roman"/>
          <w:sz w:val="28"/>
          <w:szCs w:val="28"/>
        </w:rPr>
        <w:t>При планировании</w:t>
      </w:r>
      <w:r w:rsidRPr="0052395D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95193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95193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="00951937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52395D">
        <w:rPr>
          <w:rFonts w:ascii="Times New Roman" w:hAnsi="Times New Roman" w:cs="Times New Roman"/>
          <w:sz w:val="28"/>
          <w:szCs w:val="28"/>
        </w:rPr>
        <w:t>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95193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1937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951937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 w:rsidR="00FD3468">
        <w:rPr>
          <w:rFonts w:ascii="Times New Roman" w:hAnsi="Times New Roman" w:cs="Times New Roman"/>
          <w:sz w:val="28"/>
          <w:szCs w:val="28"/>
        </w:rPr>
        <w:t>2</w:t>
      </w:r>
      <w:r w:rsidR="00951937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951937">
        <w:rPr>
          <w:rFonts w:ascii="Times New Roman" w:hAnsi="Times New Roman" w:cs="Times New Roman"/>
          <w:sz w:val="28"/>
          <w:szCs w:val="28"/>
        </w:rPr>
        <w:t xml:space="preserve">17903,8 </w:t>
      </w:r>
      <w:r w:rsidRPr="0052395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3D1315">
        <w:rPr>
          <w:rFonts w:ascii="Times New Roman" w:hAnsi="Times New Roman" w:cs="Times New Roman"/>
          <w:sz w:val="28"/>
          <w:szCs w:val="28"/>
        </w:rPr>
        <w:t xml:space="preserve">на </w:t>
      </w:r>
      <w:r w:rsidR="00951937">
        <w:rPr>
          <w:rFonts w:ascii="Times New Roman" w:hAnsi="Times New Roman" w:cs="Times New Roman"/>
          <w:sz w:val="28"/>
          <w:szCs w:val="28"/>
        </w:rPr>
        <w:t>12817,9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51937">
        <w:rPr>
          <w:rFonts w:ascii="Times New Roman" w:hAnsi="Times New Roman" w:cs="Times New Roman"/>
          <w:sz w:val="28"/>
          <w:szCs w:val="28"/>
        </w:rPr>
        <w:t>41,7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951937">
        <w:rPr>
          <w:rFonts w:ascii="Times New Roman" w:hAnsi="Times New Roman" w:cs="Times New Roman"/>
          <w:sz w:val="28"/>
          <w:szCs w:val="28"/>
        </w:rPr>
        <w:t>меньше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 бюджета 20</w:t>
      </w:r>
      <w:r w:rsidR="00951937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общем объеме доходов проекта бюджета безвозмездные поступления составляют </w:t>
      </w:r>
      <w:r w:rsidR="00951937">
        <w:rPr>
          <w:rFonts w:ascii="Times New Roman" w:hAnsi="Times New Roman" w:cs="Times New Roman"/>
          <w:sz w:val="28"/>
          <w:szCs w:val="28"/>
        </w:rPr>
        <w:t>45,4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951937">
        <w:rPr>
          <w:rFonts w:ascii="Times New Roman" w:hAnsi="Times New Roman" w:cs="Times New Roman"/>
          <w:sz w:val="28"/>
          <w:szCs w:val="28"/>
        </w:rPr>
        <w:t>13,9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процентного пункта </w:t>
      </w:r>
      <w:r w:rsidR="00951937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51937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51937">
        <w:rPr>
          <w:rFonts w:ascii="Times New Roman" w:hAnsi="Times New Roman" w:cs="Times New Roman"/>
          <w:sz w:val="28"/>
          <w:szCs w:val="28"/>
        </w:rPr>
        <w:t>59,3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</w:p>
    <w:p w:rsidR="002C000F" w:rsidRDefault="002C000F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2D24B5" w:rsidTr="009872C9">
        <w:tc>
          <w:tcPr>
            <w:tcW w:w="1844" w:type="dxa"/>
            <w:vMerge w:val="restart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2D24B5" w:rsidRPr="002D24B5" w:rsidRDefault="002D24B5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24B5" w:rsidTr="009872C9">
        <w:tc>
          <w:tcPr>
            <w:tcW w:w="1844" w:type="dxa"/>
            <w:vMerge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20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60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20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1076" w:type="dxa"/>
            <w:vAlign w:val="center"/>
          </w:tcPr>
          <w:p w:rsidR="002D24B5" w:rsidRPr="002D24B5" w:rsidRDefault="002D24B5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2D24B5" w:rsidRPr="002D24B5" w:rsidRDefault="002D24B5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 w:rsidR="00920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24B5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2D24B5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:rsidR="002D24B5" w:rsidRPr="002D24B5" w:rsidRDefault="00286BA6" w:rsidP="00987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D24B5" w:rsidRPr="002D24B5">
              <w:rPr>
                <w:rFonts w:ascii="Times New Roman" w:hAnsi="Times New Roman" w:cs="Times New Roman"/>
                <w:b/>
                <w:sz w:val="20"/>
                <w:szCs w:val="20"/>
              </w:rPr>
              <w:t>оступления, из них</w:t>
            </w:r>
          </w:p>
        </w:tc>
        <w:tc>
          <w:tcPr>
            <w:tcW w:w="1046" w:type="dxa"/>
            <w:vAlign w:val="center"/>
          </w:tcPr>
          <w:p w:rsidR="002D24B5" w:rsidRPr="002D24B5" w:rsidRDefault="008D31C2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15877,9</w:t>
            </w:r>
          </w:p>
        </w:tc>
        <w:tc>
          <w:tcPr>
            <w:tcW w:w="111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30721,7</w:t>
            </w:r>
          </w:p>
        </w:tc>
        <w:tc>
          <w:tcPr>
            <w:tcW w:w="1062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17903,8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58,3</w:t>
            </w:r>
          </w:p>
        </w:tc>
        <w:tc>
          <w:tcPr>
            <w:tcW w:w="1060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9538,7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1076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20985,6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 раза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</w:p>
        </w:tc>
        <w:tc>
          <w:tcPr>
            <w:tcW w:w="1046" w:type="dxa"/>
            <w:vAlign w:val="center"/>
          </w:tcPr>
          <w:p w:rsidR="002D24B5" w:rsidRPr="002D24B5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14437,7</w:t>
            </w:r>
          </w:p>
        </w:tc>
        <w:tc>
          <w:tcPr>
            <w:tcW w:w="1114" w:type="dxa"/>
            <w:vAlign w:val="center"/>
          </w:tcPr>
          <w:p w:rsidR="002D24B5" w:rsidRPr="002D24B5" w:rsidRDefault="002C000F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30721,5</w:t>
            </w:r>
          </w:p>
        </w:tc>
        <w:tc>
          <w:tcPr>
            <w:tcW w:w="1062" w:type="dxa"/>
            <w:vAlign w:val="center"/>
          </w:tcPr>
          <w:p w:rsidR="002D24B5" w:rsidRPr="002D24B5" w:rsidRDefault="002C000F" w:rsidP="00920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17903,6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060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9538,5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076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20985,4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2C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 раза</w:t>
            </w:r>
          </w:p>
        </w:tc>
      </w:tr>
      <w:tr w:rsidR="002D24B5" w:rsidTr="009872C9">
        <w:tc>
          <w:tcPr>
            <w:tcW w:w="1844" w:type="dxa"/>
          </w:tcPr>
          <w:p w:rsidR="002D24B5" w:rsidRPr="002D24B5" w:rsidRDefault="009872C9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24B5" w:rsidRPr="002D24B5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</w:p>
        </w:tc>
        <w:tc>
          <w:tcPr>
            <w:tcW w:w="1046" w:type="dxa"/>
            <w:vAlign w:val="center"/>
          </w:tcPr>
          <w:p w:rsidR="002D24B5" w:rsidRPr="002D24B5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62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54" w:type="dxa"/>
            <w:vAlign w:val="center"/>
          </w:tcPr>
          <w:p w:rsidR="002D24B5" w:rsidRPr="002D24B5" w:rsidRDefault="002C000F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31C2" w:rsidTr="009872C9">
        <w:tc>
          <w:tcPr>
            <w:tcW w:w="1844" w:type="dxa"/>
          </w:tcPr>
          <w:p w:rsidR="008D31C2" w:rsidRDefault="008D31C2" w:rsidP="00987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046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1440,0</w:t>
            </w:r>
          </w:p>
        </w:tc>
        <w:tc>
          <w:tcPr>
            <w:tcW w:w="111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8D31C2" w:rsidRDefault="008D31C2" w:rsidP="00987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D24B5" w:rsidRDefault="002D24B5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Расходы </w:t>
      </w:r>
      <w:proofErr w:type="gramStart"/>
      <w:r w:rsidRPr="00BE5426">
        <w:rPr>
          <w:rFonts w:ascii="Times New Roman" w:hAnsi="Times New Roman" w:cs="Times New Roman"/>
          <w:b/>
          <w:sz w:val="28"/>
          <w:szCs w:val="28"/>
        </w:rPr>
        <w:t>проекта бюджета</w:t>
      </w:r>
      <w:r w:rsidR="00BE5426" w:rsidRPr="00BE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6E0">
        <w:rPr>
          <w:rFonts w:ascii="Times New Roman" w:hAnsi="Times New Roman" w:cs="Times New Roman"/>
          <w:b/>
          <w:sz w:val="28"/>
          <w:szCs w:val="28"/>
        </w:rPr>
        <w:t>Дубровского городского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поселения Дубровского муниципального района Брянской области</w:t>
      </w:r>
      <w:proofErr w:type="gramEnd"/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D4EB4">
        <w:rPr>
          <w:rFonts w:ascii="Times New Roman" w:hAnsi="Times New Roman" w:cs="Times New Roman"/>
          <w:b/>
          <w:sz w:val="28"/>
          <w:szCs w:val="28"/>
        </w:rPr>
        <w:t>1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D4EB4">
        <w:rPr>
          <w:rFonts w:ascii="Times New Roman" w:hAnsi="Times New Roman" w:cs="Times New Roman"/>
          <w:b/>
          <w:sz w:val="28"/>
          <w:szCs w:val="28"/>
        </w:rPr>
        <w:t>2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D4EB4">
        <w:rPr>
          <w:rFonts w:ascii="Times New Roman" w:hAnsi="Times New Roman" w:cs="Times New Roman"/>
          <w:b/>
          <w:sz w:val="28"/>
          <w:szCs w:val="28"/>
        </w:rPr>
        <w:t>3</w:t>
      </w:r>
      <w:r w:rsidR="00BE5426" w:rsidRPr="009929E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5D4EB4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542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 w:rsidR="00BE5426">
        <w:rPr>
          <w:rFonts w:ascii="Times New Roman" w:hAnsi="Times New Roman" w:cs="Times New Roman"/>
          <w:sz w:val="28"/>
          <w:szCs w:val="28"/>
        </w:rPr>
        <w:t>2</w:t>
      </w:r>
      <w:r w:rsidR="00491189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B9">
        <w:rPr>
          <w:rFonts w:ascii="Times New Roman" w:hAnsi="Times New Roman" w:cs="Times New Roman"/>
          <w:sz w:val="28"/>
          <w:szCs w:val="28"/>
        </w:rPr>
        <w:t>39419,8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9D1" w:rsidRPr="001259D1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491189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B9">
        <w:rPr>
          <w:rFonts w:ascii="Times New Roman" w:hAnsi="Times New Roman" w:cs="Times New Roman"/>
          <w:sz w:val="28"/>
          <w:szCs w:val="28"/>
        </w:rPr>
        <w:t>31834,7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281A" w:rsidRDefault="001259D1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491189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B9">
        <w:rPr>
          <w:rFonts w:ascii="Times New Roman" w:hAnsi="Times New Roman" w:cs="Times New Roman"/>
          <w:sz w:val="28"/>
          <w:szCs w:val="28"/>
        </w:rPr>
        <w:t>43952,6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5426" w:rsidRDefault="00BE5426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30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 на 20</w:t>
      </w:r>
      <w:r w:rsidR="00897EB2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84600A">
        <w:rPr>
          <w:rFonts w:ascii="Times New Roman" w:hAnsi="Times New Roman" w:cs="Times New Roman"/>
          <w:sz w:val="28"/>
          <w:szCs w:val="28"/>
        </w:rPr>
        <w:t>2</w:t>
      </w:r>
      <w:r w:rsidR="000B5DF3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0B5DF3">
        <w:rPr>
          <w:rFonts w:ascii="Times New Roman" w:hAnsi="Times New Roman" w:cs="Times New Roman"/>
          <w:sz w:val="28"/>
          <w:szCs w:val="28"/>
        </w:rPr>
        <w:t>74,3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B5DF3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B5DF3">
        <w:rPr>
          <w:rFonts w:ascii="Times New Roman" w:hAnsi="Times New Roman" w:cs="Times New Roman"/>
          <w:sz w:val="28"/>
          <w:szCs w:val="28"/>
        </w:rPr>
        <w:t>60,0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0B5DF3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5DF3">
        <w:rPr>
          <w:rFonts w:ascii="Times New Roman" w:hAnsi="Times New Roman" w:cs="Times New Roman"/>
          <w:sz w:val="28"/>
          <w:szCs w:val="28"/>
        </w:rPr>
        <w:t>82,8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:rsidR="00AE2949" w:rsidRPr="00AE2949" w:rsidRDefault="00AE2949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6875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6875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D86875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D86875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:rsidR="00AE2949" w:rsidRDefault="00AE2949" w:rsidP="00AE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:rsidR="00A748DD" w:rsidRPr="00037EBB" w:rsidRDefault="00A748DD" w:rsidP="00A748DD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D86875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D86875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A748DD" w:rsidRPr="00037EBB" w:rsidRDefault="00A748DD" w:rsidP="00A748DD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748DD" w:rsidTr="00CF5173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5618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5618C0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5618C0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748DD" w:rsidTr="00CF5173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48DD" w:rsidRPr="00037EBB" w:rsidRDefault="00A748DD" w:rsidP="0056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618C0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56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618C0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48DD" w:rsidRPr="00037EBB" w:rsidRDefault="00A748DD" w:rsidP="00561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618C0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48DD" w:rsidTr="00CF5173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  <w:p w:rsidR="00A748DD" w:rsidRPr="00037EBB" w:rsidRDefault="00A748DD" w:rsidP="00855A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037EBB" w:rsidRDefault="00A748DD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A748DD" w:rsidTr="00CF5173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748DD" w:rsidRPr="00354E54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D86875" w:rsidP="0075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1323,6</w:t>
            </w:r>
          </w:p>
        </w:tc>
      </w:tr>
      <w:tr w:rsidR="00A748DD" w:rsidTr="00CF5173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12230,4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18345,1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13680,7</w:t>
            </w:r>
          </w:p>
        </w:tc>
      </w:tr>
      <w:tr w:rsidR="00A748DD" w:rsidTr="00CF5173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14647,5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22661,3</w:t>
            </w:r>
          </w:p>
        </w:tc>
      </w:tr>
      <w:tr w:rsidR="00CF5173" w:rsidTr="00CF5173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5173" w:rsidRPr="00037EBB" w:rsidRDefault="00CF5173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F5173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73" w:rsidRDefault="00D86875" w:rsidP="00752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5618C0" w:rsidP="00893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173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</w:t>
            </w:r>
          </w:p>
        </w:tc>
      </w:tr>
      <w:tr w:rsidR="00A748DD" w:rsidTr="00CF5173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D04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</w:tr>
      <w:tr w:rsidR="00A748DD" w:rsidTr="00CF5173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A748DD" w:rsidTr="00CF5173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48DD" w:rsidRPr="00037EBB" w:rsidRDefault="00A748DD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8DD" w:rsidRPr="00037EBB" w:rsidRDefault="00A748DD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748DD" w:rsidRPr="00037EBB" w:rsidRDefault="00794169" w:rsidP="00CF51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34854,8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D" w:rsidRPr="00037EBB" w:rsidRDefault="00D86875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8DD" w:rsidRPr="00354E54" w:rsidRDefault="005618C0" w:rsidP="00CF5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39419,8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8DD" w:rsidRPr="00354E54" w:rsidRDefault="005618C0" w:rsidP="00CF51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43952,6</w:t>
            </w:r>
          </w:p>
        </w:tc>
      </w:tr>
    </w:tbl>
    <w:p w:rsidR="00C06F61" w:rsidRPr="00855A1C" w:rsidRDefault="00C06F61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DF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047DF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E0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A1C" w:rsidRPr="00855A1C" w:rsidRDefault="00855A1C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01 «Общегосударственные вопросы»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7DF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DF5">
        <w:rPr>
          <w:rFonts w:ascii="Times New Roman" w:hAnsi="Times New Roman" w:cs="Times New Roman"/>
          <w:sz w:val="28"/>
          <w:szCs w:val="28"/>
        </w:rPr>
        <w:t xml:space="preserve">140,2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47DF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DF5">
        <w:rPr>
          <w:rFonts w:ascii="Times New Roman" w:hAnsi="Times New Roman" w:cs="Times New Roman"/>
          <w:sz w:val="28"/>
          <w:szCs w:val="28"/>
        </w:rPr>
        <w:t>682,6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5A1C" w:rsidRPr="00855A1C" w:rsidRDefault="00855A1C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47DF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7DF5">
        <w:rPr>
          <w:rFonts w:ascii="Times New Roman" w:hAnsi="Times New Roman" w:cs="Times New Roman"/>
          <w:sz w:val="28"/>
          <w:szCs w:val="28"/>
        </w:rPr>
        <w:t>1323,6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55A1C" w:rsidRDefault="00855A1C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600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E600C">
        <w:rPr>
          <w:rFonts w:ascii="Times New Roman" w:hAnsi="Times New Roman" w:cs="Times New Roman"/>
          <w:sz w:val="28"/>
          <w:szCs w:val="28"/>
        </w:rPr>
        <w:t>увеличение</w:t>
      </w:r>
      <w:r w:rsidR="00A310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9E600C">
        <w:rPr>
          <w:rFonts w:ascii="Times New Roman" w:hAnsi="Times New Roman" w:cs="Times New Roman"/>
          <w:sz w:val="28"/>
          <w:szCs w:val="28"/>
        </w:rPr>
        <w:t>3</w:t>
      </w:r>
      <w:r w:rsidR="00A310C5">
        <w:rPr>
          <w:rFonts w:ascii="Times New Roman" w:hAnsi="Times New Roman" w:cs="Times New Roman"/>
          <w:sz w:val="28"/>
          <w:szCs w:val="28"/>
        </w:rPr>
        <w:t>3,</w:t>
      </w:r>
      <w:r w:rsidR="009E600C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E600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9E600C">
        <w:rPr>
          <w:rFonts w:ascii="Times New Roman" w:hAnsi="Times New Roman" w:cs="Times New Roman"/>
          <w:sz w:val="28"/>
          <w:szCs w:val="28"/>
        </w:rPr>
        <w:t>в 6,5 раза</w:t>
      </w:r>
      <w:r w:rsidRPr="00855A1C">
        <w:rPr>
          <w:rFonts w:ascii="Times New Roman" w:hAnsi="Times New Roman" w:cs="Times New Roman"/>
          <w:sz w:val="28"/>
          <w:szCs w:val="28"/>
        </w:rPr>
        <w:t>, в 202</w:t>
      </w:r>
      <w:r w:rsidR="009E600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</w:t>
      </w:r>
      <w:proofErr w:type="gramStart"/>
      <w:r w:rsidR="008C05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0592">
        <w:rPr>
          <w:rFonts w:ascii="Times New Roman" w:hAnsi="Times New Roman" w:cs="Times New Roman"/>
          <w:sz w:val="28"/>
          <w:szCs w:val="28"/>
        </w:rPr>
        <w:t xml:space="preserve"> </w:t>
      </w:r>
      <w:r w:rsidR="009E600C">
        <w:rPr>
          <w:rFonts w:ascii="Times New Roman" w:hAnsi="Times New Roman" w:cs="Times New Roman"/>
          <w:sz w:val="28"/>
          <w:szCs w:val="28"/>
        </w:rPr>
        <w:t>1</w:t>
      </w:r>
      <w:r w:rsidR="008C0592">
        <w:rPr>
          <w:rFonts w:ascii="Times New Roman" w:hAnsi="Times New Roman" w:cs="Times New Roman"/>
          <w:sz w:val="28"/>
          <w:szCs w:val="28"/>
        </w:rPr>
        <w:t>2</w:t>
      </w:r>
      <w:r w:rsidR="009E600C">
        <w:rPr>
          <w:rFonts w:ascii="Times New Roman" w:hAnsi="Times New Roman" w:cs="Times New Roman"/>
          <w:sz w:val="28"/>
          <w:szCs w:val="28"/>
        </w:rPr>
        <w:t>,6</w:t>
      </w:r>
      <w:r w:rsidR="008C0592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В общем объеме плановых расходов бюджета доля расходов по разделу </w:t>
      </w:r>
      <w:r w:rsidR="00337AEC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7E5C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337AEC">
        <w:rPr>
          <w:rFonts w:ascii="Times New Roman" w:hAnsi="Times New Roman" w:cs="Times New Roman"/>
          <w:sz w:val="28"/>
          <w:szCs w:val="28"/>
        </w:rPr>
        <w:t>0,</w:t>
      </w:r>
      <w:r w:rsidR="009A7E5C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A7E5C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A7E5C">
        <w:rPr>
          <w:rFonts w:ascii="Times New Roman" w:hAnsi="Times New Roman" w:cs="Times New Roman"/>
          <w:sz w:val="28"/>
          <w:szCs w:val="28"/>
        </w:rPr>
        <w:t>2,1</w:t>
      </w:r>
      <w:r w:rsidRPr="00855A1C">
        <w:rPr>
          <w:rFonts w:ascii="Times New Roman" w:hAnsi="Times New Roman" w:cs="Times New Roman"/>
          <w:sz w:val="28"/>
          <w:szCs w:val="28"/>
        </w:rPr>
        <w:t>%, в 202</w:t>
      </w:r>
      <w:r w:rsidR="009A7E5C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37AEC">
        <w:rPr>
          <w:rFonts w:ascii="Times New Roman" w:hAnsi="Times New Roman" w:cs="Times New Roman"/>
          <w:sz w:val="28"/>
          <w:szCs w:val="28"/>
        </w:rPr>
        <w:t>3,</w:t>
      </w:r>
      <w:r w:rsidR="009A7E5C">
        <w:rPr>
          <w:rFonts w:ascii="Times New Roman" w:hAnsi="Times New Roman" w:cs="Times New Roman"/>
          <w:sz w:val="28"/>
          <w:szCs w:val="28"/>
        </w:rPr>
        <w:t>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BB">
        <w:rPr>
          <w:rFonts w:ascii="Times New Roman" w:hAnsi="Times New Roman" w:cs="Times New Roman"/>
          <w:sz w:val="28"/>
          <w:szCs w:val="28"/>
        </w:rPr>
        <w:t>По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</w:t>
      </w:r>
      <w:r w:rsidR="000853F9">
        <w:rPr>
          <w:rFonts w:ascii="Times New Roman" w:hAnsi="Times New Roman" w:cs="Times New Roman"/>
          <w:sz w:val="28"/>
          <w:szCs w:val="28"/>
        </w:rPr>
        <w:t>в сумме 5,0 тыс. рублей на 2021 год и соответственно на плановый период.</w:t>
      </w:r>
    </w:p>
    <w:p w:rsidR="001A1FB9" w:rsidRPr="001A1FB9" w:rsidRDefault="001A1FB9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9237EA">
        <w:rPr>
          <w:rFonts w:ascii="Times New Roman" w:hAnsi="Times New Roman" w:cs="Times New Roman"/>
          <w:sz w:val="28"/>
          <w:szCs w:val="28"/>
        </w:rPr>
        <w:lastRenderedPageBreak/>
        <w:t>администрации Дубровского района</w:t>
      </w:r>
      <w:r w:rsidR="000853F9">
        <w:rPr>
          <w:rFonts w:ascii="Times New Roman" w:hAnsi="Times New Roman" w:cs="Times New Roman"/>
          <w:sz w:val="28"/>
          <w:szCs w:val="28"/>
        </w:rPr>
        <w:t xml:space="preserve"> в сумме 60,0 тыс. рублей соответственно на 2021,2022,2023 годы.</w:t>
      </w:r>
    </w:p>
    <w:p w:rsidR="001A1FB9" w:rsidRPr="001A1FB9" w:rsidRDefault="001A1FB9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0853F9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</w:t>
      </w:r>
      <w:r w:rsidR="000853F9">
        <w:rPr>
          <w:rFonts w:ascii="Times New Roman" w:hAnsi="Times New Roman" w:cs="Times New Roman"/>
          <w:sz w:val="28"/>
          <w:szCs w:val="28"/>
        </w:rPr>
        <w:t>в сумме 75,2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853F9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617,6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0853F9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1258,6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Расходы по разделу 04 «Национальная экономика» составят: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53F9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18345,1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0853F9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10106,2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0853F9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853F9">
        <w:rPr>
          <w:rFonts w:ascii="Times New Roman" w:hAnsi="Times New Roman" w:cs="Times New Roman"/>
          <w:sz w:val="28"/>
          <w:szCs w:val="28"/>
        </w:rPr>
        <w:t>13680,7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 </w:t>
      </w:r>
      <w:r w:rsidR="009312F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211306">
        <w:rPr>
          <w:rFonts w:ascii="Times New Roman" w:hAnsi="Times New Roman" w:cs="Times New Roman"/>
          <w:sz w:val="28"/>
          <w:szCs w:val="28"/>
        </w:rPr>
        <w:t>расходов по отношению к 20</w:t>
      </w:r>
      <w:r w:rsidR="003604FE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 в 202</w:t>
      </w:r>
      <w:r w:rsidR="009312F2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312F2">
        <w:rPr>
          <w:rFonts w:ascii="Times New Roman" w:hAnsi="Times New Roman" w:cs="Times New Roman"/>
          <w:sz w:val="28"/>
          <w:szCs w:val="28"/>
        </w:rPr>
        <w:t>35,8</w:t>
      </w:r>
      <w:r w:rsidRPr="00211306">
        <w:rPr>
          <w:rFonts w:ascii="Times New Roman" w:hAnsi="Times New Roman" w:cs="Times New Roman"/>
          <w:sz w:val="28"/>
          <w:szCs w:val="28"/>
        </w:rPr>
        <w:t>%</w:t>
      </w:r>
      <w:r w:rsidR="009312F2">
        <w:rPr>
          <w:rFonts w:ascii="Times New Roman" w:hAnsi="Times New Roman" w:cs="Times New Roman"/>
          <w:sz w:val="28"/>
          <w:szCs w:val="28"/>
        </w:rPr>
        <w:t>,</w:t>
      </w:r>
      <w:r w:rsidR="00CA15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9312F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9312F2">
        <w:rPr>
          <w:rFonts w:ascii="Times New Roman" w:hAnsi="Times New Roman" w:cs="Times New Roman"/>
          <w:sz w:val="28"/>
          <w:szCs w:val="28"/>
        </w:rPr>
        <w:t>64,6</w:t>
      </w:r>
      <w:r w:rsidRPr="00211306">
        <w:rPr>
          <w:rFonts w:ascii="Times New Roman" w:hAnsi="Times New Roman" w:cs="Times New Roman"/>
          <w:sz w:val="28"/>
          <w:szCs w:val="28"/>
        </w:rPr>
        <w:t>%,</w:t>
      </w:r>
      <w:r w:rsidR="00CA1580">
        <w:rPr>
          <w:rFonts w:ascii="Times New Roman" w:hAnsi="Times New Roman" w:cs="Times New Roman"/>
          <w:sz w:val="28"/>
          <w:szCs w:val="28"/>
        </w:rPr>
        <w:t xml:space="preserve"> в 202</w:t>
      </w:r>
      <w:r w:rsidR="009312F2">
        <w:rPr>
          <w:rFonts w:ascii="Times New Roman" w:hAnsi="Times New Roman" w:cs="Times New Roman"/>
          <w:sz w:val="28"/>
          <w:szCs w:val="28"/>
        </w:rPr>
        <w:t>3</w:t>
      </w:r>
      <w:r w:rsidR="00CA158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312F2">
        <w:rPr>
          <w:rFonts w:ascii="Times New Roman" w:hAnsi="Times New Roman" w:cs="Times New Roman"/>
          <w:sz w:val="28"/>
          <w:szCs w:val="28"/>
        </w:rPr>
        <w:t>52,1</w:t>
      </w:r>
      <w:r w:rsidR="00CA1580">
        <w:rPr>
          <w:rFonts w:ascii="Times New Roman" w:hAnsi="Times New Roman" w:cs="Times New Roman"/>
          <w:sz w:val="28"/>
          <w:szCs w:val="28"/>
        </w:rPr>
        <w:t>%,</w:t>
      </w:r>
      <w:r w:rsidRPr="00211306">
        <w:rPr>
          <w:rFonts w:ascii="Times New Roman" w:hAnsi="Times New Roman" w:cs="Times New Roman"/>
          <w:sz w:val="28"/>
          <w:szCs w:val="28"/>
        </w:rPr>
        <w:t xml:space="preserve"> что объясняется отсутствием полного распределения </w:t>
      </w:r>
      <w:r w:rsidR="00495CF0"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9312F2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9312F2">
        <w:rPr>
          <w:rFonts w:ascii="Times New Roman" w:hAnsi="Times New Roman" w:cs="Times New Roman"/>
          <w:sz w:val="28"/>
          <w:szCs w:val="28"/>
        </w:rPr>
        <w:t>46,5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9312F2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312F2">
        <w:rPr>
          <w:rFonts w:ascii="Times New Roman" w:hAnsi="Times New Roman" w:cs="Times New Roman"/>
          <w:sz w:val="28"/>
          <w:szCs w:val="28"/>
        </w:rPr>
        <w:t>31,7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312F2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495CF0">
        <w:rPr>
          <w:rFonts w:ascii="Times New Roman" w:hAnsi="Times New Roman" w:cs="Times New Roman"/>
          <w:sz w:val="28"/>
          <w:szCs w:val="28"/>
        </w:rPr>
        <w:t xml:space="preserve"> </w:t>
      </w:r>
      <w:r w:rsidR="009312F2">
        <w:rPr>
          <w:rFonts w:ascii="Times New Roman" w:hAnsi="Times New Roman" w:cs="Times New Roman"/>
          <w:sz w:val="28"/>
          <w:szCs w:val="28"/>
        </w:rPr>
        <w:t>31,1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1580" w:rsidRPr="00211306" w:rsidRDefault="00CA1580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предусмотрены по подразделу 0409 «Дорожное хозяйство» дорожные фонды и направлены на повышение безопасности дорожного движения, </w:t>
      </w:r>
      <w:r w:rsidR="00B46D28">
        <w:rPr>
          <w:rFonts w:ascii="Times New Roman" w:hAnsi="Times New Roman" w:cs="Times New Roman"/>
          <w:sz w:val="28"/>
          <w:szCs w:val="28"/>
        </w:rPr>
        <w:t>обеспечение сохранности автомобильных дорог местного значения и условий безопасности движения по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Pr="00482E16">
        <w:rPr>
          <w:rFonts w:ascii="Times New Roman" w:hAnsi="Times New Roman" w:cs="Times New Roman"/>
          <w:sz w:val="28"/>
          <w:szCs w:val="28"/>
        </w:rPr>
        <w:t>Расходы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разделу 05 «Жилищно-коммунальное хозяйство»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482E16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2E16">
        <w:rPr>
          <w:rFonts w:ascii="Times New Roman" w:hAnsi="Times New Roman" w:cs="Times New Roman"/>
          <w:sz w:val="28"/>
          <w:szCs w:val="28"/>
        </w:rPr>
        <w:t>14647,5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82E16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2E16">
        <w:rPr>
          <w:rFonts w:ascii="Times New Roman" w:hAnsi="Times New Roman" w:cs="Times New Roman"/>
          <w:sz w:val="28"/>
          <w:szCs w:val="28"/>
        </w:rPr>
        <w:t>14758,9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1306" w:rsidRPr="00211306" w:rsidRDefault="00211306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482E1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82E16">
        <w:rPr>
          <w:rFonts w:ascii="Times New Roman" w:hAnsi="Times New Roman" w:cs="Times New Roman"/>
          <w:sz w:val="28"/>
          <w:szCs w:val="28"/>
        </w:rPr>
        <w:t>22661,3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46D28" w:rsidRDefault="00211306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DE6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планируемых расходов по данному разделу характеризует их по сравнению с текущим годом: в 20</w:t>
      </w:r>
      <w:r w:rsidR="00495CF0">
        <w:rPr>
          <w:rFonts w:ascii="Times New Roman" w:hAnsi="Times New Roman" w:cs="Times New Roman"/>
          <w:sz w:val="28"/>
          <w:szCs w:val="28"/>
        </w:rPr>
        <w:t>2</w:t>
      </w:r>
      <w:r w:rsidR="00145DE6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145DE6">
        <w:rPr>
          <w:rFonts w:ascii="Times New Roman" w:hAnsi="Times New Roman" w:cs="Times New Roman"/>
          <w:sz w:val="28"/>
          <w:szCs w:val="28"/>
        </w:rPr>
        <w:t xml:space="preserve">снижением </w:t>
      </w:r>
      <w:r w:rsidRPr="00211306">
        <w:rPr>
          <w:rFonts w:ascii="Times New Roman" w:hAnsi="Times New Roman" w:cs="Times New Roman"/>
          <w:sz w:val="28"/>
          <w:szCs w:val="28"/>
        </w:rPr>
        <w:t xml:space="preserve">на </w:t>
      </w:r>
      <w:r w:rsidR="00145DE6">
        <w:rPr>
          <w:rFonts w:ascii="Times New Roman" w:hAnsi="Times New Roman" w:cs="Times New Roman"/>
          <w:sz w:val="28"/>
          <w:szCs w:val="28"/>
        </w:rPr>
        <w:t>21,2</w:t>
      </w:r>
      <w:r w:rsidRPr="00211306">
        <w:rPr>
          <w:rFonts w:ascii="Times New Roman" w:hAnsi="Times New Roman" w:cs="Times New Roman"/>
          <w:sz w:val="28"/>
          <w:szCs w:val="28"/>
        </w:rPr>
        <w:t>%, в 202</w:t>
      </w:r>
      <w:r w:rsidR="00145DE6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5DE6"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145DE6">
        <w:rPr>
          <w:rFonts w:ascii="Times New Roman" w:hAnsi="Times New Roman" w:cs="Times New Roman"/>
          <w:sz w:val="28"/>
          <w:szCs w:val="28"/>
        </w:rPr>
        <w:t>20,6</w:t>
      </w:r>
      <w:r w:rsidRPr="00211306">
        <w:rPr>
          <w:rFonts w:ascii="Times New Roman" w:hAnsi="Times New Roman" w:cs="Times New Roman"/>
          <w:sz w:val="28"/>
          <w:szCs w:val="28"/>
        </w:rPr>
        <w:t>%</w:t>
      </w:r>
      <w:r w:rsidR="00145DE6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202</w:t>
      </w:r>
      <w:r w:rsidR="00145DE6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5DE6">
        <w:rPr>
          <w:rFonts w:ascii="Times New Roman" w:hAnsi="Times New Roman" w:cs="Times New Roman"/>
          <w:sz w:val="28"/>
          <w:szCs w:val="28"/>
        </w:rPr>
        <w:t xml:space="preserve">повышением </w:t>
      </w:r>
      <w:proofErr w:type="gramStart"/>
      <w:r w:rsidR="00145D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45DE6">
        <w:rPr>
          <w:rFonts w:ascii="Times New Roman" w:hAnsi="Times New Roman" w:cs="Times New Roman"/>
          <w:sz w:val="28"/>
          <w:szCs w:val="28"/>
        </w:rPr>
        <w:t xml:space="preserve"> 21,8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46D28" w:rsidRDefault="00B46D28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распределены по следующим подразделам:</w:t>
      </w:r>
    </w:p>
    <w:p w:rsidR="000D45A7" w:rsidRDefault="00B46D28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0501 «Жилищное хозяйство» на 202</w:t>
      </w:r>
      <w:r w:rsidR="00856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267,0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267,0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270,0 тыс. рублей, на уплату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</w:r>
      <w:r w:rsidR="000D45A7">
        <w:rPr>
          <w:rFonts w:ascii="Times New Roman" w:hAnsi="Times New Roman" w:cs="Times New Roman"/>
          <w:sz w:val="28"/>
          <w:szCs w:val="28"/>
        </w:rPr>
        <w:t>, капитальный и текущий ремонт муниципального жилищного фонда.</w:t>
      </w:r>
    </w:p>
    <w:p w:rsidR="00B46D28" w:rsidRDefault="000D45A7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0502 «Коммунальное хозяйство» </w:t>
      </w:r>
      <w:r w:rsidR="00B4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561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856165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856165">
        <w:rPr>
          <w:rFonts w:ascii="Times New Roman" w:hAnsi="Times New Roman" w:cs="Times New Roman"/>
          <w:sz w:val="28"/>
          <w:szCs w:val="28"/>
        </w:rPr>
        <w:t>381</w:t>
      </w:r>
      <w:r>
        <w:rPr>
          <w:rFonts w:ascii="Times New Roman" w:hAnsi="Times New Roman" w:cs="Times New Roman"/>
          <w:sz w:val="28"/>
          <w:szCs w:val="28"/>
        </w:rPr>
        <w:t>,0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10717,8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мероприятия в сфере коммунального хозяйство, мероприятия по обеспечению населения бытовыми услугами, подготовка объектов ЖКХ к зиме.</w:t>
      </w:r>
    </w:p>
    <w:p w:rsidR="000D45A7" w:rsidRDefault="000D45A7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91A">
        <w:rPr>
          <w:rFonts w:ascii="Times New Roman" w:hAnsi="Times New Roman" w:cs="Times New Roman"/>
          <w:sz w:val="28"/>
          <w:szCs w:val="28"/>
        </w:rPr>
        <w:t>0503 «Благоуст</w:t>
      </w:r>
      <w:r w:rsidR="00473AFD">
        <w:rPr>
          <w:rFonts w:ascii="Times New Roman" w:hAnsi="Times New Roman" w:cs="Times New Roman"/>
          <w:sz w:val="28"/>
          <w:szCs w:val="28"/>
        </w:rPr>
        <w:t>ройство» на 202</w:t>
      </w:r>
      <w:r w:rsidR="00856165">
        <w:rPr>
          <w:rFonts w:ascii="Times New Roman" w:hAnsi="Times New Roman" w:cs="Times New Roman"/>
          <w:sz w:val="28"/>
          <w:szCs w:val="28"/>
        </w:rPr>
        <w:t>1</w:t>
      </w:r>
      <w:r w:rsidR="00473AF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11949,5</w:t>
      </w:r>
      <w:r w:rsidR="00473AFD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2</w:t>
      </w:r>
      <w:r w:rsidR="00473AF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12110,9</w:t>
      </w:r>
      <w:r w:rsidR="00473AFD">
        <w:rPr>
          <w:rFonts w:ascii="Times New Roman" w:hAnsi="Times New Roman" w:cs="Times New Roman"/>
          <w:sz w:val="28"/>
          <w:szCs w:val="28"/>
        </w:rPr>
        <w:t xml:space="preserve"> тыс. рублей, 202</w:t>
      </w:r>
      <w:r w:rsidR="00856165">
        <w:rPr>
          <w:rFonts w:ascii="Times New Roman" w:hAnsi="Times New Roman" w:cs="Times New Roman"/>
          <w:sz w:val="28"/>
          <w:szCs w:val="28"/>
        </w:rPr>
        <w:t>3</w:t>
      </w:r>
      <w:r w:rsidR="00473AF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6165">
        <w:rPr>
          <w:rFonts w:ascii="Times New Roman" w:hAnsi="Times New Roman" w:cs="Times New Roman"/>
          <w:sz w:val="28"/>
          <w:szCs w:val="28"/>
        </w:rPr>
        <w:t>11673,5</w:t>
      </w:r>
      <w:r w:rsidR="00473AF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1291A">
        <w:rPr>
          <w:rFonts w:ascii="Times New Roman" w:hAnsi="Times New Roman" w:cs="Times New Roman"/>
          <w:sz w:val="28"/>
          <w:szCs w:val="28"/>
        </w:rPr>
        <w:t xml:space="preserve">средства направлены </w:t>
      </w:r>
      <w:r w:rsidR="00473AFD">
        <w:rPr>
          <w:rFonts w:ascii="Times New Roman" w:hAnsi="Times New Roman" w:cs="Times New Roman"/>
          <w:sz w:val="28"/>
          <w:szCs w:val="28"/>
        </w:rPr>
        <w:t xml:space="preserve">на организацию и обеспечение освещение улиц, озеленение территорий, организацию и содержание мест захоронения, мероприятия по </w:t>
      </w:r>
      <w:r w:rsidR="00473AFD">
        <w:rPr>
          <w:rFonts w:ascii="Times New Roman" w:hAnsi="Times New Roman" w:cs="Times New Roman"/>
          <w:sz w:val="28"/>
          <w:szCs w:val="28"/>
        </w:rPr>
        <w:lastRenderedPageBreak/>
        <w:t>благоустройству, обустройство и восстановление воинских захоронений находящихся в муниципальной собственности</w:t>
      </w:r>
      <w:r w:rsidR="0061291A">
        <w:rPr>
          <w:rFonts w:ascii="Times New Roman" w:hAnsi="Times New Roman" w:cs="Times New Roman"/>
          <w:sz w:val="28"/>
          <w:szCs w:val="28"/>
        </w:rPr>
        <w:t xml:space="preserve">, на формирование современной городской среды. 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351">
        <w:rPr>
          <w:rFonts w:ascii="Times New Roman" w:hAnsi="Times New Roman" w:cs="Times New Roman"/>
          <w:sz w:val="28"/>
          <w:szCs w:val="28"/>
        </w:rPr>
        <w:t>По разделу</w:t>
      </w:r>
      <w:r w:rsidRPr="00037DB4">
        <w:rPr>
          <w:rFonts w:ascii="Times New Roman" w:hAnsi="Times New Roman" w:cs="Times New Roman"/>
          <w:sz w:val="28"/>
          <w:szCs w:val="28"/>
        </w:rPr>
        <w:t xml:space="preserve"> 07 «Образование»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 xml:space="preserve">определены </w:t>
      </w:r>
    </w:p>
    <w:p w:rsidR="00037DB4" w:rsidRPr="00037DB4" w:rsidRDefault="00037DB4" w:rsidP="0073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объемах: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351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7DB4" w:rsidRPr="00037DB4" w:rsidRDefault="00037DB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4E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30494" w:rsidRDefault="0083049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2D48">
        <w:rPr>
          <w:rFonts w:ascii="Times New Roman" w:hAnsi="Times New Roman" w:cs="Times New Roman"/>
          <w:sz w:val="28"/>
          <w:szCs w:val="28"/>
        </w:rPr>
        <w:t>Расходы по подразделу 0707 «Молодежная политика» предусмотрены</w:t>
      </w:r>
      <w:r w:rsidR="002347EC">
        <w:rPr>
          <w:rFonts w:ascii="Times New Roman" w:hAnsi="Times New Roman" w:cs="Times New Roman"/>
          <w:sz w:val="28"/>
          <w:szCs w:val="28"/>
        </w:rPr>
        <w:t xml:space="preserve">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:rsidR="009945DF" w:rsidRPr="009945DF" w:rsidRDefault="00BE6F9E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08 «Культура, кинематография»  в проекте бюджета запланированы в объемах: 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846351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51">
        <w:rPr>
          <w:rFonts w:ascii="Times New Roman" w:hAnsi="Times New Roman" w:cs="Times New Roman"/>
          <w:sz w:val="28"/>
          <w:szCs w:val="28"/>
        </w:rPr>
        <w:t>60</w:t>
      </w:r>
      <w:r w:rsidR="0081324A">
        <w:rPr>
          <w:rFonts w:ascii="Times New Roman" w:hAnsi="Times New Roman" w:cs="Times New Roman"/>
          <w:sz w:val="28"/>
          <w:szCs w:val="28"/>
        </w:rPr>
        <w:t>00,0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51">
        <w:rPr>
          <w:rFonts w:ascii="Times New Roman" w:hAnsi="Times New Roman" w:cs="Times New Roman"/>
          <w:sz w:val="28"/>
          <w:szCs w:val="28"/>
        </w:rPr>
        <w:t>6000</w:t>
      </w:r>
      <w:r w:rsidR="0081324A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945DF" w:rsidRP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846351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46351">
        <w:rPr>
          <w:rFonts w:ascii="Times New Roman" w:hAnsi="Times New Roman" w:cs="Times New Roman"/>
          <w:sz w:val="28"/>
          <w:szCs w:val="28"/>
        </w:rPr>
        <w:t>6000</w:t>
      </w:r>
      <w:r w:rsidR="0081324A">
        <w:rPr>
          <w:rFonts w:ascii="Times New Roman" w:hAnsi="Times New Roman" w:cs="Times New Roman"/>
          <w:sz w:val="28"/>
          <w:szCs w:val="28"/>
        </w:rPr>
        <w:t>,0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945DF" w:rsidRDefault="009945DF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 w:rsidR="00213A6F">
        <w:rPr>
          <w:rFonts w:ascii="Times New Roman" w:hAnsi="Times New Roman" w:cs="Times New Roman"/>
          <w:sz w:val="28"/>
          <w:szCs w:val="28"/>
        </w:rPr>
        <w:t>2</w:t>
      </w:r>
      <w:r w:rsidR="009D77BC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9D77BC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 w:rsidR="00213A6F">
        <w:rPr>
          <w:rFonts w:ascii="Times New Roman" w:hAnsi="Times New Roman" w:cs="Times New Roman"/>
          <w:sz w:val="28"/>
          <w:szCs w:val="28"/>
        </w:rPr>
        <w:t>в объеме 10</w:t>
      </w:r>
      <w:r w:rsidR="009D77BC">
        <w:rPr>
          <w:rFonts w:ascii="Times New Roman" w:hAnsi="Times New Roman" w:cs="Times New Roman"/>
          <w:sz w:val="28"/>
          <w:szCs w:val="28"/>
        </w:rPr>
        <w:t>9</w:t>
      </w:r>
      <w:r w:rsidR="00213A6F">
        <w:rPr>
          <w:rFonts w:ascii="Times New Roman" w:hAnsi="Times New Roman" w:cs="Times New Roman"/>
          <w:sz w:val="28"/>
          <w:szCs w:val="28"/>
        </w:rPr>
        <w:t>,</w:t>
      </w:r>
      <w:r w:rsidR="009D77BC">
        <w:rPr>
          <w:rFonts w:ascii="Times New Roman" w:hAnsi="Times New Roman" w:cs="Times New Roman"/>
          <w:sz w:val="28"/>
          <w:szCs w:val="28"/>
        </w:rPr>
        <w:t>1</w:t>
      </w:r>
      <w:r w:rsidR="00213A6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213A6F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 w:rsidR="004B3F15">
        <w:rPr>
          <w:rFonts w:ascii="Times New Roman" w:hAnsi="Times New Roman" w:cs="Times New Roman"/>
          <w:sz w:val="28"/>
          <w:szCs w:val="28"/>
        </w:rPr>
        <w:t>2</w:t>
      </w:r>
      <w:r w:rsidR="009D77BC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81324A">
        <w:rPr>
          <w:rFonts w:ascii="Times New Roman" w:hAnsi="Times New Roman" w:cs="Times New Roman"/>
          <w:sz w:val="28"/>
          <w:szCs w:val="28"/>
        </w:rPr>
        <w:t>15,</w:t>
      </w:r>
      <w:r w:rsidR="009D77BC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D0" w:rsidRDefault="00774378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324A">
        <w:rPr>
          <w:rFonts w:ascii="Times New Roman" w:hAnsi="Times New Roman" w:cs="Times New Roman"/>
          <w:sz w:val="28"/>
          <w:szCs w:val="28"/>
        </w:rPr>
        <w:t xml:space="preserve">Расходы представлены в 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8132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0801 «Культура» </w:t>
      </w:r>
      <w:r w:rsidR="0081324A">
        <w:rPr>
          <w:rFonts w:ascii="Times New Roman" w:hAnsi="Times New Roman" w:cs="Times New Roman"/>
          <w:sz w:val="28"/>
          <w:szCs w:val="28"/>
        </w:rPr>
        <w:t xml:space="preserve">и направлены на реализацию переданных полномочий по решению отдельных вопросов местного значения поселений в соответствии с </w:t>
      </w:r>
      <w:r w:rsidR="00D750D9">
        <w:rPr>
          <w:rFonts w:ascii="Times New Roman" w:hAnsi="Times New Roman" w:cs="Times New Roman"/>
          <w:sz w:val="28"/>
          <w:szCs w:val="28"/>
        </w:rPr>
        <w:t>зак</w:t>
      </w:r>
      <w:r w:rsidR="0081324A">
        <w:rPr>
          <w:rFonts w:ascii="Times New Roman" w:hAnsi="Times New Roman" w:cs="Times New Roman"/>
          <w:sz w:val="28"/>
          <w:szCs w:val="28"/>
        </w:rPr>
        <w:t xml:space="preserve">люченными соглашениями по созданию условий для организации досуга и обеспечение жителей </w:t>
      </w:r>
      <w:r w:rsidR="00D750D9">
        <w:rPr>
          <w:rFonts w:ascii="Times New Roman" w:hAnsi="Times New Roman" w:cs="Times New Roman"/>
          <w:sz w:val="28"/>
          <w:szCs w:val="28"/>
        </w:rPr>
        <w:t>услугами организаций культуры.</w:t>
      </w:r>
    </w:p>
    <w:p w:rsidR="00D750D9" w:rsidRPr="00B93BD0" w:rsidRDefault="00D750D9" w:rsidP="00D75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По разделу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3B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93BD0">
        <w:rPr>
          <w:rFonts w:ascii="Times New Roman" w:hAnsi="Times New Roman" w:cs="Times New Roman"/>
          <w:sz w:val="28"/>
          <w:szCs w:val="28"/>
        </w:rPr>
        <w:t>»  расходы проектом бюджета определены в объеме:</w:t>
      </w:r>
    </w:p>
    <w:p w:rsidR="00D750D9" w:rsidRPr="00B93BD0" w:rsidRDefault="00D750D9" w:rsidP="00D7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621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0D9" w:rsidRPr="00B93BD0" w:rsidRDefault="00D750D9" w:rsidP="00D7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0D9" w:rsidRPr="00B93BD0" w:rsidRDefault="00D750D9" w:rsidP="00D75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6211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50D9" w:rsidRDefault="00D750D9" w:rsidP="00D75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</w:t>
      </w:r>
      <w:r>
        <w:rPr>
          <w:rFonts w:ascii="Times New Roman" w:hAnsi="Times New Roman" w:cs="Times New Roman"/>
          <w:sz w:val="28"/>
          <w:szCs w:val="28"/>
        </w:rPr>
        <w:t>001 предусмотрены расходы на выплату муниципальных пенсий.</w:t>
      </w:r>
    </w:p>
    <w:p w:rsidR="00B93BD0" w:rsidRPr="00B93BD0" w:rsidRDefault="00774378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BD0">
        <w:rPr>
          <w:rFonts w:ascii="Times New Roman" w:hAnsi="Times New Roman" w:cs="Times New Roman"/>
          <w:sz w:val="28"/>
          <w:szCs w:val="28"/>
        </w:rPr>
        <w:tab/>
      </w:r>
      <w:r w:rsidR="00B93BD0" w:rsidRPr="00B93BD0">
        <w:rPr>
          <w:rFonts w:ascii="Times New Roman" w:hAnsi="Times New Roman" w:cs="Times New Roman"/>
          <w:sz w:val="28"/>
          <w:szCs w:val="28"/>
        </w:rPr>
        <w:t>По разделу 11 «Физическая культура и спорт»  расходы проектом бюджета определены в объеме: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6211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5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5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3BD0" w:rsidRPr="00B93BD0" w:rsidRDefault="00B93BD0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2C6211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50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0791" w:rsidRDefault="00A40791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D750D9">
        <w:rPr>
          <w:rFonts w:ascii="Times New Roman" w:hAnsi="Times New Roman" w:cs="Times New Roman"/>
          <w:sz w:val="28"/>
          <w:szCs w:val="28"/>
        </w:rPr>
        <w:t xml:space="preserve"> «Массовый спорт»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</w:t>
      </w:r>
      <w:r w:rsidRPr="00A40791">
        <w:rPr>
          <w:rFonts w:ascii="Times New Roman" w:hAnsi="Times New Roman" w:cs="Times New Roman"/>
          <w:sz w:val="28"/>
          <w:szCs w:val="28"/>
        </w:rPr>
        <w:lastRenderedPageBreak/>
        <w:t>официальных физкультурно-оздоровительных и спортивных мероприятий поселения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:rsidR="00E44CE0" w:rsidRPr="00E44CE0" w:rsidRDefault="00E44CE0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 в разрезе  главных распорядителей средств бюджета</w:t>
      </w:r>
    </w:p>
    <w:p w:rsidR="00E44CE0" w:rsidRDefault="00E44CE0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07ACB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07ACB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707ACB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341286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 w:rsidR="00047DA6">
        <w:rPr>
          <w:rFonts w:ascii="Times New Roman" w:hAnsi="Times New Roman" w:cs="Times New Roman"/>
          <w:sz w:val="28"/>
          <w:szCs w:val="28"/>
        </w:rPr>
        <w:t>2</w:t>
      </w:r>
      <w:r w:rsidR="00707ACB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707ACB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707ACB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="00D722CD"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>6</w:t>
      </w:r>
      <w:r w:rsidRPr="00F43B1E">
        <w:rPr>
          <w:rFonts w:ascii="Times New Roman" w:hAnsi="Times New Roman" w:cs="Times New Roman"/>
          <w:b/>
          <w:sz w:val="28"/>
          <w:szCs w:val="28"/>
        </w:rPr>
        <w:t>.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B11CE" w:rsidRPr="00CB11CE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CB11CE" w:rsidRPr="00CB11CE" w:rsidRDefault="00CB11CE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315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315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F7315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6A4DA0" w:rsidRDefault="00CB11CE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 w:rsidR="008178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 w:rsidR="00F7315E">
        <w:rPr>
          <w:rFonts w:ascii="Times New Roman" w:hAnsi="Times New Roman" w:cs="Times New Roman"/>
          <w:sz w:val="28"/>
          <w:szCs w:val="28"/>
        </w:rPr>
        <w:t>1</w:t>
      </w:r>
      <w:r w:rsidR="008178A1">
        <w:rPr>
          <w:rFonts w:ascii="Times New Roman" w:hAnsi="Times New Roman" w:cs="Times New Roman"/>
          <w:sz w:val="28"/>
          <w:szCs w:val="28"/>
        </w:rPr>
        <w:t>0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7315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F7315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 w:rsidR="00E709F1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 w:rsidR="00334B57">
        <w:rPr>
          <w:rFonts w:ascii="Times New Roman" w:hAnsi="Times New Roman" w:cs="Times New Roman"/>
          <w:sz w:val="28"/>
          <w:szCs w:val="28"/>
        </w:rPr>
        <w:t>решению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 w:rsidR="00334B57">
        <w:rPr>
          <w:rFonts w:ascii="Times New Roman" w:hAnsi="Times New Roman" w:cs="Times New Roman"/>
          <w:sz w:val="28"/>
          <w:szCs w:val="28"/>
        </w:rPr>
        <w:t>2</w:t>
      </w:r>
      <w:r w:rsidR="00F7315E">
        <w:rPr>
          <w:rFonts w:ascii="Times New Roman" w:hAnsi="Times New Roman" w:cs="Times New Roman"/>
          <w:sz w:val="28"/>
          <w:szCs w:val="28"/>
        </w:rPr>
        <w:t xml:space="preserve">1 </w:t>
      </w:r>
      <w:r w:rsidRPr="00CB11CE">
        <w:rPr>
          <w:rFonts w:ascii="Times New Roman" w:hAnsi="Times New Roman" w:cs="Times New Roman"/>
          <w:sz w:val="28"/>
          <w:szCs w:val="28"/>
        </w:rPr>
        <w:t>год запланированы в 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7315E">
        <w:rPr>
          <w:rFonts w:ascii="Times New Roman" w:hAnsi="Times New Roman" w:cs="Times New Roman"/>
          <w:sz w:val="28"/>
          <w:szCs w:val="28"/>
        </w:rPr>
        <w:t>39359,8</w:t>
      </w:r>
      <w:r w:rsidR="00852D18">
        <w:rPr>
          <w:rFonts w:ascii="Times New Roman" w:hAnsi="Times New Roman" w:cs="Times New Roman"/>
          <w:sz w:val="28"/>
          <w:szCs w:val="28"/>
        </w:rPr>
        <w:t xml:space="preserve"> 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7315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F7315E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F7315E">
        <w:rPr>
          <w:rFonts w:ascii="Times New Roman" w:hAnsi="Times New Roman" w:cs="Times New Roman"/>
          <w:sz w:val="28"/>
          <w:szCs w:val="28"/>
        </w:rPr>
        <w:t>31217,3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F7315E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F7315E">
        <w:rPr>
          <w:rFonts w:ascii="Times New Roman" w:hAnsi="Times New Roman" w:cs="Times New Roman"/>
          <w:sz w:val="28"/>
          <w:szCs w:val="28"/>
        </w:rPr>
        <w:t>42744,3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 что составляет </w:t>
      </w:r>
      <w:r w:rsidR="00852D18">
        <w:rPr>
          <w:rFonts w:ascii="Times New Roman" w:hAnsi="Times New Roman" w:cs="Times New Roman"/>
          <w:sz w:val="28"/>
          <w:szCs w:val="28"/>
        </w:rPr>
        <w:t>98,</w:t>
      </w:r>
      <w:r w:rsidR="00F7315E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 w:rsidR="00852D18">
        <w:rPr>
          <w:rFonts w:ascii="Times New Roman" w:hAnsi="Times New Roman" w:cs="Times New Roman"/>
          <w:sz w:val="28"/>
          <w:szCs w:val="28"/>
        </w:rPr>
        <w:t>9</w:t>
      </w:r>
      <w:r w:rsidR="00F7315E">
        <w:rPr>
          <w:rFonts w:ascii="Times New Roman" w:hAnsi="Times New Roman" w:cs="Times New Roman"/>
          <w:sz w:val="28"/>
          <w:szCs w:val="28"/>
        </w:rPr>
        <w:t>7,2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  <w:r w:rsidR="005F0D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4C5D" w:rsidRDefault="005F0D16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4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тыс. рублей.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8"/>
        <w:gridCol w:w="668"/>
        <w:gridCol w:w="1898"/>
        <w:gridCol w:w="1898"/>
        <w:gridCol w:w="1898"/>
      </w:tblGrid>
      <w:tr w:rsidR="005F0D16" w:rsidTr="005F0D16">
        <w:tc>
          <w:tcPr>
            <w:tcW w:w="3227" w:type="dxa"/>
            <w:vAlign w:val="center"/>
          </w:tcPr>
          <w:p w:rsidR="005F0D16" w:rsidRPr="009C51E9" w:rsidRDefault="005F0D16" w:rsidP="00E9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9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:rsidR="005F0D16" w:rsidRPr="009C51E9" w:rsidRDefault="005F0D16" w:rsidP="005F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914" w:type="dxa"/>
            <w:vAlign w:val="center"/>
          </w:tcPr>
          <w:p w:rsidR="005F0D16" w:rsidRPr="009C51E9" w:rsidRDefault="005F0D16" w:rsidP="00B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5F0D16" w:rsidRPr="009C51E9" w:rsidRDefault="005F0D16" w:rsidP="00B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5F0D16" w:rsidRPr="009C51E9" w:rsidRDefault="005F0D16" w:rsidP="00B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6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F0D16" w:rsidTr="005F0D16">
        <w:tc>
          <w:tcPr>
            <w:tcW w:w="3227" w:type="dxa"/>
            <w:vAlign w:val="center"/>
          </w:tcPr>
          <w:p w:rsidR="005F0D16" w:rsidRPr="005F0D16" w:rsidRDefault="005F0D16" w:rsidP="00B26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полномочий Дубровского городского поселения Дубровского муниципального района Брянской области на 202</w:t>
            </w:r>
            <w:r w:rsidR="00B266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DA0">
              <w:rPr>
                <w:rFonts w:ascii="Times New Roman" w:hAnsi="Times New Roman" w:cs="Times New Roman"/>
              </w:rPr>
              <w:t>– 202</w:t>
            </w:r>
            <w:r w:rsidR="00B266FA">
              <w:rPr>
                <w:rFonts w:ascii="Times New Roman" w:hAnsi="Times New Roman" w:cs="Times New Roman"/>
              </w:rPr>
              <w:t>3</w:t>
            </w:r>
            <w:r w:rsidR="006A4D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="006A4DA0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01" w:type="dxa"/>
            <w:vAlign w:val="center"/>
          </w:tcPr>
          <w:p w:rsidR="005F0D16" w:rsidRPr="005F0D16" w:rsidRDefault="006A4DA0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36006,2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27735,2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39310,2</w:t>
            </w:r>
          </w:p>
        </w:tc>
      </w:tr>
      <w:tr w:rsidR="005F0D16" w:rsidTr="005F0D16">
        <w:tc>
          <w:tcPr>
            <w:tcW w:w="3227" w:type="dxa"/>
            <w:vAlign w:val="center"/>
          </w:tcPr>
          <w:p w:rsidR="005F0D16" w:rsidRPr="00E92036" w:rsidRDefault="00E92036" w:rsidP="00B266FA">
            <w:pPr>
              <w:jc w:val="center"/>
              <w:rPr>
                <w:rFonts w:ascii="Times New Roman" w:hAnsi="Times New Roman" w:cs="Times New Roman"/>
              </w:rPr>
            </w:pPr>
            <w:r w:rsidRPr="00E92036">
              <w:rPr>
                <w:rFonts w:ascii="Times New Roman" w:hAnsi="Times New Roman" w:cs="Times New Roman"/>
                <w:bCs/>
                <w:szCs w:val="24"/>
              </w:rPr>
              <w:t>Формирование современной городской среды на 201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>-202</w:t>
            </w:r>
            <w:r w:rsidR="00B266FA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 xml:space="preserve"> годы на территории р.п. Дубровка Дубровского городского поселения</w:t>
            </w:r>
          </w:p>
        </w:tc>
        <w:tc>
          <w:tcPr>
            <w:tcW w:w="601" w:type="dxa"/>
            <w:vAlign w:val="center"/>
          </w:tcPr>
          <w:p w:rsidR="005F0D16" w:rsidRPr="005F0D16" w:rsidRDefault="006A4DA0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3353,6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3482,1</w:t>
            </w:r>
          </w:p>
        </w:tc>
        <w:tc>
          <w:tcPr>
            <w:tcW w:w="1914" w:type="dxa"/>
            <w:vAlign w:val="center"/>
          </w:tcPr>
          <w:p w:rsidR="005F0D16" w:rsidRPr="005F0D16" w:rsidRDefault="00B266FA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3434,0</w:t>
            </w:r>
          </w:p>
        </w:tc>
      </w:tr>
      <w:tr w:rsidR="005F0D16" w:rsidTr="005F0D16">
        <w:tc>
          <w:tcPr>
            <w:tcW w:w="3227" w:type="dxa"/>
            <w:vAlign w:val="center"/>
          </w:tcPr>
          <w:p w:rsidR="005F0D16" w:rsidRPr="005F0D16" w:rsidRDefault="00E92036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Непрограммная деятельность </w:t>
            </w:r>
          </w:p>
        </w:tc>
        <w:tc>
          <w:tcPr>
            <w:tcW w:w="601" w:type="dxa"/>
            <w:vAlign w:val="center"/>
          </w:tcPr>
          <w:p w:rsidR="005F0D16" w:rsidRPr="005F0D16" w:rsidRDefault="006A4DA0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  <w:vAlign w:val="center"/>
          </w:tcPr>
          <w:p w:rsidR="005F0D16" w:rsidRPr="005F0D16" w:rsidRDefault="00A42D97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14" w:type="dxa"/>
            <w:vAlign w:val="center"/>
          </w:tcPr>
          <w:p w:rsidR="005F0D16" w:rsidRPr="005F0D16" w:rsidRDefault="00A42D97" w:rsidP="005F0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914" w:type="dxa"/>
            <w:vAlign w:val="center"/>
          </w:tcPr>
          <w:p w:rsidR="005F0D16" w:rsidRPr="005F0D16" w:rsidRDefault="00A42D97" w:rsidP="00CB5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1208,3</w:t>
            </w:r>
          </w:p>
        </w:tc>
      </w:tr>
      <w:tr w:rsidR="00E92036" w:rsidTr="005F0D16">
        <w:tc>
          <w:tcPr>
            <w:tcW w:w="3227" w:type="dxa"/>
            <w:vAlign w:val="center"/>
          </w:tcPr>
          <w:p w:rsidR="00E92036" w:rsidRPr="00A42D97" w:rsidRDefault="00E92036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D9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01" w:type="dxa"/>
            <w:vAlign w:val="center"/>
          </w:tcPr>
          <w:p w:rsidR="00E92036" w:rsidRPr="00A42D97" w:rsidRDefault="00E92036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:rsidR="00E92036" w:rsidRPr="00A42D97" w:rsidRDefault="00A42D97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39419,8</w:t>
            </w:r>
          </w:p>
        </w:tc>
        <w:tc>
          <w:tcPr>
            <w:tcW w:w="1914" w:type="dxa"/>
            <w:vAlign w:val="center"/>
          </w:tcPr>
          <w:p w:rsidR="00E92036" w:rsidRPr="00A42D97" w:rsidRDefault="00A42D97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31834,7</w:t>
            </w:r>
          </w:p>
        </w:tc>
        <w:tc>
          <w:tcPr>
            <w:tcW w:w="1914" w:type="dxa"/>
            <w:vAlign w:val="center"/>
          </w:tcPr>
          <w:p w:rsidR="00E92036" w:rsidRPr="00A42D97" w:rsidRDefault="00A42D97" w:rsidP="005F0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43952,6</w:t>
            </w:r>
          </w:p>
        </w:tc>
      </w:tr>
    </w:tbl>
    <w:p w:rsidR="007D3BF9" w:rsidRDefault="007D3BF9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665" w:rsidRDefault="00E80665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D6A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>бюджетные ассигнования на осуществление непрограммной деятельности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3D6A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103D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103D6A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D6A">
        <w:rPr>
          <w:rFonts w:ascii="Times New Roman" w:hAnsi="Times New Roman" w:cs="Times New Roman"/>
          <w:sz w:val="28"/>
          <w:szCs w:val="28"/>
        </w:rPr>
        <w:t>617,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103D6A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557,4 тыс. рублей, </w:t>
      </w:r>
      <w:r w:rsidRPr="00E80665">
        <w:rPr>
          <w:rFonts w:ascii="Times New Roman" w:hAnsi="Times New Roman" w:cs="Times New Roman"/>
          <w:sz w:val="28"/>
          <w:szCs w:val="28"/>
        </w:rPr>
        <w:t>на 202</w:t>
      </w:r>
      <w:r w:rsidR="00103D6A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3D6A">
        <w:rPr>
          <w:rFonts w:ascii="Times New Roman" w:hAnsi="Times New Roman" w:cs="Times New Roman"/>
          <w:sz w:val="28"/>
          <w:szCs w:val="28"/>
        </w:rPr>
        <w:t>1208,3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3D6A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– 1148,3 тыс. рублей</w:t>
      </w:r>
      <w:r w:rsidRPr="00E80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667E" w:rsidRDefault="007C589F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>6.1. Муниципальная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CB5461">
        <w:rPr>
          <w:rFonts w:ascii="Times New Roman" w:hAnsi="Times New Roman" w:cs="Times New Roman"/>
          <w:b/>
          <w:sz w:val="28"/>
          <w:szCs w:val="28"/>
        </w:rPr>
        <w:t>Дубровского городского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поселения Дубровского муниципального района Брянской области на 20</w:t>
      </w:r>
      <w:r w:rsidR="00CB5461">
        <w:rPr>
          <w:rFonts w:ascii="Times New Roman" w:hAnsi="Times New Roman" w:cs="Times New Roman"/>
          <w:b/>
          <w:sz w:val="28"/>
          <w:szCs w:val="28"/>
        </w:rPr>
        <w:t>2</w:t>
      </w:r>
      <w:r w:rsidR="00C64623">
        <w:rPr>
          <w:rFonts w:ascii="Times New Roman" w:hAnsi="Times New Roman" w:cs="Times New Roman"/>
          <w:b/>
          <w:sz w:val="28"/>
          <w:szCs w:val="28"/>
        </w:rPr>
        <w:t>1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61">
        <w:rPr>
          <w:rFonts w:ascii="Times New Roman" w:hAnsi="Times New Roman" w:cs="Times New Roman"/>
          <w:b/>
          <w:sz w:val="28"/>
          <w:szCs w:val="28"/>
        </w:rPr>
        <w:t>– 202</w:t>
      </w:r>
      <w:r w:rsidR="00C64623">
        <w:rPr>
          <w:rFonts w:ascii="Times New Roman" w:hAnsi="Times New Roman" w:cs="Times New Roman"/>
          <w:b/>
          <w:sz w:val="28"/>
          <w:szCs w:val="28"/>
        </w:rPr>
        <w:t>3</w:t>
      </w:r>
      <w:r w:rsidR="00CB546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C52A50">
        <w:rPr>
          <w:rFonts w:ascii="Times New Roman" w:hAnsi="Times New Roman" w:cs="Times New Roman"/>
          <w:b/>
          <w:sz w:val="28"/>
          <w:szCs w:val="28"/>
        </w:rPr>
        <w:t>.</w:t>
      </w:r>
      <w:r w:rsidR="00CB5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89F" w:rsidRDefault="00BC2B2B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CB546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390C1E" w:rsidRDefault="00390C1E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848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56848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848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56848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056848">
        <w:rPr>
          <w:rFonts w:ascii="Times New Roman" w:hAnsi="Times New Roman" w:cs="Times New Roman"/>
          <w:sz w:val="28"/>
          <w:szCs w:val="28"/>
        </w:rPr>
        <w:t>103051,6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6848">
        <w:rPr>
          <w:rFonts w:ascii="Times New Roman" w:hAnsi="Times New Roman" w:cs="Times New Roman"/>
          <w:sz w:val="28"/>
          <w:szCs w:val="28"/>
        </w:rPr>
        <w:t>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56848">
        <w:rPr>
          <w:rFonts w:ascii="Times New Roman" w:hAnsi="Times New Roman" w:cs="Times New Roman"/>
          <w:sz w:val="28"/>
          <w:szCs w:val="28"/>
        </w:rPr>
        <w:t>36006,2</w:t>
      </w:r>
      <w:r w:rsidR="00134F8B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56848"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056848">
        <w:rPr>
          <w:rFonts w:ascii="Times New Roman" w:hAnsi="Times New Roman" w:cs="Times New Roman"/>
          <w:sz w:val="28"/>
          <w:szCs w:val="28"/>
        </w:rPr>
        <w:t>27735,2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56848"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56848">
        <w:rPr>
          <w:rFonts w:ascii="Times New Roman" w:hAnsi="Times New Roman" w:cs="Times New Roman"/>
          <w:sz w:val="28"/>
          <w:szCs w:val="28"/>
        </w:rPr>
        <w:t>39310,2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12BA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A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двух источников финансового обеспечения: </w:t>
      </w:r>
    </w:p>
    <w:p w:rsidR="006D12BA" w:rsidRPr="006D12BA" w:rsidRDefault="00942780" w:rsidP="009427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>редств муниципального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5CE5">
        <w:rPr>
          <w:rFonts w:ascii="Times New Roman" w:hAnsi="Times New Roman"/>
          <w:sz w:val="28"/>
          <w:szCs w:val="28"/>
          <w:lang w:eastAsia="ru-RU"/>
        </w:rPr>
        <w:t>–</w:t>
      </w:r>
      <w:r w:rsidR="006D12BA" w:rsidRPr="006D12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5CE5">
        <w:rPr>
          <w:rFonts w:ascii="Times New Roman" w:hAnsi="Times New Roman"/>
          <w:color w:val="000000"/>
          <w:sz w:val="28"/>
          <w:szCs w:val="28"/>
          <w:lang w:eastAsia="ru-RU"/>
        </w:rPr>
        <w:t>64791,2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="006D12BA" w:rsidRPr="006D12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 xml:space="preserve">руб. в том числе: </w:t>
      </w:r>
    </w:p>
    <w:p w:rsidR="006D12BA" w:rsidRPr="00942780" w:rsidRDefault="006D12BA" w:rsidP="00942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780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1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D06ED0">
        <w:rPr>
          <w:rFonts w:ascii="Times New Roman" w:hAnsi="Times New Roman"/>
          <w:sz w:val="28"/>
          <w:szCs w:val="28"/>
          <w:lang w:eastAsia="ru-RU"/>
        </w:rPr>
        <w:t>21422,7</w:t>
      </w:r>
      <w:r w:rsidR="00942780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6D12BA" w:rsidRPr="00942780" w:rsidRDefault="006D12BA" w:rsidP="009427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2780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2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21644,0</w:t>
      </w:r>
      <w:r w:rsid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2780">
        <w:rPr>
          <w:rFonts w:ascii="Times New Roman" w:hAnsi="Times New Roman"/>
          <w:sz w:val="28"/>
          <w:szCs w:val="28"/>
          <w:lang w:eastAsia="ru-RU"/>
        </w:rPr>
        <w:t>руб.;</w:t>
      </w:r>
    </w:p>
    <w:p w:rsidR="006D12BA" w:rsidRPr="006D12BA" w:rsidRDefault="006D12BA" w:rsidP="009427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42780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3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21724,5</w:t>
      </w:r>
      <w:r w:rsid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9427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2780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942780">
        <w:rPr>
          <w:rFonts w:ascii="Times New Roman" w:hAnsi="Times New Roman"/>
          <w:sz w:val="28"/>
          <w:szCs w:val="28"/>
          <w:lang w:eastAsia="ru-RU"/>
        </w:rPr>
        <w:t>.</w:t>
      </w:r>
    </w:p>
    <w:p w:rsidR="006D12BA" w:rsidRPr="006D12BA" w:rsidRDefault="00942780" w:rsidP="00942780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>редств регионального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AD5CE5">
        <w:rPr>
          <w:rFonts w:ascii="Times New Roman" w:hAnsi="Times New Roman"/>
          <w:sz w:val="28"/>
          <w:szCs w:val="28"/>
          <w:lang w:eastAsia="ru-RU"/>
        </w:rPr>
        <w:t>38260,4</w:t>
      </w:r>
      <w:r w:rsidR="008771BB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6D12BA" w:rsidRPr="006D12BA">
        <w:rPr>
          <w:rFonts w:ascii="Times New Roman" w:hAnsi="Times New Roman"/>
          <w:sz w:val="28"/>
          <w:szCs w:val="28"/>
          <w:lang w:eastAsia="ru-RU"/>
        </w:rPr>
        <w:t xml:space="preserve">руб. в том числе: </w:t>
      </w:r>
    </w:p>
    <w:p w:rsidR="006D12BA" w:rsidRPr="008771BB" w:rsidRDefault="006D12BA" w:rsidP="006D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1BB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1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D06ED0">
        <w:rPr>
          <w:rFonts w:ascii="Times New Roman" w:hAnsi="Times New Roman"/>
          <w:sz w:val="28"/>
          <w:szCs w:val="28"/>
          <w:lang w:eastAsia="ru-RU"/>
        </w:rPr>
        <w:t>14583,6</w:t>
      </w:r>
      <w:r w:rsidR="008771BB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6D12BA" w:rsidRPr="008771BB" w:rsidRDefault="006D12BA" w:rsidP="006D12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1BB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2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6091,2</w:t>
      </w:r>
      <w:r w:rsidR="00877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руб.;</w:t>
      </w:r>
    </w:p>
    <w:p w:rsidR="006D12BA" w:rsidRPr="008771BB" w:rsidRDefault="006D12BA" w:rsidP="006D12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71BB">
        <w:rPr>
          <w:rFonts w:ascii="Times New Roman" w:hAnsi="Times New Roman"/>
          <w:sz w:val="28"/>
          <w:szCs w:val="28"/>
          <w:lang w:eastAsia="ru-RU"/>
        </w:rPr>
        <w:t>202</w:t>
      </w:r>
      <w:r w:rsidR="00D06ED0">
        <w:rPr>
          <w:rFonts w:ascii="Times New Roman" w:hAnsi="Times New Roman"/>
          <w:sz w:val="28"/>
          <w:szCs w:val="28"/>
          <w:lang w:eastAsia="ru-RU"/>
        </w:rPr>
        <w:t>3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год –</w:t>
      </w:r>
      <w:r w:rsidRPr="00877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6ED0">
        <w:rPr>
          <w:rFonts w:ascii="Times New Roman" w:hAnsi="Times New Roman"/>
          <w:color w:val="000000"/>
          <w:sz w:val="28"/>
          <w:szCs w:val="28"/>
          <w:lang w:eastAsia="ru-RU"/>
        </w:rPr>
        <w:t>17585,7</w:t>
      </w:r>
      <w:r w:rsidR="00877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</w:t>
      </w:r>
      <w:r w:rsidRPr="008771BB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8771BB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B96D9F" w:rsidRDefault="00B96D9F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85406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585406">
        <w:rPr>
          <w:rFonts w:ascii="Times New Roman" w:hAnsi="Times New Roman" w:cs="Times New Roman"/>
          <w:sz w:val="28"/>
          <w:szCs w:val="28"/>
        </w:rPr>
        <w:t>91,3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 w:rsidR="00C358FF">
        <w:rPr>
          <w:rFonts w:ascii="Times New Roman" w:hAnsi="Times New Roman" w:cs="Times New Roman"/>
          <w:sz w:val="28"/>
          <w:szCs w:val="28"/>
        </w:rPr>
        <w:t>2</w:t>
      </w:r>
      <w:r w:rsidR="00585406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585406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987EFA">
        <w:rPr>
          <w:rFonts w:ascii="Times New Roman" w:hAnsi="Times New Roman" w:cs="Times New Roman"/>
          <w:sz w:val="28"/>
          <w:szCs w:val="28"/>
        </w:rPr>
        <w:t>8</w:t>
      </w:r>
      <w:r w:rsidR="00585406">
        <w:rPr>
          <w:rFonts w:ascii="Times New Roman" w:hAnsi="Times New Roman" w:cs="Times New Roman"/>
          <w:sz w:val="28"/>
          <w:szCs w:val="28"/>
        </w:rPr>
        <w:t>7</w:t>
      </w:r>
      <w:r w:rsidR="00987EFA">
        <w:rPr>
          <w:rFonts w:ascii="Times New Roman" w:hAnsi="Times New Roman" w:cs="Times New Roman"/>
          <w:sz w:val="28"/>
          <w:szCs w:val="28"/>
        </w:rPr>
        <w:t>,1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Pr="00B96D9F">
        <w:rPr>
          <w:rFonts w:ascii="Times New Roman" w:hAnsi="Times New Roman" w:cs="Times New Roman"/>
          <w:sz w:val="28"/>
          <w:szCs w:val="28"/>
        </w:rPr>
        <w:t xml:space="preserve">по </w:t>
      </w:r>
      <w:r w:rsidR="00987EFA">
        <w:rPr>
          <w:rFonts w:ascii="Times New Roman" w:hAnsi="Times New Roman" w:cs="Times New Roman"/>
          <w:sz w:val="28"/>
          <w:szCs w:val="28"/>
        </w:rPr>
        <w:t>8</w:t>
      </w:r>
      <w:r w:rsidR="00585406">
        <w:rPr>
          <w:rFonts w:ascii="Times New Roman" w:hAnsi="Times New Roman" w:cs="Times New Roman"/>
          <w:sz w:val="28"/>
          <w:szCs w:val="28"/>
        </w:rPr>
        <w:t>9</w:t>
      </w:r>
      <w:r w:rsidR="00987EFA">
        <w:rPr>
          <w:rFonts w:ascii="Times New Roman" w:hAnsi="Times New Roman" w:cs="Times New Roman"/>
          <w:sz w:val="28"/>
          <w:szCs w:val="28"/>
        </w:rPr>
        <w:t>,</w:t>
      </w:r>
      <w:r w:rsidR="00585406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8B" w:rsidRDefault="0023358B" w:rsidP="0023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8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>бюджетов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5406">
        <w:rPr>
          <w:rFonts w:ascii="Times New Roman" w:hAnsi="Times New Roman" w:cs="Times New Roman"/>
          <w:sz w:val="28"/>
          <w:szCs w:val="28"/>
        </w:rPr>
        <w:t>1</w:t>
      </w:r>
      <w:r w:rsidRPr="0023358B">
        <w:rPr>
          <w:rFonts w:ascii="Times New Roman" w:hAnsi="Times New Roman" w:cs="Times New Roman"/>
          <w:sz w:val="28"/>
          <w:szCs w:val="28"/>
        </w:rPr>
        <w:t>-202</w:t>
      </w:r>
      <w:r w:rsidR="00585406">
        <w:rPr>
          <w:rFonts w:ascii="Times New Roman" w:hAnsi="Times New Roman" w:cs="Times New Roman"/>
          <w:sz w:val="28"/>
          <w:szCs w:val="28"/>
        </w:rPr>
        <w:t>3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7525BE" w:rsidRDefault="007525BE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5B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</w:t>
      </w:r>
      <w:r w:rsidRPr="0097461C">
        <w:rPr>
          <w:rFonts w:ascii="Times New Roman" w:hAnsi="Times New Roman" w:cs="Times New Roman"/>
          <w:sz w:val="28"/>
          <w:szCs w:val="28"/>
        </w:rPr>
        <w:t xml:space="preserve">характеризуются </w:t>
      </w:r>
      <w:r w:rsidR="0097461C" w:rsidRPr="0097461C">
        <w:rPr>
          <w:rFonts w:ascii="Times New Roman" w:hAnsi="Times New Roman" w:cs="Times New Roman"/>
          <w:sz w:val="28"/>
          <w:szCs w:val="28"/>
        </w:rPr>
        <w:t>15</w:t>
      </w:r>
      <w:r w:rsidRPr="0097461C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7525BE">
        <w:rPr>
          <w:rFonts w:ascii="Times New Roman" w:hAnsi="Times New Roman" w:cs="Times New Roman"/>
          <w:sz w:val="28"/>
          <w:szCs w:val="28"/>
        </w:rPr>
        <w:t>. В сравнении с 20</w:t>
      </w:r>
      <w:r w:rsidR="00750547">
        <w:rPr>
          <w:rFonts w:ascii="Times New Roman" w:hAnsi="Times New Roman" w:cs="Times New Roman"/>
          <w:sz w:val="28"/>
          <w:szCs w:val="28"/>
        </w:rPr>
        <w:t>20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599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A9139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840599">
        <w:rPr>
          <w:rFonts w:ascii="Times New Roman" w:hAnsi="Times New Roman" w:cs="Times New Roman"/>
          <w:b/>
          <w:sz w:val="28"/>
          <w:szCs w:val="28"/>
        </w:rPr>
        <w:t>ая программа «Формирование современной городской среды на 2018-202</w:t>
      </w:r>
      <w:r w:rsidR="007520A1">
        <w:rPr>
          <w:rFonts w:ascii="Times New Roman" w:hAnsi="Times New Roman" w:cs="Times New Roman"/>
          <w:b/>
          <w:sz w:val="28"/>
          <w:szCs w:val="28"/>
        </w:rPr>
        <w:t>4</w:t>
      </w:r>
      <w:r w:rsidRPr="0084059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r w:rsidR="007520A1">
        <w:rPr>
          <w:rFonts w:ascii="Times New Roman" w:hAnsi="Times New Roman" w:cs="Times New Roman"/>
          <w:b/>
          <w:sz w:val="28"/>
          <w:szCs w:val="28"/>
        </w:rPr>
        <w:t>р.п. Дубровка Дубровского городского поселения</w:t>
      </w:r>
      <w:r w:rsidRPr="00840599">
        <w:rPr>
          <w:rFonts w:ascii="Times New Roman" w:hAnsi="Times New Roman" w:cs="Times New Roman"/>
          <w:b/>
          <w:sz w:val="28"/>
          <w:szCs w:val="28"/>
        </w:rPr>
        <w:t>».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EA7F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</w:t>
      </w:r>
      <w:r w:rsidR="007520A1">
        <w:rPr>
          <w:rFonts w:ascii="Times New Roman" w:hAnsi="Times New Roman" w:cs="Times New Roman"/>
          <w:sz w:val="28"/>
          <w:szCs w:val="28"/>
        </w:rPr>
        <w:t>уровня комплексного благоустройства для повышения качества жизни граждан на территории р.п. Дубровка Дубровского городского поселения</w:t>
      </w:r>
      <w:proofErr w:type="gramStart"/>
      <w:r w:rsidR="007520A1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 –  </w:t>
      </w:r>
      <w:r w:rsidR="00EA7F63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:rsidR="00840599" w:rsidRPr="00840599" w:rsidRDefault="00840599" w:rsidP="00840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3E3E0C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40599" w:rsidRPr="00840599" w:rsidRDefault="00840599" w:rsidP="00E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12AC8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="00EA7F63">
        <w:rPr>
          <w:rFonts w:ascii="Times New Roman" w:hAnsi="Times New Roman" w:cs="Times New Roman"/>
          <w:sz w:val="28"/>
          <w:szCs w:val="28"/>
        </w:rPr>
        <w:t>.</w:t>
      </w:r>
    </w:p>
    <w:p w:rsidR="00DD071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3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EA7F63" w:rsidRPr="00A9139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91395">
        <w:rPr>
          <w:rFonts w:ascii="Times New Roman" w:hAnsi="Times New Roman" w:cs="Times New Roman"/>
          <w:sz w:val="28"/>
          <w:szCs w:val="28"/>
        </w:rPr>
        <w:t xml:space="preserve"> определен в  сумме </w:t>
      </w:r>
      <w:r w:rsidR="00666739" w:rsidRPr="00A91395">
        <w:rPr>
          <w:rFonts w:ascii="Times New Roman" w:hAnsi="Times New Roman" w:cs="Times New Roman"/>
          <w:sz w:val="28"/>
          <w:szCs w:val="28"/>
        </w:rPr>
        <w:t>24505,4</w:t>
      </w:r>
      <w:r w:rsidR="003E3E0C" w:rsidRPr="00A913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91395">
        <w:rPr>
          <w:rFonts w:ascii="Times New Roman" w:hAnsi="Times New Roman" w:cs="Times New Roman"/>
          <w:sz w:val="28"/>
          <w:szCs w:val="28"/>
        </w:rPr>
        <w:t xml:space="preserve">, </w:t>
      </w:r>
      <w:r w:rsidR="00DD0719" w:rsidRPr="00A91395">
        <w:rPr>
          <w:rFonts w:ascii="Times New Roman" w:hAnsi="Times New Roman" w:cs="Times New Roman"/>
          <w:sz w:val="28"/>
          <w:szCs w:val="28"/>
        </w:rPr>
        <w:t>из них</w:t>
      </w:r>
      <w:r w:rsidRPr="00A91395">
        <w:rPr>
          <w:rFonts w:ascii="Times New Roman" w:hAnsi="Times New Roman" w:cs="Times New Roman"/>
          <w:sz w:val="28"/>
          <w:szCs w:val="28"/>
        </w:rPr>
        <w:t>:</w:t>
      </w:r>
    </w:p>
    <w:p w:rsidR="003E3E0C" w:rsidRDefault="00AE5AC6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2514AA">
        <w:rPr>
          <w:rFonts w:ascii="Times New Roman" w:hAnsi="Times New Roman" w:cs="Times New Roman"/>
          <w:sz w:val="28"/>
          <w:szCs w:val="28"/>
        </w:rPr>
        <w:t>23739,5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0719">
        <w:rPr>
          <w:rFonts w:ascii="Times New Roman" w:hAnsi="Times New Roman" w:cs="Times New Roman"/>
          <w:sz w:val="28"/>
          <w:szCs w:val="28"/>
        </w:rPr>
        <w:t>,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муниципального образования «Дубровского городского поселения» - </w:t>
      </w:r>
      <w:r w:rsidR="002514AA">
        <w:rPr>
          <w:rFonts w:ascii="Times New Roman" w:hAnsi="Times New Roman" w:cs="Times New Roman"/>
          <w:sz w:val="28"/>
          <w:szCs w:val="28"/>
        </w:rPr>
        <w:t>565,9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заинтересованных лиц – </w:t>
      </w:r>
      <w:r w:rsidR="002514AA"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3E3E0C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 201</w:t>
      </w:r>
      <w:r w:rsidR="00EA7F63"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0719">
        <w:rPr>
          <w:rFonts w:ascii="Times New Roman" w:hAnsi="Times New Roman" w:cs="Times New Roman"/>
          <w:sz w:val="28"/>
          <w:szCs w:val="28"/>
        </w:rPr>
        <w:t>3344,2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E3E0C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 20</w:t>
      </w:r>
      <w:r w:rsidR="00EA7F63">
        <w:rPr>
          <w:rFonts w:ascii="Times New Roman" w:hAnsi="Times New Roman" w:cs="Times New Roman"/>
          <w:sz w:val="28"/>
          <w:szCs w:val="28"/>
        </w:rPr>
        <w:t>19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0719">
        <w:rPr>
          <w:rFonts w:ascii="Times New Roman" w:hAnsi="Times New Roman" w:cs="Times New Roman"/>
          <w:sz w:val="28"/>
          <w:szCs w:val="28"/>
        </w:rPr>
        <w:t>4437,6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E3E0C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 202</w:t>
      </w:r>
      <w:r w:rsidR="00EA7F63">
        <w:rPr>
          <w:rFonts w:ascii="Times New Roman" w:hAnsi="Times New Roman" w:cs="Times New Roman"/>
          <w:sz w:val="28"/>
          <w:szCs w:val="28"/>
        </w:rPr>
        <w:t>0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14AA">
        <w:rPr>
          <w:rFonts w:ascii="Times New Roman" w:hAnsi="Times New Roman" w:cs="Times New Roman"/>
          <w:sz w:val="28"/>
          <w:szCs w:val="28"/>
        </w:rPr>
        <w:t>6353,9</w:t>
      </w:r>
      <w:r w:rsidRPr="0084059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E3E0C" w:rsidRDefault="00EA7F63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год – </w:t>
      </w:r>
      <w:r w:rsidR="007A55F3">
        <w:rPr>
          <w:rFonts w:ascii="Times New Roman" w:hAnsi="Times New Roman" w:cs="Times New Roman"/>
          <w:sz w:val="28"/>
          <w:szCs w:val="28"/>
        </w:rPr>
        <w:t>3353,6</w:t>
      </w:r>
      <w:r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AE5A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5AC6" w:rsidRDefault="00EA7F63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год – </w:t>
      </w:r>
      <w:r w:rsidR="007A55F3">
        <w:rPr>
          <w:rFonts w:ascii="Times New Roman" w:hAnsi="Times New Roman" w:cs="Times New Roman"/>
          <w:sz w:val="28"/>
          <w:szCs w:val="28"/>
        </w:rPr>
        <w:t>3482,1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5AC6">
        <w:rPr>
          <w:rFonts w:ascii="Times New Roman" w:hAnsi="Times New Roman" w:cs="Times New Roman"/>
          <w:sz w:val="28"/>
          <w:szCs w:val="28"/>
        </w:rPr>
        <w:t>,</w:t>
      </w:r>
    </w:p>
    <w:p w:rsidR="003E3E0C" w:rsidRDefault="00AE5AC6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 год - </w:t>
      </w:r>
      <w:r w:rsidR="00840599"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7A55F3">
        <w:rPr>
          <w:rFonts w:ascii="Times New Roman" w:hAnsi="Times New Roman" w:cs="Times New Roman"/>
          <w:sz w:val="28"/>
          <w:szCs w:val="28"/>
        </w:rPr>
        <w:t>3434,0</w:t>
      </w:r>
      <w:r w:rsidR="00DD0719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D0719" w:rsidRDefault="00DD071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 – 100,0 тыс. рублей.</w:t>
      </w:r>
    </w:p>
    <w:p w:rsidR="00840599" w:rsidRDefault="00840599" w:rsidP="00524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 w:rsidR="00EA7F6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 соответствует проекту </w:t>
      </w:r>
      <w:r w:rsidR="00EA7F63">
        <w:rPr>
          <w:rFonts w:ascii="Times New Roman" w:hAnsi="Times New Roman" w:cs="Times New Roman"/>
          <w:sz w:val="28"/>
          <w:szCs w:val="28"/>
        </w:rPr>
        <w:t>решения</w:t>
      </w:r>
      <w:r w:rsidRPr="00840599">
        <w:rPr>
          <w:rFonts w:ascii="Times New Roman" w:hAnsi="Times New Roman" w:cs="Times New Roman"/>
          <w:sz w:val="28"/>
          <w:szCs w:val="28"/>
        </w:rPr>
        <w:t xml:space="preserve"> на 20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="00A80FF0">
        <w:rPr>
          <w:rFonts w:ascii="Times New Roman" w:hAnsi="Times New Roman" w:cs="Times New Roman"/>
          <w:sz w:val="28"/>
          <w:szCs w:val="28"/>
        </w:rPr>
        <w:t>0</w:t>
      </w:r>
      <w:r w:rsidRPr="00840599">
        <w:rPr>
          <w:rFonts w:ascii="Times New Roman" w:hAnsi="Times New Roman" w:cs="Times New Roman"/>
          <w:sz w:val="28"/>
          <w:szCs w:val="28"/>
        </w:rPr>
        <w:t>-202</w:t>
      </w:r>
      <w:r w:rsidR="00EA7F63">
        <w:rPr>
          <w:rFonts w:ascii="Times New Roman" w:hAnsi="Times New Roman" w:cs="Times New Roman"/>
          <w:sz w:val="28"/>
          <w:szCs w:val="28"/>
        </w:rPr>
        <w:t>2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  <w:r w:rsidR="00BD6363">
        <w:rPr>
          <w:rFonts w:ascii="Times New Roman" w:hAnsi="Times New Roman" w:cs="Times New Roman"/>
          <w:sz w:val="28"/>
          <w:szCs w:val="28"/>
        </w:rPr>
        <w:t xml:space="preserve"> Р</w:t>
      </w:r>
      <w:r w:rsidRPr="00840599">
        <w:rPr>
          <w:rFonts w:ascii="Times New Roman" w:hAnsi="Times New Roman" w:cs="Times New Roman"/>
          <w:sz w:val="28"/>
          <w:szCs w:val="28"/>
        </w:rPr>
        <w:t xml:space="preserve">еализации программы характеризуются </w:t>
      </w:r>
      <w:r w:rsidR="00A80FF0">
        <w:rPr>
          <w:rFonts w:ascii="Times New Roman" w:hAnsi="Times New Roman" w:cs="Times New Roman"/>
          <w:sz w:val="28"/>
          <w:szCs w:val="28"/>
        </w:rPr>
        <w:t>10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="00BD6363">
        <w:rPr>
          <w:rFonts w:ascii="Times New Roman" w:hAnsi="Times New Roman" w:cs="Times New Roman"/>
          <w:sz w:val="28"/>
          <w:szCs w:val="28"/>
        </w:rPr>
        <w:t>.</w:t>
      </w:r>
      <w:r w:rsidRPr="00840599">
        <w:rPr>
          <w:rFonts w:ascii="Times New Roman" w:hAnsi="Times New Roman" w:cs="Times New Roman"/>
          <w:sz w:val="28"/>
          <w:szCs w:val="28"/>
        </w:rPr>
        <w:t xml:space="preserve">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Показатели сформированы в соответствии с целями и задачами, установленными </w:t>
      </w:r>
      <w:r w:rsidR="0052416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4163" w:rsidRPr="00524163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B71984" w:rsidRPr="00035924" w:rsidRDefault="0003592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B71984" w:rsidRPr="00B71984" w:rsidRDefault="00B7198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AD740D">
        <w:rPr>
          <w:rFonts w:ascii="Times New Roman" w:hAnsi="Times New Roman" w:cs="Times New Roman"/>
          <w:sz w:val="28"/>
          <w:szCs w:val="28"/>
        </w:rPr>
        <w:t>2</w:t>
      </w:r>
      <w:r w:rsidR="00291F47">
        <w:rPr>
          <w:rFonts w:ascii="Times New Roman" w:hAnsi="Times New Roman" w:cs="Times New Roman"/>
          <w:sz w:val="28"/>
          <w:szCs w:val="28"/>
        </w:rPr>
        <w:t>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 прогнозируется 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B71984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291F47"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>-202</w:t>
      </w:r>
      <w:r w:rsidR="00291F47"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:rsidR="001A66E3" w:rsidRDefault="008B7B52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B9311C">
        <w:rPr>
          <w:rFonts w:ascii="Times New Roman" w:hAnsi="Times New Roman" w:cs="Times New Roman"/>
          <w:sz w:val="28"/>
          <w:szCs w:val="28"/>
        </w:rPr>
        <w:t>9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 w:rsidR="00B9311C">
        <w:rPr>
          <w:rFonts w:ascii="Times New Roman" w:hAnsi="Times New Roman" w:cs="Times New Roman"/>
          <w:sz w:val="28"/>
          <w:szCs w:val="28"/>
        </w:rPr>
        <w:t>2</w:t>
      </w:r>
      <w:r w:rsidR="00960E34">
        <w:rPr>
          <w:rFonts w:ascii="Times New Roman" w:hAnsi="Times New Roman" w:cs="Times New Roman"/>
          <w:sz w:val="28"/>
          <w:szCs w:val="28"/>
        </w:rPr>
        <w:t>2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E34">
        <w:rPr>
          <w:rFonts w:ascii="Times New Roman" w:hAnsi="Times New Roman" w:cs="Times New Roman"/>
          <w:sz w:val="28"/>
          <w:szCs w:val="28"/>
        </w:rPr>
        <w:t>1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960E34">
        <w:rPr>
          <w:rFonts w:ascii="Times New Roman" w:hAnsi="Times New Roman" w:cs="Times New Roman"/>
          <w:sz w:val="28"/>
          <w:szCs w:val="28"/>
        </w:rPr>
        <w:t>3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85002" w:rsidRDefault="0038500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 w:rsidR="007F3D18">
        <w:rPr>
          <w:rFonts w:ascii="Times New Roman" w:hAnsi="Times New Roman" w:cs="Times New Roman"/>
          <w:sz w:val="28"/>
          <w:szCs w:val="28"/>
        </w:rPr>
        <w:t>2</w:t>
      </w:r>
      <w:r w:rsidR="00960E34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60E34">
        <w:rPr>
          <w:rFonts w:ascii="Times New Roman" w:hAnsi="Times New Roman" w:cs="Times New Roman"/>
          <w:sz w:val="28"/>
          <w:szCs w:val="28"/>
        </w:rPr>
        <w:t>2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и 202</w:t>
      </w:r>
      <w:r w:rsidR="00960E34">
        <w:rPr>
          <w:rFonts w:ascii="Times New Roman" w:hAnsi="Times New Roman" w:cs="Times New Roman"/>
          <w:sz w:val="28"/>
          <w:szCs w:val="28"/>
        </w:rPr>
        <w:t>3</w:t>
      </w:r>
      <w:r w:rsidRPr="00385002">
        <w:rPr>
          <w:rFonts w:ascii="Times New Roman" w:hAnsi="Times New Roman" w:cs="Times New Roman"/>
          <w:sz w:val="28"/>
          <w:szCs w:val="28"/>
        </w:rPr>
        <w:t xml:space="preserve">  годов, показывает, что  в структуре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D036E3">
        <w:rPr>
          <w:rFonts w:ascii="Times New Roman" w:hAnsi="Times New Roman" w:cs="Times New Roman"/>
          <w:sz w:val="28"/>
          <w:szCs w:val="28"/>
        </w:rPr>
        <w:t>20</w:t>
      </w:r>
      <w:r w:rsidR="00960E34">
        <w:rPr>
          <w:rFonts w:ascii="Times New Roman" w:hAnsi="Times New Roman" w:cs="Times New Roman"/>
          <w:sz w:val="28"/>
          <w:szCs w:val="28"/>
        </w:rPr>
        <w:t>20</w:t>
      </w:r>
      <w:r w:rsidR="00D036E3">
        <w:rPr>
          <w:rFonts w:ascii="Times New Roman" w:hAnsi="Times New Roman" w:cs="Times New Roman"/>
          <w:sz w:val="28"/>
          <w:szCs w:val="28"/>
        </w:rPr>
        <w:t xml:space="preserve"> года включены </w:t>
      </w:r>
      <w:r w:rsidR="007F3D18" w:rsidRPr="007F3D18">
        <w:rPr>
          <w:rFonts w:ascii="Times New Roman" w:hAnsi="Times New Roman" w:cs="Times New Roman"/>
          <w:sz w:val="28"/>
          <w:szCs w:val="28"/>
        </w:rPr>
        <w:t>остатк</w:t>
      </w:r>
      <w:r w:rsidR="00D036E3">
        <w:rPr>
          <w:rFonts w:ascii="Times New Roman" w:hAnsi="Times New Roman" w:cs="Times New Roman"/>
          <w:sz w:val="28"/>
          <w:szCs w:val="28"/>
        </w:rPr>
        <w:t>и</w:t>
      </w:r>
      <w:r w:rsidR="007F3D18" w:rsidRPr="007F3D18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7F3D18">
        <w:rPr>
          <w:rFonts w:ascii="Times New Roman" w:hAnsi="Times New Roman" w:cs="Times New Roman"/>
          <w:sz w:val="28"/>
          <w:szCs w:val="28"/>
        </w:rPr>
        <w:t>.</w:t>
      </w:r>
    </w:p>
    <w:p w:rsidR="00F74722" w:rsidRDefault="00F74722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22">
        <w:rPr>
          <w:rFonts w:ascii="Times New Roman" w:hAnsi="Times New Roman" w:cs="Times New Roman"/>
          <w:b/>
          <w:sz w:val="28"/>
          <w:szCs w:val="28"/>
        </w:rPr>
        <w:t>8. Выводы</w:t>
      </w:r>
    </w:p>
    <w:p w:rsidR="00A5400C" w:rsidRDefault="00A5400C" w:rsidP="00A5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:rsidR="00A5400C" w:rsidRDefault="00A5400C" w:rsidP="00A5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202</w:t>
      </w:r>
      <w:r w:rsidR="001331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31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331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Дубровского района»,  правовыми актами федерального,  областного законодательства и муниципальными правовыми актами Дубровского городского поселения.</w:t>
      </w:r>
      <w:proofErr w:type="gramEnd"/>
    </w:p>
    <w:p w:rsidR="00133177" w:rsidRDefault="00CE7154" w:rsidP="00CE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82C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решения о бюджете Дубровского городского поселения Дубровского муниципального района Брянской области на 2021 год и на плановый период 2022 и 2023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095" w:rsidRPr="00AB4354" w:rsidRDefault="00C80095" w:rsidP="00C80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39419,8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AB4354">
        <w:rPr>
          <w:rFonts w:ascii="Times New Roman" w:hAnsi="Times New Roman" w:cs="Times New Roman"/>
          <w:sz w:val="28"/>
          <w:szCs w:val="28"/>
        </w:rPr>
        <w:t xml:space="preserve">ожидаемой оценки исполнения  бюджета за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>12366,4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23,9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31834,7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43952,6 </w:t>
      </w:r>
      <w:r w:rsidRPr="00AB4354">
        <w:rPr>
          <w:rFonts w:ascii="Times New Roman" w:hAnsi="Times New Roman" w:cs="Times New Roman"/>
          <w:sz w:val="28"/>
          <w:szCs w:val="28"/>
        </w:rPr>
        <w:t>тыс. рублей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80,8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138,1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4466A9" w:rsidRDefault="004466A9" w:rsidP="00446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39419,8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31834,7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59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43952,6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66A9" w:rsidRDefault="004466A9" w:rsidP="00446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30B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74,3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82,8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:rsidR="00395EE1" w:rsidRP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21F9B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21F9B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68E8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768E8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8768E8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921F9B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21F9B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68E8">
        <w:rPr>
          <w:rFonts w:ascii="Times New Roman" w:hAnsi="Times New Roman" w:cs="Times New Roman"/>
          <w:sz w:val="28"/>
          <w:szCs w:val="28"/>
        </w:rPr>
        <w:t>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8768E8"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8768E8"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395EE1" w:rsidRDefault="00395EE1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447AA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447AA6">
        <w:rPr>
          <w:rFonts w:ascii="Times New Roman" w:hAnsi="Times New Roman" w:cs="Times New Roman"/>
          <w:sz w:val="28"/>
          <w:szCs w:val="28"/>
        </w:rPr>
        <w:t>решения</w:t>
      </w:r>
      <w:r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21F9B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21F9B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447AA6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447AA6">
        <w:rPr>
          <w:rFonts w:ascii="Times New Roman" w:hAnsi="Times New Roman" w:cs="Times New Roman"/>
          <w:sz w:val="28"/>
          <w:szCs w:val="28"/>
        </w:rPr>
        <w:t>2</w:t>
      </w:r>
      <w:r w:rsidR="008768E8">
        <w:rPr>
          <w:rFonts w:ascii="Times New Roman" w:hAnsi="Times New Roman" w:cs="Times New Roman"/>
          <w:sz w:val="28"/>
          <w:szCs w:val="28"/>
        </w:rPr>
        <w:t>1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768E8">
        <w:rPr>
          <w:rFonts w:ascii="Times New Roman" w:hAnsi="Times New Roman" w:cs="Times New Roman"/>
          <w:sz w:val="28"/>
          <w:szCs w:val="28"/>
        </w:rPr>
        <w:t>2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8768E8">
        <w:rPr>
          <w:rFonts w:ascii="Times New Roman" w:hAnsi="Times New Roman" w:cs="Times New Roman"/>
          <w:sz w:val="28"/>
          <w:szCs w:val="28"/>
        </w:rPr>
        <w:t>3</w:t>
      </w:r>
      <w:r w:rsidR="00447AA6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447AA6">
        <w:rPr>
          <w:rFonts w:ascii="Times New Roman" w:hAnsi="Times New Roman" w:cs="Times New Roman"/>
          <w:sz w:val="28"/>
          <w:szCs w:val="28"/>
        </w:rPr>
        <w:t xml:space="preserve"> </w:t>
      </w:r>
      <w:r w:rsidR="006B4CF7">
        <w:rPr>
          <w:rFonts w:ascii="Times New Roman" w:hAnsi="Times New Roman" w:cs="Times New Roman"/>
          <w:sz w:val="28"/>
          <w:szCs w:val="28"/>
        </w:rPr>
        <w:t>г</w:t>
      </w:r>
      <w:r w:rsidR="00447AA6">
        <w:rPr>
          <w:rFonts w:ascii="Times New Roman" w:hAnsi="Times New Roman" w:cs="Times New Roman"/>
          <w:sz w:val="28"/>
          <w:szCs w:val="28"/>
        </w:rPr>
        <w:t xml:space="preserve">лаве </w:t>
      </w:r>
      <w:r w:rsidR="006B4CF7">
        <w:rPr>
          <w:rFonts w:ascii="Times New Roman" w:hAnsi="Times New Roman" w:cs="Times New Roman"/>
          <w:sz w:val="28"/>
          <w:szCs w:val="28"/>
        </w:rPr>
        <w:t>поселка Дубровка, главе администрации Дубровского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522" w:rsidRDefault="00892522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AA6" w:rsidRPr="00395EE1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sectPr w:rsidR="00447AA6" w:rsidRPr="00395EE1" w:rsidSect="004B6021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F6" w:rsidRDefault="006877F6" w:rsidP="004B6021">
      <w:pPr>
        <w:spacing w:after="0" w:line="240" w:lineRule="auto"/>
      </w:pPr>
      <w:r>
        <w:separator/>
      </w:r>
    </w:p>
  </w:endnote>
  <w:endnote w:type="continuationSeparator" w:id="0">
    <w:p w:rsidR="006877F6" w:rsidRDefault="006877F6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F6" w:rsidRDefault="006877F6" w:rsidP="004B6021">
      <w:pPr>
        <w:spacing w:after="0" w:line="240" w:lineRule="auto"/>
      </w:pPr>
      <w:r>
        <w:separator/>
      </w:r>
    </w:p>
  </w:footnote>
  <w:footnote w:type="continuationSeparator" w:id="0">
    <w:p w:rsidR="006877F6" w:rsidRDefault="006877F6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662"/>
      <w:docPartObj>
        <w:docPartGallery w:val="Page Numbers (Top of Page)"/>
        <w:docPartUnique/>
      </w:docPartObj>
    </w:sdtPr>
    <w:sdtEndPr/>
    <w:sdtContent>
      <w:p w:rsidR="00C23D03" w:rsidRDefault="006877F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48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23D03" w:rsidRDefault="00C23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BD"/>
    <w:rsid w:val="00002049"/>
    <w:rsid w:val="00003B7D"/>
    <w:rsid w:val="00010A93"/>
    <w:rsid w:val="00010FBB"/>
    <w:rsid w:val="00012CDB"/>
    <w:rsid w:val="00017815"/>
    <w:rsid w:val="0002012E"/>
    <w:rsid w:val="000206E2"/>
    <w:rsid w:val="00027C4D"/>
    <w:rsid w:val="00033B5B"/>
    <w:rsid w:val="00035924"/>
    <w:rsid w:val="00037DB4"/>
    <w:rsid w:val="0004794B"/>
    <w:rsid w:val="00047DA6"/>
    <w:rsid w:val="00047DF5"/>
    <w:rsid w:val="00051605"/>
    <w:rsid w:val="00056736"/>
    <w:rsid w:val="00056848"/>
    <w:rsid w:val="0005696B"/>
    <w:rsid w:val="00067680"/>
    <w:rsid w:val="000718A2"/>
    <w:rsid w:val="00072109"/>
    <w:rsid w:val="0008385A"/>
    <w:rsid w:val="000853F9"/>
    <w:rsid w:val="000875CE"/>
    <w:rsid w:val="00091650"/>
    <w:rsid w:val="00094CB3"/>
    <w:rsid w:val="000A70B8"/>
    <w:rsid w:val="000B5DF3"/>
    <w:rsid w:val="000B6D75"/>
    <w:rsid w:val="000C0098"/>
    <w:rsid w:val="000C5F1C"/>
    <w:rsid w:val="000C711B"/>
    <w:rsid w:val="000D1D12"/>
    <w:rsid w:val="000D2B23"/>
    <w:rsid w:val="000D45A7"/>
    <w:rsid w:val="000D494C"/>
    <w:rsid w:val="000D7254"/>
    <w:rsid w:val="000E5CF4"/>
    <w:rsid w:val="001003FC"/>
    <w:rsid w:val="00101B25"/>
    <w:rsid w:val="00103D6A"/>
    <w:rsid w:val="001115D6"/>
    <w:rsid w:val="00114339"/>
    <w:rsid w:val="001154D9"/>
    <w:rsid w:val="001157E2"/>
    <w:rsid w:val="0011667B"/>
    <w:rsid w:val="00122459"/>
    <w:rsid w:val="001259D1"/>
    <w:rsid w:val="00131085"/>
    <w:rsid w:val="00133177"/>
    <w:rsid w:val="00134F8B"/>
    <w:rsid w:val="00145DE6"/>
    <w:rsid w:val="00155E93"/>
    <w:rsid w:val="00163B51"/>
    <w:rsid w:val="00164A7A"/>
    <w:rsid w:val="00172949"/>
    <w:rsid w:val="001756D5"/>
    <w:rsid w:val="001802A3"/>
    <w:rsid w:val="00190F18"/>
    <w:rsid w:val="001918E6"/>
    <w:rsid w:val="00196432"/>
    <w:rsid w:val="001A1FB9"/>
    <w:rsid w:val="001A365B"/>
    <w:rsid w:val="001A66E3"/>
    <w:rsid w:val="001B2631"/>
    <w:rsid w:val="001B328A"/>
    <w:rsid w:val="001B6E06"/>
    <w:rsid w:val="001C4998"/>
    <w:rsid w:val="001D69B9"/>
    <w:rsid w:val="001E1D74"/>
    <w:rsid w:val="001E29E4"/>
    <w:rsid w:val="001E3547"/>
    <w:rsid w:val="001E645E"/>
    <w:rsid w:val="001E7D25"/>
    <w:rsid w:val="001F3784"/>
    <w:rsid w:val="001F3808"/>
    <w:rsid w:val="001F7719"/>
    <w:rsid w:val="0020087A"/>
    <w:rsid w:val="0020714C"/>
    <w:rsid w:val="00211306"/>
    <w:rsid w:val="00213A6F"/>
    <w:rsid w:val="0022082C"/>
    <w:rsid w:val="00221161"/>
    <w:rsid w:val="00222C3A"/>
    <w:rsid w:val="00224D96"/>
    <w:rsid w:val="002270B2"/>
    <w:rsid w:val="0023358B"/>
    <w:rsid w:val="002347EC"/>
    <w:rsid w:val="00237965"/>
    <w:rsid w:val="00245CD8"/>
    <w:rsid w:val="002514AA"/>
    <w:rsid w:val="00264D55"/>
    <w:rsid w:val="002817AC"/>
    <w:rsid w:val="00281B1A"/>
    <w:rsid w:val="00286BA6"/>
    <w:rsid w:val="002875B8"/>
    <w:rsid w:val="00291338"/>
    <w:rsid w:val="00291F47"/>
    <w:rsid w:val="00295541"/>
    <w:rsid w:val="002A29E6"/>
    <w:rsid w:val="002A3AEA"/>
    <w:rsid w:val="002A48F4"/>
    <w:rsid w:val="002B585F"/>
    <w:rsid w:val="002B60B8"/>
    <w:rsid w:val="002C000F"/>
    <w:rsid w:val="002C6211"/>
    <w:rsid w:val="002D24B5"/>
    <w:rsid w:val="002D6871"/>
    <w:rsid w:val="002E2199"/>
    <w:rsid w:val="002E37F8"/>
    <w:rsid w:val="002E6620"/>
    <w:rsid w:val="002F3562"/>
    <w:rsid w:val="002F40B8"/>
    <w:rsid w:val="002F4263"/>
    <w:rsid w:val="00302A28"/>
    <w:rsid w:val="0030385F"/>
    <w:rsid w:val="0030685D"/>
    <w:rsid w:val="00307A3F"/>
    <w:rsid w:val="003127F1"/>
    <w:rsid w:val="00314B1F"/>
    <w:rsid w:val="00320102"/>
    <w:rsid w:val="003266C8"/>
    <w:rsid w:val="00331E5F"/>
    <w:rsid w:val="0033407A"/>
    <w:rsid w:val="00334B57"/>
    <w:rsid w:val="003376D1"/>
    <w:rsid w:val="00337AEC"/>
    <w:rsid w:val="00341286"/>
    <w:rsid w:val="00342070"/>
    <w:rsid w:val="00343DA0"/>
    <w:rsid w:val="00351995"/>
    <w:rsid w:val="00353FC2"/>
    <w:rsid w:val="00355941"/>
    <w:rsid w:val="00360316"/>
    <w:rsid w:val="003604FE"/>
    <w:rsid w:val="00360F7B"/>
    <w:rsid w:val="00361959"/>
    <w:rsid w:val="00370649"/>
    <w:rsid w:val="00375B1A"/>
    <w:rsid w:val="003776E0"/>
    <w:rsid w:val="00380D5E"/>
    <w:rsid w:val="00385002"/>
    <w:rsid w:val="00385857"/>
    <w:rsid w:val="00385AB7"/>
    <w:rsid w:val="00390C1E"/>
    <w:rsid w:val="00391450"/>
    <w:rsid w:val="0039299A"/>
    <w:rsid w:val="00395EE1"/>
    <w:rsid w:val="003A7DFB"/>
    <w:rsid w:val="003B0114"/>
    <w:rsid w:val="003B08F2"/>
    <w:rsid w:val="003C1197"/>
    <w:rsid w:val="003C61D2"/>
    <w:rsid w:val="003D1315"/>
    <w:rsid w:val="003D30A6"/>
    <w:rsid w:val="003D400D"/>
    <w:rsid w:val="003D666E"/>
    <w:rsid w:val="003D7D67"/>
    <w:rsid w:val="003E0DB2"/>
    <w:rsid w:val="003E3E0C"/>
    <w:rsid w:val="003F4EF6"/>
    <w:rsid w:val="00401044"/>
    <w:rsid w:val="00416490"/>
    <w:rsid w:val="00422ECF"/>
    <w:rsid w:val="0042370F"/>
    <w:rsid w:val="00435CE4"/>
    <w:rsid w:val="004373F5"/>
    <w:rsid w:val="00445871"/>
    <w:rsid w:val="004466A9"/>
    <w:rsid w:val="00447AA6"/>
    <w:rsid w:val="004502B0"/>
    <w:rsid w:val="00454C4F"/>
    <w:rsid w:val="00456045"/>
    <w:rsid w:val="00456692"/>
    <w:rsid w:val="00460124"/>
    <w:rsid w:val="00461AD6"/>
    <w:rsid w:val="0046737F"/>
    <w:rsid w:val="004714E1"/>
    <w:rsid w:val="00473AFD"/>
    <w:rsid w:val="004774E2"/>
    <w:rsid w:val="004814D9"/>
    <w:rsid w:val="00482E16"/>
    <w:rsid w:val="00485683"/>
    <w:rsid w:val="00491189"/>
    <w:rsid w:val="004923BD"/>
    <w:rsid w:val="00493A7E"/>
    <w:rsid w:val="00495CF0"/>
    <w:rsid w:val="004A4608"/>
    <w:rsid w:val="004A46A9"/>
    <w:rsid w:val="004B2EE8"/>
    <w:rsid w:val="004B3F15"/>
    <w:rsid w:val="004B6021"/>
    <w:rsid w:val="004F0B61"/>
    <w:rsid w:val="004F1550"/>
    <w:rsid w:val="00506685"/>
    <w:rsid w:val="00510DCA"/>
    <w:rsid w:val="005135B4"/>
    <w:rsid w:val="005142B1"/>
    <w:rsid w:val="00515C7D"/>
    <w:rsid w:val="00517FE5"/>
    <w:rsid w:val="0052162C"/>
    <w:rsid w:val="00522916"/>
    <w:rsid w:val="0052395D"/>
    <w:rsid w:val="00524163"/>
    <w:rsid w:val="0052472A"/>
    <w:rsid w:val="00531E26"/>
    <w:rsid w:val="005347AB"/>
    <w:rsid w:val="005470B2"/>
    <w:rsid w:val="00552425"/>
    <w:rsid w:val="00553531"/>
    <w:rsid w:val="005557E9"/>
    <w:rsid w:val="005618C0"/>
    <w:rsid w:val="005643BA"/>
    <w:rsid w:val="0056449F"/>
    <w:rsid w:val="0056667E"/>
    <w:rsid w:val="005672F8"/>
    <w:rsid w:val="00573873"/>
    <w:rsid w:val="00573C3B"/>
    <w:rsid w:val="0057756B"/>
    <w:rsid w:val="00584FFA"/>
    <w:rsid w:val="00585406"/>
    <w:rsid w:val="00591746"/>
    <w:rsid w:val="00592F8A"/>
    <w:rsid w:val="005965D5"/>
    <w:rsid w:val="005977EF"/>
    <w:rsid w:val="005B105C"/>
    <w:rsid w:val="005B139D"/>
    <w:rsid w:val="005C2D36"/>
    <w:rsid w:val="005D4EB4"/>
    <w:rsid w:val="005E5FDD"/>
    <w:rsid w:val="005E7DA2"/>
    <w:rsid w:val="005F0D16"/>
    <w:rsid w:val="00607E01"/>
    <w:rsid w:val="006115FE"/>
    <w:rsid w:val="00611728"/>
    <w:rsid w:val="00611985"/>
    <w:rsid w:val="0061291A"/>
    <w:rsid w:val="00613966"/>
    <w:rsid w:val="0061611C"/>
    <w:rsid w:val="0062212E"/>
    <w:rsid w:val="00622941"/>
    <w:rsid w:val="0063239D"/>
    <w:rsid w:val="00634534"/>
    <w:rsid w:val="00651C3D"/>
    <w:rsid w:val="006552CF"/>
    <w:rsid w:val="00663C6F"/>
    <w:rsid w:val="006650BC"/>
    <w:rsid w:val="00666739"/>
    <w:rsid w:val="00675B7C"/>
    <w:rsid w:val="006852A4"/>
    <w:rsid w:val="00686378"/>
    <w:rsid w:val="00686F2C"/>
    <w:rsid w:val="006877F6"/>
    <w:rsid w:val="00692492"/>
    <w:rsid w:val="0069273D"/>
    <w:rsid w:val="00697AFF"/>
    <w:rsid w:val="006A4DA0"/>
    <w:rsid w:val="006A7E4B"/>
    <w:rsid w:val="006B396E"/>
    <w:rsid w:val="006B4709"/>
    <w:rsid w:val="006B4CF7"/>
    <w:rsid w:val="006C31C0"/>
    <w:rsid w:val="006C74BE"/>
    <w:rsid w:val="006D12BA"/>
    <w:rsid w:val="006D211B"/>
    <w:rsid w:val="006D2531"/>
    <w:rsid w:val="006D7833"/>
    <w:rsid w:val="006E236D"/>
    <w:rsid w:val="006E4A29"/>
    <w:rsid w:val="006F1F8A"/>
    <w:rsid w:val="006F3D12"/>
    <w:rsid w:val="006F5B69"/>
    <w:rsid w:val="006F7C2D"/>
    <w:rsid w:val="0070281A"/>
    <w:rsid w:val="00707ACB"/>
    <w:rsid w:val="00710C0E"/>
    <w:rsid w:val="00714773"/>
    <w:rsid w:val="00715819"/>
    <w:rsid w:val="007203F6"/>
    <w:rsid w:val="00725E4F"/>
    <w:rsid w:val="00726C0D"/>
    <w:rsid w:val="007304BC"/>
    <w:rsid w:val="00735A63"/>
    <w:rsid w:val="00736D78"/>
    <w:rsid w:val="00737700"/>
    <w:rsid w:val="0074049F"/>
    <w:rsid w:val="00750547"/>
    <w:rsid w:val="007520A1"/>
    <w:rsid w:val="0075230A"/>
    <w:rsid w:val="007525BE"/>
    <w:rsid w:val="0075778F"/>
    <w:rsid w:val="00760B40"/>
    <w:rsid w:val="00774378"/>
    <w:rsid w:val="0078526A"/>
    <w:rsid w:val="00794169"/>
    <w:rsid w:val="007947CD"/>
    <w:rsid w:val="007A0719"/>
    <w:rsid w:val="007A55F3"/>
    <w:rsid w:val="007A6291"/>
    <w:rsid w:val="007B13F2"/>
    <w:rsid w:val="007B18AB"/>
    <w:rsid w:val="007B2416"/>
    <w:rsid w:val="007B4816"/>
    <w:rsid w:val="007C0A71"/>
    <w:rsid w:val="007C589F"/>
    <w:rsid w:val="007D190C"/>
    <w:rsid w:val="007D3BF9"/>
    <w:rsid w:val="007D3E8B"/>
    <w:rsid w:val="007D630B"/>
    <w:rsid w:val="007E0549"/>
    <w:rsid w:val="007E25FD"/>
    <w:rsid w:val="007E6AE7"/>
    <w:rsid w:val="007F3D18"/>
    <w:rsid w:val="007F6841"/>
    <w:rsid w:val="007F75A3"/>
    <w:rsid w:val="007F769A"/>
    <w:rsid w:val="00810157"/>
    <w:rsid w:val="0081324A"/>
    <w:rsid w:val="008133CE"/>
    <w:rsid w:val="008167C5"/>
    <w:rsid w:val="00816AFF"/>
    <w:rsid w:val="008178A1"/>
    <w:rsid w:val="0082274C"/>
    <w:rsid w:val="00823A01"/>
    <w:rsid w:val="0082583B"/>
    <w:rsid w:val="008264B8"/>
    <w:rsid w:val="00830494"/>
    <w:rsid w:val="00840599"/>
    <w:rsid w:val="0084600A"/>
    <w:rsid w:val="00846351"/>
    <w:rsid w:val="008478BA"/>
    <w:rsid w:val="00852D18"/>
    <w:rsid w:val="00855A1C"/>
    <w:rsid w:val="00856165"/>
    <w:rsid w:val="00861501"/>
    <w:rsid w:val="00866944"/>
    <w:rsid w:val="008714D5"/>
    <w:rsid w:val="008768E8"/>
    <w:rsid w:val="0087700F"/>
    <w:rsid w:val="008771BB"/>
    <w:rsid w:val="0088327A"/>
    <w:rsid w:val="00884AB1"/>
    <w:rsid w:val="008870B8"/>
    <w:rsid w:val="00891218"/>
    <w:rsid w:val="00892522"/>
    <w:rsid w:val="008929CC"/>
    <w:rsid w:val="00892E2D"/>
    <w:rsid w:val="00893A69"/>
    <w:rsid w:val="0089725D"/>
    <w:rsid w:val="00897EB2"/>
    <w:rsid w:val="008A2332"/>
    <w:rsid w:val="008A27F9"/>
    <w:rsid w:val="008A3380"/>
    <w:rsid w:val="008B1B01"/>
    <w:rsid w:val="008B7B52"/>
    <w:rsid w:val="008C0592"/>
    <w:rsid w:val="008C124C"/>
    <w:rsid w:val="008D31C2"/>
    <w:rsid w:val="008E1305"/>
    <w:rsid w:val="008E1D22"/>
    <w:rsid w:val="008E5750"/>
    <w:rsid w:val="008E6C08"/>
    <w:rsid w:val="008F2B48"/>
    <w:rsid w:val="008F3606"/>
    <w:rsid w:val="0091573F"/>
    <w:rsid w:val="0092051F"/>
    <w:rsid w:val="009209B2"/>
    <w:rsid w:val="00921F9B"/>
    <w:rsid w:val="009237EA"/>
    <w:rsid w:val="009312F2"/>
    <w:rsid w:val="0093321D"/>
    <w:rsid w:val="00942780"/>
    <w:rsid w:val="00951937"/>
    <w:rsid w:val="00955D77"/>
    <w:rsid w:val="009561E8"/>
    <w:rsid w:val="00960E34"/>
    <w:rsid w:val="009668F9"/>
    <w:rsid w:val="0097147E"/>
    <w:rsid w:val="0097461C"/>
    <w:rsid w:val="00974926"/>
    <w:rsid w:val="00974C5D"/>
    <w:rsid w:val="00980ECE"/>
    <w:rsid w:val="009872C9"/>
    <w:rsid w:val="00987EFA"/>
    <w:rsid w:val="009929E9"/>
    <w:rsid w:val="009945DF"/>
    <w:rsid w:val="00996AAA"/>
    <w:rsid w:val="00996E14"/>
    <w:rsid w:val="00997248"/>
    <w:rsid w:val="009A7E5C"/>
    <w:rsid w:val="009B240E"/>
    <w:rsid w:val="009B358A"/>
    <w:rsid w:val="009B3874"/>
    <w:rsid w:val="009B43C5"/>
    <w:rsid w:val="009C0453"/>
    <w:rsid w:val="009C1F62"/>
    <w:rsid w:val="009C51E9"/>
    <w:rsid w:val="009D0039"/>
    <w:rsid w:val="009D77BC"/>
    <w:rsid w:val="009E0AAE"/>
    <w:rsid w:val="009E600C"/>
    <w:rsid w:val="009F01BD"/>
    <w:rsid w:val="009F72EA"/>
    <w:rsid w:val="009F7C24"/>
    <w:rsid w:val="00A02AA1"/>
    <w:rsid w:val="00A12DFD"/>
    <w:rsid w:val="00A310C5"/>
    <w:rsid w:val="00A31AF7"/>
    <w:rsid w:val="00A31B02"/>
    <w:rsid w:val="00A31C66"/>
    <w:rsid w:val="00A3683D"/>
    <w:rsid w:val="00A40791"/>
    <w:rsid w:val="00A42D97"/>
    <w:rsid w:val="00A5400C"/>
    <w:rsid w:val="00A55652"/>
    <w:rsid w:val="00A565FE"/>
    <w:rsid w:val="00A6158D"/>
    <w:rsid w:val="00A64076"/>
    <w:rsid w:val="00A748DD"/>
    <w:rsid w:val="00A77951"/>
    <w:rsid w:val="00A801B4"/>
    <w:rsid w:val="00A80FF0"/>
    <w:rsid w:val="00A821A2"/>
    <w:rsid w:val="00A84ECF"/>
    <w:rsid w:val="00A87E72"/>
    <w:rsid w:val="00A91395"/>
    <w:rsid w:val="00AA08C2"/>
    <w:rsid w:val="00AA0FB8"/>
    <w:rsid w:val="00AA77A0"/>
    <w:rsid w:val="00AB2AE6"/>
    <w:rsid w:val="00AB4354"/>
    <w:rsid w:val="00AB445F"/>
    <w:rsid w:val="00AB5719"/>
    <w:rsid w:val="00AC0BC9"/>
    <w:rsid w:val="00AC0FD4"/>
    <w:rsid w:val="00AC2D4B"/>
    <w:rsid w:val="00AC42A1"/>
    <w:rsid w:val="00AC76EA"/>
    <w:rsid w:val="00AD5CE5"/>
    <w:rsid w:val="00AD740D"/>
    <w:rsid w:val="00AD7B80"/>
    <w:rsid w:val="00AE2949"/>
    <w:rsid w:val="00AE5AC6"/>
    <w:rsid w:val="00B06598"/>
    <w:rsid w:val="00B07319"/>
    <w:rsid w:val="00B07BBC"/>
    <w:rsid w:val="00B10408"/>
    <w:rsid w:val="00B1535C"/>
    <w:rsid w:val="00B225C5"/>
    <w:rsid w:val="00B266FA"/>
    <w:rsid w:val="00B271AA"/>
    <w:rsid w:val="00B36CF1"/>
    <w:rsid w:val="00B40279"/>
    <w:rsid w:val="00B467DB"/>
    <w:rsid w:val="00B46D28"/>
    <w:rsid w:val="00B53F1B"/>
    <w:rsid w:val="00B640B4"/>
    <w:rsid w:val="00B6568A"/>
    <w:rsid w:val="00B67E76"/>
    <w:rsid w:val="00B71984"/>
    <w:rsid w:val="00B726DE"/>
    <w:rsid w:val="00B728E7"/>
    <w:rsid w:val="00B8318E"/>
    <w:rsid w:val="00B9311C"/>
    <w:rsid w:val="00B93302"/>
    <w:rsid w:val="00B93BD0"/>
    <w:rsid w:val="00B95CA3"/>
    <w:rsid w:val="00B96A7C"/>
    <w:rsid w:val="00B96D9F"/>
    <w:rsid w:val="00BA015F"/>
    <w:rsid w:val="00BC2B2B"/>
    <w:rsid w:val="00BD6363"/>
    <w:rsid w:val="00BE25F5"/>
    <w:rsid w:val="00BE5426"/>
    <w:rsid w:val="00BE6F9E"/>
    <w:rsid w:val="00BF7ADB"/>
    <w:rsid w:val="00C04D32"/>
    <w:rsid w:val="00C06F61"/>
    <w:rsid w:val="00C12726"/>
    <w:rsid w:val="00C1295F"/>
    <w:rsid w:val="00C20D4E"/>
    <w:rsid w:val="00C23D03"/>
    <w:rsid w:val="00C26238"/>
    <w:rsid w:val="00C358FF"/>
    <w:rsid w:val="00C43C26"/>
    <w:rsid w:val="00C50225"/>
    <w:rsid w:val="00C52A50"/>
    <w:rsid w:val="00C64623"/>
    <w:rsid w:val="00C651B2"/>
    <w:rsid w:val="00C723C6"/>
    <w:rsid w:val="00C77151"/>
    <w:rsid w:val="00C80095"/>
    <w:rsid w:val="00C93CEC"/>
    <w:rsid w:val="00C95361"/>
    <w:rsid w:val="00C95A86"/>
    <w:rsid w:val="00C974BC"/>
    <w:rsid w:val="00CA1580"/>
    <w:rsid w:val="00CA393F"/>
    <w:rsid w:val="00CB11CE"/>
    <w:rsid w:val="00CB1554"/>
    <w:rsid w:val="00CB5461"/>
    <w:rsid w:val="00CC340A"/>
    <w:rsid w:val="00CC5B16"/>
    <w:rsid w:val="00CC7467"/>
    <w:rsid w:val="00CC751C"/>
    <w:rsid w:val="00CD4240"/>
    <w:rsid w:val="00CD4BE5"/>
    <w:rsid w:val="00CD6C02"/>
    <w:rsid w:val="00CE1123"/>
    <w:rsid w:val="00CE490F"/>
    <w:rsid w:val="00CE4D76"/>
    <w:rsid w:val="00CE7154"/>
    <w:rsid w:val="00CF3ACE"/>
    <w:rsid w:val="00CF5173"/>
    <w:rsid w:val="00D00B61"/>
    <w:rsid w:val="00D02494"/>
    <w:rsid w:val="00D031FD"/>
    <w:rsid w:val="00D036E3"/>
    <w:rsid w:val="00D04764"/>
    <w:rsid w:val="00D04A03"/>
    <w:rsid w:val="00D04C84"/>
    <w:rsid w:val="00D06309"/>
    <w:rsid w:val="00D06ED0"/>
    <w:rsid w:val="00D07B28"/>
    <w:rsid w:val="00D12AC8"/>
    <w:rsid w:val="00D1538E"/>
    <w:rsid w:val="00D169DD"/>
    <w:rsid w:val="00D213D2"/>
    <w:rsid w:val="00D23C74"/>
    <w:rsid w:val="00D3148F"/>
    <w:rsid w:val="00D3459F"/>
    <w:rsid w:val="00D35952"/>
    <w:rsid w:val="00D4582C"/>
    <w:rsid w:val="00D610B0"/>
    <w:rsid w:val="00D63400"/>
    <w:rsid w:val="00D664B4"/>
    <w:rsid w:val="00D722CD"/>
    <w:rsid w:val="00D750D9"/>
    <w:rsid w:val="00D86875"/>
    <w:rsid w:val="00D87D91"/>
    <w:rsid w:val="00D914EB"/>
    <w:rsid w:val="00DA3E39"/>
    <w:rsid w:val="00DA465A"/>
    <w:rsid w:val="00DA66BB"/>
    <w:rsid w:val="00DB71FD"/>
    <w:rsid w:val="00DC07B1"/>
    <w:rsid w:val="00DC2193"/>
    <w:rsid w:val="00DC79C3"/>
    <w:rsid w:val="00DD0719"/>
    <w:rsid w:val="00DD16F9"/>
    <w:rsid w:val="00DD54C6"/>
    <w:rsid w:val="00DD719D"/>
    <w:rsid w:val="00DE5611"/>
    <w:rsid w:val="00DE5A77"/>
    <w:rsid w:val="00DF42D9"/>
    <w:rsid w:val="00DF5BF9"/>
    <w:rsid w:val="00DF6281"/>
    <w:rsid w:val="00E133EE"/>
    <w:rsid w:val="00E14D9B"/>
    <w:rsid w:val="00E172B5"/>
    <w:rsid w:val="00E228D5"/>
    <w:rsid w:val="00E4155D"/>
    <w:rsid w:val="00E44CE0"/>
    <w:rsid w:val="00E4618D"/>
    <w:rsid w:val="00E4700D"/>
    <w:rsid w:val="00E53942"/>
    <w:rsid w:val="00E5731E"/>
    <w:rsid w:val="00E57881"/>
    <w:rsid w:val="00E65370"/>
    <w:rsid w:val="00E709F1"/>
    <w:rsid w:val="00E80665"/>
    <w:rsid w:val="00E86EA2"/>
    <w:rsid w:val="00E87793"/>
    <w:rsid w:val="00E92017"/>
    <w:rsid w:val="00E92036"/>
    <w:rsid w:val="00E93696"/>
    <w:rsid w:val="00E94FF3"/>
    <w:rsid w:val="00E972C9"/>
    <w:rsid w:val="00EA49AC"/>
    <w:rsid w:val="00EA7756"/>
    <w:rsid w:val="00EA7F63"/>
    <w:rsid w:val="00EB4DE4"/>
    <w:rsid w:val="00EB5F10"/>
    <w:rsid w:val="00EB72A7"/>
    <w:rsid w:val="00EC16CB"/>
    <w:rsid w:val="00EC258C"/>
    <w:rsid w:val="00ED2577"/>
    <w:rsid w:val="00ED64E3"/>
    <w:rsid w:val="00ED6D8C"/>
    <w:rsid w:val="00EE0E6A"/>
    <w:rsid w:val="00EE1D32"/>
    <w:rsid w:val="00EE1E3B"/>
    <w:rsid w:val="00EF76BA"/>
    <w:rsid w:val="00F04775"/>
    <w:rsid w:val="00F0676D"/>
    <w:rsid w:val="00F07BDB"/>
    <w:rsid w:val="00F14E08"/>
    <w:rsid w:val="00F16276"/>
    <w:rsid w:val="00F202B9"/>
    <w:rsid w:val="00F21DC1"/>
    <w:rsid w:val="00F32C50"/>
    <w:rsid w:val="00F3422E"/>
    <w:rsid w:val="00F34B90"/>
    <w:rsid w:val="00F368FE"/>
    <w:rsid w:val="00F43B1E"/>
    <w:rsid w:val="00F45842"/>
    <w:rsid w:val="00F50206"/>
    <w:rsid w:val="00F5174B"/>
    <w:rsid w:val="00F644F5"/>
    <w:rsid w:val="00F654E8"/>
    <w:rsid w:val="00F7315E"/>
    <w:rsid w:val="00F74722"/>
    <w:rsid w:val="00F84473"/>
    <w:rsid w:val="00FA0A45"/>
    <w:rsid w:val="00FA43FB"/>
    <w:rsid w:val="00FB2D48"/>
    <w:rsid w:val="00FC37EC"/>
    <w:rsid w:val="00FD3468"/>
    <w:rsid w:val="00FD3892"/>
    <w:rsid w:val="00FD4090"/>
    <w:rsid w:val="00FD5305"/>
    <w:rsid w:val="00FD7F30"/>
    <w:rsid w:val="00FE0EC8"/>
    <w:rsid w:val="00FE5BC1"/>
    <w:rsid w:val="00FE7222"/>
    <w:rsid w:val="00FF012C"/>
    <w:rsid w:val="00FF1899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semiHidden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974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97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4D5F-C434-465F-8CBC-678BA26E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2020-11-23T07:41:00Z</cp:lastPrinted>
  <dcterms:created xsi:type="dcterms:W3CDTF">2020-11-26T12:55:00Z</dcterms:created>
  <dcterms:modified xsi:type="dcterms:W3CDTF">2020-11-26T12:55:00Z</dcterms:modified>
</cp:coreProperties>
</file>