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8A" w:rsidRDefault="005D718A" w:rsidP="005D718A">
      <w:pPr>
        <w:ind w:right="113"/>
        <w:jc w:val="both"/>
        <w:rPr>
          <w:b/>
          <w:sz w:val="28"/>
          <w:szCs w:val="28"/>
        </w:rPr>
      </w:pPr>
    </w:p>
    <w:p w:rsidR="00E54D56" w:rsidRDefault="00E54D56" w:rsidP="00E54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E54D56" w:rsidRDefault="00E54D56" w:rsidP="00E54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палаты Дубровского района </w:t>
      </w:r>
    </w:p>
    <w:p w:rsidR="00E54D56" w:rsidRDefault="00E54D56" w:rsidP="00E54D56">
      <w:pPr>
        <w:jc w:val="center"/>
        <w:rPr>
          <w:rFonts w:eastAsia="SimSun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по результатам </w:t>
      </w:r>
      <w:r>
        <w:rPr>
          <w:rFonts w:eastAsia="SimSun"/>
          <w:b/>
          <w:bCs/>
          <w:sz w:val="28"/>
          <w:szCs w:val="28"/>
        </w:rPr>
        <w:t>проведения внешней проверки годового отчета</w:t>
      </w:r>
    </w:p>
    <w:p w:rsidR="00E54D56" w:rsidRDefault="00E54D56" w:rsidP="00E54D56">
      <w:pPr>
        <w:jc w:val="center"/>
        <w:rPr>
          <w:b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 xml:space="preserve">об исполнении </w:t>
      </w:r>
      <w:r>
        <w:rPr>
          <w:b/>
          <w:sz w:val="28"/>
          <w:szCs w:val="28"/>
        </w:rPr>
        <w:t xml:space="preserve">бюджета муниципального образования </w:t>
      </w:r>
    </w:p>
    <w:p w:rsidR="00E54D56" w:rsidRDefault="00E54D56" w:rsidP="00E54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Пеклинское</w:t>
      </w:r>
      <w:proofErr w:type="spellEnd"/>
      <w:r>
        <w:rPr>
          <w:b/>
          <w:sz w:val="28"/>
          <w:szCs w:val="28"/>
        </w:rPr>
        <w:t xml:space="preserve"> сельское поселение» </w:t>
      </w:r>
    </w:p>
    <w:p w:rsidR="00E54D56" w:rsidRDefault="00E54D56" w:rsidP="00E54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за 2013 год.</w:t>
      </w:r>
    </w:p>
    <w:p w:rsidR="00E54D56" w:rsidRDefault="00E54D56" w:rsidP="00E54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54D56" w:rsidRDefault="00DD316A" w:rsidP="00E54D56">
      <w:pPr>
        <w:ind w:right="1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E54D56">
        <w:rPr>
          <w:b/>
          <w:sz w:val="28"/>
          <w:szCs w:val="28"/>
        </w:rPr>
        <w:t xml:space="preserve"> апреля  2014 года                                                               </w:t>
      </w:r>
      <w:proofErr w:type="spellStart"/>
      <w:r w:rsidR="00E54D56">
        <w:rPr>
          <w:b/>
          <w:sz w:val="28"/>
          <w:szCs w:val="28"/>
        </w:rPr>
        <w:t>пгт</w:t>
      </w:r>
      <w:proofErr w:type="spellEnd"/>
      <w:r w:rsidR="00E54D56">
        <w:rPr>
          <w:b/>
          <w:sz w:val="28"/>
          <w:szCs w:val="28"/>
        </w:rPr>
        <w:t>. Дубровка</w:t>
      </w:r>
    </w:p>
    <w:p w:rsidR="00E54D56" w:rsidRDefault="00E54D56" w:rsidP="00E54D56">
      <w:pPr>
        <w:ind w:right="113"/>
        <w:jc w:val="both"/>
        <w:rPr>
          <w:b/>
          <w:sz w:val="28"/>
          <w:szCs w:val="28"/>
          <w:highlight w:val="lightGray"/>
        </w:rPr>
      </w:pPr>
    </w:p>
    <w:p w:rsidR="00E54D56" w:rsidRDefault="00E54D56" w:rsidP="00E54D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sz w:val="28"/>
          <w:szCs w:val="28"/>
        </w:rPr>
        <w:t xml:space="preserve"> план работы на 2014 год п.3.1.6 утвержденный приказом председателя Контрольно-счётной палаты от 30.12.2013 года №56, ст.264.4 Бюджетного кодекса Российской Федерации.</w:t>
      </w:r>
    </w:p>
    <w:p w:rsidR="00E54D56" w:rsidRDefault="00E54D56" w:rsidP="00E54D56">
      <w:pPr>
        <w:widowControl w:val="0"/>
        <w:tabs>
          <w:tab w:val="left" w:pos="2552"/>
        </w:tabs>
        <w:jc w:val="both"/>
        <w:rPr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        Цель </w:t>
      </w:r>
      <w:r>
        <w:rPr>
          <w:b/>
          <w:bCs/>
          <w:color w:val="000000"/>
          <w:spacing w:val="-6"/>
          <w:sz w:val="28"/>
          <w:szCs w:val="28"/>
        </w:rPr>
        <w:t>экспертно-аналитического мероприятия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определение </w:t>
      </w:r>
      <w:r>
        <w:rPr>
          <w:snapToGrid w:val="0"/>
          <w:sz w:val="28"/>
          <w:szCs w:val="28"/>
        </w:rPr>
        <w:t>полноты бюджетной отчетности, её соответствие требованиям нормативных правовых актов, оценка достоверности показателей бюджетной отчетности.</w:t>
      </w:r>
    </w:p>
    <w:p w:rsidR="00E54D56" w:rsidRDefault="00E54D56" w:rsidP="00E54D56">
      <w:pPr>
        <w:autoSpaceDE w:val="0"/>
        <w:autoSpaceDN w:val="0"/>
        <w:adjustRightInd w:val="0"/>
        <w:ind w:firstLine="720"/>
        <w:jc w:val="both"/>
        <w:outlineLvl w:val="1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 xml:space="preserve">Предмет </w:t>
      </w:r>
      <w:r>
        <w:rPr>
          <w:b/>
          <w:bCs/>
          <w:color w:val="000000"/>
          <w:spacing w:val="-6"/>
          <w:sz w:val="28"/>
          <w:szCs w:val="28"/>
        </w:rPr>
        <w:t>экспертно-аналитического мероприятия</w:t>
      </w:r>
      <w:r>
        <w:rPr>
          <w:b/>
          <w:bCs/>
          <w:color w:val="000000"/>
          <w:spacing w:val="-9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>годовая бюджетная отчетность  муниципального образования «</w:t>
      </w:r>
      <w:proofErr w:type="spellStart"/>
      <w:r>
        <w:rPr>
          <w:bCs/>
          <w:color w:val="000000"/>
          <w:sz w:val="28"/>
          <w:szCs w:val="28"/>
        </w:rPr>
        <w:t>Пеклинское</w:t>
      </w:r>
      <w:proofErr w:type="spellEnd"/>
      <w:r>
        <w:rPr>
          <w:bCs/>
          <w:color w:val="000000"/>
          <w:sz w:val="28"/>
          <w:szCs w:val="28"/>
        </w:rPr>
        <w:t xml:space="preserve"> сельское поселение» за 2013 год.</w:t>
      </w:r>
    </w:p>
    <w:p w:rsidR="00E54D56" w:rsidRDefault="00E54D56" w:rsidP="00E54D56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ind w:firstLine="720"/>
        <w:jc w:val="both"/>
        <w:rPr>
          <w:b/>
          <w:bCs/>
          <w:color w:val="000000"/>
          <w:spacing w:val="-9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>Вопросы экспертно-аналитического  мероприятия:</w:t>
      </w:r>
    </w:p>
    <w:p w:rsidR="00E54D56" w:rsidRDefault="00E54D56" w:rsidP="00E54D5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Проверка представленных форм бюджетной отчетности на             соответствие требованиям Инструкции о порядке составления и                   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:rsidR="00E54D56" w:rsidRDefault="00E54D56" w:rsidP="00E54D5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Анализ общих параметров бюджета </w:t>
      </w:r>
      <w:proofErr w:type="spellStart"/>
      <w:r>
        <w:rPr>
          <w:sz w:val="28"/>
          <w:szCs w:val="28"/>
        </w:rPr>
        <w:t>Пеклинского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E54D56" w:rsidRDefault="00E54D56" w:rsidP="00E54D5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Анализ исполнения бюджета  </w:t>
      </w:r>
      <w:proofErr w:type="spellStart"/>
      <w:r>
        <w:rPr>
          <w:sz w:val="28"/>
          <w:szCs w:val="28"/>
        </w:rPr>
        <w:t>Пеклинского</w:t>
      </w:r>
      <w:proofErr w:type="spellEnd"/>
      <w:r>
        <w:rPr>
          <w:sz w:val="28"/>
          <w:szCs w:val="28"/>
        </w:rPr>
        <w:t xml:space="preserve"> сельского поселения по доходам.</w:t>
      </w:r>
    </w:p>
    <w:p w:rsidR="00E54D56" w:rsidRDefault="00E54D56" w:rsidP="00E54D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Анализ исполнения бюджета </w:t>
      </w:r>
      <w:proofErr w:type="spellStart"/>
      <w:r>
        <w:rPr>
          <w:sz w:val="28"/>
          <w:szCs w:val="28"/>
        </w:rPr>
        <w:t>Пеклинского</w:t>
      </w:r>
      <w:proofErr w:type="spellEnd"/>
      <w:r>
        <w:rPr>
          <w:sz w:val="28"/>
          <w:szCs w:val="28"/>
        </w:rPr>
        <w:t xml:space="preserve"> сельского поселения    по расходам.</w:t>
      </w:r>
    </w:p>
    <w:p w:rsidR="00E54D56" w:rsidRDefault="00E54D56" w:rsidP="00E54D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Анализ бюджетной отчетности </w:t>
      </w:r>
      <w:proofErr w:type="spellStart"/>
      <w:r>
        <w:rPr>
          <w:sz w:val="28"/>
          <w:szCs w:val="28"/>
        </w:rPr>
        <w:t>Пеклинского</w:t>
      </w:r>
      <w:proofErr w:type="spellEnd"/>
      <w:r>
        <w:rPr>
          <w:sz w:val="28"/>
          <w:szCs w:val="28"/>
        </w:rPr>
        <w:t xml:space="preserve"> сельского поселения в части движения нефинансовых активов.</w:t>
      </w:r>
    </w:p>
    <w:p w:rsidR="00E54D56" w:rsidRDefault="00E54D56" w:rsidP="00E54D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Анализ бюджетной отчетности </w:t>
      </w:r>
      <w:proofErr w:type="spellStart"/>
      <w:r>
        <w:rPr>
          <w:sz w:val="28"/>
          <w:szCs w:val="28"/>
        </w:rPr>
        <w:t>Пеклинского</w:t>
      </w:r>
      <w:proofErr w:type="spellEnd"/>
      <w:r>
        <w:rPr>
          <w:sz w:val="28"/>
          <w:szCs w:val="28"/>
        </w:rPr>
        <w:t xml:space="preserve"> сельского поселения в части образования дебиторской и кредиторской задолженности.</w:t>
      </w:r>
    </w:p>
    <w:p w:rsidR="00E54D56" w:rsidRDefault="00E54D56" w:rsidP="00E54D56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bCs/>
          <w:sz w:val="28"/>
          <w:szCs w:val="28"/>
        </w:rPr>
        <w:t>Использование средств резервного фонда.</w:t>
      </w:r>
      <w:r>
        <w:rPr>
          <w:b/>
          <w:color w:val="000000"/>
          <w:sz w:val="28"/>
          <w:szCs w:val="28"/>
        </w:rPr>
        <w:t xml:space="preserve"> </w:t>
      </w:r>
    </w:p>
    <w:p w:rsidR="00E54D56" w:rsidRDefault="00E54D56" w:rsidP="00E54D56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8.</w:t>
      </w:r>
      <w:r>
        <w:rPr>
          <w:sz w:val="28"/>
          <w:szCs w:val="28"/>
        </w:rPr>
        <w:t xml:space="preserve">Анализ  годовой бюджетной отчетности подведомственных </w:t>
      </w:r>
      <w:r>
        <w:rPr>
          <w:color w:val="000000"/>
          <w:sz w:val="28"/>
          <w:szCs w:val="28"/>
        </w:rPr>
        <w:t>муниципальных бюджетных  учреждений.</w:t>
      </w:r>
    </w:p>
    <w:p w:rsidR="00E54D56" w:rsidRDefault="00E54D56" w:rsidP="005D718A">
      <w:pPr>
        <w:ind w:firstLine="709"/>
        <w:jc w:val="both"/>
        <w:rPr>
          <w:b/>
          <w:color w:val="000000"/>
          <w:sz w:val="28"/>
          <w:szCs w:val="28"/>
        </w:rPr>
      </w:pPr>
    </w:p>
    <w:p w:rsidR="005D718A" w:rsidRDefault="005D718A" w:rsidP="005D718A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 ходе проведения внешней проверки установлено.</w:t>
      </w:r>
    </w:p>
    <w:p w:rsidR="005D718A" w:rsidRDefault="005D718A" w:rsidP="00DD316A">
      <w:pPr>
        <w:pStyle w:val="2"/>
        <w:spacing w:after="0" w:line="240" w:lineRule="auto"/>
        <w:ind w:left="0" w:firstLine="709"/>
        <w:jc w:val="both"/>
        <w:rPr>
          <w:i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Представленный к внешней проверке годовой отчет </w:t>
      </w:r>
      <w:proofErr w:type="spellStart"/>
      <w:r>
        <w:rPr>
          <w:sz w:val="28"/>
          <w:szCs w:val="28"/>
        </w:rPr>
        <w:t>Пеклинского</w:t>
      </w:r>
      <w:proofErr w:type="spellEnd"/>
      <w:r>
        <w:rPr>
          <w:sz w:val="28"/>
          <w:szCs w:val="28"/>
        </w:rPr>
        <w:t xml:space="preserve"> сельского поселения за 201</w:t>
      </w:r>
      <w:r w:rsidR="00DD316A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</w:t>
      </w:r>
      <w:r>
        <w:rPr>
          <w:sz w:val="28"/>
          <w:szCs w:val="28"/>
        </w:rPr>
        <w:lastRenderedPageBreak/>
        <w:t>отчетности об исполнении бюджетов бюджетной системы Российской Федерации, утвержденной приказом Минфина России от 28.12.2010 №191н</w:t>
      </w:r>
      <w:r w:rsidR="00DD31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D718A" w:rsidRDefault="005D718A" w:rsidP="005D718A">
      <w:pPr>
        <w:ind w:firstLine="709"/>
        <w:jc w:val="both"/>
        <w:rPr>
          <w:i/>
          <w:sz w:val="28"/>
          <w:szCs w:val="28"/>
        </w:rPr>
      </w:pPr>
    </w:p>
    <w:p w:rsidR="005D718A" w:rsidRDefault="005D718A" w:rsidP="005D718A">
      <w:pPr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Анализ общих параметров бюджета </w:t>
      </w:r>
      <w:proofErr w:type="spellStart"/>
      <w:r>
        <w:rPr>
          <w:b/>
          <w:bCs/>
          <w:color w:val="000000"/>
          <w:sz w:val="28"/>
          <w:szCs w:val="28"/>
        </w:rPr>
        <w:t>Пеклинского</w:t>
      </w:r>
      <w:proofErr w:type="spellEnd"/>
      <w:r>
        <w:rPr>
          <w:b/>
          <w:sz w:val="28"/>
          <w:szCs w:val="28"/>
        </w:rPr>
        <w:t xml:space="preserve"> сельского поселения.</w:t>
      </w:r>
    </w:p>
    <w:p w:rsidR="005D718A" w:rsidRDefault="005D718A" w:rsidP="005D718A">
      <w:pPr>
        <w:ind w:firstLine="709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Пеклинское</w:t>
      </w:r>
      <w:proofErr w:type="spellEnd"/>
      <w:r>
        <w:rPr>
          <w:sz w:val="28"/>
          <w:szCs w:val="28"/>
        </w:rPr>
        <w:t xml:space="preserve"> сельское поселение наделено статусом сельского поселения в соответствии с Законом Брянской области от 09.03.2005 №3-З  </w:t>
      </w:r>
      <w:r>
        <w:rPr>
          <w:sz w:val="28"/>
          <w:szCs w:val="28"/>
        </w:rPr>
        <w:br/>
        <w:t>«О наделении муниципальных образований статусом городского округа, муниципального района, городского поселения, сельского поселения              и установлении границ муниципальных образований в Брянской области».</w:t>
      </w:r>
    </w:p>
    <w:p w:rsidR="005D718A" w:rsidRDefault="005D718A" w:rsidP="005D718A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Первоначально бюджет поселения был утвержден решением </w:t>
      </w:r>
      <w:proofErr w:type="spellStart"/>
      <w:r>
        <w:rPr>
          <w:sz w:val="28"/>
          <w:szCs w:val="28"/>
        </w:rPr>
        <w:t>Пеклинского</w:t>
      </w:r>
      <w:proofErr w:type="spellEnd"/>
      <w:r>
        <w:rPr>
          <w:sz w:val="28"/>
          <w:szCs w:val="28"/>
        </w:rPr>
        <w:t xml:space="preserve"> сельского Совета народных депутатов от </w:t>
      </w:r>
      <w:r w:rsidR="00DD316A">
        <w:rPr>
          <w:sz w:val="28"/>
          <w:szCs w:val="28"/>
        </w:rPr>
        <w:t>14</w:t>
      </w:r>
      <w:r>
        <w:rPr>
          <w:sz w:val="28"/>
          <w:szCs w:val="28"/>
        </w:rPr>
        <w:t>.12.201</w:t>
      </w:r>
      <w:r w:rsidR="00DD316A">
        <w:rPr>
          <w:sz w:val="28"/>
          <w:szCs w:val="28"/>
        </w:rPr>
        <w:t>2</w:t>
      </w:r>
      <w:r>
        <w:rPr>
          <w:sz w:val="28"/>
          <w:szCs w:val="28"/>
        </w:rPr>
        <w:br/>
        <w:t xml:space="preserve"> №2</w:t>
      </w:r>
      <w:r w:rsidR="00DD316A">
        <w:rPr>
          <w:sz w:val="28"/>
          <w:szCs w:val="28"/>
        </w:rPr>
        <w:t>3</w:t>
      </w:r>
      <w:r>
        <w:rPr>
          <w:sz w:val="28"/>
          <w:szCs w:val="28"/>
        </w:rPr>
        <w:t xml:space="preserve"> «О бюджете муниципального образования «</w:t>
      </w:r>
      <w:proofErr w:type="spellStart"/>
      <w:r>
        <w:rPr>
          <w:sz w:val="28"/>
          <w:szCs w:val="28"/>
        </w:rPr>
        <w:t>Пеклинское</w:t>
      </w:r>
      <w:proofErr w:type="spellEnd"/>
      <w:r>
        <w:rPr>
          <w:sz w:val="28"/>
          <w:szCs w:val="28"/>
        </w:rPr>
        <w:t xml:space="preserve"> сельское поселение» на 201</w:t>
      </w:r>
      <w:r w:rsidR="00DD316A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201</w:t>
      </w:r>
      <w:r w:rsidR="00DD316A">
        <w:rPr>
          <w:sz w:val="28"/>
          <w:szCs w:val="28"/>
        </w:rPr>
        <w:t>4</w:t>
      </w:r>
      <w:r>
        <w:rPr>
          <w:sz w:val="28"/>
          <w:szCs w:val="28"/>
        </w:rPr>
        <w:t xml:space="preserve"> и 201</w:t>
      </w:r>
      <w:r w:rsidR="00DD316A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 по доходам и расходам в объеме  </w:t>
      </w:r>
      <w:r w:rsidR="00DD316A">
        <w:rPr>
          <w:sz w:val="28"/>
          <w:szCs w:val="28"/>
        </w:rPr>
        <w:t>2 597,8</w:t>
      </w:r>
      <w:r>
        <w:rPr>
          <w:sz w:val="28"/>
          <w:szCs w:val="28"/>
        </w:rPr>
        <w:t xml:space="preserve"> тыс. рублей.  </w:t>
      </w:r>
    </w:p>
    <w:p w:rsidR="005D718A" w:rsidRDefault="005D718A" w:rsidP="005D718A">
      <w:pPr>
        <w:ind w:right="-5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течение 201</w:t>
      </w:r>
      <w:r w:rsidR="00DD316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решениями </w:t>
      </w:r>
      <w:proofErr w:type="spellStart"/>
      <w:r>
        <w:rPr>
          <w:sz w:val="28"/>
          <w:szCs w:val="28"/>
        </w:rPr>
        <w:t>Пеклинского</w:t>
      </w:r>
      <w:proofErr w:type="spellEnd"/>
      <w:r>
        <w:rPr>
          <w:sz w:val="28"/>
          <w:szCs w:val="28"/>
        </w:rPr>
        <w:t xml:space="preserve"> сельского Совета народных депутатов в бюджет 5 раз вносились изменения. </w:t>
      </w:r>
    </w:p>
    <w:p w:rsidR="005D718A" w:rsidRDefault="005D718A" w:rsidP="005D718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С учетом изменений, внесенных решением от </w:t>
      </w:r>
      <w:r w:rsidR="00DD316A">
        <w:rPr>
          <w:sz w:val="28"/>
          <w:szCs w:val="28"/>
        </w:rPr>
        <w:t>2</w:t>
      </w:r>
      <w:r>
        <w:rPr>
          <w:sz w:val="28"/>
          <w:szCs w:val="28"/>
        </w:rPr>
        <w:t>4.12.201</w:t>
      </w:r>
      <w:r w:rsidR="00DD316A">
        <w:rPr>
          <w:sz w:val="28"/>
          <w:szCs w:val="28"/>
        </w:rPr>
        <w:t>3</w:t>
      </w:r>
      <w:r>
        <w:rPr>
          <w:sz w:val="28"/>
          <w:szCs w:val="28"/>
        </w:rPr>
        <w:t xml:space="preserve"> №2</w:t>
      </w:r>
      <w:r w:rsidR="00DD316A">
        <w:rPr>
          <w:sz w:val="28"/>
          <w:szCs w:val="28"/>
        </w:rPr>
        <w:t>3</w:t>
      </w:r>
      <w:r>
        <w:rPr>
          <w:sz w:val="28"/>
          <w:szCs w:val="28"/>
        </w:rPr>
        <w:t>, уточненный бюджет поселения в анализируемом периоде утвержден            по доходам в объеме 3</w:t>
      </w:r>
      <w:r w:rsidR="00DD316A">
        <w:rPr>
          <w:sz w:val="28"/>
          <w:szCs w:val="28"/>
        </w:rPr>
        <w:t> 229,7</w:t>
      </w:r>
      <w:r>
        <w:rPr>
          <w:sz w:val="28"/>
          <w:szCs w:val="28"/>
        </w:rPr>
        <w:t xml:space="preserve"> тыс. рублей по расходам в объеме 3</w:t>
      </w:r>
      <w:r w:rsidR="00DD316A">
        <w:rPr>
          <w:sz w:val="28"/>
          <w:szCs w:val="28"/>
        </w:rPr>
        <w:t> 448,2</w:t>
      </w:r>
      <w:r>
        <w:rPr>
          <w:sz w:val="28"/>
          <w:szCs w:val="28"/>
        </w:rPr>
        <w:t xml:space="preserve"> тыс. рублей, </w:t>
      </w:r>
      <w:r w:rsidR="00626589">
        <w:rPr>
          <w:sz w:val="28"/>
          <w:szCs w:val="28"/>
        </w:rPr>
        <w:t>дефицит</w:t>
      </w:r>
      <w:r>
        <w:rPr>
          <w:sz w:val="28"/>
          <w:szCs w:val="28"/>
        </w:rPr>
        <w:t xml:space="preserve"> – </w:t>
      </w:r>
      <w:r w:rsidR="00626589">
        <w:rPr>
          <w:sz w:val="28"/>
          <w:szCs w:val="28"/>
        </w:rPr>
        <w:t>215,8</w:t>
      </w:r>
      <w:r>
        <w:rPr>
          <w:sz w:val="28"/>
          <w:szCs w:val="28"/>
        </w:rPr>
        <w:t xml:space="preserve"> тыс. рублей.</w:t>
      </w:r>
    </w:p>
    <w:p w:rsidR="005D718A" w:rsidRDefault="005D718A" w:rsidP="005D718A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 бюджета поселения исполнена в объеме                  3</w:t>
      </w:r>
      <w:r w:rsidR="00626589">
        <w:rPr>
          <w:sz w:val="28"/>
          <w:szCs w:val="28"/>
        </w:rPr>
        <w:t> 261,3</w:t>
      </w:r>
      <w:r>
        <w:rPr>
          <w:sz w:val="28"/>
          <w:szCs w:val="28"/>
        </w:rPr>
        <w:t xml:space="preserve"> тыс. рублей, или 10</w:t>
      </w:r>
      <w:r w:rsidR="00626589">
        <w:rPr>
          <w:sz w:val="28"/>
          <w:szCs w:val="28"/>
        </w:rPr>
        <w:t>1,0</w:t>
      </w:r>
      <w:r>
        <w:rPr>
          <w:sz w:val="28"/>
          <w:szCs w:val="28"/>
        </w:rPr>
        <w:t xml:space="preserve"> % к плановым назначениям, расходная – </w:t>
      </w:r>
      <w:r>
        <w:rPr>
          <w:sz w:val="28"/>
          <w:szCs w:val="28"/>
        </w:rPr>
        <w:br/>
        <w:t>3</w:t>
      </w:r>
      <w:r w:rsidR="00626589">
        <w:rPr>
          <w:sz w:val="28"/>
          <w:szCs w:val="28"/>
        </w:rPr>
        <w:t> 447,4</w:t>
      </w:r>
      <w:r>
        <w:rPr>
          <w:sz w:val="28"/>
          <w:szCs w:val="28"/>
        </w:rPr>
        <w:t xml:space="preserve"> тыс. рублей, или </w:t>
      </w:r>
      <w:r w:rsidR="00626589">
        <w:rPr>
          <w:sz w:val="28"/>
          <w:szCs w:val="28"/>
        </w:rPr>
        <w:t>99,97</w:t>
      </w:r>
      <w:r>
        <w:rPr>
          <w:sz w:val="28"/>
          <w:szCs w:val="28"/>
        </w:rPr>
        <w:t xml:space="preserve"> % к плановым назначениям, с </w:t>
      </w:r>
      <w:r w:rsidR="00626589">
        <w:rPr>
          <w:sz w:val="28"/>
          <w:szCs w:val="28"/>
        </w:rPr>
        <w:t>дефицитом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br/>
        <w:t>1</w:t>
      </w:r>
      <w:r w:rsidR="00626589">
        <w:rPr>
          <w:sz w:val="28"/>
          <w:szCs w:val="28"/>
        </w:rPr>
        <w:t>86,1</w:t>
      </w:r>
      <w:r>
        <w:rPr>
          <w:sz w:val="28"/>
          <w:szCs w:val="28"/>
        </w:rPr>
        <w:t xml:space="preserve"> тыс. рублей.</w:t>
      </w:r>
    </w:p>
    <w:p w:rsidR="005D718A" w:rsidRDefault="005D718A" w:rsidP="005D7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Остаток денежных средств по состоянию на 01.01.201</w:t>
      </w:r>
      <w:r w:rsidR="0062658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составил </w:t>
      </w:r>
      <w:r w:rsidR="00626589">
        <w:rPr>
          <w:sz w:val="28"/>
          <w:szCs w:val="28"/>
        </w:rPr>
        <w:t>218,5</w:t>
      </w:r>
      <w:r>
        <w:rPr>
          <w:sz w:val="28"/>
          <w:szCs w:val="28"/>
        </w:rPr>
        <w:t xml:space="preserve"> тыс. рублей, по состоянию на 01.01.201</w:t>
      </w:r>
      <w:r w:rsidR="00626589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– </w:t>
      </w:r>
      <w:r w:rsidR="00626589">
        <w:rPr>
          <w:sz w:val="28"/>
          <w:szCs w:val="28"/>
        </w:rPr>
        <w:t>32,4</w:t>
      </w:r>
      <w:r>
        <w:rPr>
          <w:sz w:val="28"/>
          <w:szCs w:val="28"/>
        </w:rPr>
        <w:t xml:space="preserve"> тыс. рублей. </w:t>
      </w:r>
    </w:p>
    <w:p w:rsidR="005D718A" w:rsidRDefault="005D718A" w:rsidP="005D718A">
      <w:pPr>
        <w:ind w:firstLine="709"/>
        <w:jc w:val="both"/>
        <w:rPr>
          <w:sz w:val="28"/>
          <w:szCs w:val="28"/>
        </w:rPr>
      </w:pPr>
    </w:p>
    <w:p w:rsidR="005D718A" w:rsidRDefault="005D718A" w:rsidP="005D718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Анализ исполнения бюджета  </w:t>
      </w:r>
      <w:proofErr w:type="spellStart"/>
      <w:r>
        <w:rPr>
          <w:b/>
          <w:bCs/>
          <w:color w:val="000000"/>
          <w:sz w:val="28"/>
          <w:szCs w:val="28"/>
        </w:rPr>
        <w:t>Пеклинского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поселения по доходам.</w:t>
      </w:r>
    </w:p>
    <w:p w:rsidR="005D718A" w:rsidRDefault="005D718A" w:rsidP="005D7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доходной части бюджета поселения на 201</w:t>
      </w:r>
      <w:r w:rsidR="00626589">
        <w:rPr>
          <w:sz w:val="28"/>
          <w:szCs w:val="28"/>
        </w:rPr>
        <w:t>3</w:t>
      </w:r>
      <w:r>
        <w:rPr>
          <w:sz w:val="28"/>
          <w:szCs w:val="28"/>
        </w:rPr>
        <w:t xml:space="preserve"> год осуществлялось в рамках Налогового и Бюджетного кодексов Российской Федерации и в соответствии с Федеральным законом от 06.10.2003 №131-ФЗ «Об общих принципах организации местного самоуправления в Российской Федерации».</w:t>
      </w:r>
    </w:p>
    <w:p w:rsidR="005D718A" w:rsidRDefault="005D718A" w:rsidP="005D718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отчету об исполнении бюджета </w:t>
      </w:r>
      <w:proofErr w:type="spellStart"/>
      <w:r>
        <w:rPr>
          <w:color w:val="000000"/>
          <w:sz w:val="28"/>
          <w:szCs w:val="28"/>
        </w:rPr>
        <w:t>Пеклинского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за 201</w:t>
      </w:r>
      <w:r w:rsidR="0062658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бюджет по доходам исполнен в объеме 3</w:t>
      </w:r>
      <w:r w:rsidR="00626589">
        <w:rPr>
          <w:color w:val="000000"/>
          <w:sz w:val="28"/>
          <w:szCs w:val="28"/>
        </w:rPr>
        <w:t> 261,3</w:t>
      </w:r>
      <w:r>
        <w:rPr>
          <w:color w:val="000000"/>
          <w:sz w:val="28"/>
          <w:szCs w:val="28"/>
        </w:rPr>
        <w:t xml:space="preserve"> тыс. рублей, что составляет 10</w:t>
      </w:r>
      <w:r w:rsidR="00626589">
        <w:rPr>
          <w:color w:val="000000"/>
          <w:sz w:val="28"/>
          <w:szCs w:val="28"/>
        </w:rPr>
        <w:t>1,0</w:t>
      </w:r>
      <w:r>
        <w:rPr>
          <w:color w:val="000000"/>
          <w:sz w:val="28"/>
          <w:szCs w:val="28"/>
        </w:rPr>
        <w:t xml:space="preserve"> % к уточненным плановым назначениям. </w:t>
      </w:r>
      <w:r>
        <w:rPr>
          <w:color w:val="000000"/>
          <w:sz w:val="28"/>
          <w:szCs w:val="28"/>
        </w:rPr>
        <w:br/>
        <w:t>К уровню 201</w:t>
      </w:r>
      <w:r w:rsidR="0062658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доходы исполнены на </w:t>
      </w:r>
      <w:r w:rsidR="00626589">
        <w:rPr>
          <w:color w:val="000000"/>
          <w:sz w:val="28"/>
          <w:szCs w:val="28"/>
        </w:rPr>
        <w:t>93,2</w:t>
      </w:r>
      <w:r>
        <w:rPr>
          <w:color w:val="000000"/>
          <w:sz w:val="28"/>
          <w:szCs w:val="28"/>
        </w:rPr>
        <w:t xml:space="preserve"> процента.</w:t>
      </w:r>
    </w:p>
    <w:p w:rsidR="005D718A" w:rsidRDefault="005D718A" w:rsidP="005D718A">
      <w:pPr>
        <w:ind w:right="-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 исполнения доходной части бюджета поселения за 201</w:t>
      </w:r>
      <w:r w:rsidR="0062658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представлен в приложении № 1.</w:t>
      </w:r>
    </w:p>
    <w:p w:rsidR="005D718A" w:rsidRDefault="005D718A" w:rsidP="005D718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структуре доходов бюджета поселения наибольшую долю составляют безвозмездные поступления – </w:t>
      </w:r>
      <w:r w:rsidR="00626589">
        <w:rPr>
          <w:color w:val="000000"/>
          <w:sz w:val="28"/>
          <w:szCs w:val="28"/>
        </w:rPr>
        <w:t>70,2</w:t>
      </w:r>
      <w:r>
        <w:rPr>
          <w:color w:val="000000"/>
          <w:sz w:val="28"/>
          <w:szCs w:val="28"/>
        </w:rPr>
        <w:t xml:space="preserve"> %. На долю налоговых доходов приходится – </w:t>
      </w:r>
      <w:r w:rsidR="00626589">
        <w:rPr>
          <w:color w:val="000000"/>
          <w:sz w:val="28"/>
          <w:szCs w:val="28"/>
        </w:rPr>
        <w:t>22,8</w:t>
      </w:r>
      <w:r>
        <w:rPr>
          <w:color w:val="000000"/>
          <w:sz w:val="28"/>
          <w:szCs w:val="28"/>
        </w:rPr>
        <w:t xml:space="preserve"> %, неналоговых доходов – </w:t>
      </w:r>
      <w:r w:rsidR="00626589">
        <w:rPr>
          <w:color w:val="000000"/>
          <w:sz w:val="28"/>
          <w:szCs w:val="28"/>
        </w:rPr>
        <w:t>7,0</w:t>
      </w:r>
      <w:r>
        <w:rPr>
          <w:color w:val="000000"/>
          <w:sz w:val="28"/>
          <w:szCs w:val="28"/>
        </w:rPr>
        <w:t xml:space="preserve"> процента.</w:t>
      </w:r>
    </w:p>
    <w:p w:rsidR="005D718A" w:rsidRDefault="005D718A" w:rsidP="005D718A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Налоговые и неналоговые доходы поселения исполнены в объеме            </w:t>
      </w:r>
      <w:r w:rsidR="00626589">
        <w:rPr>
          <w:sz w:val="28"/>
          <w:szCs w:val="28"/>
        </w:rPr>
        <w:t>970,7</w:t>
      </w:r>
      <w:r>
        <w:rPr>
          <w:sz w:val="28"/>
          <w:szCs w:val="28"/>
        </w:rPr>
        <w:t xml:space="preserve"> тыс. рублей, или 10</w:t>
      </w:r>
      <w:r w:rsidR="00626589">
        <w:rPr>
          <w:sz w:val="28"/>
          <w:szCs w:val="28"/>
        </w:rPr>
        <w:t>3,4</w:t>
      </w:r>
      <w:r>
        <w:rPr>
          <w:sz w:val="28"/>
          <w:szCs w:val="28"/>
        </w:rPr>
        <w:t xml:space="preserve"> % к утвержденным плановым назначениям</w:t>
      </w:r>
      <w:r w:rsidR="00626589">
        <w:rPr>
          <w:sz w:val="28"/>
          <w:szCs w:val="28"/>
        </w:rPr>
        <w:t>, темп роста к уровню 2012 года – 137,1 процента</w:t>
      </w:r>
      <w:r>
        <w:rPr>
          <w:sz w:val="28"/>
          <w:szCs w:val="28"/>
        </w:rPr>
        <w:t xml:space="preserve">.          </w:t>
      </w:r>
    </w:p>
    <w:p w:rsidR="005D718A" w:rsidRDefault="005D718A" w:rsidP="005D7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по налоговым доходам исполнен на 10</w:t>
      </w:r>
      <w:r w:rsidR="00C02D38">
        <w:rPr>
          <w:sz w:val="28"/>
          <w:szCs w:val="28"/>
        </w:rPr>
        <w:t>3,5</w:t>
      </w:r>
      <w:r>
        <w:rPr>
          <w:sz w:val="28"/>
          <w:szCs w:val="28"/>
        </w:rPr>
        <w:t xml:space="preserve"> %, по неналоговым доходам на 10</w:t>
      </w:r>
      <w:r w:rsidR="00C02D38">
        <w:rPr>
          <w:sz w:val="28"/>
          <w:szCs w:val="28"/>
        </w:rPr>
        <w:t>3,</w:t>
      </w:r>
      <w:r>
        <w:rPr>
          <w:sz w:val="28"/>
          <w:szCs w:val="28"/>
        </w:rPr>
        <w:t xml:space="preserve">2 процента. </w:t>
      </w:r>
    </w:p>
    <w:p w:rsidR="005D718A" w:rsidRDefault="005D718A" w:rsidP="005D7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источниками формирования налоговых доходов являются земельный налог – </w:t>
      </w:r>
      <w:r w:rsidR="00C02D38">
        <w:rPr>
          <w:sz w:val="28"/>
          <w:szCs w:val="28"/>
        </w:rPr>
        <w:t>285,6</w:t>
      </w:r>
      <w:r>
        <w:rPr>
          <w:sz w:val="28"/>
          <w:szCs w:val="28"/>
        </w:rPr>
        <w:t xml:space="preserve"> тыс. рублей, или </w:t>
      </w:r>
      <w:r w:rsidR="00C02D38">
        <w:rPr>
          <w:sz w:val="28"/>
          <w:szCs w:val="28"/>
        </w:rPr>
        <w:t>8,8</w:t>
      </w:r>
      <w:r>
        <w:rPr>
          <w:sz w:val="28"/>
          <w:szCs w:val="28"/>
        </w:rPr>
        <w:t xml:space="preserve"> % общего объема доходов и налог на доходы физических лиц – </w:t>
      </w:r>
      <w:r w:rsidR="00C02D38">
        <w:rPr>
          <w:sz w:val="28"/>
          <w:szCs w:val="28"/>
        </w:rPr>
        <w:t>268,4</w:t>
      </w:r>
      <w:r>
        <w:rPr>
          <w:sz w:val="28"/>
          <w:szCs w:val="28"/>
        </w:rPr>
        <w:t xml:space="preserve"> тыс. рублей, или </w:t>
      </w:r>
      <w:r w:rsidR="00C02D38">
        <w:rPr>
          <w:sz w:val="28"/>
          <w:szCs w:val="28"/>
        </w:rPr>
        <w:t>8,2</w:t>
      </w:r>
      <w:r>
        <w:rPr>
          <w:sz w:val="28"/>
          <w:szCs w:val="28"/>
        </w:rPr>
        <w:t xml:space="preserve"> процента.</w:t>
      </w:r>
    </w:p>
    <w:p w:rsidR="005D718A" w:rsidRDefault="005D718A" w:rsidP="005D71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Наибольшее поступление по неналоговым доходам обеспечено поступлениями </w:t>
      </w:r>
      <w:r w:rsidR="00C02D38">
        <w:rPr>
          <w:sz w:val="28"/>
          <w:szCs w:val="28"/>
        </w:rPr>
        <w:t xml:space="preserve">от государственной пошлины – 107,7 тыс. рублей, или 3,3 общего объема доходов и </w:t>
      </w:r>
      <w:r>
        <w:rPr>
          <w:sz w:val="28"/>
          <w:szCs w:val="28"/>
        </w:rPr>
        <w:t xml:space="preserve">доходов от аренды за земельные участки – </w:t>
      </w:r>
      <w:r w:rsidR="00C02D38">
        <w:rPr>
          <w:sz w:val="28"/>
          <w:szCs w:val="28"/>
        </w:rPr>
        <w:t>81,0</w:t>
      </w:r>
      <w:r>
        <w:rPr>
          <w:sz w:val="28"/>
          <w:szCs w:val="28"/>
        </w:rPr>
        <w:t xml:space="preserve"> тыс. рублей, или </w:t>
      </w:r>
      <w:r w:rsidR="00C02D38">
        <w:rPr>
          <w:sz w:val="28"/>
          <w:szCs w:val="28"/>
        </w:rPr>
        <w:t>0,2</w:t>
      </w:r>
      <w:r>
        <w:rPr>
          <w:sz w:val="28"/>
          <w:szCs w:val="28"/>
        </w:rPr>
        <w:t xml:space="preserve"> % общего объема доходов бюджета поселения.</w:t>
      </w:r>
    </w:p>
    <w:p w:rsidR="005D718A" w:rsidRDefault="005D718A" w:rsidP="005D7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от других бюджетов бюджетной системы РФ в 201</w:t>
      </w:r>
      <w:r w:rsidR="00C02D38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были запланированы</w:t>
      </w:r>
      <w:r w:rsidR="00C02D38">
        <w:rPr>
          <w:sz w:val="28"/>
          <w:szCs w:val="28"/>
        </w:rPr>
        <w:t xml:space="preserve"> в объеме </w:t>
      </w:r>
      <w:r>
        <w:rPr>
          <w:sz w:val="28"/>
          <w:szCs w:val="28"/>
        </w:rPr>
        <w:t xml:space="preserve"> </w:t>
      </w:r>
      <w:r w:rsidR="00C02D38">
        <w:rPr>
          <w:sz w:val="28"/>
          <w:szCs w:val="28"/>
        </w:rPr>
        <w:t xml:space="preserve">2 291,4 тыс. рублей </w:t>
      </w:r>
      <w:r>
        <w:rPr>
          <w:sz w:val="28"/>
          <w:szCs w:val="28"/>
        </w:rPr>
        <w:t>и исполнены в объеме  </w:t>
      </w:r>
      <w:r w:rsidR="00C02D38">
        <w:rPr>
          <w:sz w:val="28"/>
          <w:szCs w:val="28"/>
        </w:rPr>
        <w:t>2 290,6</w:t>
      </w:r>
      <w:r>
        <w:rPr>
          <w:sz w:val="28"/>
          <w:szCs w:val="28"/>
        </w:rPr>
        <w:t xml:space="preserve"> тыс. рублей</w:t>
      </w:r>
      <w:r w:rsidR="00C02D38">
        <w:rPr>
          <w:sz w:val="28"/>
          <w:szCs w:val="28"/>
        </w:rPr>
        <w:t xml:space="preserve"> или 99,9 % к плановым назначениям</w:t>
      </w:r>
      <w:r>
        <w:rPr>
          <w:sz w:val="28"/>
          <w:szCs w:val="28"/>
        </w:rPr>
        <w:t>.</w:t>
      </w:r>
    </w:p>
    <w:p w:rsidR="005D718A" w:rsidRDefault="005D718A" w:rsidP="005D7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</w:t>
      </w:r>
      <w:r w:rsidR="00C02D38">
        <w:rPr>
          <w:sz w:val="28"/>
          <w:szCs w:val="28"/>
        </w:rPr>
        <w:t>2</w:t>
      </w:r>
      <w:r>
        <w:rPr>
          <w:sz w:val="28"/>
          <w:szCs w:val="28"/>
        </w:rPr>
        <w:t xml:space="preserve"> годом  в 201</w:t>
      </w:r>
      <w:r w:rsidR="00C02D38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удельный вес финансовой помощи в объеме доходов бюджета поселения </w:t>
      </w:r>
      <w:r w:rsidR="00C02D38">
        <w:rPr>
          <w:sz w:val="28"/>
          <w:szCs w:val="28"/>
        </w:rPr>
        <w:t xml:space="preserve">снизился </w:t>
      </w:r>
      <w:r>
        <w:rPr>
          <w:sz w:val="28"/>
          <w:szCs w:val="28"/>
        </w:rPr>
        <w:t xml:space="preserve"> с                             </w:t>
      </w:r>
      <w:r w:rsidR="00C02D38">
        <w:rPr>
          <w:sz w:val="28"/>
          <w:szCs w:val="28"/>
        </w:rPr>
        <w:t>79,8</w:t>
      </w:r>
      <w:r>
        <w:rPr>
          <w:sz w:val="28"/>
          <w:szCs w:val="28"/>
        </w:rPr>
        <w:t xml:space="preserve"> % до 7</w:t>
      </w:r>
      <w:r w:rsidR="00C02D38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C02D38">
        <w:rPr>
          <w:sz w:val="28"/>
          <w:szCs w:val="28"/>
        </w:rPr>
        <w:t>2</w:t>
      </w:r>
      <w:r>
        <w:rPr>
          <w:sz w:val="28"/>
          <w:szCs w:val="28"/>
        </w:rPr>
        <w:t xml:space="preserve"> процента.</w:t>
      </w:r>
    </w:p>
    <w:p w:rsidR="005D718A" w:rsidRDefault="005D718A" w:rsidP="005D71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безвозмездных поступлений на долю дотаций приходится </w:t>
      </w:r>
      <w:r w:rsidR="007F4574">
        <w:rPr>
          <w:sz w:val="28"/>
          <w:szCs w:val="28"/>
        </w:rPr>
        <w:t>56,7</w:t>
      </w:r>
      <w:r>
        <w:rPr>
          <w:sz w:val="28"/>
          <w:szCs w:val="28"/>
        </w:rPr>
        <w:t xml:space="preserve"> %, субвенций – </w:t>
      </w:r>
      <w:r w:rsidR="007F4574">
        <w:rPr>
          <w:sz w:val="28"/>
          <w:szCs w:val="28"/>
        </w:rPr>
        <w:t>1,9</w:t>
      </w:r>
      <w:r>
        <w:rPr>
          <w:sz w:val="28"/>
          <w:szCs w:val="28"/>
        </w:rPr>
        <w:t xml:space="preserve"> %, субсидии – </w:t>
      </w:r>
      <w:r w:rsidR="007F4574">
        <w:rPr>
          <w:sz w:val="28"/>
          <w:szCs w:val="28"/>
        </w:rPr>
        <w:t>8,5</w:t>
      </w:r>
      <w:r>
        <w:rPr>
          <w:sz w:val="28"/>
          <w:szCs w:val="28"/>
        </w:rPr>
        <w:t xml:space="preserve"> процента</w:t>
      </w:r>
      <w:r w:rsidR="007F4574">
        <w:rPr>
          <w:sz w:val="28"/>
          <w:szCs w:val="28"/>
        </w:rPr>
        <w:t>, в 2012 году 68,1%, 1,8%, 89,8% соответственно</w:t>
      </w:r>
      <w:r>
        <w:rPr>
          <w:sz w:val="28"/>
          <w:szCs w:val="28"/>
        </w:rPr>
        <w:t>.</w:t>
      </w:r>
    </w:p>
    <w:p w:rsidR="005D718A" w:rsidRDefault="005D718A" w:rsidP="005D71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в объеме </w:t>
      </w:r>
      <w:r w:rsidR="00FC4035">
        <w:rPr>
          <w:sz w:val="28"/>
          <w:szCs w:val="28"/>
        </w:rPr>
        <w:t>277,9</w:t>
      </w:r>
      <w:r>
        <w:rPr>
          <w:sz w:val="28"/>
          <w:szCs w:val="28"/>
        </w:rPr>
        <w:t xml:space="preserve"> тыс. рублей выделены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5D718A" w:rsidRDefault="005D718A" w:rsidP="005D71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автомобильной дороги ул. </w:t>
      </w:r>
      <w:proofErr w:type="gramStart"/>
      <w:r w:rsidR="00FC4035">
        <w:rPr>
          <w:sz w:val="28"/>
          <w:szCs w:val="28"/>
        </w:rPr>
        <w:t>Лесная</w:t>
      </w:r>
      <w:proofErr w:type="gramEnd"/>
      <w:r>
        <w:rPr>
          <w:sz w:val="28"/>
          <w:szCs w:val="28"/>
        </w:rPr>
        <w:t xml:space="preserve">, д. </w:t>
      </w:r>
      <w:r w:rsidR="00FC4035">
        <w:rPr>
          <w:sz w:val="28"/>
          <w:szCs w:val="28"/>
        </w:rPr>
        <w:t>Пеклино</w:t>
      </w:r>
      <w:r>
        <w:rPr>
          <w:sz w:val="28"/>
          <w:szCs w:val="28"/>
        </w:rPr>
        <w:t xml:space="preserve">, Дубровского района Брянской области </w:t>
      </w:r>
      <w:r w:rsidR="00FC403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C4035">
        <w:rPr>
          <w:sz w:val="28"/>
          <w:szCs w:val="28"/>
        </w:rPr>
        <w:t>183,9</w:t>
      </w:r>
      <w:r>
        <w:rPr>
          <w:sz w:val="28"/>
          <w:szCs w:val="28"/>
        </w:rPr>
        <w:t xml:space="preserve"> тыс. рублей;</w:t>
      </w:r>
    </w:p>
    <w:p w:rsidR="005D718A" w:rsidRDefault="005D718A" w:rsidP="005D71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капитальный ремонт водопроводной сети  ул. </w:t>
      </w:r>
      <w:proofErr w:type="gramStart"/>
      <w:r w:rsidR="00FC4035">
        <w:rPr>
          <w:sz w:val="28"/>
          <w:szCs w:val="28"/>
        </w:rPr>
        <w:t>Цветочная</w:t>
      </w:r>
      <w:proofErr w:type="gramEnd"/>
      <w:r>
        <w:rPr>
          <w:sz w:val="28"/>
          <w:szCs w:val="28"/>
        </w:rPr>
        <w:t xml:space="preserve">, д. </w:t>
      </w:r>
      <w:proofErr w:type="spellStart"/>
      <w:r w:rsidR="00FC4035">
        <w:rPr>
          <w:sz w:val="28"/>
          <w:szCs w:val="28"/>
        </w:rPr>
        <w:t>Мареевка</w:t>
      </w:r>
      <w:proofErr w:type="spellEnd"/>
      <w:r>
        <w:rPr>
          <w:sz w:val="28"/>
          <w:szCs w:val="28"/>
        </w:rPr>
        <w:t xml:space="preserve">  - </w:t>
      </w:r>
      <w:r w:rsidR="00FC4035">
        <w:rPr>
          <w:sz w:val="28"/>
          <w:szCs w:val="28"/>
        </w:rPr>
        <w:t>94,0</w:t>
      </w:r>
      <w:r>
        <w:rPr>
          <w:sz w:val="28"/>
          <w:szCs w:val="28"/>
        </w:rPr>
        <w:t xml:space="preserve"> тыс. рублей.</w:t>
      </w:r>
    </w:p>
    <w:p w:rsidR="005D718A" w:rsidRDefault="005D718A" w:rsidP="005D71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718A" w:rsidRDefault="005D718A" w:rsidP="005D718A">
      <w:pPr>
        <w:autoSpaceDE w:val="0"/>
        <w:autoSpaceDN w:val="0"/>
        <w:adjustRightInd w:val="0"/>
        <w:ind w:left="708" w:firstLine="720"/>
        <w:jc w:val="both"/>
        <w:rPr>
          <w:b/>
          <w:sz w:val="28"/>
          <w:szCs w:val="28"/>
        </w:rPr>
      </w:pPr>
      <w:r w:rsidRPr="00996368">
        <w:rPr>
          <w:b/>
          <w:sz w:val="28"/>
          <w:szCs w:val="28"/>
        </w:rPr>
        <w:t>4.</w:t>
      </w:r>
      <w:r w:rsidRPr="00996368">
        <w:rPr>
          <w:sz w:val="28"/>
          <w:szCs w:val="28"/>
        </w:rPr>
        <w:t xml:space="preserve">  </w:t>
      </w:r>
      <w:r w:rsidRPr="00996368">
        <w:rPr>
          <w:b/>
          <w:sz w:val="28"/>
          <w:szCs w:val="28"/>
        </w:rPr>
        <w:t>Анализ</w:t>
      </w:r>
      <w:r>
        <w:rPr>
          <w:b/>
          <w:sz w:val="28"/>
          <w:szCs w:val="28"/>
        </w:rPr>
        <w:t xml:space="preserve"> исполнения бюджета </w:t>
      </w:r>
      <w:proofErr w:type="spellStart"/>
      <w:r>
        <w:rPr>
          <w:b/>
          <w:bCs/>
          <w:sz w:val="28"/>
          <w:szCs w:val="28"/>
        </w:rPr>
        <w:t>Пеклинского</w:t>
      </w:r>
      <w:proofErr w:type="spellEnd"/>
      <w:r>
        <w:rPr>
          <w:b/>
          <w:sz w:val="28"/>
          <w:szCs w:val="28"/>
        </w:rPr>
        <w:t xml:space="preserve"> сельского поселения    по расходам.</w:t>
      </w:r>
    </w:p>
    <w:p w:rsidR="005D718A" w:rsidRDefault="005D718A" w:rsidP="005D718A">
      <w:pPr>
        <w:ind w:right="-5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Расходная часть бюджета </w:t>
      </w:r>
      <w:proofErr w:type="spellStart"/>
      <w:r>
        <w:rPr>
          <w:sz w:val="28"/>
          <w:szCs w:val="28"/>
        </w:rPr>
        <w:t>Пеклинского</w:t>
      </w:r>
      <w:proofErr w:type="spellEnd"/>
      <w:r>
        <w:rPr>
          <w:sz w:val="28"/>
          <w:szCs w:val="28"/>
        </w:rPr>
        <w:t xml:space="preserve"> сельского поселения за </w:t>
      </w:r>
      <w:r>
        <w:rPr>
          <w:sz w:val="28"/>
          <w:szCs w:val="28"/>
        </w:rPr>
        <w:br/>
        <w:t>201</w:t>
      </w:r>
      <w:r w:rsidR="00FE065D">
        <w:rPr>
          <w:sz w:val="28"/>
          <w:szCs w:val="28"/>
        </w:rPr>
        <w:t>3</w:t>
      </w:r>
      <w:r>
        <w:rPr>
          <w:sz w:val="28"/>
          <w:szCs w:val="28"/>
        </w:rPr>
        <w:t xml:space="preserve"> год исполнена в объеме 3</w:t>
      </w:r>
      <w:r w:rsidR="00C75474">
        <w:rPr>
          <w:sz w:val="28"/>
          <w:szCs w:val="28"/>
        </w:rPr>
        <w:t> 447,4</w:t>
      </w:r>
      <w:r>
        <w:rPr>
          <w:sz w:val="28"/>
          <w:szCs w:val="28"/>
        </w:rPr>
        <w:t xml:space="preserve"> тыс. рублей, или на 100,0 % к утвержденным бюджетным назначениям и на </w:t>
      </w:r>
      <w:r w:rsidR="00394183">
        <w:rPr>
          <w:sz w:val="28"/>
          <w:szCs w:val="28"/>
        </w:rPr>
        <w:t>104,3</w:t>
      </w:r>
      <w:r>
        <w:rPr>
          <w:sz w:val="28"/>
          <w:szCs w:val="28"/>
        </w:rPr>
        <w:t xml:space="preserve"> %</w:t>
      </w:r>
      <w:r>
        <w:rPr>
          <w:color w:val="000000"/>
          <w:sz w:val="28"/>
          <w:szCs w:val="28"/>
        </w:rPr>
        <w:t xml:space="preserve"> к уровню </w:t>
      </w:r>
      <w:r>
        <w:rPr>
          <w:color w:val="000000"/>
          <w:sz w:val="28"/>
          <w:szCs w:val="28"/>
        </w:rPr>
        <w:br/>
        <w:t>201</w:t>
      </w:r>
      <w:r w:rsidR="0039418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5A4F65" w:rsidRDefault="005A4F65" w:rsidP="005A4F65">
      <w:pPr>
        <w:ind w:firstLine="708"/>
        <w:jc w:val="both"/>
        <w:rPr>
          <w:color w:val="000000"/>
          <w:sz w:val="28"/>
          <w:szCs w:val="28"/>
        </w:rPr>
      </w:pPr>
      <w:r w:rsidRPr="0030730B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01 «Общегосударственные вопросы»</w:t>
      </w:r>
      <w:r>
        <w:rPr>
          <w:color w:val="000000"/>
          <w:sz w:val="28"/>
          <w:szCs w:val="28"/>
        </w:rPr>
        <w:t xml:space="preserve"> расходы исполнены в объеме 1 246,2 тыс. рублей, или 100,0 % к уточненному плану.     </w:t>
      </w:r>
      <w:r>
        <w:rPr>
          <w:color w:val="000000"/>
          <w:sz w:val="28"/>
          <w:szCs w:val="28"/>
        </w:rPr>
        <w:br/>
        <w:t xml:space="preserve"> Удельный вес в общих расходах бюджета составляет 3</w:t>
      </w:r>
      <w:r w:rsidR="0030730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,7 процента.</w:t>
      </w:r>
      <w:r>
        <w:rPr>
          <w:color w:val="000000"/>
          <w:sz w:val="28"/>
          <w:szCs w:val="28"/>
        </w:rPr>
        <w:br/>
        <w:t xml:space="preserve"> По данному разделу отражены расходы на содержание главы муниципального образования</w:t>
      </w:r>
      <w:r w:rsidR="0030730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аппарата администрации поселения</w:t>
      </w:r>
      <w:r w:rsidR="0030730B">
        <w:rPr>
          <w:color w:val="000000"/>
          <w:sz w:val="28"/>
          <w:szCs w:val="28"/>
        </w:rPr>
        <w:t xml:space="preserve"> и другие общегосударственные вопросы</w:t>
      </w:r>
      <w:r>
        <w:rPr>
          <w:color w:val="000000"/>
          <w:sz w:val="28"/>
          <w:szCs w:val="28"/>
        </w:rPr>
        <w:t xml:space="preserve">. </w:t>
      </w:r>
    </w:p>
    <w:p w:rsidR="005A4F65" w:rsidRDefault="005A4F65" w:rsidP="005D718A">
      <w:pPr>
        <w:ind w:right="-5" w:firstLine="708"/>
        <w:jc w:val="both"/>
        <w:rPr>
          <w:sz w:val="28"/>
          <w:szCs w:val="28"/>
        </w:rPr>
      </w:pPr>
    </w:p>
    <w:p w:rsidR="005A4F65" w:rsidRDefault="005A4F65" w:rsidP="005D718A">
      <w:pPr>
        <w:ind w:right="-5" w:firstLine="708"/>
        <w:jc w:val="both"/>
        <w:rPr>
          <w:sz w:val="28"/>
          <w:szCs w:val="28"/>
        </w:rPr>
      </w:pPr>
    </w:p>
    <w:p w:rsidR="005A4F65" w:rsidRDefault="005A4F65" w:rsidP="005D718A">
      <w:pPr>
        <w:ind w:right="-5" w:firstLine="708"/>
        <w:jc w:val="both"/>
        <w:rPr>
          <w:sz w:val="28"/>
          <w:szCs w:val="28"/>
        </w:rPr>
      </w:pPr>
    </w:p>
    <w:p w:rsidR="005A4F65" w:rsidRDefault="005A4F65" w:rsidP="005D718A">
      <w:pPr>
        <w:ind w:right="-5" w:firstLine="708"/>
        <w:jc w:val="both"/>
        <w:rPr>
          <w:sz w:val="28"/>
          <w:szCs w:val="28"/>
        </w:rPr>
      </w:pPr>
    </w:p>
    <w:tbl>
      <w:tblPr>
        <w:tblW w:w="9487" w:type="dxa"/>
        <w:tblInd w:w="93" w:type="dxa"/>
        <w:tblLook w:val="04A0"/>
      </w:tblPr>
      <w:tblGrid>
        <w:gridCol w:w="3175"/>
        <w:gridCol w:w="1504"/>
        <w:gridCol w:w="1348"/>
        <w:gridCol w:w="1523"/>
        <w:gridCol w:w="970"/>
        <w:gridCol w:w="967"/>
      </w:tblGrid>
      <w:tr w:rsidR="005D718A" w:rsidTr="00FE065D">
        <w:trPr>
          <w:trHeight w:val="689"/>
        </w:trPr>
        <w:tc>
          <w:tcPr>
            <w:tcW w:w="31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18A" w:rsidRDefault="005D718A">
            <w:pPr>
              <w:jc w:val="center"/>
            </w:pPr>
            <w:r>
              <w:lastRenderedPageBreak/>
              <w:t>Наименование раздела функциональной классификации расходов</w:t>
            </w:r>
          </w:p>
        </w:tc>
        <w:tc>
          <w:tcPr>
            <w:tcW w:w="15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C51" w:rsidRDefault="00FE065D" w:rsidP="00FE065D">
            <w:pPr>
              <w:jc w:val="center"/>
            </w:pPr>
            <w:r>
              <w:t>Исполнено</w:t>
            </w:r>
            <w:r w:rsidR="005D718A">
              <w:t xml:space="preserve"> 2012 год, тыс. </w:t>
            </w:r>
          </w:p>
          <w:p w:rsidR="005D718A" w:rsidRDefault="005D718A" w:rsidP="00FE065D">
            <w:pPr>
              <w:jc w:val="center"/>
            </w:pPr>
            <w:r>
              <w:t>рублей</w:t>
            </w:r>
          </w:p>
        </w:tc>
        <w:tc>
          <w:tcPr>
            <w:tcW w:w="13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18A" w:rsidRDefault="005D718A" w:rsidP="00857C51">
            <w:pPr>
              <w:jc w:val="center"/>
            </w:pPr>
            <w:r>
              <w:t>Исполнено  201</w:t>
            </w:r>
            <w:r w:rsidR="00857C51">
              <w:t>3</w:t>
            </w:r>
            <w:r>
              <w:t xml:space="preserve"> год, тыс. рублей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C51" w:rsidRDefault="00857C51" w:rsidP="00857C51">
            <w:pPr>
              <w:jc w:val="center"/>
            </w:pPr>
            <w:r>
              <w:t>Темп роста</w:t>
            </w:r>
          </w:p>
          <w:p w:rsidR="00857C51" w:rsidRDefault="00857C51" w:rsidP="00857C51">
            <w:pPr>
              <w:jc w:val="center"/>
            </w:pPr>
            <w:r>
              <w:t>2013/2012</w:t>
            </w:r>
            <w:r w:rsidR="005D718A">
              <w:t xml:space="preserve"> </w:t>
            </w:r>
          </w:p>
          <w:p w:rsidR="005D718A" w:rsidRDefault="005D718A" w:rsidP="00857C51">
            <w:pPr>
              <w:jc w:val="center"/>
            </w:pPr>
            <w:r>
              <w:t>%</w:t>
            </w:r>
          </w:p>
        </w:tc>
        <w:tc>
          <w:tcPr>
            <w:tcW w:w="19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D718A" w:rsidRDefault="005D718A">
            <w:pPr>
              <w:jc w:val="center"/>
            </w:pPr>
            <w:r>
              <w:t>Структура, %</w:t>
            </w:r>
          </w:p>
        </w:tc>
      </w:tr>
      <w:tr w:rsidR="00857C51" w:rsidTr="00857C51">
        <w:trPr>
          <w:trHeight w:val="349"/>
        </w:trPr>
        <w:tc>
          <w:tcPr>
            <w:tcW w:w="31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18A" w:rsidRDefault="005D718A"/>
        </w:tc>
        <w:tc>
          <w:tcPr>
            <w:tcW w:w="1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18A" w:rsidRDefault="005D718A"/>
        </w:tc>
        <w:tc>
          <w:tcPr>
            <w:tcW w:w="1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18A" w:rsidRDefault="005D718A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18A" w:rsidRDefault="005D718A"/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18A" w:rsidRDefault="00857C51">
            <w:pPr>
              <w:jc w:val="center"/>
            </w:pPr>
            <w:r>
              <w:t>2012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18A" w:rsidRDefault="00857C51">
            <w:pPr>
              <w:jc w:val="center"/>
            </w:pPr>
            <w:r>
              <w:t>2013</w:t>
            </w:r>
          </w:p>
        </w:tc>
      </w:tr>
      <w:tr w:rsidR="00857C51" w:rsidTr="00857C51">
        <w:trPr>
          <w:trHeight w:val="60"/>
        </w:trPr>
        <w:tc>
          <w:tcPr>
            <w:tcW w:w="3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E065D" w:rsidRDefault="00FE065D">
            <w:r>
              <w:t>01«Общегосударственные вопросы»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65D" w:rsidRDefault="00FE065D" w:rsidP="00AD7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57C5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246,2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65D" w:rsidRDefault="00857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1 264,2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65D" w:rsidRDefault="00857C51">
            <w:pPr>
              <w:jc w:val="center"/>
            </w:pPr>
            <w:r>
              <w:t>100,0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65D" w:rsidRDefault="00857C51">
            <w:pPr>
              <w:jc w:val="center"/>
            </w:pPr>
            <w:r>
              <w:t>37,7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65D" w:rsidRDefault="00857C51">
            <w:pPr>
              <w:jc w:val="center"/>
            </w:pPr>
            <w:r>
              <w:t>36,7</w:t>
            </w:r>
          </w:p>
        </w:tc>
      </w:tr>
      <w:tr w:rsidR="00857C51" w:rsidTr="00857C51">
        <w:trPr>
          <w:trHeight w:val="60"/>
        </w:trPr>
        <w:tc>
          <w:tcPr>
            <w:tcW w:w="3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E065D" w:rsidRDefault="00FE065D">
            <w:r>
              <w:t>02 «Национальная оборона»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65D" w:rsidRDefault="00FE065D" w:rsidP="00AD7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65D" w:rsidRDefault="00857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65D" w:rsidRDefault="00857C51">
            <w:pPr>
              <w:jc w:val="center"/>
            </w:pPr>
            <w:r>
              <w:t>107,4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65D" w:rsidRDefault="00857C51">
            <w:pPr>
              <w:jc w:val="center"/>
            </w:pPr>
            <w:r>
              <w:t>1,4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65D" w:rsidRDefault="00857C51">
            <w:pPr>
              <w:jc w:val="center"/>
            </w:pPr>
            <w:r>
              <w:t>1,5</w:t>
            </w:r>
          </w:p>
        </w:tc>
      </w:tr>
      <w:tr w:rsidR="00857C51" w:rsidTr="00857C51">
        <w:trPr>
          <w:trHeight w:val="60"/>
        </w:trPr>
        <w:tc>
          <w:tcPr>
            <w:tcW w:w="3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E065D" w:rsidRDefault="00FE065D">
            <w:r>
              <w:t>04 «Национальная экономика»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65D" w:rsidRDefault="00FE065D" w:rsidP="00AD7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65D" w:rsidRDefault="00857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203,7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65D" w:rsidRDefault="00857C51">
            <w:pPr>
              <w:jc w:val="center"/>
            </w:pPr>
            <w:r>
              <w:t>68,0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65D" w:rsidRDefault="00857C51">
            <w:pPr>
              <w:jc w:val="center"/>
            </w:pPr>
            <w:r>
              <w:t>9,1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65D" w:rsidRDefault="00857C51">
            <w:pPr>
              <w:jc w:val="center"/>
            </w:pPr>
            <w:r>
              <w:t>5,9</w:t>
            </w:r>
          </w:p>
        </w:tc>
      </w:tr>
      <w:tr w:rsidR="00857C51" w:rsidTr="00857C51">
        <w:trPr>
          <w:trHeight w:val="60"/>
        </w:trPr>
        <w:tc>
          <w:tcPr>
            <w:tcW w:w="3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E065D" w:rsidRDefault="00FE065D">
            <w:r>
              <w:t>05«Жилищно-коммунальное хозяйство»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65D" w:rsidRDefault="00FE065D" w:rsidP="00AD7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65D" w:rsidRDefault="00996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65D" w:rsidRDefault="00857C51">
            <w:pPr>
              <w:jc w:val="center"/>
            </w:pPr>
            <w:r>
              <w:t>53,1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65D" w:rsidRDefault="00857C51">
            <w:pPr>
              <w:jc w:val="center"/>
            </w:pPr>
            <w:r>
              <w:t>8,7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65D" w:rsidRDefault="00996368" w:rsidP="00996368">
            <w:pPr>
              <w:jc w:val="center"/>
            </w:pPr>
            <w:r>
              <w:t>7,5</w:t>
            </w:r>
          </w:p>
        </w:tc>
      </w:tr>
      <w:tr w:rsidR="00857C51" w:rsidTr="00857C51">
        <w:trPr>
          <w:trHeight w:val="482"/>
        </w:trPr>
        <w:tc>
          <w:tcPr>
            <w:tcW w:w="3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E065D" w:rsidRDefault="00FE065D">
            <w:r>
              <w:t>08 «Культура, кинематография и средства массовой информации»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65D" w:rsidRDefault="00FE065D" w:rsidP="00AD7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57C5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422,9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65D" w:rsidRDefault="00857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1 664,8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65D" w:rsidRDefault="00857C51">
            <w:pPr>
              <w:jc w:val="center"/>
            </w:pPr>
            <w:r>
              <w:t>117,0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65D" w:rsidRDefault="00857C51">
            <w:pPr>
              <w:jc w:val="center"/>
            </w:pPr>
            <w:r>
              <w:t>43,0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65D" w:rsidRDefault="00857C51">
            <w:pPr>
              <w:jc w:val="center"/>
            </w:pPr>
            <w:r>
              <w:t>48,3</w:t>
            </w:r>
          </w:p>
        </w:tc>
      </w:tr>
      <w:tr w:rsidR="00857C51" w:rsidTr="00857C51">
        <w:trPr>
          <w:trHeight w:val="60"/>
        </w:trPr>
        <w:tc>
          <w:tcPr>
            <w:tcW w:w="3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E065D" w:rsidRDefault="00FE065D">
            <w:r>
              <w:t>11 «Физическая культура и спорт»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65D" w:rsidRDefault="00FE065D" w:rsidP="00AD7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65D" w:rsidRDefault="00857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65D" w:rsidRDefault="00857C51">
            <w:pPr>
              <w:jc w:val="center"/>
            </w:pPr>
            <w:r>
              <w:t>100,0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65D" w:rsidRDefault="00857C51">
            <w:pPr>
              <w:jc w:val="center"/>
            </w:pPr>
            <w:r>
              <w:t>0,1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65D" w:rsidRDefault="00857C51">
            <w:pPr>
              <w:jc w:val="center"/>
            </w:pPr>
            <w:r>
              <w:t>0,1</w:t>
            </w:r>
          </w:p>
        </w:tc>
      </w:tr>
      <w:tr w:rsidR="00857C51" w:rsidTr="00857C51">
        <w:trPr>
          <w:trHeight w:val="334"/>
        </w:trPr>
        <w:tc>
          <w:tcPr>
            <w:tcW w:w="3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065D" w:rsidRDefault="00FE06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E065D" w:rsidRDefault="00FE065D" w:rsidP="00AD70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57C5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306,6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E065D" w:rsidRDefault="00857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3 447,4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E065D" w:rsidRDefault="00857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E065D" w:rsidRDefault="00857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E065D" w:rsidRDefault="00967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</w:tbl>
    <w:p w:rsidR="00996368" w:rsidRDefault="00996368" w:rsidP="005D718A">
      <w:pPr>
        <w:ind w:firstLine="708"/>
        <w:jc w:val="both"/>
        <w:rPr>
          <w:sz w:val="28"/>
          <w:szCs w:val="28"/>
        </w:rPr>
      </w:pPr>
    </w:p>
    <w:p w:rsidR="005D718A" w:rsidRDefault="005D718A" w:rsidP="005D7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«Национальная оборона»</w:t>
      </w:r>
      <w:r>
        <w:rPr>
          <w:sz w:val="28"/>
          <w:szCs w:val="28"/>
        </w:rPr>
        <w:t xml:space="preserve"> расходы исполнены в объеме </w:t>
      </w:r>
      <w:r w:rsidR="0030730B">
        <w:rPr>
          <w:sz w:val="28"/>
          <w:szCs w:val="28"/>
        </w:rPr>
        <w:t>50,8</w:t>
      </w:r>
      <w:r>
        <w:rPr>
          <w:sz w:val="28"/>
          <w:szCs w:val="28"/>
        </w:rPr>
        <w:t xml:space="preserve"> тыс. рублей, или 100,0 % плановых назначений. Удельный вес в общих расходах бюджета составляет 1,</w:t>
      </w:r>
      <w:r w:rsidR="0030730B">
        <w:rPr>
          <w:sz w:val="28"/>
          <w:szCs w:val="28"/>
        </w:rPr>
        <w:t>5</w:t>
      </w:r>
      <w:r>
        <w:rPr>
          <w:sz w:val="28"/>
          <w:szCs w:val="28"/>
        </w:rPr>
        <w:t xml:space="preserve"> процента. По данному разделу отражены расходы на содержание первичного воинского учета на территориях, где отсутствуют военные комиссариаты.</w:t>
      </w:r>
    </w:p>
    <w:p w:rsidR="0030730B" w:rsidRDefault="005D718A" w:rsidP="005D718A">
      <w:pPr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«Национальная экономика» </w:t>
      </w:r>
      <w:r>
        <w:rPr>
          <w:sz w:val="28"/>
          <w:szCs w:val="28"/>
        </w:rPr>
        <w:t xml:space="preserve">расходы исполнены в объеме </w:t>
      </w:r>
      <w:r w:rsidR="0030730B">
        <w:rPr>
          <w:sz w:val="28"/>
          <w:szCs w:val="28"/>
        </w:rPr>
        <w:t>203,7</w:t>
      </w:r>
      <w:r>
        <w:rPr>
          <w:sz w:val="28"/>
          <w:szCs w:val="28"/>
        </w:rPr>
        <w:t xml:space="preserve">  тыс. рублей, или на 100,0 % к плановым назначениям, удельный вес в общих расходах составляет </w:t>
      </w:r>
      <w:r w:rsidR="0030730B">
        <w:rPr>
          <w:sz w:val="28"/>
          <w:szCs w:val="28"/>
        </w:rPr>
        <w:t>5,9</w:t>
      </w:r>
      <w:r>
        <w:rPr>
          <w:sz w:val="28"/>
          <w:szCs w:val="28"/>
        </w:rPr>
        <w:t xml:space="preserve"> процента. По данному разделу </w:t>
      </w:r>
      <w:r w:rsidR="0030730B">
        <w:rPr>
          <w:sz w:val="28"/>
          <w:szCs w:val="28"/>
        </w:rPr>
        <w:t xml:space="preserve">в основном </w:t>
      </w:r>
      <w:r>
        <w:rPr>
          <w:sz w:val="28"/>
          <w:szCs w:val="28"/>
        </w:rPr>
        <w:t>отражены расходы на содержание автомобильных дорог общего пользования местного значения</w:t>
      </w:r>
      <w:r w:rsidR="003073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D718A" w:rsidRDefault="005D718A" w:rsidP="005D718A">
      <w:pPr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«Жилищно-коммунальное хозяйство» </w:t>
      </w:r>
      <w:r>
        <w:rPr>
          <w:sz w:val="28"/>
          <w:szCs w:val="28"/>
        </w:rPr>
        <w:t xml:space="preserve">исполнение бюджета поселения составило </w:t>
      </w:r>
      <w:r w:rsidR="0030730B">
        <w:rPr>
          <w:sz w:val="28"/>
          <w:szCs w:val="28"/>
        </w:rPr>
        <w:t>260,9</w:t>
      </w:r>
      <w:r>
        <w:rPr>
          <w:sz w:val="28"/>
          <w:szCs w:val="28"/>
        </w:rPr>
        <w:t xml:space="preserve"> тыс. рублей, или 100,0 % к плановым показателям, удельный вес в общих расходах бюджета составил </w:t>
      </w:r>
      <w:r>
        <w:rPr>
          <w:sz w:val="28"/>
          <w:szCs w:val="28"/>
        </w:rPr>
        <w:br/>
      </w:r>
      <w:r w:rsidR="0030730B">
        <w:rPr>
          <w:sz w:val="28"/>
          <w:szCs w:val="28"/>
        </w:rPr>
        <w:t>7,5</w:t>
      </w:r>
      <w:r>
        <w:rPr>
          <w:sz w:val="28"/>
          <w:szCs w:val="28"/>
        </w:rPr>
        <w:t xml:space="preserve"> процента. По данному разделу отражены расходы на капитальный ремонт водопроводной сети, содержание уличного освещения и другие расходы по благоустройству.</w:t>
      </w:r>
    </w:p>
    <w:p w:rsidR="005D718A" w:rsidRDefault="005D718A" w:rsidP="005D7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«Культура, кинематография» </w:t>
      </w:r>
      <w:r>
        <w:rPr>
          <w:sz w:val="28"/>
          <w:szCs w:val="28"/>
        </w:rPr>
        <w:t>расходы исполнены в объеме 1</w:t>
      </w:r>
      <w:r w:rsidR="0030730B">
        <w:rPr>
          <w:sz w:val="28"/>
          <w:szCs w:val="28"/>
        </w:rPr>
        <w:t> 664,8</w:t>
      </w:r>
      <w:r>
        <w:rPr>
          <w:sz w:val="28"/>
          <w:szCs w:val="28"/>
        </w:rPr>
        <w:t xml:space="preserve"> тыс. рублей, или </w:t>
      </w:r>
      <w:r w:rsidR="0030730B">
        <w:rPr>
          <w:sz w:val="28"/>
          <w:szCs w:val="28"/>
        </w:rPr>
        <w:t>99,9</w:t>
      </w:r>
      <w:r>
        <w:rPr>
          <w:sz w:val="28"/>
          <w:szCs w:val="28"/>
        </w:rPr>
        <w:t xml:space="preserve"> % от плана, удельный вес в общем объеме расходов 4</w:t>
      </w:r>
      <w:r w:rsidR="0030730B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30730B">
        <w:rPr>
          <w:sz w:val="28"/>
          <w:szCs w:val="28"/>
        </w:rPr>
        <w:t>3</w:t>
      </w:r>
      <w:r>
        <w:rPr>
          <w:sz w:val="28"/>
          <w:szCs w:val="28"/>
        </w:rPr>
        <w:t xml:space="preserve"> процента. По данному разделу отражены расходы на обеспечение деятельности МБУК «</w:t>
      </w:r>
      <w:proofErr w:type="spellStart"/>
      <w:r>
        <w:rPr>
          <w:sz w:val="28"/>
          <w:szCs w:val="28"/>
        </w:rPr>
        <w:t>Пеклинский</w:t>
      </w:r>
      <w:proofErr w:type="spellEnd"/>
      <w:r>
        <w:rPr>
          <w:sz w:val="28"/>
          <w:szCs w:val="28"/>
        </w:rPr>
        <w:t xml:space="preserve"> сельский дом культуры», МБУК «</w:t>
      </w:r>
      <w:proofErr w:type="spellStart"/>
      <w:r>
        <w:rPr>
          <w:sz w:val="28"/>
          <w:szCs w:val="28"/>
        </w:rPr>
        <w:t>Пеклинская</w:t>
      </w:r>
      <w:proofErr w:type="spellEnd"/>
      <w:r>
        <w:rPr>
          <w:sz w:val="28"/>
          <w:szCs w:val="28"/>
        </w:rPr>
        <w:t xml:space="preserve"> сельская библиотека».</w:t>
      </w:r>
    </w:p>
    <w:p w:rsidR="005D718A" w:rsidRDefault="005D718A" w:rsidP="005D7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«Физическая культура и спорт» </w:t>
      </w:r>
      <w:r>
        <w:rPr>
          <w:sz w:val="28"/>
          <w:szCs w:val="28"/>
        </w:rPr>
        <w:t xml:space="preserve">расходы исполнены в объеме 3,0 тыс. рублей, или 100,0 % плановых назначений, удельный вес – </w:t>
      </w:r>
      <w:r>
        <w:rPr>
          <w:sz w:val="28"/>
          <w:szCs w:val="28"/>
        </w:rPr>
        <w:br/>
        <w:t>0,1 процента. По данному разделу отражены расходы (в виде субвенции бюджету муниципального района) на передаваемые полномочия по развитию на территории муниципального образования массовой физической культуры и спорта.</w:t>
      </w:r>
    </w:p>
    <w:p w:rsidR="005D718A" w:rsidRDefault="005D718A" w:rsidP="005D71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Исполнение расходов в разрезе статей и подстатей КОСГУ отражено в таблице</w:t>
      </w:r>
    </w:p>
    <w:tbl>
      <w:tblPr>
        <w:tblW w:w="9120" w:type="dxa"/>
        <w:tblInd w:w="93" w:type="dxa"/>
        <w:tblLook w:val="04A0"/>
      </w:tblPr>
      <w:tblGrid>
        <w:gridCol w:w="695"/>
        <w:gridCol w:w="2794"/>
        <w:gridCol w:w="1474"/>
        <w:gridCol w:w="1348"/>
        <w:gridCol w:w="1523"/>
        <w:gridCol w:w="1286"/>
      </w:tblGrid>
      <w:tr w:rsidR="005D718A" w:rsidTr="005D718A">
        <w:trPr>
          <w:trHeight w:val="276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18A" w:rsidRDefault="005D718A">
            <w:pPr>
              <w:jc w:val="center"/>
            </w:pPr>
            <w:r>
              <w:t>КЭК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8A" w:rsidRDefault="005D718A">
            <w:pPr>
              <w:jc w:val="center"/>
            </w:pPr>
            <w:r>
              <w:t>Наименование кода экономической классификации расходов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0B" w:rsidRDefault="0030730B" w:rsidP="0030730B">
            <w:pPr>
              <w:jc w:val="center"/>
            </w:pPr>
            <w:r>
              <w:t xml:space="preserve">Исполнено  2012 год, тыс. </w:t>
            </w:r>
          </w:p>
          <w:p w:rsidR="005D718A" w:rsidRDefault="0030730B" w:rsidP="0030730B">
            <w:pPr>
              <w:jc w:val="center"/>
            </w:pPr>
            <w:r>
              <w:t>рубле</w:t>
            </w:r>
            <w:r w:rsidR="005D718A">
              <w:t>й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8A" w:rsidRDefault="005D718A" w:rsidP="0030730B">
            <w:pPr>
              <w:jc w:val="center"/>
            </w:pPr>
            <w:r>
              <w:t>Исполнено  201</w:t>
            </w:r>
            <w:r w:rsidR="0030730B">
              <w:t>3</w:t>
            </w:r>
            <w:r>
              <w:t xml:space="preserve"> год, тыс. рублей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3A3" w:rsidRDefault="009543A3">
            <w:pPr>
              <w:jc w:val="center"/>
            </w:pPr>
            <w:r>
              <w:t>Темп роста 20123/2012</w:t>
            </w:r>
          </w:p>
          <w:p w:rsidR="005D718A" w:rsidRDefault="005D718A">
            <w:pPr>
              <w:jc w:val="center"/>
            </w:pPr>
            <w:r>
              <w:t>%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18A" w:rsidRDefault="005D718A">
            <w:pPr>
              <w:jc w:val="center"/>
            </w:pPr>
            <w:r>
              <w:t>Удельный вес, %</w:t>
            </w:r>
          </w:p>
        </w:tc>
      </w:tr>
      <w:tr w:rsidR="005D718A" w:rsidTr="005D718A">
        <w:trPr>
          <w:trHeight w:val="1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8A" w:rsidRDefault="005D718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8A" w:rsidRDefault="005D718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8A" w:rsidRDefault="005D718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8A" w:rsidRDefault="005D718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18A" w:rsidRDefault="005D718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18A" w:rsidRDefault="005D718A"/>
        </w:tc>
      </w:tr>
      <w:tr w:rsidR="005D718A" w:rsidTr="005D718A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8A" w:rsidRDefault="005D718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8A" w:rsidRDefault="005D718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8A" w:rsidRDefault="005D718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8A" w:rsidRDefault="005D718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18A" w:rsidRDefault="005D718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18A" w:rsidRDefault="005D718A"/>
        </w:tc>
      </w:tr>
      <w:tr w:rsidR="005D718A" w:rsidTr="005D718A">
        <w:trPr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18A" w:rsidRDefault="005D718A">
            <w:pPr>
              <w:jc w:val="center"/>
            </w:pPr>
            <w:r>
              <w:t>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18A" w:rsidRDefault="005D718A">
            <w:pPr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8A" w:rsidRDefault="005D718A">
            <w:pPr>
              <w:jc w:val="center"/>
            </w:pPr>
            <w: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8A" w:rsidRDefault="005D718A">
            <w:pPr>
              <w:jc w:val="center"/>
            </w:pPr>
            <w: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8A" w:rsidRDefault="005D718A">
            <w:pPr>
              <w:jc w:val="center"/>
            </w:pPr>
            <w: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8A" w:rsidRDefault="005D718A">
            <w:pPr>
              <w:jc w:val="center"/>
            </w:pPr>
            <w:r>
              <w:t>6</w:t>
            </w:r>
          </w:p>
        </w:tc>
      </w:tr>
      <w:tr w:rsidR="0030730B" w:rsidTr="005D718A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30B" w:rsidRDefault="0030730B">
            <w:pPr>
              <w:jc w:val="center"/>
            </w:pPr>
            <w:r>
              <w:t>211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30B" w:rsidRDefault="0030730B">
            <w:r>
              <w:t>Заработная плата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0B" w:rsidRDefault="0030730B" w:rsidP="00AD700F">
            <w:pPr>
              <w:jc w:val="center"/>
            </w:pPr>
            <w:r>
              <w:t>602,4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0B" w:rsidRDefault="00224552">
            <w:pPr>
              <w:jc w:val="center"/>
            </w:pPr>
            <w:r>
              <w:t>717,4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0B" w:rsidRDefault="00894F3D">
            <w:pPr>
              <w:jc w:val="center"/>
            </w:pPr>
            <w:r>
              <w:t>119,1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0B" w:rsidRDefault="001878B6">
            <w:pPr>
              <w:jc w:val="center"/>
            </w:pPr>
            <w:r>
              <w:t>20,8</w:t>
            </w:r>
          </w:p>
        </w:tc>
      </w:tr>
      <w:tr w:rsidR="0030730B" w:rsidTr="005D718A">
        <w:trPr>
          <w:trHeight w:val="197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30B" w:rsidRDefault="0030730B">
            <w:pPr>
              <w:jc w:val="center"/>
            </w:pPr>
            <w:r>
              <w:t>213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30B" w:rsidRDefault="0030730B">
            <w:r>
              <w:t>Начисления на оплату труда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0B" w:rsidRDefault="0030730B" w:rsidP="00AD700F">
            <w:pPr>
              <w:jc w:val="center"/>
            </w:pPr>
            <w:r>
              <w:t>176,8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0B" w:rsidRDefault="00224552">
            <w:pPr>
              <w:jc w:val="center"/>
            </w:pPr>
            <w:r>
              <w:t>227,0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0B" w:rsidRDefault="00894F3D">
            <w:pPr>
              <w:jc w:val="center"/>
            </w:pPr>
            <w:r>
              <w:t>128,4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0B" w:rsidRDefault="001878B6">
            <w:pPr>
              <w:jc w:val="center"/>
            </w:pPr>
            <w:r>
              <w:t>6,6</w:t>
            </w:r>
          </w:p>
        </w:tc>
      </w:tr>
      <w:tr w:rsidR="0030730B" w:rsidTr="005D718A">
        <w:trPr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30B" w:rsidRDefault="0030730B">
            <w:pPr>
              <w:jc w:val="center"/>
            </w:pPr>
            <w:r>
              <w:t>221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30B" w:rsidRDefault="0030730B">
            <w:r>
              <w:t>Услуги связи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0B" w:rsidRDefault="0030730B" w:rsidP="00AD700F">
            <w:pPr>
              <w:jc w:val="center"/>
            </w:pPr>
            <w:r>
              <w:t>19,6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0B" w:rsidRDefault="00224552">
            <w:pPr>
              <w:jc w:val="center"/>
            </w:pPr>
            <w:r>
              <w:t>21,2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0B" w:rsidRDefault="00894F3D">
            <w:pPr>
              <w:jc w:val="center"/>
            </w:pPr>
            <w:r>
              <w:t>108,2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0B" w:rsidRDefault="001878B6">
            <w:pPr>
              <w:jc w:val="center"/>
            </w:pPr>
            <w:r>
              <w:t>0,6</w:t>
            </w:r>
          </w:p>
        </w:tc>
      </w:tr>
      <w:tr w:rsidR="0030730B" w:rsidTr="005D718A">
        <w:trPr>
          <w:trHeight w:val="108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30B" w:rsidRDefault="0030730B">
            <w:pPr>
              <w:jc w:val="center"/>
            </w:pPr>
            <w:r>
              <w:t>223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30B" w:rsidRDefault="0030730B">
            <w:r>
              <w:t>Коммунальные услуги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0B" w:rsidRDefault="0030730B" w:rsidP="00AD700F">
            <w:pPr>
              <w:jc w:val="center"/>
            </w:pPr>
            <w:r>
              <w:t>299,9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0B" w:rsidRDefault="00224552">
            <w:pPr>
              <w:jc w:val="center"/>
            </w:pPr>
            <w:r>
              <w:t>226,9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0B" w:rsidRDefault="001878B6">
            <w:pPr>
              <w:jc w:val="center"/>
            </w:pPr>
            <w:r>
              <w:t>75,7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0B" w:rsidRDefault="001878B6">
            <w:pPr>
              <w:jc w:val="center"/>
            </w:pPr>
            <w:r>
              <w:t>6,6</w:t>
            </w:r>
          </w:p>
        </w:tc>
      </w:tr>
      <w:tr w:rsidR="0030730B" w:rsidTr="005D718A">
        <w:trPr>
          <w:trHeight w:val="701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30B" w:rsidRDefault="0030730B">
            <w:pPr>
              <w:jc w:val="center"/>
            </w:pPr>
            <w:r>
              <w:t>225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30B" w:rsidRDefault="0030730B">
            <w:r>
              <w:t>Работы, услуги по содержанию имущества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0B" w:rsidRDefault="0030730B" w:rsidP="00AD700F">
            <w:pPr>
              <w:jc w:val="center"/>
            </w:pPr>
            <w:r>
              <w:t>520,2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0B" w:rsidRDefault="00224552">
            <w:pPr>
              <w:jc w:val="center"/>
            </w:pPr>
            <w:r>
              <w:t>313,9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0B" w:rsidRDefault="001878B6">
            <w:pPr>
              <w:jc w:val="center"/>
            </w:pPr>
            <w:r>
              <w:t>60,3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0B" w:rsidRDefault="001878B6">
            <w:pPr>
              <w:jc w:val="center"/>
            </w:pPr>
            <w:r>
              <w:t>9,1</w:t>
            </w:r>
          </w:p>
        </w:tc>
      </w:tr>
      <w:tr w:rsidR="0030730B" w:rsidTr="005D718A">
        <w:trPr>
          <w:trHeight w:val="411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30B" w:rsidRDefault="0030730B">
            <w:pPr>
              <w:jc w:val="center"/>
            </w:pPr>
            <w:r>
              <w:t>226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30B" w:rsidRDefault="0030730B">
            <w:r>
              <w:t>Прочие услуги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0B" w:rsidRDefault="0030730B" w:rsidP="00AD700F">
            <w:pPr>
              <w:jc w:val="center"/>
            </w:pPr>
            <w:r>
              <w:t>205,6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0B" w:rsidRDefault="00224552">
            <w:pPr>
              <w:jc w:val="center"/>
            </w:pPr>
            <w:r>
              <w:t>101,1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0B" w:rsidRDefault="001878B6">
            <w:pPr>
              <w:jc w:val="center"/>
            </w:pPr>
            <w:r>
              <w:t>49,2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0B" w:rsidRDefault="001878B6">
            <w:pPr>
              <w:jc w:val="center"/>
            </w:pPr>
            <w:r>
              <w:t>2,9</w:t>
            </w:r>
          </w:p>
        </w:tc>
      </w:tr>
      <w:tr w:rsidR="0030730B" w:rsidTr="005D718A">
        <w:trPr>
          <w:trHeight w:val="141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30B" w:rsidRDefault="0030730B">
            <w:pPr>
              <w:jc w:val="center"/>
            </w:pPr>
            <w:r>
              <w:t>241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30B" w:rsidRDefault="0030730B">
            <w:r>
              <w:t>Безвозмездные перечисления государственным и муниципальным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0B" w:rsidRDefault="0030730B" w:rsidP="00AD700F">
            <w:pPr>
              <w:jc w:val="center"/>
            </w:pPr>
            <w:r>
              <w:t>1</w:t>
            </w:r>
            <w:r w:rsidR="001878B6">
              <w:t xml:space="preserve"> </w:t>
            </w:r>
            <w:r>
              <w:t>407,0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0B" w:rsidRDefault="00224552">
            <w:pPr>
              <w:jc w:val="center"/>
            </w:pPr>
            <w:r>
              <w:t>1 664,7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0B" w:rsidRDefault="001878B6">
            <w:pPr>
              <w:jc w:val="center"/>
            </w:pPr>
            <w:r>
              <w:t>118,3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0B" w:rsidRDefault="001878B6">
            <w:pPr>
              <w:jc w:val="center"/>
            </w:pPr>
            <w:r>
              <w:t>48,3</w:t>
            </w:r>
          </w:p>
        </w:tc>
      </w:tr>
      <w:tr w:rsidR="0030730B" w:rsidTr="005D718A">
        <w:trPr>
          <w:trHeight w:val="94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30B" w:rsidRDefault="0030730B">
            <w:pPr>
              <w:jc w:val="center"/>
            </w:pPr>
            <w:r>
              <w:t>251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30B" w:rsidRDefault="0030730B"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0B" w:rsidRDefault="0030730B" w:rsidP="00AD700F">
            <w:pPr>
              <w:jc w:val="center"/>
            </w:pPr>
            <w:r>
              <w:t>3,5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0B" w:rsidRDefault="00224552">
            <w:pPr>
              <w:jc w:val="center"/>
            </w:pPr>
            <w:r>
              <w:t>3,5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0B" w:rsidRDefault="001878B6">
            <w:pPr>
              <w:jc w:val="center"/>
            </w:pPr>
            <w:r>
              <w:t>100,0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0B" w:rsidRDefault="001878B6">
            <w:pPr>
              <w:jc w:val="center"/>
            </w:pPr>
            <w:r>
              <w:t>0,1</w:t>
            </w:r>
          </w:p>
        </w:tc>
      </w:tr>
      <w:tr w:rsidR="0030730B" w:rsidTr="005D718A">
        <w:trPr>
          <w:trHeight w:val="6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30B" w:rsidRDefault="0030730B">
            <w:pPr>
              <w:jc w:val="center"/>
            </w:pPr>
            <w:r>
              <w:t>262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30B" w:rsidRDefault="0030730B">
            <w:r>
              <w:t>Пособия по социальной помощи населению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0B" w:rsidRDefault="0030730B" w:rsidP="00AD700F">
            <w:pPr>
              <w:jc w:val="center"/>
            </w:pPr>
            <w:r>
              <w:t>15,9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0B" w:rsidRDefault="00224552">
            <w:pPr>
              <w:jc w:val="center"/>
            </w:pPr>
            <w:r>
              <w:t>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0B" w:rsidRDefault="001878B6">
            <w:pPr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0B" w:rsidRDefault="001878B6">
            <w:pPr>
              <w:jc w:val="center"/>
            </w:pPr>
            <w:r>
              <w:t>0</w:t>
            </w:r>
          </w:p>
        </w:tc>
      </w:tr>
      <w:tr w:rsidR="0030730B" w:rsidTr="005D718A">
        <w:trPr>
          <w:trHeight w:val="46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30B" w:rsidRDefault="0030730B">
            <w:pPr>
              <w:jc w:val="center"/>
            </w:pPr>
            <w:r>
              <w:t>290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30B" w:rsidRDefault="0030730B">
            <w:r>
              <w:t>Прочие расходы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0B" w:rsidRDefault="0030730B" w:rsidP="00AD700F">
            <w:pPr>
              <w:jc w:val="center"/>
            </w:pPr>
            <w:r>
              <w:t>8,2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0B" w:rsidRDefault="00224552">
            <w:pPr>
              <w:jc w:val="center"/>
            </w:pPr>
            <w:r>
              <w:t>5,7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0B" w:rsidRDefault="001878B6">
            <w:pPr>
              <w:jc w:val="center"/>
            </w:pPr>
            <w:r>
              <w:t>69,5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0B" w:rsidRDefault="001878B6">
            <w:pPr>
              <w:jc w:val="center"/>
            </w:pPr>
            <w:r>
              <w:t>0,2</w:t>
            </w:r>
          </w:p>
        </w:tc>
      </w:tr>
      <w:tr w:rsidR="00224552" w:rsidTr="005D718A">
        <w:trPr>
          <w:trHeight w:val="46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4552" w:rsidRDefault="00224552">
            <w:pPr>
              <w:jc w:val="center"/>
            </w:pPr>
          </w:p>
          <w:p w:rsidR="00224552" w:rsidRDefault="00224552">
            <w:pPr>
              <w:jc w:val="center"/>
            </w:pPr>
            <w:r>
              <w:t>310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52" w:rsidRDefault="00224552" w:rsidP="00224552">
            <w:r>
              <w:t>Увеличение стоимости основных средств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52" w:rsidRDefault="00224552" w:rsidP="00AD700F">
            <w:pPr>
              <w:jc w:val="center"/>
            </w:pPr>
            <w: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52" w:rsidRDefault="00224552">
            <w:pPr>
              <w:jc w:val="center"/>
            </w:pPr>
            <w:r>
              <w:t>92,6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52" w:rsidRDefault="001878B6">
            <w:pPr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52" w:rsidRDefault="001878B6">
            <w:pPr>
              <w:jc w:val="center"/>
            </w:pPr>
            <w:r>
              <w:t>2,7</w:t>
            </w:r>
          </w:p>
        </w:tc>
      </w:tr>
      <w:tr w:rsidR="0030730B" w:rsidTr="005D718A">
        <w:trPr>
          <w:trHeight w:val="6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30B" w:rsidRDefault="0030730B">
            <w:pPr>
              <w:jc w:val="center"/>
            </w:pPr>
            <w:r>
              <w:t>340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30B" w:rsidRDefault="0030730B">
            <w:r>
              <w:t>Увеличение стоимости материальных запасов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0B" w:rsidRDefault="0030730B" w:rsidP="00AD700F">
            <w:pPr>
              <w:jc w:val="center"/>
            </w:pPr>
            <w:r>
              <w:t>47,5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0B" w:rsidRDefault="00224552">
            <w:pPr>
              <w:jc w:val="center"/>
            </w:pPr>
            <w:r>
              <w:t>73,3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0B" w:rsidRDefault="001878B6">
            <w:pPr>
              <w:jc w:val="center"/>
            </w:pPr>
            <w:r>
              <w:t>154,3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0B" w:rsidRDefault="001878B6">
            <w:pPr>
              <w:jc w:val="center"/>
            </w:pPr>
            <w:r>
              <w:t>2,1</w:t>
            </w:r>
          </w:p>
        </w:tc>
      </w:tr>
      <w:tr w:rsidR="0030730B" w:rsidTr="005D718A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30B" w:rsidRDefault="0030730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30B" w:rsidRDefault="0030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бюджета всего: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0B" w:rsidRDefault="0030730B" w:rsidP="00AD70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2455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306,6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0B" w:rsidRDefault="00224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3 447,4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0B" w:rsidRDefault="001878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0B" w:rsidRDefault="001878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</w:tbl>
    <w:p w:rsidR="005D718A" w:rsidRDefault="005D718A" w:rsidP="005D718A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lightGray"/>
        </w:rPr>
      </w:pPr>
    </w:p>
    <w:p w:rsidR="005D718A" w:rsidRDefault="005D718A" w:rsidP="005D71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700F">
        <w:rPr>
          <w:sz w:val="28"/>
          <w:szCs w:val="28"/>
        </w:rPr>
        <w:t>Наи</w:t>
      </w:r>
      <w:r>
        <w:rPr>
          <w:sz w:val="28"/>
          <w:szCs w:val="28"/>
        </w:rPr>
        <w:t xml:space="preserve">больший удельный вес в структуре расходов бюджета поселения в разрезе статей и подстатей КОСГУ составили «Безвозмездные перечисления государственным и  муниципальным организациям» (подстатья 241) – </w:t>
      </w:r>
      <w:r>
        <w:rPr>
          <w:sz w:val="28"/>
          <w:szCs w:val="28"/>
        </w:rPr>
        <w:br/>
        <w:t>4</w:t>
      </w:r>
      <w:r w:rsidR="00AD700F">
        <w:rPr>
          <w:sz w:val="28"/>
          <w:szCs w:val="28"/>
        </w:rPr>
        <w:t>8,3</w:t>
      </w:r>
      <w:r>
        <w:rPr>
          <w:sz w:val="28"/>
          <w:szCs w:val="28"/>
        </w:rPr>
        <w:t xml:space="preserve"> процента. </w:t>
      </w:r>
      <w:r w:rsidR="00AD700F">
        <w:rPr>
          <w:sz w:val="28"/>
          <w:szCs w:val="28"/>
        </w:rPr>
        <w:t>Заработная плата и начисления на оплату труда составили (подстатья 211-213) – 27,4 процента</w:t>
      </w:r>
    </w:p>
    <w:p w:rsidR="005D718A" w:rsidRDefault="005D718A" w:rsidP="005D71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718A" w:rsidRDefault="005D718A" w:rsidP="005D718A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Анализ бюджетной отчетности </w:t>
      </w:r>
      <w:proofErr w:type="spellStart"/>
      <w:r>
        <w:rPr>
          <w:b/>
          <w:bCs/>
          <w:color w:val="000000"/>
          <w:sz w:val="28"/>
          <w:szCs w:val="28"/>
        </w:rPr>
        <w:t>Пеклинского</w:t>
      </w:r>
      <w:proofErr w:type="spellEnd"/>
      <w:r>
        <w:rPr>
          <w:b/>
          <w:sz w:val="28"/>
          <w:szCs w:val="28"/>
        </w:rPr>
        <w:t xml:space="preserve"> сельского поселения в части движения нефинансовых активов.</w:t>
      </w:r>
    </w:p>
    <w:p w:rsidR="00FB0262" w:rsidRDefault="00FB0262" w:rsidP="00FB0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формы 0503168 «Сведения о движении нефинансовых активов» нефинансовые активы включали в себя  стоимость основных </w:t>
      </w:r>
      <w:r>
        <w:rPr>
          <w:sz w:val="28"/>
          <w:szCs w:val="28"/>
        </w:rPr>
        <w:lastRenderedPageBreak/>
        <w:t>средств, вложения в нефинансовые активы и нефинансовые активы имущества казны.</w:t>
      </w:r>
    </w:p>
    <w:p w:rsidR="00FB0262" w:rsidRDefault="00FB0262" w:rsidP="00FB0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анализируемого периода основные средства увеличились на 92,6 тыс. рублей, выбытие составило 24,5 тыс. рублей, в результате по состоянию на 1 января 2014 года стоимость основных средств составила 475,5 тыс. рублей.</w:t>
      </w:r>
    </w:p>
    <w:p w:rsidR="00FB0262" w:rsidRDefault="00FB0262" w:rsidP="00FB026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нефинансовых активов имущества казны по состоянию на </w:t>
      </w:r>
      <w:r>
        <w:rPr>
          <w:sz w:val="28"/>
          <w:szCs w:val="28"/>
        </w:rPr>
        <w:br/>
        <w:t>1 января 2013 года составляла 7 320,0 тыс. рублей. В течение года стоимость нефинансовых активов имущества казны уменьшилась на 6,3 тыс. рублей и на конец года составила 7 313,7 тыс. рублей. Имущество казны представляет собой муниципальное жилье, памятники, водонапорные башни.</w:t>
      </w:r>
    </w:p>
    <w:p w:rsidR="00FB0262" w:rsidRDefault="00FB0262" w:rsidP="00FB0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материальных запасов на </w:t>
      </w:r>
      <w:proofErr w:type="gramStart"/>
      <w:r>
        <w:rPr>
          <w:sz w:val="28"/>
          <w:szCs w:val="28"/>
        </w:rPr>
        <w:t>начало</w:t>
      </w:r>
      <w:proofErr w:type="gramEnd"/>
      <w:r>
        <w:rPr>
          <w:sz w:val="28"/>
          <w:szCs w:val="28"/>
        </w:rPr>
        <w:t xml:space="preserve"> и конец отчетного периода отсутствовала, поступление и выбытие – 73,3 тыс. рублей. </w:t>
      </w:r>
    </w:p>
    <w:p w:rsidR="005D718A" w:rsidRDefault="005D718A" w:rsidP="005D71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718A" w:rsidRDefault="005D718A" w:rsidP="005D71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Анализ бюджетной отчетности </w:t>
      </w:r>
      <w:proofErr w:type="spellStart"/>
      <w:r>
        <w:rPr>
          <w:b/>
          <w:bCs/>
          <w:color w:val="000000"/>
          <w:sz w:val="28"/>
          <w:szCs w:val="28"/>
        </w:rPr>
        <w:t>Пеклинского</w:t>
      </w:r>
      <w:proofErr w:type="spellEnd"/>
      <w:r>
        <w:rPr>
          <w:b/>
          <w:sz w:val="28"/>
          <w:szCs w:val="28"/>
        </w:rPr>
        <w:t xml:space="preserve"> сельского поселения в части образования дебиторской и кредиторской задолженности.</w:t>
      </w:r>
    </w:p>
    <w:p w:rsidR="005D718A" w:rsidRDefault="005D718A" w:rsidP="005D7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Кредиторская и дебиторская задолженности на </w:t>
      </w:r>
      <w:r w:rsidR="00FB0262">
        <w:rPr>
          <w:sz w:val="28"/>
          <w:szCs w:val="28"/>
        </w:rPr>
        <w:t xml:space="preserve">начало </w:t>
      </w:r>
      <w:r>
        <w:rPr>
          <w:sz w:val="28"/>
          <w:szCs w:val="28"/>
        </w:rPr>
        <w:t xml:space="preserve"> отчетного периода отсутству</w:t>
      </w:r>
      <w:r w:rsidR="00FB0262">
        <w:rPr>
          <w:sz w:val="28"/>
          <w:szCs w:val="28"/>
        </w:rPr>
        <w:t>е</w:t>
      </w:r>
      <w:r>
        <w:rPr>
          <w:sz w:val="28"/>
          <w:szCs w:val="28"/>
        </w:rPr>
        <w:t xml:space="preserve">т. </w:t>
      </w:r>
    </w:p>
    <w:p w:rsidR="00DB5C3C" w:rsidRDefault="00DB5C3C" w:rsidP="00DB5C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на конец отчетного периода составила 157,8 тыс. рублей, в том числе:</w:t>
      </w:r>
    </w:p>
    <w:p w:rsidR="00DB5C3C" w:rsidRDefault="00DB5C3C" w:rsidP="00DB5C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счету 1 302 «Расходы по принятым обязательствам» - 151,6 тыс. рублей;</w:t>
      </w:r>
    </w:p>
    <w:p w:rsidR="00DB5C3C" w:rsidRDefault="00DB5C3C" w:rsidP="00DB5C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счету 1 303 «Расчеты по платежам в бюджет» - 6,2 тыс. рублей.  </w:t>
      </w:r>
    </w:p>
    <w:p w:rsidR="005D718A" w:rsidRDefault="00DB5C3C" w:rsidP="00DB5C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Дебиторская задолженность на конец отчетного периода отсутствует.</w:t>
      </w:r>
    </w:p>
    <w:p w:rsidR="00DB5C3C" w:rsidRDefault="00DB5C3C" w:rsidP="005D718A">
      <w:pPr>
        <w:ind w:right="-81" w:firstLine="708"/>
        <w:rPr>
          <w:b/>
          <w:sz w:val="28"/>
          <w:szCs w:val="28"/>
        </w:rPr>
      </w:pPr>
    </w:p>
    <w:p w:rsidR="005D718A" w:rsidRDefault="005D718A" w:rsidP="005D718A">
      <w:pPr>
        <w:ind w:right="-81" w:firstLine="708"/>
        <w:rPr>
          <w:b/>
          <w:bCs/>
          <w:sz w:val="28"/>
          <w:szCs w:val="28"/>
        </w:rPr>
      </w:pPr>
      <w:r w:rsidRPr="00AA2D61">
        <w:rPr>
          <w:b/>
          <w:sz w:val="28"/>
          <w:szCs w:val="28"/>
        </w:rPr>
        <w:t xml:space="preserve">7. </w:t>
      </w:r>
      <w:r w:rsidRPr="00AA2D61">
        <w:rPr>
          <w:b/>
          <w:bCs/>
          <w:sz w:val="28"/>
          <w:szCs w:val="28"/>
        </w:rPr>
        <w:t>Использование</w:t>
      </w:r>
      <w:r>
        <w:rPr>
          <w:b/>
          <w:bCs/>
          <w:sz w:val="28"/>
          <w:szCs w:val="28"/>
        </w:rPr>
        <w:t xml:space="preserve"> средств резервного фонда</w:t>
      </w:r>
    </w:p>
    <w:p w:rsidR="005D718A" w:rsidRDefault="005D718A" w:rsidP="005D718A">
      <w:pPr>
        <w:ind w:right="-81"/>
        <w:jc w:val="both"/>
        <w:rPr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Решением </w:t>
      </w:r>
      <w:proofErr w:type="spellStart"/>
      <w:r>
        <w:rPr>
          <w:color w:val="000000"/>
          <w:sz w:val="28"/>
          <w:szCs w:val="28"/>
        </w:rPr>
        <w:t>Пеклинского</w:t>
      </w:r>
      <w:proofErr w:type="spellEnd"/>
      <w:r>
        <w:rPr>
          <w:color w:val="000000"/>
          <w:sz w:val="28"/>
          <w:szCs w:val="28"/>
        </w:rPr>
        <w:t xml:space="preserve"> сельского Совета народных депутатов от </w:t>
      </w:r>
      <w:r w:rsidR="00C816A5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.12.201</w:t>
      </w:r>
      <w:r w:rsidR="00C816A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№2</w:t>
      </w:r>
      <w:r w:rsidR="00C816A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«О бюджете муниципального образования «</w:t>
      </w:r>
      <w:proofErr w:type="spellStart"/>
      <w:r>
        <w:rPr>
          <w:color w:val="000000"/>
          <w:sz w:val="28"/>
          <w:szCs w:val="28"/>
        </w:rPr>
        <w:t>Пеклинское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на 201</w:t>
      </w:r>
      <w:r w:rsidR="00C816A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и на плановый период 201</w:t>
      </w:r>
      <w:r w:rsidR="00C816A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201</w:t>
      </w:r>
      <w:r w:rsidR="00C816A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годов» был установлен размер резервного фонда </w:t>
      </w:r>
      <w:proofErr w:type="spellStart"/>
      <w:r>
        <w:rPr>
          <w:color w:val="000000"/>
          <w:sz w:val="28"/>
          <w:szCs w:val="28"/>
        </w:rPr>
        <w:t>Пеклинской</w:t>
      </w:r>
      <w:proofErr w:type="spellEnd"/>
      <w:r>
        <w:rPr>
          <w:color w:val="000000"/>
          <w:sz w:val="28"/>
          <w:szCs w:val="28"/>
        </w:rPr>
        <w:t xml:space="preserve"> сельской администрации на 201</w:t>
      </w:r>
      <w:r w:rsidR="00C816A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в сумме 10,0 тыс. рублей.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отчетного периода средства резервного фонда не использовались.</w:t>
      </w:r>
    </w:p>
    <w:p w:rsidR="00AA2D61" w:rsidRDefault="005D718A" w:rsidP="005D718A">
      <w:pPr>
        <w:autoSpaceDE w:val="0"/>
        <w:autoSpaceDN w:val="0"/>
        <w:adjustRightInd w:val="0"/>
        <w:ind w:firstLine="540"/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D718A" w:rsidRDefault="005D718A" w:rsidP="005D718A">
      <w:pPr>
        <w:autoSpaceDE w:val="0"/>
        <w:autoSpaceDN w:val="0"/>
        <w:adjustRightInd w:val="0"/>
        <w:ind w:firstLine="540"/>
        <w:jc w:val="both"/>
        <w:outlineLvl w:val="3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8. Анализ  годовой бюджетной отчетности подведомственных </w:t>
      </w:r>
      <w:r>
        <w:rPr>
          <w:b/>
          <w:color w:val="000000"/>
          <w:sz w:val="28"/>
          <w:szCs w:val="28"/>
        </w:rPr>
        <w:t>муниципальных бюджетных  учреждений.</w:t>
      </w:r>
    </w:p>
    <w:p w:rsidR="005D718A" w:rsidRDefault="005D718A" w:rsidP="005D718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Муниципальные бюджетные учреждения, которым предоставляются субсидии из соответствующего бюджета, представляют годовую, квартальную бухгалтерскую отчетность, составленную в соответствии с положениями </w:t>
      </w:r>
      <w:hyperlink r:id="rId7" w:history="1">
        <w:r>
          <w:rPr>
            <w:rStyle w:val="a3"/>
            <w:bCs/>
            <w:color w:val="000000"/>
            <w:sz w:val="28"/>
            <w:szCs w:val="28"/>
          </w:rPr>
          <w:t>Инструкции</w:t>
        </w:r>
      </w:hyperlink>
      <w:r>
        <w:rPr>
          <w:bCs/>
          <w:sz w:val="28"/>
          <w:szCs w:val="28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N 33н (далее - Инструкция N 33н). </w:t>
      </w:r>
    </w:p>
    <w:p w:rsidR="005D718A" w:rsidRDefault="005D718A" w:rsidP="005D718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Постановлением </w:t>
      </w:r>
      <w:proofErr w:type="spellStart"/>
      <w:r>
        <w:rPr>
          <w:bCs/>
          <w:sz w:val="28"/>
          <w:szCs w:val="28"/>
        </w:rPr>
        <w:t>Пеклинской</w:t>
      </w:r>
      <w:proofErr w:type="spellEnd"/>
      <w:r>
        <w:rPr>
          <w:bCs/>
          <w:sz w:val="28"/>
          <w:szCs w:val="28"/>
        </w:rPr>
        <w:t xml:space="preserve"> сельской администрации от </w:t>
      </w:r>
      <w:r>
        <w:rPr>
          <w:bCs/>
          <w:sz w:val="28"/>
          <w:szCs w:val="28"/>
        </w:rPr>
        <w:br/>
        <w:t>18.10.2011 № 48 были созданы  МБУК «</w:t>
      </w:r>
      <w:proofErr w:type="spellStart"/>
      <w:r>
        <w:rPr>
          <w:bCs/>
          <w:sz w:val="28"/>
          <w:szCs w:val="28"/>
        </w:rPr>
        <w:t>Пеклинский</w:t>
      </w:r>
      <w:proofErr w:type="spellEnd"/>
      <w:r>
        <w:rPr>
          <w:bCs/>
          <w:sz w:val="28"/>
          <w:szCs w:val="28"/>
        </w:rPr>
        <w:t xml:space="preserve"> сельский дом культуры» и МБУК «</w:t>
      </w:r>
      <w:proofErr w:type="spellStart"/>
      <w:r>
        <w:rPr>
          <w:bCs/>
          <w:sz w:val="28"/>
          <w:szCs w:val="28"/>
        </w:rPr>
        <w:t>Пеклинская</w:t>
      </w:r>
      <w:proofErr w:type="spellEnd"/>
      <w:r>
        <w:rPr>
          <w:bCs/>
          <w:sz w:val="28"/>
          <w:szCs w:val="28"/>
        </w:rPr>
        <w:t xml:space="preserve"> сельская библиотека».</w:t>
      </w:r>
    </w:p>
    <w:p w:rsidR="006B34D2" w:rsidRDefault="005D718A" w:rsidP="006B34D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данным  годовой бюджетной отчетности «Отчет  об исполнении учреждением плана финансово-хозяйственной деятельности» (ф.0503737) подведомственным учреждениям, на выполнение муниципального задания с целью оказания муниципальных услуг, на </w:t>
      </w:r>
      <w:r>
        <w:rPr>
          <w:sz w:val="28"/>
          <w:szCs w:val="28"/>
        </w:rPr>
        <w:br/>
        <w:t>201</w:t>
      </w:r>
      <w:r w:rsidR="00002A5F">
        <w:rPr>
          <w:sz w:val="28"/>
          <w:szCs w:val="28"/>
        </w:rPr>
        <w:t>3</w:t>
      </w:r>
      <w:r>
        <w:rPr>
          <w:sz w:val="28"/>
          <w:szCs w:val="28"/>
        </w:rPr>
        <w:t xml:space="preserve"> год утвержден объем бюджетных ассигнований в виде  субсидий</w:t>
      </w:r>
      <w:r w:rsidR="00002A5F">
        <w:rPr>
          <w:sz w:val="28"/>
          <w:szCs w:val="28"/>
        </w:rPr>
        <w:t xml:space="preserve"> на выполнение муниципального задания</w:t>
      </w:r>
      <w:r>
        <w:rPr>
          <w:sz w:val="28"/>
          <w:szCs w:val="28"/>
        </w:rPr>
        <w:t xml:space="preserve"> в сумме  </w:t>
      </w:r>
      <w:r w:rsidR="00002A5F">
        <w:rPr>
          <w:sz w:val="28"/>
          <w:szCs w:val="28"/>
        </w:rPr>
        <w:t>1 565,5</w:t>
      </w:r>
      <w:r>
        <w:rPr>
          <w:sz w:val="28"/>
          <w:szCs w:val="28"/>
        </w:rPr>
        <w:t xml:space="preserve"> тыс. рублей, исполнение </w:t>
      </w:r>
      <w:r w:rsidR="00002A5F">
        <w:rPr>
          <w:sz w:val="28"/>
          <w:szCs w:val="28"/>
        </w:rPr>
        <w:t>99,9</w:t>
      </w:r>
      <w:r>
        <w:rPr>
          <w:sz w:val="28"/>
          <w:szCs w:val="28"/>
        </w:rPr>
        <w:t xml:space="preserve"> % от плановых назначений</w:t>
      </w:r>
      <w:r w:rsidR="00002A5F">
        <w:rPr>
          <w:sz w:val="28"/>
          <w:szCs w:val="28"/>
        </w:rPr>
        <w:t xml:space="preserve">, к уровню 2012 года – </w:t>
      </w:r>
      <w:r w:rsidR="00AA2D61">
        <w:rPr>
          <w:sz w:val="28"/>
          <w:szCs w:val="28"/>
        </w:rPr>
        <w:t>1</w:t>
      </w:r>
      <w:r w:rsidR="00002A5F">
        <w:rPr>
          <w:sz w:val="28"/>
          <w:szCs w:val="28"/>
        </w:rPr>
        <w:t>11,2 процента</w:t>
      </w:r>
      <w:r w:rsidR="006B34D2">
        <w:rPr>
          <w:sz w:val="28"/>
          <w:szCs w:val="28"/>
        </w:rPr>
        <w:t>, в том числе:</w:t>
      </w:r>
      <w:proofErr w:type="gramEnd"/>
    </w:p>
    <w:p w:rsidR="006B34D2" w:rsidRDefault="006B34D2" w:rsidP="006B34D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МБУК «</w:t>
      </w:r>
      <w:proofErr w:type="spellStart"/>
      <w:r>
        <w:rPr>
          <w:bCs/>
          <w:sz w:val="28"/>
          <w:szCs w:val="28"/>
        </w:rPr>
        <w:t>Пеклинский</w:t>
      </w:r>
      <w:proofErr w:type="spellEnd"/>
      <w:r>
        <w:rPr>
          <w:bCs/>
          <w:sz w:val="28"/>
          <w:szCs w:val="28"/>
        </w:rPr>
        <w:t xml:space="preserve"> сельский дом культуры»</w:t>
      </w:r>
      <w:r>
        <w:rPr>
          <w:sz w:val="28"/>
          <w:szCs w:val="28"/>
        </w:rPr>
        <w:t xml:space="preserve"> - 1 254,8  тыс. рублей;</w:t>
      </w:r>
    </w:p>
    <w:p w:rsidR="006B34D2" w:rsidRDefault="006B34D2" w:rsidP="006B34D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МБУК «</w:t>
      </w:r>
      <w:proofErr w:type="spellStart"/>
      <w:r>
        <w:rPr>
          <w:bCs/>
          <w:sz w:val="28"/>
          <w:szCs w:val="28"/>
        </w:rPr>
        <w:t>Пеклинская</w:t>
      </w:r>
      <w:proofErr w:type="spellEnd"/>
      <w:r>
        <w:rPr>
          <w:bCs/>
          <w:sz w:val="28"/>
          <w:szCs w:val="28"/>
        </w:rPr>
        <w:t xml:space="preserve"> сельская библиотека» - 309,9 тыс. рублей. </w:t>
      </w:r>
      <w:r>
        <w:rPr>
          <w:sz w:val="28"/>
          <w:szCs w:val="28"/>
        </w:rPr>
        <w:t xml:space="preserve"> Исполнение составило 100,0 % от финансирования.</w:t>
      </w:r>
    </w:p>
    <w:p w:rsidR="006B34D2" w:rsidRDefault="006B34D2" w:rsidP="006B34D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Поступления от оказания платных услуг, предоставление  которых осуществляется на платной основе, утверждены в объеме </w:t>
      </w:r>
      <w:r w:rsidR="00D2261B">
        <w:rPr>
          <w:sz w:val="28"/>
          <w:szCs w:val="28"/>
        </w:rPr>
        <w:t>62,0</w:t>
      </w:r>
      <w:r>
        <w:rPr>
          <w:sz w:val="28"/>
          <w:szCs w:val="28"/>
        </w:rPr>
        <w:t xml:space="preserve"> тыс. рублей, исполнение составило 100,0 процентов.</w:t>
      </w:r>
    </w:p>
    <w:p w:rsidR="006B34D2" w:rsidRDefault="006B34D2" w:rsidP="006B34D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Субсидии на иные цели утверждены в объеме </w:t>
      </w:r>
      <w:r w:rsidR="00D2261B">
        <w:rPr>
          <w:sz w:val="28"/>
          <w:szCs w:val="28"/>
        </w:rPr>
        <w:t>10</w:t>
      </w:r>
      <w:r>
        <w:rPr>
          <w:sz w:val="28"/>
          <w:szCs w:val="28"/>
        </w:rPr>
        <w:t>0,0 тыс. рублей, исполнение  100,0 процентов.</w:t>
      </w:r>
      <w:r w:rsidR="00D2261B">
        <w:rPr>
          <w:sz w:val="28"/>
          <w:szCs w:val="28"/>
        </w:rPr>
        <w:t xml:space="preserve"> Расходы </w:t>
      </w:r>
      <w:r w:rsidR="00BD0140">
        <w:rPr>
          <w:sz w:val="28"/>
          <w:szCs w:val="28"/>
        </w:rPr>
        <w:t xml:space="preserve">исполнены в полном объеме и </w:t>
      </w:r>
      <w:r w:rsidR="00D2261B">
        <w:rPr>
          <w:sz w:val="28"/>
          <w:szCs w:val="28"/>
        </w:rPr>
        <w:t xml:space="preserve">направлены </w:t>
      </w:r>
      <w:r w:rsidR="00BD0140">
        <w:rPr>
          <w:sz w:val="28"/>
          <w:szCs w:val="28"/>
        </w:rPr>
        <w:t>на приобретение музыкального инструмента.</w:t>
      </w:r>
    </w:p>
    <w:p w:rsidR="006B34D2" w:rsidRDefault="006B34D2" w:rsidP="005D71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718A" w:rsidRDefault="005D718A" w:rsidP="005D71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использовании средств субсидий на выполнение муниципального задания с целью оказания муниципальных услуг в </w:t>
      </w:r>
      <w:r>
        <w:rPr>
          <w:sz w:val="28"/>
          <w:szCs w:val="28"/>
        </w:rPr>
        <w:br/>
        <w:t>201</w:t>
      </w:r>
      <w:r w:rsidR="00002A5F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представлена в таблице:</w:t>
      </w:r>
    </w:p>
    <w:tbl>
      <w:tblPr>
        <w:tblW w:w="9280" w:type="dxa"/>
        <w:tblInd w:w="93" w:type="dxa"/>
        <w:tblLayout w:type="fixed"/>
        <w:tblLook w:val="04A0"/>
      </w:tblPr>
      <w:tblGrid>
        <w:gridCol w:w="3248"/>
        <w:gridCol w:w="1555"/>
        <w:gridCol w:w="1308"/>
        <w:gridCol w:w="1275"/>
        <w:gridCol w:w="993"/>
        <w:gridCol w:w="901"/>
      </w:tblGrid>
      <w:tr w:rsidR="00CB38F1" w:rsidTr="00AA2D61">
        <w:trPr>
          <w:trHeight w:val="1275"/>
        </w:trPr>
        <w:tc>
          <w:tcPr>
            <w:tcW w:w="3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8F1" w:rsidRDefault="00CB38F1">
            <w:pPr>
              <w:jc w:val="center"/>
            </w:pPr>
            <w:r>
              <w:t>Код экономической классификации расходов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8F1" w:rsidRDefault="00CB38F1">
            <w:pPr>
              <w:jc w:val="center"/>
            </w:pPr>
            <w:r>
              <w:t>Исполнено в 2012 году, тыс. рублей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8F1" w:rsidRDefault="00CB38F1" w:rsidP="00002A5F">
            <w:pPr>
              <w:jc w:val="center"/>
            </w:pPr>
            <w:r>
              <w:t>Утверждено в 2013 году, тыс. рублей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38F1" w:rsidRPr="00002A5F" w:rsidRDefault="00CB38F1" w:rsidP="00CB38F1">
            <w:pPr>
              <w:jc w:val="center"/>
            </w:pPr>
            <w:r>
              <w:t>Исполнено в 2013 году, тыс. рублей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8F1" w:rsidRPr="00002A5F" w:rsidRDefault="00AA2D61" w:rsidP="00CB38F1">
            <w:pPr>
              <w:jc w:val="center"/>
            </w:pPr>
            <w:r>
              <w:t>% исполнения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D2" w:rsidRDefault="006B34D2" w:rsidP="00CB38F1">
            <w:pPr>
              <w:jc w:val="center"/>
            </w:pPr>
            <w:r>
              <w:t>Темп роста</w:t>
            </w:r>
          </w:p>
          <w:p w:rsidR="00CB38F1" w:rsidRDefault="006B34D2" w:rsidP="00CB38F1">
            <w:pPr>
              <w:jc w:val="center"/>
            </w:pPr>
            <w:r>
              <w:t>(снижения)</w:t>
            </w:r>
          </w:p>
        </w:tc>
      </w:tr>
      <w:tr w:rsidR="00CB38F1" w:rsidTr="00AA2D61">
        <w:trPr>
          <w:trHeight w:val="330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38F1" w:rsidRDefault="00CB38F1">
            <w:pPr>
              <w:rPr>
                <w:b/>
                <w:bCs/>
              </w:rPr>
            </w:pPr>
            <w:r>
              <w:rPr>
                <w:b/>
                <w:bCs/>
              </w:rPr>
              <w:t>211</w:t>
            </w:r>
            <w:r>
              <w:t xml:space="preserve"> «Заработная плата»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8F1" w:rsidRDefault="00CB38F1">
            <w:pPr>
              <w:jc w:val="center"/>
            </w:pPr>
            <w:r>
              <w:t>690,5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8F1" w:rsidRDefault="00CB38F1">
            <w:pPr>
              <w:jc w:val="center"/>
            </w:pPr>
            <w:r>
              <w:t>725,7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38F1" w:rsidRDefault="00AA2D61">
            <w:pPr>
              <w:jc w:val="center"/>
            </w:pPr>
            <w:r>
              <w:t>725,7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8F1" w:rsidRDefault="00AA2D61">
            <w:pPr>
              <w:jc w:val="center"/>
            </w:pPr>
            <w:r>
              <w:t>100,0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8F1" w:rsidRDefault="006B34D2">
            <w:pPr>
              <w:jc w:val="center"/>
            </w:pPr>
            <w:r>
              <w:t>105,1</w:t>
            </w:r>
          </w:p>
        </w:tc>
      </w:tr>
      <w:tr w:rsidR="00CB38F1" w:rsidTr="00AA2D61">
        <w:trPr>
          <w:trHeight w:val="330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38F1" w:rsidRDefault="00CB38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212 </w:t>
            </w:r>
            <w:r w:rsidRPr="00AA2D61">
              <w:rPr>
                <w:bCs/>
              </w:rPr>
              <w:t>«</w:t>
            </w:r>
            <w:r w:rsidR="00AA2D61" w:rsidRPr="00AA2D61">
              <w:rPr>
                <w:bCs/>
              </w:rPr>
              <w:t>Прочие выплаты»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8F1" w:rsidRDefault="00AA2D61">
            <w:pPr>
              <w:jc w:val="center"/>
            </w:pPr>
            <w: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8F1" w:rsidRDefault="00AA2D61">
            <w:pPr>
              <w:jc w:val="center"/>
            </w:pPr>
            <w:r>
              <w:t>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38F1" w:rsidRDefault="00AA2D61">
            <w:pPr>
              <w:jc w:val="center"/>
            </w:pPr>
            <w:r>
              <w:t>11,1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8F1" w:rsidRDefault="00AA2D61">
            <w:pPr>
              <w:jc w:val="center"/>
            </w:pPr>
            <w:r>
              <w:t>93,3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8F1" w:rsidRDefault="006B34D2">
            <w:pPr>
              <w:jc w:val="center"/>
            </w:pPr>
            <w:r>
              <w:t>0</w:t>
            </w:r>
          </w:p>
        </w:tc>
      </w:tr>
      <w:tr w:rsidR="00CB38F1" w:rsidTr="00AA2D61">
        <w:trPr>
          <w:trHeight w:val="330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38F1" w:rsidRDefault="00CB38F1">
            <w:pPr>
              <w:rPr>
                <w:b/>
                <w:bCs/>
              </w:rPr>
            </w:pPr>
            <w:r>
              <w:rPr>
                <w:b/>
                <w:bCs/>
              </w:rPr>
              <w:t>213</w:t>
            </w:r>
            <w:r>
              <w:t xml:space="preserve"> «Начисления на оплату труда»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8F1" w:rsidRDefault="00CB38F1">
            <w:pPr>
              <w:jc w:val="center"/>
            </w:pPr>
            <w:r>
              <w:t>200,5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8F1" w:rsidRDefault="00AA2D61">
            <w:pPr>
              <w:jc w:val="center"/>
            </w:pPr>
            <w:r>
              <w:t>215,6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38F1" w:rsidRDefault="00AA2D61">
            <w:pPr>
              <w:jc w:val="center"/>
            </w:pPr>
            <w:r>
              <w:t>215,6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8F1" w:rsidRDefault="00AA2D61">
            <w:pPr>
              <w:jc w:val="center"/>
            </w:pPr>
            <w:r>
              <w:t>100,0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8F1" w:rsidRDefault="006B34D2">
            <w:pPr>
              <w:jc w:val="center"/>
            </w:pPr>
            <w:r>
              <w:t>107,5</w:t>
            </w:r>
          </w:p>
        </w:tc>
      </w:tr>
      <w:tr w:rsidR="00CB38F1" w:rsidTr="00AA2D61">
        <w:trPr>
          <w:trHeight w:val="330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38F1" w:rsidRDefault="00CB38F1">
            <w:pPr>
              <w:rPr>
                <w:b/>
                <w:bCs/>
              </w:rPr>
            </w:pPr>
            <w:r>
              <w:rPr>
                <w:b/>
                <w:bCs/>
              </w:rPr>
              <w:t>221</w:t>
            </w:r>
            <w:r>
              <w:t xml:space="preserve"> «Услуги связи»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8F1" w:rsidRDefault="00CB38F1">
            <w:pPr>
              <w:jc w:val="center"/>
            </w:pPr>
            <w:r>
              <w:t>12,9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8F1" w:rsidRDefault="00AA2D61">
            <w:pPr>
              <w:jc w:val="center"/>
            </w:pPr>
            <w:r>
              <w:t>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38F1" w:rsidRDefault="00AA2D61">
            <w:pPr>
              <w:jc w:val="center"/>
            </w:pPr>
            <w:r>
              <w:t>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8F1" w:rsidRDefault="00AA2D61">
            <w:pPr>
              <w:jc w:val="center"/>
            </w:pPr>
            <w:r>
              <w:t>100,0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8F1" w:rsidRDefault="006B34D2">
            <w:pPr>
              <w:jc w:val="center"/>
            </w:pPr>
            <w:r>
              <w:t>69,0</w:t>
            </w:r>
          </w:p>
        </w:tc>
      </w:tr>
      <w:tr w:rsidR="00CB38F1" w:rsidTr="00AA2D61">
        <w:trPr>
          <w:trHeight w:val="330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38F1" w:rsidRDefault="00CB38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223 </w:t>
            </w:r>
            <w:r>
              <w:t>«Коммунальные услуги»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8F1" w:rsidRDefault="00CB38F1">
            <w:pPr>
              <w:jc w:val="center"/>
            </w:pPr>
            <w:r>
              <w:t>415,7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8F1" w:rsidRDefault="00AA2D61">
            <w:pPr>
              <w:jc w:val="center"/>
            </w:pPr>
            <w:r>
              <w:t>407,5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38F1" w:rsidRDefault="00AA2D61">
            <w:pPr>
              <w:jc w:val="center"/>
            </w:pPr>
            <w:r>
              <w:t>407,5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8F1" w:rsidRDefault="00AA2D61">
            <w:pPr>
              <w:jc w:val="center"/>
            </w:pPr>
            <w:r>
              <w:t>100,0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8F1" w:rsidRDefault="006B34D2">
            <w:pPr>
              <w:jc w:val="center"/>
            </w:pPr>
            <w:r>
              <w:t>98,2</w:t>
            </w:r>
          </w:p>
        </w:tc>
      </w:tr>
      <w:tr w:rsidR="00CB38F1" w:rsidTr="00AA2D61">
        <w:trPr>
          <w:trHeight w:val="645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38F1" w:rsidRDefault="00CB38F1">
            <w:pPr>
              <w:rPr>
                <w:b/>
                <w:bCs/>
              </w:rPr>
            </w:pPr>
            <w:r>
              <w:rPr>
                <w:b/>
                <w:bCs/>
              </w:rPr>
              <w:t>225</w:t>
            </w:r>
            <w:r>
              <w:t xml:space="preserve"> «Услуги по содержанию имущества»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8F1" w:rsidRDefault="00CB38F1">
            <w:pPr>
              <w:jc w:val="center"/>
            </w:pPr>
            <w:r>
              <w:t>29,8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8F1" w:rsidRDefault="00AA2D61">
            <w:pPr>
              <w:jc w:val="center"/>
            </w:pPr>
            <w:r>
              <w:t>123,4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38F1" w:rsidRDefault="00AA2D61">
            <w:pPr>
              <w:jc w:val="center"/>
            </w:pPr>
            <w:r>
              <w:t>123,4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8F1" w:rsidRDefault="00AA2D61">
            <w:pPr>
              <w:jc w:val="center"/>
            </w:pPr>
            <w:r>
              <w:t>100,0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8F1" w:rsidRDefault="006B34D2">
            <w:pPr>
              <w:jc w:val="center"/>
            </w:pPr>
            <w:r>
              <w:t>414,1</w:t>
            </w:r>
          </w:p>
        </w:tc>
      </w:tr>
      <w:tr w:rsidR="00CB38F1" w:rsidTr="00AA2D61">
        <w:trPr>
          <w:trHeight w:val="330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38F1" w:rsidRDefault="00CB38F1">
            <w:pPr>
              <w:rPr>
                <w:b/>
                <w:bCs/>
              </w:rPr>
            </w:pPr>
            <w:r>
              <w:rPr>
                <w:b/>
                <w:bCs/>
              </w:rPr>
              <w:t>226</w:t>
            </w:r>
            <w:r>
              <w:t xml:space="preserve"> «Прочие услуги»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8F1" w:rsidRDefault="00CB38F1">
            <w:pPr>
              <w:jc w:val="center"/>
            </w:pPr>
            <w:r>
              <w:t>6,9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8F1" w:rsidRDefault="00AA2D61">
            <w:pPr>
              <w:jc w:val="center"/>
            </w:pPr>
            <w:r>
              <w:t>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38F1" w:rsidRDefault="00AA2D61">
            <w:pPr>
              <w:jc w:val="center"/>
            </w:pPr>
            <w:r>
              <w:t>12,7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8F1" w:rsidRDefault="00AA2D61">
            <w:pPr>
              <w:jc w:val="center"/>
            </w:pPr>
            <w:r>
              <w:t>100,0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8F1" w:rsidRDefault="006B34D2">
            <w:pPr>
              <w:jc w:val="center"/>
            </w:pPr>
            <w:r>
              <w:t>184,1</w:t>
            </w:r>
          </w:p>
        </w:tc>
      </w:tr>
      <w:tr w:rsidR="00CB38F1" w:rsidTr="00AA2D61">
        <w:trPr>
          <w:trHeight w:val="330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38F1" w:rsidRDefault="00CB38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290 </w:t>
            </w:r>
            <w:r>
              <w:t>«Прочие расходы»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8F1" w:rsidRDefault="00CB38F1">
            <w:pPr>
              <w:jc w:val="center"/>
            </w:pPr>
            <w:r>
              <w:t>16,7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8F1" w:rsidRDefault="00AA2D61">
            <w:pPr>
              <w:jc w:val="center"/>
            </w:pPr>
            <w: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38F1" w:rsidRDefault="00AA2D61">
            <w:pPr>
              <w:jc w:val="center"/>
            </w:pPr>
            <w:r>
              <w:t>38,0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8F1" w:rsidRDefault="00AA2D61">
            <w:pPr>
              <w:jc w:val="center"/>
            </w:pPr>
            <w:r>
              <w:t>100,0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8F1" w:rsidRDefault="006B34D2">
            <w:pPr>
              <w:jc w:val="center"/>
            </w:pPr>
            <w:r>
              <w:t>в 2,3 раза</w:t>
            </w:r>
          </w:p>
        </w:tc>
      </w:tr>
      <w:tr w:rsidR="00CB38F1" w:rsidTr="00AA2D61">
        <w:trPr>
          <w:trHeight w:val="645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38F1" w:rsidRDefault="00CB38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310 </w:t>
            </w:r>
            <w:r>
              <w:t>«Увеличение стоимости основных средств»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8F1" w:rsidRDefault="00CB38F1">
            <w:pPr>
              <w:jc w:val="center"/>
            </w:pPr>
            <w:r>
              <w:t>15,8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8F1" w:rsidRDefault="00AA2D61">
            <w:pPr>
              <w:jc w:val="center"/>
            </w:pPr>
            <w: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38F1" w:rsidRDefault="00AA2D61">
            <w:pPr>
              <w:jc w:val="center"/>
            </w:pPr>
            <w:r>
              <w:t>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8F1" w:rsidRDefault="00AA2D61">
            <w:pPr>
              <w:jc w:val="center"/>
            </w:pPr>
            <w:r>
              <w:t>100,0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8F1" w:rsidRDefault="006B34D2">
            <w:pPr>
              <w:jc w:val="center"/>
            </w:pPr>
            <w:r>
              <w:t>22,3</w:t>
            </w:r>
          </w:p>
        </w:tc>
      </w:tr>
      <w:tr w:rsidR="00CB38F1" w:rsidTr="00AA2D61">
        <w:trPr>
          <w:trHeight w:val="645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38F1" w:rsidRDefault="00CB38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340 </w:t>
            </w:r>
            <w:r>
              <w:t>«Увеличение стоимости материальных запасов»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8F1" w:rsidRDefault="00CB38F1">
            <w:pPr>
              <w:jc w:val="center"/>
            </w:pPr>
            <w:r>
              <w:t>18,2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8F1" w:rsidRDefault="00AA2D61">
            <w:pPr>
              <w:jc w:val="center"/>
            </w:pPr>
            <w:r>
              <w:t>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38F1" w:rsidRDefault="00AA2D61">
            <w:pPr>
              <w:jc w:val="center"/>
            </w:pPr>
            <w:r>
              <w:t>18,2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8F1" w:rsidRDefault="00AA2D61">
            <w:pPr>
              <w:jc w:val="center"/>
            </w:pPr>
            <w:r>
              <w:t>100,0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8F1" w:rsidRDefault="006B34D2">
            <w:pPr>
              <w:jc w:val="center"/>
            </w:pPr>
            <w:r>
              <w:t>100,0</w:t>
            </w:r>
          </w:p>
        </w:tc>
      </w:tr>
      <w:tr w:rsidR="00CB38F1" w:rsidTr="00AA2D61">
        <w:trPr>
          <w:trHeight w:val="330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38F1" w:rsidRDefault="00CB38F1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8F1" w:rsidRDefault="00CB38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A2D6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407,0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8F1" w:rsidRDefault="00AA2D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1 565,5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38F1" w:rsidRDefault="00AA2D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1 564,7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8F1" w:rsidRDefault="00AA2D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8F1" w:rsidRDefault="006B3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111,2</w:t>
            </w:r>
          </w:p>
        </w:tc>
      </w:tr>
    </w:tbl>
    <w:p w:rsidR="005D718A" w:rsidRDefault="005D718A" w:rsidP="005D718A">
      <w:pPr>
        <w:autoSpaceDE w:val="0"/>
        <w:autoSpaceDN w:val="0"/>
        <w:adjustRightInd w:val="0"/>
        <w:jc w:val="both"/>
        <w:rPr>
          <w:color w:val="000000"/>
          <w:sz w:val="16"/>
          <w:szCs w:val="16"/>
          <w:highlight w:val="lightGray"/>
        </w:rPr>
      </w:pPr>
    </w:p>
    <w:p w:rsidR="005D718A" w:rsidRDefault="005D718A" w:rsidP="005D718A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Анализируя показатели таблицы, следует отметить, что  6</w:t>
      </w:r>
      <w:r w:rsidR="006B34D2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6B34D2">
        <w:rPr>
          <w:sz w:val="28"/>
          <w:szCs w:val="28"/>
        </w:rPr>
        <w:t>2</w:t>
      </w:r>
      <w:r>
        <w:rPr>
          <w:sz w:val="28"/>
          <w:szCs w:val="28"/>
        </w:rPr>
        <w:t xml:space="preserve"> % средств субсидии на выполнение муниципального задания с целью оказания муниципальных услуг направлено на финансирование расходов по оплате труда с начислениями.</w:t>
      </w:r>
    </w:p>
    <w:p w:rsidR="00D70E8C" w:rsidRDefault="00D70E8C" w:rsidP="00D70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Кредиторская и дебиторская задолженности на начало  отчетного периода по субсидии на выполнение муниципального задания  отсутствует. </w:t>
      </w:r>
    </w:p>
    <w:p w:rsidR="00D70E8C" w:rsidRDefault="00D70E8C" w:rsidP="00D70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на конец отчетного периода составила 192,5 тыс. рублей, в том числе:</w:t>
      </w:r>
    </w:p>
    <w:p w:rsidR="00D70E8C" w:rsidRDefault="00D70E8C" w:rsidP="00D70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счету 1 302 «Расходы по принятым обязательствам» - 167,0 тыс. рублей;</w:t>
      </w:r>
    </w:p>
    <w:p w:rsidR="00D70E8C" w:rsidRDefault="00D70E8C" w:rsidP="00D70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счету 1 303 «Расчеты по платежам в бюджет» - 25,5 тыс. рублей.  </w:t>
      </w:r>
    </w:p>
    <w:p w:rsidR="005D718A" w:rsidRDefault="00D70E8C" w:rsidP="00D70E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Дебиторская задолженность на конец отчетного периода отсутствует</w:t>
      </w:r>
    </w:p>
    <w:p w:rsidR="005D718A" w:rsidRDefault="005D718A" w:rsidP="005D718A">
      <w:pPr>
        <w:jc w:val="both"/>
        <w:rPr>
          <w:sz w:val="28"/>
          <w:szCs w:val="28"/>
        </w:rPr>
      </w:pPr>
    </w:p>
    <w:p w:rsidR="005D718A" w:rsidRDefault="005D718A" w:rsidP="005D718A">
      <w:pPr>
        <w:ind w:right="-81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Выводы:</w:t>
      </w:r>
    </w:p>
    <w:p w:rsidR="005D718A" w:rsidRDefault="005D718A" w:rsidP="00BD0140">
      <w:pPr>
        <w:pStyle w:val="2"/>
        <w:spacing w:after="0" w:line="240" w:lineRule="auto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Представленный к внешней проверке годовой отчет </w:t>
      </w:r>
      <w:proofErr w:type="spellStart"/>
      <w:r>
        <w:rPr>
          <w:sz w:val="28"/>
          <w:szCs w:val="28"/>
        </w:rPr>
        <w:t>Пеклинского</w:t>
      </w:r>
      <w:proofErr w:type="spellEnd"/>
      <w:r>
        <w:rPr>
          <w:sz w:val="28"/>
          <w:szCs w:val="28"/>
        </w:rPr>
        <w:t xml:space="preserve"> сельского поселения за 201</w:t>
      </w:r>
      <w:r w:rsidR="00BD0140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 </w:t>
      </w:r>
    </w:p>
    <w:p w:rsidR="00BD0140" w:rsidRDefault="00BD0140" w:rsidP="00BD0140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Доходная часть бюджета поселения исполнена в объеме                  3 261,3 тыс. рублей, или 101,0 % к плановым назначениям, расходная – </w:t>
      </w:r>
      <w:r>
        <w:rPr>
          <w:sz w:val="28"/>
          <w:szCs w:val="28"/>
        </w:rPr>
        <w:br/>
        <w:t xml:space="preserve">3 447,4 тыс. рублей, или 99,97 % к плановым назначениям, с дефицитом - </w:t>
      </w:r>
      <w:r>
        <w:rPr>
          <w:sz w:val="28"/>
          <w:szCs w:val="28"/>
        </w:rPr>
        <w:br/>
        <w:t>186,1 тыс. рублей.</w:t>
      </w:r>
    </w:p>
    <w:p w:rsidR="00BD0140" w:rsidRDefault="00BD0140" w:rsidP="00BD0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Остаток денежных средств по состоянию на 01.01.2013 года составил 218,5 тыс. рублей, по состоянию на 01.01.2014 года – 32,4 тыс. рублей. </w:t>
      </w:r>
    </w:p>
    <w:p w:rsidR="00BD0140" w:rsidRDefault="00BD0140" w:rsidP="00BD014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структуре доходов бюджета поселения наибольшую долю составляют безвозмездные поступления – 70,2 %. На долю налоговых доходов приходится – 22,8 %, неналоговых доходов – 7,0 процента.</w:t>
      </w:r>
    </w:p>
    <w:p w:rsidR="00BD0140" w:rsidRDefault="00BD0140" w:rsidP="00BD01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700F">
        <w:rPr>
          <w:sz w:val="28"/>
          <w:szCs w:val="28"/>
        </w:rPr>
        <w:t>Наи</w:t>
      </w:r>
      <w:r>
        <w:rPr>
          <w:sz w:val="28"/>
          <w:szCs w:val="28"/>
        </w:rPr>
        <w:t xml:space="preserve">больший удельный вес в структуре расходов бюджета поселения в разрезе статей и подстатей КОСГУ составили «Безвозмездные перечисления государственным и  муниципальным организациям» (подстатья 241) – </w:t>
      </w:r>
      <w:r>
        <w:rPr>
          <w:sz w:val="28"/>
          <w:szCs w:val="28"/>
        </w:rPr>
        <w:br/>
        <w:t>48,3 процента. Заработная плата и начисления на оплату труда составили (подстатья 211-213) – 27,4 процента</w:t>
      </w:r>
    </w:p>
    <w:p w:rsidR="005D718A" w:rsidRDefault="005D718A" w:rsidP="005D71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Муниципальный долг бюджета поселения отсутствует.</w:t>
      </w:r>
    </w:p>
    <w:p w:rsidR="00D70E8C" w:rsidRDefault="00D70E8C" w:rsidP="00D70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Кредиторская и дебиторская задолженности на начало  отчетного периода отсутствует. </w:t>
      </w:r>
    </w:p>
    <w:p w:rsidR="00D70E8C" w:rsidRDefault="00D70E8C" w:rsidP="00D70E8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Кредиторская задолженность на конец отчетного периода составила 157,8 тыс. рублей. </w:t>
      </w:r>
    </w:p>
    <w:p w:rsidR="00D70E8C" w:rsidRDefault="00D70E8C" w:rsidP="00D70E8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данным  годовой бюджетной отчетности «Отчет  об исполнении учреждением плана финансово-хозяйственной деятельности» (ф.0503737) подведомственным учреждениям, на выполнение муниципального задания с целью оказания муниципальных услуг, на </w:t>
      </w:r>
      <w:r>
        <w:rPr>
          <w:sz w:val="28"/>
          <w:szCs w:val="28"/>
        </w:rPr>
        <w:br/>
        <w:t xml:space="preserve">2013 год утвержден объем бюджетных ассигнований в виде  субсидий на выполнение муниципального задания в сумме  1 565,5 тыс. рублей, </w:t>
      </w:r>
      <w:r>
        <w:rPr>
          <w:sz w:val="28"/>
          <w:szCs w:val="28"/>
        </w:rPr>
        <w:lastRenderedPageBreak/>
        <w:t>исполнение 99,9 % от плановых назначений, к уровню 2012 года – 111,2 процента, в том числе:</w:t>
      </w:r>
      <w:proofErr w:type="gramEnd"/>
    </w:p>
    <w:p w:rsidR="00D70E8C" w:rsidRDefault="00D70E8C" w:rsidP="00D70E8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МБУК «</w:t>
      </w:r>
      <w:proofErr w:type="spellStart"/>
      <w:r>
        <w:rPr>
          <w:bCs/>
          <w:sz w:val="28"/>
          <w:szCs w:val="28"/>
        </w:rPr>
        <w:t>Пеклинский</w:t>
      </w:r>
      <w:proofErr w:type="spellEnd"/>
      <w:r>
        <w:rPr>
          <w:bCs/>
          <w:sz w:val="28"/>
          <w:szCs w:val="28"/>
        </w:rPr>
        <w:t xml:space="preserve"> сельский дом культуры»</w:t>
      </w:r>
      <w:r>
        <w:rPr>
          <w:sz w:val="28"/>
          <w:szCs w:val="28"/>
        </w:rPr>
        <w:t xml:space="preserve"> - 1 254,8  тыс. рублей;</w:t>
      </w:r>
    </w:p>
    <w:p w:rsidR="00D70E8C" w:rsidRDefault="00D70E8C" w:rsidP="00D70E8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МБУК «</w:t>
      </w:r>
      <w:proofErr w:type="spellStart"/>
      <w:r>
        <w:rPr>
          <w:bCs/>
          <w:sz w:val="28"/>
          <w:szCs w:val="28"/>
        </w:rPr>
        <w:t>Пеклинская</w:t>
      </w:r>
      <w:proofErr w:type="spellEnd"/>
      <w:r>
        <w:rPr>
          <w:bCs/>
          <w:sz w:val="28"/>
          <w:szCs w:val="28"/>
        </w:rPr>
        <w:t xml:space="preserve"> сельская библиотека» - 309,9 тыс. рублей. </w:t>
      </w:r>
      <w:r>
        <w:rPr>
          <w:sz w:val="28"/>
          <w:szCs w:val="28"/>
        </w:rPr>
        <w:t xml:space="preserve"> Исполнение составило 100,0 % от финансирования.</w:t>
      </w:r>
    </w:p>
    <w:p w:rsidR="00D70E8C" w:rsidRDefault="00D70E8C" w:rsidP="00D70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Кредиторская и дебиторская задолженности на начало  отчетного периода по субсидии на выполнение муниципального задания  отсутствует. </w:t>
      </w:r>
    </w:p>
    <w:p w:rsidR="00D70E8C" w:rsidRDefault="00D70E8C" w:rsidP="00D70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на конец отчетного периода составила 192,5 тыс. рублей, в том числе:</w:t>
      </w:r>
    </w:p>
    <w:p w:rsidR="005D718A" w:rsidRDefault="005D718A" w:rsidP="005D718A">
      <w:pPr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5D718A" w:rsidRDefault="005D718A" w:rsidP="005D718A">
      <w:pPr>
        <w:jc w:val="both"/>
        <w:rPr>
          <w:b/>
          <w:sz w:val="28"/>
          <w:szCs w:val="28"/>
          <w:highlight w:val="lightGray"/>
        </w:rPr>
      </w:pPr>
    </w:p>
    <w:p w:rsidR="005D718A" w:rsidRDefault="005D718A" w:rsidP="005D718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Предложения:</w:t>
      </w:r>
    </w:p>
    <w:p w:rsidR="005D718A" w:rsidRDefault="00AA2D56" w:rsidP="005D718A">
      <w:pPr>
        <w:ind w:right="-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эффективным управлением кредиторской задолженностью. Принять меры по её сокращению</w:t>
      </w:r>
      <w:r w:rsidR="00642BC1">
        <w:rPr>
          <w:color w:val="000000"/>
          <w:sz w:val="28"/>
          <w:szCs w:val="28"/>
        </w:rPr>
        <w:t>.</w:t>
      </w:r>
    </w:p>
    <w:p w:rsidR="00642BC1" w:rsidRDefault="00642BC1" w:rsidP="00642B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Контрольно-счётная палата Дубровского района предлагает </w:t>
      </w:r>
      <w:r w:rsidR="00E74795">
        <w:rPr>
          <w:sz w:val="28"/>
          <w:szCs w:val="28"/>
        </w:rPr>
        <w:t>Пеклинскому</w:t>
      </w:r>
      <w:r>
        <w:rPr>
          <w:sz w:val="28"/>
          <w:szCs w:val="28"/>
        </w:rPr>
        <w:t xml:space="preserve"> сельскому Совету народных депутатов рассмотреть проект решения об исполнении бюджета муниципального образование «</w:t>
      </w:r>
      <w:proofErr w:type="spellStart"/>
      <w:r>
        <w:rPr>
          <w:sz w:val="28"/>
          <w:szCs w:val="28"/>
        </w:rPr>
        <w:t>Пеклинское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DD5DF9" w:rsidRDefault="00DD5DF9"/>
    <w:sectPr w:rsidR="00DD5DF9" w:rsidSect="00902A2C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851" w:rsidRDefault="00056851" w:rsidP="00902A2C">
      <w:r>
        <w:separator/>
      </w:r>
    </w:p>
  </w:endnote>
  <w:endnote w:type="continuationSeparator" w:id="0">
    <w:p w:rsidR="00056851" w:rsidRDefault="00056851" w:rsidP="00902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851" w:rsidRDefault="00056851" w:rsidP="00902A2C">
      <w:r>
        <w:separator/>
      </w:r>
    </w:p>
  </w:footnote>
  <w:footnote w:type="continuationSeparator" w:id="0">
    <w:p w:rsidR="00056851" w:rsidRDefault="00056851" w:rsidP="00902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5734"/>
      <w:docPartObj>
        <w:docPartGallery w:val="Page Numbers (Top of Page)"/>
        <w:docPartUnique/>
      </w:docPartObj>
    </w:sdtPr>
    <w:sdtContent>
      <w:p w:rsidR="00902A2C" w:rsidRDefault="00506581">
        <w:pPr>
          <w:pStyle w:val="a4"/>
          <w:jc w:val="center"/>
        </w:pPr>
        <w:fldSimple w:instr=" PAGE   \* MERGEFORMAT ">
          <w:r w:rsidR="002347A9">
            <w:rPr>
              <w:noProof/>
            </w:rPr>
            <w:t>9</w:t>
          </w:r>
        </w:fldSimple>
      </w:p>
    </w:sdtContent>
  </w:sdt>
  <w:p w:rsidR="00902A2C" w:rsidRDefault="00902A2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5D718A"/>
    <w:rsid w:val="00002A5F"/>
    <w:rsid w:val="00056851"/>
    <w:rsid w:val="0006758F"/>
    <w:rsid w:val="00067C86"/>
    <w:rsid w:val="00067F1F"/>
    <w:rsid w:val="001878B6"/>
    <w:rsid w:val="00224552"/>
    <w:rsid w:val="002347A9"/>
    <w:rsid w:val="002640F6"/>
    <w:rsid w:val="0030730B"/>
    <w:rsid w:val="00394183"/>
    <w:rsid w:val="003A6092"/>
    <w:rsid w:val="00403099"/>
    <w:rsid w:val="004E2986"/>
    <w:rsid w:val="00506581"/>
    <w:rsid w:val="005A4F65"/>
    <w:rsid w:val="005D718A"/>
    <w:rsid w:val="00626589"/>
    <w:rsid w:val="00642BC1"/>
    <w:rsid w:val="006B34D2"/>
    <w:rsid w:val="00751280"/>
    <w:rsid w:val="00754557"/>
    <w:rsid w:val="007F4574"/>
    <w:rsid w:val="00836E46"/>
    <w:rsid w:val="00857C51"/>
    <w:rsid w:val="00894F3D"/>
    <w:rsid w:val="008E7712"/>
    <w:rsid w:val="00902A2C"/>
    <w:rsid w:val="009543A3"/>
    <w:rsid w:val="0096799B"/>
    <w:rsid w:val="00996368"/>
    <w:rsid w:val="00AA2D56"/>
    <w:rsid w:val="00AA2D61"/>
    <w:rsid w:val="00AD700F"/>
    <w:rsid w:val="00B351A3"/>
    <w:rsid w:val="00BD0140"/>
    <w:rsid w:val="00BE5F1D"/>
    <w:rsid w:val="00C02D38"/>
    <w:rsid w:val="00C15367"/>
    <w:rsid w:val="00C75474"/>
    <w:rsid w:val="00C816A5"/>
    <w:rsid w:val="00CA1E8E"/>
    <w:rsid w:val="00CB38F1"/>
    <w:rsid w:val="00D15D32"/>
    <w:rsid w:val="00D2261B"/>
    <w:rsid w:val="00D70E8C"/>
    <w:rsid w:val="00DA1340"/>
    <w:rsid w:val="00DB5C3C"/>
    <w:rsid w:val="00DD316A"/>
    <w:rsid w:val="00DD5DF9"/>
    <w:rsid w:val="00E340DE"/>
    <w:rsid w:val="00E54D56"/>
    <w:rsid w:val="00E74795"/>
    <w:rsid w:val="00FB0262"/>
    <w:rsid w:val="00FC4035"/>
    <w:rsid w:val="00FE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D71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D71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D718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02A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2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02A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2A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BBFCBC37DE1628098A19495A6681FBBEC30A4117F9960FDD6E1161A385FB7E2FC238C1CF1F7AF7p7T4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A219B-A43D-4E4F-919B-862827221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9</Pages>
  <Words>2751</Words>
  <Characters>15686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2014-02-17T07:00:00Z</dcterms:created>
  <dcterms:modified xsi:type="dcterms:W3CDTF">2015-11-17T05:03:00Z</dcterms:modified>
</cp:coreProperties>
</file>