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3" w:rsidRDefault="00772F83" w:rsidP="00772F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72F83" w:rsidRDefault="00772F83" w:rsidP="00772F83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Дубровского района </w:t>
      </w:r>
      <w:r>
        <w:rPr>
          <w:rFonts w:ascii="Times New Roman" w:hAnsi="Times New Roman"/>
          <w:b/>
          <w:bCs/>
          <w:sz w:val="28"/>
          <w:szCs w:val="28"/>
        </w:rPr>
        <w:t>на проект решения «О внесении изменений и дополнений в Решение Дубровского районного Совета народных депутатов от 2</w:t>
      </w:r>
      <w:r w:rsidR="006F02B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.12.201</w:t>
      </w:r>
      <w:r w:rsidR="006F02B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6F02B2">
        <w:rPr>
          <w:rFonts w:ascii="Times New Roman" w:hAnsi="Times New Roman"/>
          <w:b/>
          <w:bCs/>
          <w:sz w:val="28"/>
          <w:szCs w:val="28"/>
        </w:rPr>
        <w:t>155</w:t>
      </w:r>
      <w:r>
        <w:rPr>
          <w:rFonts w:ascii="Times New Roman" w:hAnsi="Times New Roman"/>
          <w:b/>
          <w:bCs/>
          <w:sz w:val="28"/>
          <w:szCs w:val="28"/>
        </w:rPr>
        <w:t>-6 «О бюджете муниципального образования «Дубровский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6F02B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год» </w:t>
      </w:r>
    </w:p>
    <w:p w:rsidR="00772F83" w:rsidRDefault="00772F83" w:rsidP="00772F8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6F02B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6F02B2">
        <w:rPr>
          <w:rFonts w:ascii="Times New Roman" w:hAnsi="Times New Roman"/>
          <w:bCs/>
          <w:sz w:val="28"/>
          <w:szCs w:val="28"/>
        </w:rPr>
        <w:t>января</w:t>
      </w:r>
      <w:r w:rsidR="00676979">
        <w:rPr>
          <w:rFonts w:ascii="Times New Roman" w:hAnsi="Times New Roman"/>
          <w:bCs/>
          <w:sz w:val="28"/>
          <w:szCs w:val="28"/>
        </w:rPr>
        <w:t xml:space="preserve"> </w:t>
      </w:r>
      <w:r w:rsidR="001F43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</w:t>
      </w:r>
      <w:r w:rsidR="006F02B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п. Дубровка</w:t>
      </w:r>
    </w:p>
    <w:p w:rsidR="00772F83" w:rsidRDefault="00772F83" w:rsidP="00772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</w:t>
      </w:r>
      <w:r w:rsidR="006F02B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6F02B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6F02B2">
        <w:rPr>
          <w:rFonts w:ascii="Times New Roman" w:hAnsi="Times New Roman"/>
          <w:bCs/>
          <w:sz w:val="28"/>
          <w:szCs w:val="28"/>
        </w:rPr>
        <w:t>155</w:t>
      </w:r>
      <w:r>
        <w:rPr>
          <w:rFonts w:ascii="Times New Roman" w:hAnsi="Times New Roman"/>
          <w:bCs/>
          <w:sz w:val="28"/>
          <w:szCs w:val="28"/>
        </w:rPr>
        <w:t>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6F02B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772F83" w:rsidRDefault="00772F83" w:rsidP="00772F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экспертизы установлено следующее: </w:t>
      </w:r>
    </w:p>
    <w:p w:rsidR="00772F83" w:rsidRDefault="00772F83" w:rsidP="00772F8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F83" w:rsidRPr="00341A8B" w:rsidRDefault="00772F83" w:rsidP="00341A8B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41A8B">
        <w:rPr>
          <w:rFonts w:ascii="Times New Roman" w:hAnsi="Times New Roman"/>
          <w:color w:val="000000"/>
          <w:sz w:val="28"/>
          <w:szCs w:val="28"/>
        </w:rPr>
        <w:t>Общий объем</w:t>
      </w:r>
      <w:r w:rsidRPr="00341A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1A8B">
        <w:rPr>
          <w:rFonts w:ascii="Times New Roman" w:hAnsi="Times New Roman"/>
          <w:color w:val="000000"/>
          <w:sz w:val="28"/>
          <w:szCs w:val="28"/>
        </w:rPr>
        <w:t>расходов бюджета муниципального образования «Дубровский район» на 201</w:t>
      </w:r>
      <w:r w:rsidR="006F02B2">
        <w:rPr>
          <w:rFonts w:ascii="Times New Roman" w:hAnsi="Times New Roman"/>
          <w:color w:val="000000"/>
          <w:sz w:val="28"/>
          <w:szCs w:val="28"/>
        </w:rPr>
        <w:t>6</w:t>
      </w:r>
      <w:r w:rsidRPr="00341A8B">
        <w:rPr>
          <w:rFonts w:ascii="Times New Roman" w:hAnsi="Times New Roman"/>
          <w:color w:val="000000"/>
          <w:sz w:val="28"/>
          <w:szCs w:val="28"/>
        </w:rPr>
        <w:t xml:space="preserve"> год у</w:t>
      </w:r>
      <w:r w:rsidR="00A84DFF" w:rsidRPr="00341A8B">
        <w:rPr>
          <w:rFonts w:ascii="Times New Roman" w:hAnsi="Times New Roman"/>
          <w:color w:val="000000"/>
          <w:sz w:val="28"/>
          <w:szCs w:val="28"/>
        </w:rPr>
        <w:t>величился</w:t>
      </w:r>
      <w:r w:rsidRPr="00341A8B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F02B2">
        <w:rPr>
          <w:rFonts w:ascii="Times New Roman" w:hAnsi="Times New Roman"/>
          <w:color w:val="000000"/>
          <w:sz w:val="28"/>
          <w:szCs w:val="28"/>
        </w:rPr>
        <w:t>67</w:t>
      </w:r>
      <w:r w:rsidR="00147914">
        <w:rPr>
          <w:rFonts w:ascii="Times New Roman" w:hAnsi="Times New Roman"/>
          <w:color w:val="000000"/>
          <w:sz w:val="28"/>
          <w:szCs w:val="28"/>
        </w:rPr>
        <w:t>6</w:t>
      </w:r>
      <w:r w:rsidR="006F02B2">
        <w:rPr>
          <w:rFonts w:ascii="Times New Roman" w:hAnsi="Times New Roman"/>
          <w:color w:val="000000"/>
          <w:sz w:val="28"/>
          <w:szCs w:val="28"/>
        </w:rPr>
        <w:t>,</w:t>
      </w:r>
      <w:r w:rsidR="0046233F">
        <w:rPr>
          <w:rFonts w:ascii="Times New Roman" w:hAnsi="Times New Roman"/>
          <w:color w:val="000000"/>
          <w:sz w:val="28"/>
          <w:szCs w:val="28"/>
        </w:rPr>
        <w:t>9</w:t>
      </w:r>
      <w:r w:rsidRPr="00341A8B">
        <w:rPr>
          <w:rFonts w:ascii="Times New Roman" w:hAnsi="Times New Roman"/>
          <w:color w:val="000000"/>
          <w:sz w:val="28"/>
          <w:szCs w:val="28"/>
        </w:rPr>
        <w:t xml:space="preserve"> тыс. рублей и составляет </w:t>
      </w:r>
      <w:r w:rsidR="006F02B2">
        <w:rPr>
          <w:rFonts w:ascii="Times New Roman" w:hAnsi="Times New Roman"/>
          <w:color w:val="000000"/>
          <w:sz w:val="28"/>
          <w:szCs w:val="28"/>
        </w:rPr>
        <w:t>227 704,6</w:t>
      </w:r>
      <w:r w:rsidRPr="00341A8B">
        <w:rPr>
          <w:rFonts w:ascii="Times New Roman" w:hAnsi="Times New Roman"/>
          <w:color w:val="000000"/>
          <w:sz w:val="28"/>
          <w:szCs w:val="28"/>
        </w:rPr>
        <w:t xml:space="preserve"> тыс. рублей, или  </w:t>
      </w:r>
      <w:r w:rsidR="00341A8B">
        <w:rPr>
          <w:rFonts w:ascii="Times New Roman" w:hAnsi="Times New Roman"/>
          <w:color w:val="000000"/>
          <w:sz w:val="28"/>
          <w:szCs w:val="28"/>
        </w:rPr>
        <w:t>1</w:t>
      </w:r>
      <w:r w:rsidR="006F02B2">
        <w:rPr>
          <w:rFonts w:ascii="Times New Roman" w:hAnsi="Times New Roman"/>
          <w:color w:val="000000"/>
          <w:sz w:val="28"/>
          <w:szCs w:val="28"/>
        </w:rPr>
        <w:t>00,3</w:t>
      </w:r>
      <w:r w:rsidRPr="00341A8B">
        <w:rPr>
          <w:rFonts w:ascii="Times New Roman" w:hAnsi="Times New Roman"/>
          <w:color w:val="000000"/>
          <w:sz w:val="28"/>
          <w:szCs w:val="28"/>
        </w:rPr>
        <w:t>% первоначально утвержденных расходов.</w:t>
      </w:r>
    </w:p>
    <w:p w:rsidR="00B33403" w:rsidRPr="00B33403" w:rsidRDefault="00B33403" w:rsidP="00B33403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 w:rsidRPr="00B33403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>расходов</w:t>
      </w:r>
      <w:r w:rsidRPr="00B33403">
        <w:rPr>
          <w:rFonts w:ascii="Times New Roman" w:hAnsi="Times New Roman"/>
          <w:sz w:val="28"/>
          <w:szCs w:val="28"/>
        </w:rPr>
        <w:t xml:space="preserve"> бюджета представлено в таблице:</w:t>
      </w:r>
    </w:p>
    <w:p w:rsidR="00A84DFF" w:rsidRDefault="00A84DFF" w:rsidP="00A84DFF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119"/>
        <w:gridCol w:w="709"/>
        <w:gridCol w:w="567"/>
        <w:gridCol w:w="567"/>
        <w:gridCol w:w="1559"/>
        <w:gridCol w:w="709"/>
        <w:gridCol w:w="2130"/>
      </w:tblGrid>
      <w:tr w:rsidR="0046233F" w:rsidRPr="00460D5B" w:rsidTr="00147914">
        <w:trPr>
          <w:trHeight w:val="25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33F" w:rsidRPr="00147914" w:rsidRDefault="0046233F" w:rsidP="00B33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14">
              <w:rPr>
                <w:rFonts w:ascii="Times New Roman" w:hAnsi="Times New Roman"/>
                <w:b/>
                <w:sz w:val="24"/>
                <w:szCs w:val="24"/>
              </w:rPr>
              <w:t>Наименование позиции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3F" w:rsidRPr="00147914" w:rsidRDefault="0046233F" w:rsidP="00B33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14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46233F" w:rsidRPr="00147914" w:rsidRDefault="0046233F" w:rsidP="00B33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14">
              <w:rPr>
                <w:rFonts w:ascii="Times New Roman" w:hAnsi="Times New Roman"/>
                <w:b/>
                <w:sz w:val="24"/>
                <w:szCs w:val="24"/>
              </w:rPr>
              <w:t xml:space="preserve"> (тыс. рублей)</w:t>
            </w:r>
          </w:p>
        </w:tc>
      </w:tr>
      <w:tr w:rsidR="00F6589E" w:rsidRPr="00460D5B" w:rsidTr="00147914">
        <w:trPr>
          <w:trHeight w:val="364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9E" w:rsidRPr="00460D5B" w:rsidRDefault="0046233F" w:rsidP="00B33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Социально-значимые расходы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E" w:rsidRPr="00460D5B" w:rsidRDefault="0046233F" w:rsidP="00F6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6589E" w:rsidRPr="00460D5B" w:rsidTr="00147914">
        <w:trPr>
          <w:trHeight w:val="364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9E" w:rsidRPr="00460D5B" w:rsidRDefault="0046233F" w:rsidP="00B33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Первоочередные расходы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E" w:rsidRPr="00460D5B" w:rsidRDefault="0046233F" w:rsidP="00F6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F6589E" w:rsidRPr="00460D5B" w:rsidTr="00147914">
        <w:trPr>
          <w:trHeight w:val="364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9E" w:rsidRPr="00460D5B" w:rsidRDefault="0046233F" w:rsidP="00B33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E" w:rsidRPr="00460D5B" w:rsidRDefault="0046233F" w:rsidP="00B33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309,1</w:t>
            </w:r>
          </w:p>
        </w:tc>
      </w:tr>
      <w:tr w:rsidR="00F6589E" w:rsidRPr="00460D5B" w:rsidTr="00147914">
        <w:trPr>
          <w:trHeight w:val="364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9E" w:rsidRPr="00147914" w:rsidRDefault="00F6589E" w:rsidP="001479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914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  <w:r w:rsidR="0046233F" w:rsidRPr="00147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7914" w:rsidRPr="00147914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E" w:rsidRPr="00147914" w:rsidRDefault="0046233F" w:rsidP="001479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1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479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7914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147914" w:rsidRPr="006D389E" w:rsidTr="0014791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4" w:rsidRPr="00147914" w:rsidRDefault="00147914" w:rsidP="00147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0101511260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14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47914" w:rsidRPr="006D389E" w:rsidTr="0014791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4" w:rsidRPr="00147914" w:rsidRDefault="00147914" w:rsidP="00147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0105519450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14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147914" w:rsidRPr="006D389E" w:rsidTr="0014791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4" w:rsidRPr="00147914" w:rsidRDefault="00147914" w:rsidP="00147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0302114210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14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147914" w:rsidRPr="006D389E" w:rsidTr="0014791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4" w:rsidRPr="00147914" w:rsidRDefault="00147914" w:rsidP="00147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0302114210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84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14" w:rsidRPr="00147914" w:rsidRDefault="00147914" w:rsidP="0014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91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,3</w:t>
            </w:r>
          </w:p>
        </w:tc>
      </w:tr>
    </w:tbl>
    <w:p w:rsidR="00B33403" w:rsidRDefault="00B33403" w:rsidP="00B33403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33F" w:rsidRPr="0046233F" w:rsidRDefault="0046233F" w:rsidP="0046233F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46233F">
        <w:rPr>
          <w:rFonts w:ascii="Times New Roman" w:hAnsi="Times New Roman"/>
          <w:color w:val="000000"/>
          <w:sz w:val="28"/>
          <w:szCs w:val="28"/>
        </w:rPr>
        <w:t>Согласно бюджетной росписи уточненный дефицит бюджета составил 1</w:t>
      </w:r>
      <w:r w:rsidR="00380005">
        <w:rPr>
          <w:rFonts w:ascii="Times New Roman" w:hAnsi="Times New Roman"/>
          <w:color w:val="000000"/>
          <w:sz w:val="28"/>
          <w:szCs w:val="28"/>
        </w:rPr>
        <w:t xml:space="preserve"> 954,0 </w:t>
      </w:r>
      <w:r w:rsidRPr="0046233F">
        <w:rPr>
          <w:rFonts w:ascii="Times New Roman" w:hAnsi="Times New Roman"/>
          <w:color w:val="000000"/>
          <w:sz w:val="28"/>
          <w:szCs w:val="28"/>
        </w:rPr>
        <w:t>тыс. рублей, что обусловлено поступлением в декабре 201</w:t>
      </w:r>
      <w:r w:rsidR="00380005">
        <w:rPr>
          <w:rFonts w:ascii="Times New Roman" w:hAnsi="Times New Roman"/>
          <w:color w:val="000000"/>
          <w:sz w:val="28"/>
          <w:szCs w:val="28"/>
        </w:rPr>
        <w:t>5</w:t>
      </w:r>
      <w:r w:rsidRPr="00462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233F">
        <w:rPr>
          <w:rFonts w:ascii="Times New Roman" w:hAnsi="Times New Roman"/>
          <w:color w:val="000000"/>
          <w:sz w:val="28"/>
          <w:szCs w:val="28"/>
        </w:rPr>
        <w:lastRenderedPageBreak/>
        <w:t>года доходов, внесенных в сводную бюджетную роспись на основании статей 217, 232 Бюджетного кодекса Российской Федерации.</w:t>
      </w:r>
    </w:p>
    <w:p w:rsidR="0046233F" w:rsidRDefault="0046233F" w:rsidP="00B33403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813" w:rsidRDefault="00380005" w:rsidP="00AB47C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E0813">
        <w:rPr>
          <w:rFonts w:ascii="Times New Roman" w:hAnsi="Times New Roman"/>
          <w:color w:val="000000"/>
          <w:sz w:val="28"/>
          <w:szCs w:val="28"/>
        </w:rPr>
        <w:t>.Объем бюджетных ассигнований дорожного фонда муниципального образования «Дубровский район»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DE0813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увеличен на сумму</w:t>
      </w:r>
      <w:r w:rsidR="00DE0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914">
        <w:rPr>
          <w:rFonts w:ascii="Times New Roman" w:hAnsi="Times New Roman"/>
          <w:color w:val="000000"/>
          <w:sz w:val="28"/>
          <w:szCs w:val="28"/>
        </w:rPr>
        <w:t>352,7</w:t>
      </w:r>
      <w:r w:rsidR="00DE0813">
        <w:rPr>
          <w:rFonts w:ascii="Times New Roman" w:hAnsi="Times New Roman"/>
          <w:color w:val="000000"/>
          <w:sz w:val="28"/>
          <w:szCs w:val="28"/>
        </w:rPr>
        <w:t xml:space="preserve"> тыс. рублей, или 1</w:t>
      </w:r>
      <w:r w:rsidR="008E0E9C">
        <w:rPr>
          <w:rFonts w:ascii="Times New Roman" w:hAnsi="Times New Roman"/>
          <w:color w:val="000000"/>
          <w:sz w:val="28"/>
          <w:szCs w:val="28"/>
        </w:rPr>
        <w:t>13,2</w:t>
      </w:r>
      <w:r w:rsidR="00DE0813">
        <w:rPr>
          <w:rFonts w:ascii="Times New Roman" w:hAnsi="Times New Roman"/>
          <w:color w:val="000000"/>
          <w:sz w:val="28"/>
          <w:szCs w:val="28"/>
        </w:rPr>
        <w:t>% первоначально утвержденных.</w:t>
      </w:r>
    </w:p>
    <w:p w:rsidR="008E0E9C" w:rsidRDefault="008E0E9C" w:rsidP="00AB47C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E9C" w:rsidRPr="00CC03B3" w:rsidRDefault="008E0E9C" w:rsidP="00CC03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03B3">
        <w:rPr>
          <w:rFonts w:ascii="Times New Roman" w:hAnsi="Times New Roman"/>
          <w:color w:val="000000"/>
          <w:sz w:val="28"/>
          <w:szCs w:val="28"/>
        </w:rPr>
        <w:t>Пункт 18 Решения изложен в новой редакции:</w:t>
      </w:r>
    </w:p>
    <w:p w:rsidR="008E0E9C" w:rsidRPr="008E0E9C" w:rsidRDefault="008E0E9C" w:rsidP="008E0E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E9C">
        <w:rPr>
          <w:rFonts w:ascii="Times New Roman" w:hAnsi="Times New Roman"/>
          <w:sz w:val="28"/>
          <w:szCs w:val="28"/>
        </w:rPr>
        <w:t>«18.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образования «Дубровский район» без внесения изменений в настоящее Решение:</w:t>
      </w:r>
    </w:p>
    <w:p w:rsidR="008E0E9C" w:rsidRPr="008E0E9C" w:rsidRDefault="008E0E9C" w:rsidP="008E0E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E9C">
        <w:rPr>
          <w:rFonts w:ascii="Times New Roman" w:hAnsi="Times New Roman"/>
          <w:sz w:val="28"/>
          <w:szCs w:val="28"/>
        </w:rPr>
        <w:t>увеличение бюджетных ассигнований за счет межбюджетных трансфертов из областного бюджета сверх объемов, утвержденных настоящим  Решением, или сокращение указанных ассигнований в пределах доведенных (сокращенных) главным распорядителем средств областного бюджета лимитов бюджетных обязательств;</w:t>
      </w:r>
    </w:p>
    <w:p w:rsidR="008E0E9C" w:rsidRPr="008E0E9C" w:rsidRDefault="008E0E9C" w:rsidP="008E0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E9C">
        <w:rPr>
          <w:rFonts w:ascii="Times New Roman" w:hAnsi="Times New Roman"/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 бюджета муниципального образования «Дубровский район» сверх утвержденных Решением о бюджете, по основаниям, установленным </w:t>
      </w:r>
      <w:hyperlink r:id="rId8" w:history="1">
        <w:r w:rsidRPr="008E0E9C">
          <w:rPr>
            <w:rFonts w:ascii="Times New Roman" w:hAnsi="Times New Roman"/>
            <w:sz w:val="28"/>
            <w:szCs w:val="28"/>
          </w:rPr>
          <w:t>пунктом 2 статьи 232</w:t>
        </w:r>
      </w:hyperlink>
      <w:r w:rsidRPr="008E0E9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8E0E9C" w:rsidRPr="008E0E9C" w:rsidRDefault="008E0E9C" w:rsidP="008E0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E9C">
        <w:rPr>
          <w:rFonts w:ascii="Times New Roman" w:hAnsi="Times New Roman"/>
          <w:sz w:val="28"/>
          <w:szCs w:val="28"/>
        </w:rPr>
        <w:t xml:space="preserve">уточнение кодов бюджетной классификации расходов в рамках требований казначейского исполнения бюджета муниципального образования «Дубровский район», а также в случае изменения Министерством финансов Российской Федерации и финансовым управлением </w:t>
      </w:r>
      <w:proofErr w:type="gramStart"/>
      <w:r w:rsidRPr="008E0E9C">
        <w:rPr>
          <w:rFonts w:ascii="Times New Roman" w:hAnsi="Times New Roman"/>
          <w:sz w:val="28"/>
          <w:szCs w:val="28"/>
        </w:rPr>
        <w:t>администрации Дубровского района порядка применения бюджетной классификации</w:t>
      </w:r>
      <w:proofErr w:type="gramEnd"/>
      <w:r w:rsidRPr="008E0E9C">
        <w:rPr>
          <w:rFonts w:ascii="Times New Roman" w:hAnsi="Times New Roman"/>
          <w:sz w:val="28"/>
          <w:szCs w:val="28"/>
        </w:rPr>
        <w:t>;</w:t>
      </w:r>
    </w:p>
    <w:p w:rsidR="008E0E9C" w:rsidRPr="008E0E9C" w:rsidRDefault="008E0E9C" w:rsidP="008E0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E9C">
        <w:rPr>
          <w:rFonts w:ascii="Times New Roman" w:hAnsi="Times New Roman"/>
          <w:sz w:val="28"/>
          <w:szCs w:val="28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муниципального образования «Дубровский район» в соответствии с действующим законодательством в пределах, предусмотренных главным распорядителям средств бюджета муниципального образования «Дубровский район»;</w:t>
      </w:r>
    </w:p>
    <w:p w:rsidR="008E0E9C" w:rsidRPr="006B06C1" w:rsidRDefault="008E0E9C" w:rsidP="008E0E9C">
      <w:pPr>
        <w:spacing w:after="0" w:line="240" w:lineRule="auto"/>
        <w:ind w:firstLine="709"/>
        <w:jc w:val="both"/>
      </w:pPr>
      <w:r w:rsidRPr="008E0E9C">
        <w:rPr>
          <w:rFonts w:ascii="Times New Roman" w:hAnsi="Times New Roman"/>
          <w:sz w:val="28"/>
          <w:szCs w:val="28"/>
        </w:rPr>
        <w:t>перераспределение бюджетных ассигнований в пределах, предусмотренных главным распорядителям средств бюджета муниципального образования «Дубровский район»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8E0E9C" w:rsidRDefault="008E0E9C" w:rsidP="004E7B0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85D" w:rsidRPr="00D0485D" w:rsidRDefault="00D0485D" w:rsidP="00D0485D">
      <w:pPr>
        <w:pStyle w:val="a3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№5 к Решению дополнено приложением 5.1 «Изменение распределения бюджетных ассигнований на 2016 год по ведомственной структуре расходов по муниципальному образованию «Дубровский район»</w:t>
      </w:r>
      <w:r w:rsidR="001E038A">
        <w:rPr>
          <w:rFonts w:ascii="Times New Roman" w:hAnsi="Times New Roman"/>
          <w:color w:val="000000"/>
          <w:sz w:val="28"/>
          <w:szCs w:val="28"/>
        </w:rPr>
        <w:t xml:space="preserve"> на сумму 676,9 тыс. рублей.</w:t>
      </w:r>
    </w:p>
    <w:p w:rsidR="008E0E9C" w:rsidRDefault="008E0E9C" w:rsidP="004E7B0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85D" w:rsidRPr="001E038A" w:rsidRDefault="00D0485D" w:rsidP="001E03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38A">
        <w:rPr>
          <w:rFonts w:ascii="Times New Roman" w:hAnsi="Times New Roman"/>
          <w:color w:val="000000"/>
          <w:sz w:val="28"/>
          <w:szCs w:val="28"/>
        </w:rPr>
        <w:t>Приложение №6 к Решению дополнено приложением 6.1</w:t>
      </w:r>
    </w:p>
    <w:p w:rsidR="001E038A" w:rsidRPr="001E038A" w:rsidRDefault="001E038A" w:rsidP="001E038A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«Изменение распределения расходов бюджета муниципального образования «Дубровский район» по целевым статьям (муниципальным программам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видов расходов на 2016 год на сумму 676,9 тыс. рублей.</w:t>
      </w:r>
    </w:p>
    <w:p w:rsidR="001E43FD" w:rsidRPr="009222E1" w:rsidRDefault="001E038A" w:rsidP="001E43FD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E43FD">
        <w:rPr>
          <w:rFonts w:ascii="Times New Roman" w:hAnsi="Times New Roman"/>
          <w:color w:val="000000"/>
          <w:sz w:val="28"/>
          <w:szCs w:val="28"/>
        </w:rPr>
        <w:t>П</w:t>
      </w:r>
      <w:r w:rsidR="001E43FD" w:rsidRPr="009222E1">
        <w:rPr>
          <w:rFonts w:ascii="Times New Roman" w:hAnsi="Times New Roman"/>
          <w:color w:val="000000"/>
          <w:sz w:val="28"/>
          <w:szCs w:val="28"/>
        </w:rPr>
        <w:t>риложени</w:t>
      </w:r>
      <w:r w:rsidR="001E43FD">
        <w:rPr>
          <w:rFonts w:ascii="Times New Roman" w:hAnsi="Times New Roman"/>
          <w:color w:val="000000"/>
          <w:sz w:val="28"/>
          <w:szCs w:val="28"/>
        </w:rPr>
        <w:t>е</w:t>
      </w:r>
      <w:r w:rsidR="001E43FD" w:rsidRPr="009222E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E43FD">
        <w:rPr>
          <w:rFonts w:ascii="Times New Roman" w:hAnsi="Times New Roman"/>
          <w:color w:val="000000"/>
          <w:sz w:val="28"/>
          <w:szCs w:val="28"/>
        </w:rPr>
        <w:t>8</w:t>
      </w:r>
      <w:r w:rsidR="001E43FD" w:rsidRPr="009222E1">
        <w:rPr>
          <w:rFonts w:ascii="Times New Roman" w:hAnsi="Times New Roman"/>
          <w:color w:val="000000"/>
          <w:sz w:val="28"/>
          <w:szCs w:val="28"/>
        </w:rPr>
        <w:t xml:space="preserve"> к решению о бюджете на 201</w:t>
      </w:r>
      <w:r w:rsidR="001E43FD">
        <w:rPr>
          <w:rFonts w:ascii="Times New Roman" w:hAnsi="Times New Roman"/>
          <w:color w:val="000000"/>
          <w:sz w:val="28"/>
          <w:szCs w:val="28"/>
        </w:rPr>
        <w:t>6</w:t>
      </w:r>
      <w:r w:rsidR="001E43FD" w:rsidRPr="009222E1">
        <w:rPr>
          <w:rFonts w:ascii="Times New Roman" w:hAnsi="Times New Roman"/>
          <w:color w:val="000000"/>
          <w:sz w:val="28"/>
          <w:szCs w:val="28"/>
        </w:rPr>
        <w:t xml:space="preserve"> год  </w:t>
      </w:r>
      <w:r w:rsidR="001E43FD">
        <w:rPr>
          <w:rFonts w:ascii="Times New Roman" w:hAnsi="Times New Roman"/>
          <w:color w:val="000000"/>
          <w:sz w:val="28"/>
          <w:szCs w:val="28"/>
        </w:rPr>
        <w:t xml:space="preserve">таблица № 3 </w:t>
      </w:r>
      <w:r w:rsidR="001E43FD" w:rsidRPr="009222E1">
        <w:rPr>
          <w:rFonts w:ascii="Times New Roman" w:hAnsi="Times New Roman"/>
          <w:color w:val="000000"/>
          <w:sz w:val="28"/>
          <w:szCs w:val="28"/>
        </w:rPr>
        <w:t>изложен</w:t>
      </w:r>
      <w:r w:rsidR="00E4400A">
        <w:rPr>
          <w:rFonts w:ascii="Times New Roman" w:hAnsi="Times New Roman"/>
          <w:color w:val="000000"/>
          <w:sz w:val="28"/>
          <w:szCs w:val="28"/>
        </w:rPr>
        <w:t>о</w:t>
      </w:r>
      <w:r w:rsidR="001E43FD" w:rsidRPr="009222E1">
        <w:rPr>
          <w:rFonts w:ascii="Times New Roman" w:hAnsi="Times New Roman"/>
          <w:color w:val="000000"/>
          <w:sz w:val="28"/>
          <w:szCs w:val="28"/>
        </w:rPr>
        <w:t xml:space="preserve"> в новой редакции.</w:t>
      </w:r>
    </w:p>
    <w:p w:rsidR="001E038A" w:rsidRPr="001E038A" w:rsidRDefault="001E038A" w:rsidP="001E038A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F83" w:rsidRPr="001E43FD" w:rsidRDefault="001E43FD" w:rsidP="001E43FD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1E43FD">
        <w:rPr>
          <w:rFonts w:ascii="Times New Roman" w:hAnsi="Times New Roman"/>
          <w:color w:val="000000"/>
          <w:sz w:val="28"/>
          <w:szCs w:val="28"/>
        </w:rPr>
        <w:t>П</w:t>
      </w:r>
      <w:r w:rsidR="00772F83" w:rsidRPr="001E43FD">
        <w:rPr>
          <w:rFonts w:ascii="Times New Roman" w:hAnsi="Times New Roman"/>
          <w:color w:val="000000"/>
          <w:sz w:val="28"/>
          <w:szCs w:val="28"/>
        </w:rPr>
        <w:t>риложени</w:t>
      </w:r>
      <w:r w:rsidR="00E4400A">
        <w:rPr>
          <w:rFonts w:ascii="Times New Roman" w:hAnsi="Times New Roman"/>
          <w:color w:val="000000"/>
          <w:sz w:val="28"/>
          <w:szCs w:val="28"/>
        </w:rPr>
        <w:t>е</w:t>
      </w:r>
      <w:r w:rsidR="00772F83" w:rsidRPr="001E43F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1E43FD">
        <w:rPr>
          <w:rFonts w:ascii="Times New Roman" w:hAnsi="Times New Roman"/>
          <w:color w:val="000000"/>
          <w:sz w:val="28"/>
          <w:szCs w:val="28"/>
        </w:rPr>
        <w:t>11</w:t>
      </w:r>
      <w:r w:rsidR="00772F83" w:rsidRPr="001E43FD">
        <w:rPr>
          <w:rFonts w:ascii="Times New Roman" w:hAnsi="Times New Roman"/>
          <w:color w:val="000000"/>
          <w:sz w:val="28"/>
          <w:szCs w:val="28"/>
        </w:rPr>
        <w:t xml:space="preserve"> к решению о бюджете на 201</w:t>
      </w:r>
      <w:r w:rsidRPr="001E43FD">
        <w:rPr>
          <w:rFonts w:ascii="Times New Roman" w:hAnsi="Times New Roman"/>
          <w:color w:val="000000"/>
          <w:sz w:val="28"/>
          <w:szCs w:val="28"/>
        </w:rPr>
        <w:t>6</w:t>
      </w:r>
      <w:r w:rsidR="00772F83" w:rsidRPr="001E43FD">
        <w:rPr>
          <w:rFonts w:ascii="Times New Roman" w:hAnsi="Times New Roman"/>
          <w:color w:val="000000"/>
          <w:sz w:val="28"/>
          <w:szCs w:val="28"/>
        </w:rPr>
        <w:t xml:space="preserve"> год  таблица №</w:t>
      </w:r>
      <w:r w:rsidRPr="001E43FD">
        <w:rPr>
          <w:rFonts w:ascii="Times New Roman" w:hAnsi="Times New Roman"/>
          <w:color w:val="000000"/>
          <w:sz w:val="28"/>
          <w:szCs w:val="28"/>
        </w:rPr>
        <w:t>4</w:t>
      </w:r>
      <w:r w:rsidR="00772F83" w:rsidRPr="001E43FD">
        <w:rPr>
          <w:rFonts w:ascii="Times New Roman" w:hAnsi="Times New Roman"/>
          <w:color w:val="000000"/>
          <w:sz w:val="28"/>
          <w:szCs w:val="28"/>
        </w:rPr>
        <w:t xml:space="preserve"> изложен</w:t>
      </w:r>
      <w:r w:rsidR="00E4400A">
        <w:rPr>
          <w:rFonts w:ascii="Times New Roman" w:hAnsi="Times New Roman"/>
          <w:color w:val="000000"/>
          <w:sz w:val="28"/>
          <w:szCs w:val="28"/>
        </w:rPr>
        <w:t>о</w:t>
      </w:r>
      <w:r w:rsidR="00772F83" w:rsidRPr="001E43FD">
        <w:rPr>
          <w:rFonts w:ascii="Times New Roman" w:hAnsi="Times New Roman"/>
          <w:color w:val="000000"/>
          <w:sz w:val="28"/>
          <w:szCs w:val="28"/>
        </w:rPr>
        <w:t xml:space="preserve"> в новой редакции.</w:t>
      </w:r>
    </w:p>
    <w:p w:rsidR="00772F83" w:rsidRDefault="00772F83" w:rsidP="00772F83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6BE" w:rsidRPr="009222E1" w:rsidRDefault="002105A0" w:rsidP="004E7B06">
      <w:pPr>
        <w:spacing w:after="0" w:line="240" w:lineRule="auto"/>
        <w:ind w:left="-142" w:firstLine="8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5506BE" w:rsidRPr="0055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00A">
        <w:rPr>
          <w:rFonts w:ascii="Times New Roman" w:hAnsi="Times New Roman"/>
          <w:color w:val="000000"/>
          <w:sz w:val="28"/>
          <w:szCs w:val="28"/>
        </w:rPr>
        <w:t>П</w:t>
      </w:r>
      <w:r w:rsidR="005506BE" w:rsidRPr="009222E1">
        <w:rPr>
          <w:rFonts w:ascii="Times New Roman" w:hAnsi="Times New Roman"/>
          <w:color w:val="000000"/>
          <w:sz w:val="28"/>
          <w:szCs w:val="28"/>
        </w:rPr>
        <w:t>риложени</w:t>
      </w:r>
      <w:r w:rsidR="00E4400A">
        <w:rPr>
          <w:rFonts w:ascii="Times New Roman" w:hAnsi="Times New Roman"/>
          <w:color w:val="000000"/>
          <w:sz w:val="28"/>
          <w:szCs w:val="28"/>
        </w:rPr>
        <w:t>е</w:t>
      </w:r>
      <w:r w:rsidR="005506BE" w:rsidRPr="009222E1">
        <w:rPr>
          <w:rFonts w:ascii="Times New Roman" w:hAnsi="Times New Roman"/>
          <w:color w:val="000000"/>
          <w:sz w:val="28"/>
          <w:szCs w:val="28"/>
        </w:rPr>
        <w:t xml:space="preserve"> №9 к решению о бюджете на 201</w:t>
      </w:r>
      <w:r w:rsidR="00E4400A">
        <w:rPr>
          <w:rFonts w:ascii="Times New Roman" w:hAnsi="Times New Roman"/>
          <w:color w:val="000000"/>
          <w:sz w:val="28"/>
          <w:szCs w:val="28"/>
        </w:rPr>
        <w:t>6</w:t>
      </w:r>
      <w:r w:rsidR="005506BE" w:rsidRPr="009222E1">
        <w:rPr>
          <w:rFonts w:ascii="Times New Roman" w:hAnsi="Times New Roman"/>
          <w:color w:val="000000"/>
          <w:sz w:val="28"/>
          <w:szCs w:val="28"/>
        </w:rPr>
        <w:t xml:space="preserve"> год  таблица №</w:t>
      </w:r>
      <w:r w:rsidR="005506BE">
        <w:rPr>
          <w:rFonts w:ascii="Times New Roman" w:hAnsi="Times New Roman"/>
          <w:color w:val="000000"/>
          <w:sz w:val="28"/>
          <w:szCs w:val="28"/>
        </w:rPr>
        <w:t>4</w:t>
      </w:r>
      <w:r w:rsidR="005506BE" w:rsidRPr="009222E1">
        <w:rPr>
          <w:rFonts w:ascii="Times New Roman" w:hAnsi="Times New Roman"/>
          <w:color w:val="000000"/>
          <w:sz w:val="28"/>
          <w:szCs w:val="28"/>
        </w:rPr>
        <w:t xml:space="preserve"> изложена в новой редакции.</w:t>
      </w:r>
    </w:p>
    <w:p w:rsidR="002105A0" w:rsidRPr="002105A0" w:rsidRDefault="002105A0" w:rsidP="002105A0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F83" w:rsidRDefault="00772F83" w:rsidP="00E23431">
      <w:pPr>
        <w:spacing w:after="0" w:line="240" w:lineRule="auto"/>
        <w:ind w:left="710"/>
        <w:rPr>
          <w:rFonts w:ascii="Times New Roman" w:hAnsi="Times New Roman"/>
          <w:color w:val="000000"/>
          <w:sz w:val="28"/>
          <w:szCs w:val="28"/>
        </w:rPr>
      </w:pPr>
    </w:p>
    <w:p w:rsidR="00772F83" w:rsidRDefault="00772F83" w:rsidP="00772F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1E43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772F83" w:rsidRDefault="00772F83" w:rsidP="00772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772F83" w:rsidRDefault="00772F83" w:rsidP="00772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772F83" w:rsidRDefault="00772F83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458" w:rsidRDefault="00772F83" w:rsidP="00772F83">
      <w:r>
        <w:rPr>
          <w:rFonts w:ascii="Times New Roman" w:hAnsi="Times New Roman"/>
          <w:sz w:val="28"/>
          <w:szCs w:val="28"/>
        </w:rPr>
        <w:t xml:space="preserve">Ио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43F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Дороден</w:t>
      </w:r>
      <w:r w:rsidR="007F2560">
        <w:rPr>
          <w:rFonts w:ascii="Times New Roman" w:hAnsi="Times New Roman"/>
          <w:sz w:val="28"/>
          <w:szCs w:val="28"/>
        </w:rPr>
        <w:t>кова</w:t>
      </w:r>
    </w:p>
    <w:sectPr w:rsidR="00330458" w:rsidSect="00D277F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86" w:rsidRDefault="00552386" w:rsidP="00D277FC">
      <w:pPr>
        <w:spacing w:after="0" w:line="240" w:lineRule="auto"/>
      </w:pPr>
      <w:r>
        <w:separator/>
      </w:r>
    </w:p>
  </w:endnote>
  <w:endnote w:type="continuationSeparator" w:id="0">
    <w:p w:rsidR="00552386" w:rsidRDefault="00552386" w:rsidP="00D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86" w:rsidRDefault="00552386" w:rsidP="00D277FC">
      <w:pPr>
        <w:spacing w:after="0" w:line="240" w:lineRule="auto"/>
      </w:pPr>
      <w:r>
        <w:separator/>
      </w:r>
    </w:p>
  </w:footnote>
  <w:footnote w:type="continuationSeparator" w:id="0">
    <w:p w:rsidR="00552386" w:rsidRDefault="00552386" w:rsidP="00D2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022"/>
      <w:docPartObj>
        <w:docPartGallery w:val="Page Numbers (Top of Page)"/>
        <w:docPartUnique/>
      </w:docPartObj>
    </w:sdtPr>
    <w:sdtContent>
      <w:p w:rsidR="006F02B2" w:rsidRDefault="001E5461">
        <w:pPr>
          <w:pStyle w:val="a4"/>
          <w:jc w:val="center"/>
        </w:pPr>
        <w:fldSimple w:instr=" PAGE   \* MERGEFORMAT ">
          <w:r w:rsidR="00E4400A">
            <w:rPr>
              <w:noProof/>
            </w:rPr>
            <w:t>3</w:t>
          </w:r>
        </w:fldSimple>
      </w:p>
    </w:sdtContent>
  </w:sdt>
  <w:p w:rsidR="006F02B2" w:rsidRDefault="006F02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0FDD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F7586"/>
    <w:multiLevelType w:val="hybridMultilevel"/>
    <w:tmpl w:val="F6E433A8"/>
    <w:lvl w:ilvl="0" w:tplc="E0BAD79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E02774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23332"/>
    <w:multiLevelType w:val="hybridMultilevel"/>
    <w:tmpl w:val="864A5EB0"/>
    <w:lvl w:ilvl="0" w:tplc="B2808E9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72F83"/>
    <w:rsid w:val="000C6E04"/>
    <w:rsid w:val="00147914"/>
    <w:rsid w:val="0019550F"/>
    <w:rsid w:val="001E038A"/>
    <w:rsid w:val="001E43FD"/>
    <w:rsid w:val="001E5461"/>
    <w:rsid w:val="001F43A2"/>
    <w:rsid w:val="002105A0"/>
    <w:rsid w:val="002C4E8F"/>
    <w:rsid w:val="00330458"/>
    <w:rsid w:val="00341A8B"/>
    <w:rsid w:val="00380005"/>
    <w:rsid w:val="0046233F"/>
    <w:rsid w:val="00487D35"/>
    <w:rsid w:val="004E7B06"/>
    <w:rsid w:val="005506BE"/>
    <w:rsid w:val="00552386"/>
    <w:rsid w:val="00554893"/>
    <w:rsid w:val="005941DB"/>
    <w:rsid w:val="00676979"/>
    <w:rsid w:val="006C78C5"/>
    <w:rsid w:val="006E75A2"/>
    <w:rsid w:val="006F02B2"/>
    <w:rsid w:val="0070449E"/>
    <w:rsid w:val="007250A6"/>
    <w:rsid w:val="007265F7"/>
    <w:rsid w:val="007339CF"/>
    <w:rsid w:val="00772F83"/>
    <w:rsid w:val="007D6D3E"/>
    <w:rsid w:val="007F2560"/>
    <w:rsid w:val="00810AA1"/>
    <w:rsid w:val="008521E6"/>
    <w:rsid w:val="008E0E9C"/>
    <w:rsid w:val="009222E1"/>
    <w:rsid w:val="009879F4"/>
    <w:rsid w:val="00A831AA"/>
    <w:rsid w:val="00A84DFF"/>
    <w:rsid w:val="00AB47C4"/>
    <w:rsid w:val="00B33403"/>
    <w:rsid w:val="00B77D8F"/>
    <w:rsid w:val="00C230E0"/>
    <w:rsid w:val="00C6468B"/>
    <w:rsid w:val="00CB31E6"/>
    <w:rsid w:val="00CC03B3"/>
    <w:rsid w:val="00D0485D"/>
    <w:rsid w:val="00D277FC"/>
    <w:rsid w:val="00D73C6B"/>
    <w:rsid w:val="00DB59E0"/>
    <w:rsid w:val="00DE0813"/>
    <w:rsid w:val="00DF598E"/>
    <w:rsid w:val="00E23431"/>
    <w:rsid w:val="00E4400A"/>
    <w:rsid w:val="00EE7D6E"/>
    <w:rsid w:val="00F6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7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2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7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BC11FAA93E8067AE5EC9ED3C5ED2C321C5615503EB6LDE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C518-B27C-482A-8DD7-F5A4EE6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2015-11-11T10:03:00Z</dcterms:created>
  <dcterms:modified xsi:type="dcterms:W3CDTF">2016-07-20T08:38:00Z</dcterms:modified>
</cp:coreProperties>
</file>