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Pr="00981447" w:rsidRDefault="00981447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4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1447" w:rsidRPr="00981447" w:rsidRDefault="008463C9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81447" w:rsidRPr="00981447" w:rsidRDefault="00A67D45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1447" w:rsidRPr="00981447">
        <w:rPr>
          <w:rFonts w:ascii="Times New Roman" w:hAnsi="Times New Roman" w:cs="Times New Roman"/>
          <w:b/>
          <w:sz w:val="28"/>
          <w:szCs w:val="28"/>
        </w:rPr>
        <w:t>отчет об исполнении бюджета муниципального образования «Дубровский район» за 201</w:t>
      </w:r>
      <w:r w:rsidR="00E6021B">
        <w:rPr>
          <w:rFonts w:ascii="Times New Roman" w:hAnsi="Times New Roman" w:cs="Times New Roman"/>
          <w:b/>
          <w:sz w:val="28"/>
          <w:szCs w:val="28"/>
        </w:rPr>
        <w:t>6</w:t>
      </w:r>
      <w:r w:rsidR="00981447" w:rsidRPr="009814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81447" w:rsidRDefault="00981447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447" w:rsidRDefault="00772019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194E">
        <w:rPr>
          <w:rFonts w:ascii="Times New Roman" w:hAnsi="Times New Roman" w:cs="Times New Roman"/>
          <w:sz w:val="28"/>
          <w:szCs w:val="28"/>
        </w:rPr>
        <w:t>3</w:t>
      </w:r>
      <w:r w:rsidRPr="000C5C77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602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2019" w:rsidRDefault="00772019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375" w:rsidRDefault="00E70375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«Дубровский район» за 201</w:t>
      </w:r>
      <w:r w:rsidR="00E6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</w:t>
      </w:r>
      <w:r w:rsidR="008C597E"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района», </w:t>
      </w:r>
      <w:r w:rsidR="00146A4A">
        <w:rPr>
          <w:rFonts w:ascii="Times New Roman" w:hAnsi="Times New Roman" w:cs="Times New Roman"/>
          <w:sz w:val="28"/>
          <w:szCs w:val="28"/>
        </w:rPr>
        <w:t>Порядком составления, рассмотрения и утверждения проекта бюджета муниципального образования «Дубровский район», а также предоставления рассмотрения</w:t>
      </w:r>
      <w:proofErr w:type="gramEnd"/>
      <w:r w:rsidR="00146A4A">
        <w:rPr>
          <w:rFonts w:ascii="Times New Roman" w:hAnsi="Times New Roman" w:cs="Times New Roman"/>
          <w:sz w:val="28"/>
          <w:szCs w:val="28"/>
        </w:rPr>
        <w:t xml:space="preserve"> и утверждения отчетности об исполнении бюджета муниципального образования «Дубровский район» и его внешней проверке.</w:t>
      </w:r>
    </w:p>
    <w:p w:rsidR="004B69ED" w:rsidRPr="00DA7D90" w:rsidRDefault="004B69ED" w:rsidP="004B69ED">
      <w:pPr>
        <w:pStyle w:val="a5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«Дубровский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за 201</w:t>
      </w:r>
      <w:r w:rsidR="00E6021B">
        <w:rPr>
          <w:color w:val="000000"/>
          <w:szCs w:val="28"/>
        </w:rPr>
        <w:t>6</w:t>
      </w:r>
      <w:r w:rsidRPr="00DA7D90">
        <w:rPr>
          <w:color w:val="000000"/>
          <w:szCs w:val="28"/>
        </w:rPr>
        <w:t xml:space="preserve"> год представлена до 1 апреля 201</w:t>
      </w:r>
      <w:r w:rsidR="00E6021B">
        <w:rPr>
          <w:color w:val="000000"/>
          <w:szCs w:val="28"/>
        </w:rPr>
        <w:t>7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</w:t>
      </w:r>
      <w:r w:rsidR="00146A4A">
        <w:rPr>
          <w:szCs w:val="28"/>
        </w:rPr>
        <w:t>Порядком.</w:t>
      </w:r>
    </w:p>
    <w:p w:rsidR="00532A24" w:rsidRDefault="00532A24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подготовлено по результатам</w:t>
      </w:r>
      <w:r w:rsidR="00471708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08">
        <w:rPr>
          <w:rFonts w:ascii="Times New Roman" w:hAnsi="Times New Roman" w:cs="Times New Roman"/>
          <w:sz w:val="28"/>
          <w:szCs w:val="28"/>
        </w:rPr>
        <w:t xml:space="preserve">внешних проверок годовой бюджетной отчетности главных администраторов и распорядителей средств бюджета муниципального образования «Дубровский район», </w:t>
      </w:r>
      <w:r>
        <w:rPr>
          <w:rFonts w:ascii="Times New Roman" w:hAnsi="Times New Roman" w:cs="Times New Roman"/>
          <w:sz w:val="28"/>
          <w:szCs w:val="28"/>
        </w:rPr>
        <w:t>а также проверки годового отчета об исполнении бюджета муниципального образования «Дубровский район» за 201</w:t>
      </w:r>
      <w:r w:rsidR="00E6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представленного в Контрольно-счётную палату.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F0154">
        <w:rPr>
          <w:rFonts w:ascii="Times New Roman" w:hAnsi="Times New Roman"/>
          <w:sz w:val="28"/>
          <w:szCs w:val="28"/>
        </w:rPr>
        <w:t>Основн</w:t>
      </w:r>
      <w:r w:rsidRPr="001376B4">
        <w:rPr>
          <w:rFonts w:ascii="Times New Roman" w:hAnsi="Times New Roman"/>
          <w:sz w:val="28"/>
          <w:szCs w:val="28"/>
        </w:rPr>
        <w:t>ые меры по</w:t>
      </w:r>
      <w:r>
        <w:rPr>
          <w:rFonts w:ascii="Times New Roman" w:hAnsi="Times New Roman"/>
          <w:sz w:val="28"/>
          <w:szCs w:val="28"/>
        </w:rPr>
        <w:t xml:space="preserve"> исполнению бюджета за 201</w:t>
      </w:r>
      <w:r w:rsidR="00FF01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определены постановлением администрации Дубровского </w:t>
      </w:r>
      <w:r w:rsidRPr="006F7AC9">
        <w:rPr>
          <w:rFonts w:ascii="Times New Roman" w:hAnsi="Times New Roman"/>
          <w:sz w:val="28"/>
          <w:szCs w:val="28"/>
        </w:rPr>
        <w:t xml:space="preserve">района от </w:t>
      </w:r>
      <w:r w:rsidR="00C8134D">
        <w:rPr>
          <w:rFonts w:ascii="Times New Roman" w:hAnsi="Times New Roman"/>
          <w:sz w:val="28"/>
          <w:szCs w:val="28"/>
        </w:rPr>
        <w:t>2</w:t>
      </w:r>
      <w:r w:rsidR="00FF0154">
        <w:rPr>
          <w:rFonts w:ascii="Times New Roman" w:hAnsi="Times New Roman"/>
          <w:sz w:val="28"/>
          <w:szCs w:val="28"/>
        </w:rPr>
        <w:t>5</w:t>
      </w:r>
      <w:r w:rsidRPr="006F7AC9">
        <w:rPr>
          <w:rFonts w:ascii="Times New Roman" w:hAnsi="Times New Roman"/>
          <w:sz w:val="28"/>
          <w:szCs w:val="28"/>
        </w:rPr>
        <w:t>.12.201</w:t>
      </w:r>
      <w:r w:rsidR="00FF0154">
        <w:rPr>
          <w:rFonts w:ascii="Times New Roman" w:hAnsi="Times New Roman"/>
          <w:sz w:val="28"/>
          <w:szCs w:val="28"/>
        </w:rPr>
        <w:t>5</w:t>
      </w:r>
      <w:r w:rsidRPr="006F7AC9">
        <w:rPr>
          <w:rFonts w:ascii="Times New Roman" w:hAnsi="Times New Roman"/>
          <w:sz w:val="28"/>
          <w:szCs w:val="28"/>
        </w:rPr>
        <w:t xml:space="preserve"> №</w:t>
      </w:r>
      <w:r w:rsidR="00FF0154">
        <w:rPr>
          <w:rFonts w:ascii="Times New Roman" w:hAnsi="Times New Roman"/>
          <w:sz w:val="28"/>
          <w:szCs w:val="28"/>
        </w:rPr>
        <w:t>650</w:t>
      </w:r>
      <w:r w:rsidRPr="006F7AC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188F">
        <w:rPr>
          <w:rFonts w:ascii="Times New Roman" w:hAnsi="Times New Roman"/>
          <w:sz w:val="28"/>
          <w:szCs w:val="28"/>
        </w:rPr>
        <w:t xml:space="preserve">мерах по реализации Решения </w:t>
      </w:r>
      <w:r>
        <w:rPr>
          <w:rFonts w:ascii="Times New Roman" w:hAnsi="Times New Roman"/>
          <w:sz w:val="28"/>
          <w:szCs w:val="28"/>
        </w:rPr>
        <w:t>Дубровск</w:t>
      </w:r>
      <w:r w:rsidR="00B3188F">
        <w:rPr>
          <w:rFonts w:ascii="Times New Roman" w:hAnsi="Times New Roman"/>
          <w:sz w:val="28"/>
          <w:szCs w:val="28"/>
        </w:rPr>
        <w:t xml:space="preserve">ого районного Совета народных депутатов «О </w:t>
      </w:r>
      <w:r w:rsidR="00B3188F" w:rsidRPr="008B1D90">
        <w:rPr>
          <w:rFonts w:ascii="Times New Roman" w:hAnsi="Times New Roman"/>
          <w:sz w:val="28"/>
          <w:szCs w:val="28"/>
        </w:rPr>
        <w:t>бюджете</w:t>
      </w:r>
      <w:r w:rsidRPr="008B1D90">
        <w:rPr>
          <w:rFonts w:ascii="Times New Roman" w:hAnsi="Times New Roman"/>
          <w:sz w:val="28"/>
          <w:szCs w:val="28"/>
        </w:rPr>
        <w:t xml:space="preserve"> </w:t>
      </w:r>
      <w:r w:rsidR="008B1D90" w:rsidRPr="008B1D90"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8B1D9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F01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мер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финансовое управление сведений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кассового плана (прогноз поступлений доходов бюджета, прогноз </w:t>
      </w:r>
      <w:r>
        <w:rPr>
          <w:rFonts w:ascii="Times New Roman" w:hAnsi="Times New Roman"/>
          <w:sz w:val="28"/>
          <w:szCs w:val="28"/>
        </w:rPr>
        <w:lastRenderedPageBreak/>
        <w:t>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F73C1C" w:rsidRDefault="00F73C1C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Бюджетного кодекса РФ. Исполнение бюджета в отчетном периоде осуществлял</w:t>
      </w:r>
      <w:r w:rsidR="008414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администрацией Дубровского района</w:t>
      </w:r>
      <w:r w:rsidR="008414C6">
        <w:rPr>
          <w:rFonts w:ascii="Times New Roman" w:hAnsi="Times New Roman"/>
          <w:sz w:val="28"/>
          <w:szCs w:val="28"/>
        </w:rPr>
        <w:t>,</w:t>
      </w:r>
      <w:r w:rsidR="008414C6" w:rsidRPr="00841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4C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14C6" w:rsidRPr="008414C6">
        <w:rPr>
          <w:rFonts w:ascii="Times New Roman" w:hAnsi="Times New Roman" w:cs="Times New Roman"/>
          <w:bCs/>
          <w:sz w:val="28"/>
          <w:szCs w:val="28"/>
        </w:rPr>
        <w:t>рганизация исполнения бюджета возлагается на финансов</w:t>
      </w:r>
      <w:r w:rsidR="008414C6">
        <w:rPr>
          <w:rFonts w:ascii="Times New Roman" w:hAnsi="Times New Roman" w:cs="Times New Roman"/>
          <w:bCs/>
          <w:sz w:val="28"/>
          <w:szCs w:val="28"/>
        </w:rPr>
        <w:t>ое управление администрации Дубровского района</w:t>
      </w:r>
      <w:r w:rsidR="00841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соответствии со статьей 215.1  Бюджетного кодекса РФ на основании сводной бюджетной росписи бюджета муниципального образования «Дубровский район» и кассового плана на текущий финансовый год.     </w:t>
      </w:r>
    </w:p>
    <w:p w:rsidR="00216D66" w:rsidRDefault="00216D66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A24" w:rsidRPr="008710A7" w:rsidRDefault="008710A7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>Анализ и основные показатели исполнения консолидированного бюджета муниципального образования «Дубровский район».</w:t>
      </w:r>
    </w:p>
    <w:p w:rsidR="00C9704B" w:rsidRDefault="00C9704B" w:rsidP="00C9704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130EE" w:rsidRDefault="009130EE" w:rsidP="0091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EE">
        <w:rPr>
          <w:rFonts w:ascii="Times New Roman" w:hAnsi="Times New Roman" w:cs="Times New Roman"/>
          <w:sz w:val="28"/>
          <w:szCs w:val="28"/>
        </w:rPr>
        <w:t>На конец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количество муниципальных учреждений  </w:t>
      </w:r>
      <w:r w:rsidR="003100D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100D9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9130EE" w:rsidRDefault="009130EE" w:rsidP="0091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33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0EE" w:rsidRDefault="009130EE" w:rsidP="0091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бюджетных, из них 8 учреждений культуры (3 в районе и 5 в поселениях), 16 учреждений образования.</w:t>
      </w:r>
    </w:p>
    <w:p w:rsidR="009130EE" w:rsidRDefault="009130EE" w:rsidP="0091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количество участников бюджетного процесса – 12, из них 10 органы власти и 2 получателя бюджетных средств.</w:t>
      </w:r>
    </w:p>
    <w:p w:rsidR="009130EE" w:rsidRDefault="009130EE" w:rsidP="0091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3C0A33">
        <w:rPr>
          <w:rFonts w:ascii="Times New Roman" w:hAnsi="Times New Roman" w:cs="Times New Roman"/>
          <w:sz w:val="28"/>
          <w:szCs w:val="28"/>
        </w:rPr>
        <w:t xml:space="preserve">числится 3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3C0A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0EE" w:rsidRDefault="003C0A33" w:rsidP="00C9704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Публично-правовые образования составляют 8 единиц:</w:t>
      </w:r>
    </w:p>
    <w:p w:rsidR="003C0A33" w:rsidRDefault="003C0A33" w:rsidP="00C9704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район – 1;</w:t>
      </w:r>
    </w:p>
    <w:p w:rsidR="003C0A33" w:rsidRDefault="003C0A33" w:rsidP="00C9704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городское поселение – 1;</w:t>
      </w:r>
    </w:p>
    <w:p w:rsidR="003C0A33" w:rsidRDefault="003C0A33" w:rsidP="00C9704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сельские поселения – 6.</w:t>
      </w:r>
    </w:p>
    <w:p w:rsidR="00532A24" w:rsidRDefault="008710A7" w:rsidP="00B2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«Дубровский район» за 201</w:t>
      </w:r>
      <w:r w:rsidR="00030D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исполнен: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объеме  </w:t>
      </w:r>
      <w:r w:rsidR="00030D4D">
        <w:rPr>
          <w:rFonts w:ascii="Times New Roman" w:hAnsi="Times New Roman" w:cs="Times New Roman"/>
          <w:sz w:val="28"/>
          <w:szCs w:val="28"/>
        </w:rPr>
        <w:t>281972,0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56545">
        <w:rPr>
          <w:rFonts w:ascii="Times New Roman" w:hAnsi="Times New Roman" w:cs="Times New Roman"/>
          <w:sz w:val="28"/>
          <w:szCs w:val="28"/>
        </w:rPr>
        <w:t>9</w:t>
      </w:r>
      <w:r w:rsidR="00030D4D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 плановых назначений, темп роста к уровню 201</w:t>
      </w:r>
      <w:r w:rsidR="00030D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030D4D">
        <w:rPr>
          <w:rFonts w:ascii="Times New Roman" w:hAnsi="Times New Roman" w:cs="Times New Roman"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в объеме  </w:t>
      </w:r>
      <w:r w:rsidR="00030D4D">
        <w:rPr>
          <w:rFonts w:ascii="Times New Roman" w:hAnsi="Times New Roman" w:cs="Times New Roman"/>
          <w:sz w:val="28"/>
          <w:szCs w:val="28"/>
        </w:rPr>
        <w:t>282467,0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30D4D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>% плановых назначений, темп роста к уровню 201</w:t>
      </w:r>
      <w:r w:rsidR="00030D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030D4D">
        <w:rPr>
          <w:rFonts w:ascii="Times New Roman" w:hAnsi="Times New Roman" w:cs="Times New Roman"/>
          <w:sz w:val="28"/>
          <w:szCs w:val="28"/>
        </w:rPr>
        <w:t>92,8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56545" w:rsidRDefault="008710A7" w:rsidP="00256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6545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030D4D">
        <w:rPr>
          <w:rFonts w:ascii="Times New Roman" w:hAnsi="Times New Roman" w:cs="Times New Roman"/>
          <w:sz w:val="28"/>
          <w:szCs w:val="28"/>
        </w:rPr>
        <w:t>494,9</w:t>
      </w:r>
      <w:r w:rsidR="0044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56545">
        <w:rPr>
          <w:rFonts w:ascii="Times New Roman" w:hAnsi="Times New Roman" w:cs="Times New Roman"/>
          <w:sz w:val="28"/>
          <w:szCs w:val="28"/>
        </w:rPr>
        <w:t>,</w:t>
      </w:r>
      <w:r w:rsidR="00256545" w:rsidRPr="00256545">
        <w:rPr>
          <w:rFonts w:ascii="Times New Roman" w:hAnsi="Times New Roman" w:cs="Times New Roman"/>
          <w:sz w:val="28"/>
          <w:szCs w:val="28"/>
        </w:rPr>
        <w:t xml:space="preserve"> </w:t>
      </w:r>
      <w:r w:rsidR="00256545">
        <w:rPr>
          <w:rFonts w:ascii="Times New Roman" w:hAnsi="Times New Roman" w:cs="Times New Roman"/>
          <w:sz w:val="28"/>
          <w:szCs w:val="28"/>
        </w:rPr>
        <w:t xml:space="preserve"> темп роста к уровню 201</w:t>
      </w:r>
      <w:r w:rsidR="00030D4D">
        <w:rPr>
          <w:rFonts w:ascii="Times New Roman" w:hAnsi="Times New Roman" w:cs="Times New Roman"/>
          <w:sz w:val="28"/>
          <w:szCs w:val="28"/>
        </w:rPr>
        <w:t>5</w:t>
      </w:r>
      <w:r w:rsidR="0025654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D4D">
        <w:rPr>
          <w:rFonts w:ascii="Times New Roman" w:hAnsi="Times New Roman" w:cs="Times New Roman"/>
          <w:sz w:val="28"/>
          <w:szCs w:val="28"/>
        </w:rPr>
        <w:t>7,7 процента</w:t>
      </w:r>
      <w:r w:rsidR="00256545">
        <w:rPr>
          <w:rFonts w:ascii="Times New Roman" w:hAnsi="Times New Roman" w:cs="Times New Roman"/>
          <w:sz w:val="28"/>
          <w:szCs w:val="28"/>
        </w:rPr>
        <w:t>.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показателей, характеризующих исполнение консолидированного бюджета  муниципального образования «Дубровский район» в период 201</w:t>
      </w:r>
      <w:r w:rsidR="003113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113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представлена в таблице.</w:t>
      </w:r>
    </w:p>
    <w:p w:rsidR="00A263B2" w:rsidRDefault="00A263B2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689"/>
        <w:gridCol w:w="1274"/>
        <w:gridCol w:w="1290"/>
        <w:gridCol w:w="1214"/>
        <w:gridCol w:w="1214"/>
        <w:gridCol w:w="1201"/>
        <w:gridCol w:w="1328"/>
      </w:tblGrid>
      <w:tr w:rsidR="00410DD1" w:rsidTr="00F8021E">
        <w:trPr>
          <w:trHeight w:val="360"/>
        </w:trPr>
        <w:tc>
          <w:tcPr>
            <w:tcW w:w="1689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74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944B0B">
              <w:rPr>
                <w:rFonts w:ascii="Times New Roman" w:hAnsi="Times New Roman" w:cs="Times New Roman"/>
                <w:b/>
              </w:rPr>
              <w:t>4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290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944B0B">
              <w:rPr>
                <w:rFonts w:ascii="Times New Roman" w:hAnsi="Times New Roman" w:cs="Times New Roman"/>
                <w:b/>
              </w:rPr>
              <w:t>5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3629" w:type="dxa"/>
            <w:gridSpan w:val="3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944B0B">
              <w:rPr>
                <w:rFonts w:ascii="Times New Roman" w:hAnsi="Times New Roman" w:cs="Times New Roman"/>
                <w:b/>
              </w:rPr>
              <w:t>6</w:t>
            </w:r>
            <w:r w:rsidRPr="00410D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328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944B0B">
              <w:rPr>
                <w:rFonts w:ascii="Times New Roman" w:hAnsi="Times New Roman" w:cs="Times New Roman"/>
                <w:b/>
              </w:rPr>
              <w:t>6</w:t>
            </w:r>
            <w:r w:rsidRPr="00410DD1">
              <w:rPr>
                <w:rFonts w:ascii="Times New Roman" w:hAnsi="Times New Roman" w:cs="Times New Roman"/>
                <w:b/>
              </w:rPr>
              <w:t>/201</w:t>
            </w:r>
            <w:r w:rsidR="00944B0B">
              <w:rPr>
                <w:rFonts w:ascii="Times New Roman" w:hAnsi="Times New Roman" w:cs="Times New Roman"/>
                <w:b/>
              </w:rPr>
              <w:t>5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10DD1" w:rsidTr="00F8021E">
        <w:trPr>
          <w:trHeight w:val="380"/>
        </w:trPr>
        <w:tc>
          <w:tcPr>
            <w:tcW w:w="1689" w:type="dxa"/>
            <w:vMerge/>
          </w:tcPr>
          <w:p w:rsidR="00410DD1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дено</w:t>
            </w:r>
            <w:proofErr w:type="spellEnd"/>
          </w:p>
        </w:tc>
        <w:tc>
          <w:tcPr>
            <w:tcW w:w="1214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нено</w:t>
            </w:r>
            <w:proofErr w:type="spellEnd"/>
          </w:p>
        </w:tc>
        <w:tc>
          <w:tcPr>
            <w:tcW w:w="1201" w:type="dxa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328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B0B" w:rsidTr="00F8021E">
        <w:tc>
          <w:tcPr>
            <w:tcW w:w="1689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- Всего</w:t>
            </w:r>
          </w:p>
          <w:p w:rsidR="00944B0B" w:rsidRPr="008710A7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</w:tcPr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306 272,6</w:t>
            </w:r>
          </w:p>
        </w:tc>
        <w:tc>
          <w:tcPr>
            <w:tcW w:w="1290" w:type="dxa"/>
          </w:tcPr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297937,9</w:t>
            </w:r>
          </w:p>
        </w:tc>
        <w:tc>
          <w:tcPr>
            <w:tcW w:w="1214" w:type="dxa"/>
          </w:tcPr>
          <w:p w:rsidR="00944B0B" w:rsidRPr="008710A7" w:rsidRDefault="00311342" w:rsidP="00A2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283211,6</w:t>
            </w:r>
          </w:p>
        </w:tc>
        <w:tc>
          <w:tcPr>
            <w:tcW w:w="1214" w:type="dxa"/>
          </w:tcPr>
          <w:p w:rsidR="00944B0B" w:rsidRPr="00DE0EB6" w:rsidRDefault="00311342" w:rsidP="00DE0EB6">
            <w:pPr>
              <w:jc w:val="center"/>
              <w:rPr>
                <w:rFonts w:ascii="Times New Roman" w:hAnsi="Times New Roman" w:cs="Times New Roman"/>
              </w:rPr>
            </w:pPr>
            <w:r w:rsidRPr="00DE0EB6">
              <w:rPr>
                <w:rFonts w:ascii="Times New Roman" w:hAnsi="Times New Roman" w:cs="Times New Roman"/>
              </w:rPr>
              <w:t>281</w:t>
            </w:r>
            <w:r w:rsidR="00DE0EB6">
              <w:rPr>
                <w:rFonts w:ascii="Times New Roman" w:hAnsi="Times New Roman" w:cs="Times New Roman"/>
              </w:rPr>
              <w:t>9</w:t>
            </w:r>
            <w:r w:rsidRPr="00DE0EB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01" w:type="dxa"/>
          </w:tcPr>
          <w:p w:rsidR="00944B0B" w:rsidRPr="00DE0EB6" w:rsidRDefault="00311342" w:rsidP="00DE0EB6">
            <w:pPr>
              <w:jc w:val="center"/>
              <w:rPr>
                <w:rFonts w:ascii="Times New Roman" w:hAnsi="Times New Roman" w:cs="Times New Roman"/>
              </w:rPr>
            </w:pPr>
            <w:r w:rsidRPr="00DE0EB6">
              <w:rPr>
                <w:rFonts w:ascii="Times New Roman" w:hAnsi="Times New Roman" w:cs="Times New Roman"/>
              </w:rPr>
              <w:t>99,</w:t>
            </w:r>
            <w:r w:rsidR="00DE0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4B0B" w:rsidRPr="00DE0EB6" w:rsidRDefault="00311342" w:rsidP="00DE0EB6">
            <w:pPr>
              <w:jc w:val="center"/>
              <w:rPr>
                <w:rFonts w:ascii="Times New Roman" w:hAnsi="Times New Roman" w:cs="Times New Roman"/>
              </w:rPr>
            </w:pPr>
            <w:r w:rsidRPr="00DE0EB6">
              <w:rPr>
                <w:rFonts w:ascii="Times New Roman" w:hAnsi="Times New Roman" w:cs="Times New Roman"/>
              </w:rPr>
              <w:t>94,</w:t>
            </w:r>
            <w:r w:rsidR="00DE0EB6">
              <w:rPr>
                <w:rFonts w:ascii="Times New Roman" w:hAnsi="Times New Roman" w:cs="Times New Roman"/>
              </w:rPr>
              <w:t>6</w:t>
            </w:r>
          </w:p>
        </w:tc>
      </w:tr>
      <w:tr w:rsidR="00944B0B" w:rsidTr="00F8021E">
        <w:tc>
          <w:tcPr>
            <w:tcW w:w="1689" w:type="dxa"/>
          </w:tcPr>
          <w:p w:rsidR="00944B0B" w:rsidRPr="008710A7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74" w:type="dxa"/>
          </w:tcPr>
          <w:p w:rsidR="00944B0B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87 712,2</w:t>
            </w:r>
          </w:p>
        </w:tc>
        <w:tc>
          <w:tcPr>
            <w:tcW w:w="1290" w:type="dxa"/>
          </w:tcPr>
          <w:p w:rsidR="00944B0B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90426,8</w:t>
            </w:r>
          </w:p>
        </w:tc>
        <w:tc>
          <w:tcPr>
            <w:tcW w:w="1214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311342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95167,4</w:t>
            </w:r>
          </w:p>
        </w:tc>
        <w:tc>
          <w:tcPr>
            <w:tcW w:w="1214" w:type="dxa"/>
          </w:tcPr>
          <w:p w:rsidR="00311342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94656,2</w:t>
            </w:r>
          </w:p>
        </w:tc>
        <w:tc>
          <w:tcPr>
            <w:tcW w:w="1201" w:type="dxa"/>
          </w:tcPr>
          <w:p w:rsidR="00311342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328" w:type="dxa"/>
          </w:tcPr>
          <w:p w:rsidR="00311342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944B0B" w:rsidTr="00F8021E">
        <w:tc>
          <w:tcPr>
            <w:tcW w:w="1689" w:type="dxa"/>
          </w:tcPr>
          <w:p w:rsidR="00944B0B" w:rsidRPr="008710A7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4" w:type="dxa"/>
          </w:tcPr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218 560,4</w:t>
            </w:r>
          </w:p>
        </w:tc>
        <w:tc>
          <w:tcPr>
            <w:tcW w:w="1290" w:type="dxa"/>
          </w:tcPr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207511,1</w:t>
            </w:r>
          </w:p>
        </w:tc>
        <w:tc>
          <w:tcPr>
            <w:tcW w:w="1214" w:type="dxa"/>
          </w:tcPr>
          <w:p w:rsidR="00944B0B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188044,2</w:t>
            </w:r>
          </w:p>
        </w:tc>
        <w:tc>
          <w:tcPr>
            <w:tcW w:w="1214" w:type="dxa"/>
          </w:tcPr>
          <w:p w:rsidR="00944B0B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187315,8</w:t>
            </w:r>
          </w:p>
        </w:tc>
        <w:tc>
          <w:tcPr>
            <w:tcW w:w="1201" w:type="dxa"/>
          </w:tcPr>
          <w:p w:rsidR="00944B0B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328" w:type="dxa"/>
          </w:tcPr>
          <w:p w:rsidR="00944B0B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944B0B" w:rsidTr="00F8021E">
        <w:tc>
          <w:tcPr>
            <w:tcW w:w="1689" w:type="dxa"/>
          </w:tcPr>
          <w:p w:rsidR="00311342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274" w:type="dxa"/>
          </w:tcPr>
          <w:p w:rsidR="00311342" w:rsidRDefault="00311342" w:rsidP="00D13A6F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305 280,3</w:t>
            </w:r>
          </w:p>
        </w:tc>
        <w:tc>
          <w:tcPr>
            <w:tcW w:w="1290" w:type="dxa"/>
          </w:tcPr>
          <w:p w:rsidR="00311342" w:rsidRDefault="00311342" w:rsidP="00D13A6F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304320,0</w:t>
            </w:r>
          </w:p>
        </w:tc>
        <w:tc>
          <w:tcPr>
            <w:tcW w:w="1214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311342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285575,7</w:t>
            </w:r>
          </w:p>
        </w:tc>
        <w:tc>
          <w:tcPr>
            <w:tcW w:w="1214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311342" w:rsidRPr="008710A7" w:rsidRDefault="00311342" w:rsidP="00E0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28246</w:t>
            </w:r>
            <w:r w:rsidR="00E038D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01" w:type="dxa"/>
          </w:tcPr>
          <w:p w:rsidR="00311342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  <w:p w:rsidR="00311342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311342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944B0B" w:rsidTr="00F8021E">
        <w:tc>
          <w:tcPr>
            <w:tcW w:w="1689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исполнения:</w:t>
            </w:r>
          </w:p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«+»</w:t>
            </w:r>
          </w:p>
        </w:tc>
        <w:tc>
          <w:tcPr>
            <w:tcW w:w="1274" w:type="dxa"/>
          </w:tcPr>
          <w:p w:rsidR="00944B0B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(+) 992,3</w:t>
            </w:r>
          </w:p>
        </w:tc>
        <w:tc>
          <w:tcPr>
            <w:tcW w:w="1290" w:type="dxa"/>
          </w:tcPr>
          <w:p w:rsidR="00944B0B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944B0B" w:rsidP="00D1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(-)6382,1</w:t>
            </w:r>
          </w:p>
        </w:tc>
        <w:tc>
          <w:tcPr>
            <w:tcW w:w="1214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311342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(-)2364,1</w:t>
            </w:r>
          </w:p>
        </w:tc>
        <w:tc>
          <w:tcPr>
            <w:tcW w:w="1214" w:type="dxa"/>
          </w:tcPr>
          <w:p w:rsidR="00311342" w:rsidRDefault="00311342" w:rsidP="0052247C">
            <w:pPr>
              <w:jc w:val="center"/>
              <w:rPr>
                <w:rFonts w:ascii="Times New Roman" w:hAnsi="Times New Roman" w:cs="Times New Roman"/>
              </w:rPr>
            </w:pPr>
          </w:p>
          <w:p w:rsidR="00944B0B" w:rsidRPr="008710A7" w:rsidRDefault="00311342" w:rsidP="0052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(-)494,9</w:t>
            </w:r>
          </w:p>
        </w:tc>
        <w:tc>
          <w:tcPr>
            <w:tcW w:w="1201" w:type="dxa"/>
          </w:tcPr>
          <w:p w:rsidR="00944B0B" w:rsidRDefault="00944B0B" w:rsidP="001011C9">
            <w:pPr>
              <w:jc w:val="center"/>
              <w:rPr>
                <w:rFonts w:ascii="Times New Roman" w:hAnsi="Times New Roman" w:cs="Times New Roman"/>
              </w:rPr>
            </w:pPr>
          </w:p>
          <w:p w:rsidR="00311342" w:rsidRPr="008710A7" w:rsidRDefault="00311342" w:rsidP="0010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328" w:type="dxa"/>
          </w:tcPr>
          <w:p w:rsidR="00944B0B" w:rsidRDefault="00944B0B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311342" w:rsidRPr="008710A7" w:rsidRDefault="0031134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</w:tbl>
    <w:p w:rsidR="00C1171D" w:rsidRDefault="00C1171D" w:rsidP="005A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общем объеме консолидированного бюджета занимают 33,6 процента.</w:t>
      </w:r>
    </w:p>
    <w:p w:rsidR="005A66B4" w:rsidRDefault="005A66B4" w:rsidP="005A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1.01.201</w:t>
      </w:r>
      <w:r w:rsidR="00C117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совокупная задолженность по налогам и сборам, пеням и налоговым санкциям составила </w:t>
      </w:r>
      <w:r w:rsidR="00C1171D">
        <w:rPr>
          <w:rFonts w:ascii="Times New Roman" w:hAnsi="Times New Roman" w:cs="Times New Roman"/>
          <w:sz w:val="28"/>
          <w:szCs w:val="28"/>
        </w:rPr>
        <w:t>15297,0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течение отчетного периода задолженность увеличилась на </w:t>
      </w:r>
      <w:r w:rsidR="00C1171D">
        <w:rPr>
          <w:rFonts w:ascii="Times New Roman" w:hAnsi="Times New Roman" w:cs="Times New Roman"/>
          <w:sz w:val="28"/>
          <w:szCs w:val="28"/>
        </w:rPr>
        <w:t>7019,0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A6F" w:rsidRDefault="0049760C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60">
        <w:rPr>
          <w:rFonts w:ascii="Times New Roman" w:hAnsi="Times New Roman" w:cs="Times New Roman"/>
          <w:sz w:val="28"/>
          <w:szCs w:val="28"/>
        </w:rPr>
        <w:t>Безво</w:t>
      </w:r>
      <w:r>
        <w:rPr>
          <w:rFonts w:ascii="Times New Roman" w:hAnsi="Times New Roman" w:cs="Times New Roman"/>
          <w:sz w:val="28"/>
          <w:szCs w:val="28"/>
        </w:rPr>
        <w:t xml:space="preserve">змездные поступления исполнены на </w:t>
      </w:r>
      <w:r w:rsidR="00D13A6F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F1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B4" w:rsidRDefault="005A66B4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консолидированного бюджета за 201</w:t>
      </w:r>
      <w:r w:rsidR="00D13A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F1C47">
        <w:rPr>
          <w:rFonts w:ascii="Times New Roman" w:hAnsi="Times New Roman" w:cs="Times New Roman"/>
          <w:sz w:val="28"/>
          <w:szCs w:val="28"/>
        </w:rPr>
        <w:t xml:space="preserve">приведены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13A6F">
        <w:rPr>
          <w:rFonts w:ascii="Times New Roman" w:hAnsi="Times New Roman" w:cs="Times New Roman"/>
          <w:sz w:val="28"/>
          <w:szCs w:val="28"/>
        </w:rPr>
        <w:t>282467,0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13A6F">
        <w:rPr>
          <w:rFonts w:ascii="Times New Roman" w:hAnsi="Times New Roman" w:cs="Times New Roman"/>
          <w:sz w:val="28"/>
          <w:szCs w:val="28"/>
        </w:rPr>
        <w:t>98,9</w:t>
      </w:r>
      <w:r w:rsidR="002F1C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13A6F">
        <w:rPr>
          <w:rFonts w:ascii="Times New Roman" w:hAnsi="Times New Roman" w:cs="Times New Roman"/>
          <w:sz w:val="28"/>
          <w:szCs w:val="28"/>
        </w:rPr>
        <w:t>.</w:t>
      </w:r>
    </w:p>
    <w:p w:rsidR="00FF6523" w:rsidRDefault="005A66B4" w:rsidP="005A66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Style w:val="a6"/>
        <w:tblW w:w="0" w:type="auto"/>
        <w:tblLook w:val="04A0"/>
      </w:tblPr>
      <w:tblGrid>
        <w:gridCol w:w="2943"/>
        <w:gridCol w:w="1646"/>
        <w:gridCol w:w="1646"/>
        <w:gridCol w:w="1844"/>
        <w:gridCol w:w="1491"/>
      </w:tblGrid>
      <w:tr w:rsidR="005A66B4" w:rsidTr="00F308F1">
        <w:tc>
          <w:tcPr>
            <w:tcW w:w="2943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6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6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r w:rsidR="006E30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4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8E2C88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Удел.</w:t>
            </w:r>
          </w:p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5A66B4" w:rsidTr="00F308F1">
        <w:tc>
          <w:tcPr>
            <w:tcW w:w="2943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46" w:type="dxa"/>
          </w:tcPr>
          <w:p w:rsidR="005A66B4" w:rsidRDefault="003A2E2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34687,3</w:t>
            </w:r>
          </w:p>
        </w:tc>
        <w:tc>
          <w:tcPr>
            <w:tcW w:w="1646" w:type="dxa"/>
          </w:tcPr>
          <w:p w:rsidR="005A66B4" w:rsidRDefault="003A2E2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33526,2</w:t>
            </w:r>
          </w:p>
        </w:tc>
        <w:tc>
          <w:tcPr>
            <w:tcW w:w="1844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491" w:type="dxa"/>
          </w:tcPr>
          <w:p w:rsidR="005A66B4" w:rsidRDefault="00F632C4" w:rsidP="0039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77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5A66B4" w:rsidTr="00F308F1">
        <w:tc>
          <w:tcPr>
            <w:tcW w:w="2943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1844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91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A66B4" w:rsidTr="00F308F1">
        <w:tc>
          <w:tcPr>
            <w:tcW w:w="2943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6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88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1566,5</w:t>
            </w:r>
          </w:p>
        </w:tc>
        <w:tc>
          <w:tcPr>
            <w:tcW w:w="1646" w:type="dxa"/>
          </w:tcPr>
          <w:p w:rsidR="008E2C88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1536,6</w:t>
            </w:r>
          </w:p>
        </w:tc>
        <w:tc>
          <w:tcPr>
            <w:tcW w:w="1844" w:type="dxa"/>
          </w:tcPr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491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6B4" w:rsidTr="00F308F1">
        <w:tc>
          <w:tcPr>
            <w:tcW w:w="2943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36059,7</w:t>
            </w:r>
          </w:p>
        </w:tc>
        <w:tc>
          <w:tcPr>
            <w:tcW w:w="1646" w:type="dxa"/>
          </w:tcPr>
          <w:p w:rsidR="005A66B4" w:rsidRDefault="008E2C88" w:rsidP="008E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36012,0</w:t>
            </w:r>
          </w:p>
        </w:tc>
        <w:tc>
          <w:tcPr>
            <w:tcW w:w="1844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91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5A66B4" w:rsidTr="00F308F1">
        <w:tc>
          <w:tcPr>
            <w:tcW w:w="2943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46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88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15161,8</w:t>
            </w:r>
          </w:p>
        </w:tc>
        <w:tc>
          <w:tcPr>
            <w:tcW w:w="1646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88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15161,8</w:t>
            </w:r>
          </w:p>
        </w:tc>
        <w:tc>
          <w:tcPr>
            <w:tcW w:w="1844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91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5A66B4" w:rsidTr="00F308F1">
        <w:tc>
          <w:tcPr>
            <w:tcW w:w="2943" w:type="dxa"/>
          </w:tcPr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162444,8</w:t>
            </w:r>
          </w:p>
        </w:tc>
        <w:tc>
          <w:tcPr>
            <w:tcW w:w="1646" w:type="dxa"/>
          </w:tcPr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161028,5</w:t>
            </w:r>
          </w:p>
        </w:tc>
        <w:tc>
          <w:tcPr>
            <w:tcW w:w="1844" w:type="dxa"/>
          </w:tcPr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91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C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5A66B4" w:rsidTr="00F308F1">
        <w:tc>
          <w:tcPr>
            <w:tcW w:w="2943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17397,0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17238,8</w:t>
            </w:r>
          </w:p>
        </w:tc>
        <w:tc>
          <w:tcPr>
            <w:tcW w:w="1844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91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5A66B4" w:rsidTr="00F308F1">
        <w:tc>
          <w:tcPr>
            <w:tcW w:w="2943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17155,9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16923,2</w:t>
            </w:r>
          </w:p>
        </w:tc>
        <w:tc>
          <w:tcPr>
            <w:tcW w:w="1844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91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A66B4" w:rsidTr="00F308F1">
        <w:tc>
          <w:tcPr>
            <w:tcW w:w="2943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649,9</w:t>
            </w:r>
          </w:p>
        </w:tc>
        <w:tc>
          <w:tcPr>
            <w:tcW w:w="1646" w:type="dxa"/>
          </w:tcPr>
          <w:p w:rsidR="005A66B4" w:rsidRDefault="008E2C88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586,9</w:t>
            </w:r>
          </w:p>
        </w:tc>
        <w:tc>
          <w:tcPr>
            <w:tcW w:w="1844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491" w:type="dxa"/>
          </w:tcPr>
          <w:p w:rsidR="005A66B4" w:rsidRDefault="00F632C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A66B4" w:rsidTr="00F308F1">
        <w:tc>
          <w:tcPr>
            <w:tcW w:w="2943" w:type="dxa"/>
          </w:tcPr>
          <w:p w:rsidR="005A66B4" w:rsidRPr="00F632C4" w:rsidRDefault="006E3035" w:rsidP="005A6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2C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6" w:type="dxa"/>
          </w:tcPr>
          <w:p w:rsidR="005A66B4" w:rsidRPr="00F632C4" w:rsidRDefault="00F632C4" w:rsidP="005A6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2C4">
              <w:rPr>
                <w:rFonts w:ascii="Times New Roman" w:hAnsi="Times New Roman" w:cs="Times New Roman"/>
                <w:b/>
                <w:sz w:val="28"/>
                <w:szCs w:val="28"/>
              </w:rPr>
              <w:t>285575,7</w:t>
            </w:r>
          </w:p>
        </w:tc>
        <w:tc>
          <w:tcPr>
            <w:tcW w:w="1646" w:type="dxa"/>
          </w:tcPr>
          <w:p w:rsidR="005A66B4" w:rsidRPr="00F632C4" w:rsidRDefault="00F632C4" w:rsidP="006E3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2C4">
              <w:rPr>
                <w:rFonts w:ascii="Times New Roman" w:hAnsi="Times New Roman" w:cs="Times New Roman"/>
                <w:b/>
                <w:sz w:val="28"/>
                <w:szCs w:val="28"/>
              </w:rPr>
              <w:t>282467,0</w:t>
            </w:r>
          </w:p>
        </w:tc>
        <w:tc>
          <w:tcPr>
            <w:tcW w:w="1844" w:type="dxa"/>
          </w:tcPr>
          <w:p w:rsidR="005A66B4" w:rsidRPr="00F632C4" w:rsidRDefault="00F632C4" w:rsidP="006E3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98,9</w:t>
            </w:r>
          </w:p>
        </w:tc>
        <w:tc>
          <w:tcPr>
            <w:tcW w:w="1491" w:type="dxa"/>
          </w:tcPr>
          <w:p w:rsidR="005A66B4" w:rsidRPr="00F632C4" w:rsidRDefault="00F632C4" w:rsidP="005A6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F308F1" w:rsidRDefault="00F308F1" w:rsidP="00F30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консолидированного бюджета наибольший удельный вес занимают расходы образования - 57,0 процента.</w:t>
      </w:r>
    </w:p>
    <w:p w:rsidR="005A66B4" w:rsidRDefault="005A66B4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Default="004A393A" w:rsidP="004A3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 w:cs="Times New Roman"/>
          <w:b/>
          <w:sz w:val="28"/>
          <w:szCs w:val="28"/>
        </w:rPr>
        <w:t>: доходов</w:t>
      </w:r>
      <w:r w:rsidR="00EF7F82">
        <w:rPr>
          <w:rFonts w:ascii="Times New Roman" w:hAnsi="Times New Roman" w:cs="Times New Roman"/>
          <w:b/>
          <w:sz w:val="28"/>
          <w:szCs w:val="28"/>
        </w:rPr>
        <w:t>, расходов, дефицита (</w:t>
      </w:r>
      <w:proofErr w:type="spellStart"/>
      <w:r w:rsidR="00EF7F82"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 w:rsidR="00EF7F82"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EF7F82" w:rsidRDefault="00EF7F82" w:rsidP="00EF7F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FF6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C53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Дубровского районного Совета народных депутатов от 2</w:t>
      </w:r>
      <w:r w:rsidR="006C53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C5302">
        <w:rPr>
          <w:rFonts w:ascii="Times New Roman" w:hAnsi="Times New Roman" w:cs="Times New Roman"/>
          <w:sz w:val="28"/>
          <w:szCs w:val="28"/>
        </w:rPr>
        <w:t>5</w:t>
      </w:r>
      <w:r w:rsidR="00FF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6C5302">
        <w:rPr>
          <w:rFonts w:ascii="Times New Roman" w:hAnsi="Times New Roman" w:cs="Times New Roman"/>
          <w:sz w:val="28"/>
          <w:szCs w:val="28"/>
        </w:rPr>
        <w:t>155,6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77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 на 201</w:t>
      </w:r>
      <w:r w:rsidR="006C53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по доходам в объеме </w:t>
      </w:r>
      <w:r w:rsidR="006C5302">
        <w:rPr>
          <w:rFonts w:ascii="Times New Roman" w:hAnsi="Times New Roman" w:cs="Times New Roman"/>
          <w:sz w:val="28"/>
          <w:szCs w:val="28"/>
        </w:rPr>
        <w:t>225750,6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C5302">
        <w:rPr>
          <w:rFonts w:ascii="Times New Roman" w:hAnsi="Times New Roman" w:cs="Times New Roman"/>
          <w:sz w:val="28"/>
          <w:szCs w:val="28"/>
        </w:rPr>
        <w:t>227027,6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6C5302">
        <w:rPr>
          <w:rFonts w:ascii="Times New Roman" w:hAnsi="Times New Roman" w:cs="Times New Roman"/>
          <w:sz w:val="28"/>
          <w:szCs w:val="28"/>
        </w:rPr>
        <w:t>1277,1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21F3" w:rsidRPr="00A60839" w:rsidRDefault="0074603D" w:rsidP="00FB21F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тыс.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5"/>
        <w:gridCol w:w="1276"/>
        <w:gridCol w:w="1276"/>
        <w:gridCol w:w="1134"/>
      </w:tblGrid>
      <w:tr w:rsidR="001C5908" w:rsidRPr="00A60839" w:rsidTr="00BA45C6">
        <w:trPr>
          <w:trHeight w:val="1540"/>
        </w:trPr>
        <w:tc>
          <w:tcPr>
            <w:tcW w:w="2127" w:type="dxa"/>
            <w:shd w:val="clear" w:color="auto" w:fill="auto"/>
            <w:vAlign w:val="center"/>
          </w:tcPr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Исполнен</w:t>
            </w: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Бюджет 2016 утвержденный</w:t>
            </w:r>
            <w:r>
              <w:rPr>
                <w:rFonts w:ascii="Times New Roman" w:hAnsi="Times New Roman" w:cs="Times New Roman"/>
                <w:b/>
              </w:rPr>
              <w:t xml:space="preserve"> решением 155-6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Бюджет 2016 (уточненный)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Бюджетная роспись</w:t>
            </w:r>
            <w:r w:rsidRPr="00A60839">
              <w:rPr>
                <w:rFonts w:ascii="Times New Roman" w:hAnsi="Times New Roman" w:cs="Times New Roman"/>
                <w:b/>
              </w:rPr>
              <w:t xml:space="preserve"> 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A60839">
              <w:rPr>
                <w:rFonts w:ascii="Times New Roman" w:hAnsi="Times New Roman" w:cs="Times New Roman"/>
                <w:b/>
              </w:rPr>
              <w:t>сполн</w:t>
            </w:r>
            <w:r>
              <w:rPr>
                <w:rFonts w:ascii="Times New Roman" w:hAnsi="Times New Roman" w:cs="Times New Roman"/>
                <w:b/>
              </w:rPr>
              <w:t>ено</w:t>
            </w:r>
          </w:p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5908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%</w:t>
            </w:r>
          </w:p>
          <w:p w:rsidR="001C5908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росписи</w:t>
            </w:r>
          </w:p>
        </w:tc>
      </w:tr>
      <w:tr w:rsidR="001C5908" w:rsidRPr="00A60839" w:rsidTr="00BA45C6">
        <w:tc>
          <w:tcPr>
            <w:tcW w:w="2127" w:type="dxa"/>
            <w:shd w:val="clear" w:color="auto" w:fill="auto"/>
            <w:vAlign w:val="center"/>
          </w:tcPr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Доходы, 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5908" w:rsidRPr="00A60839" w:rsidRDefault="00FE4E9D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266622,7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225750,6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232168,7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248840,5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246933,2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</w:tr>
      <w:tr w:rsidR="001C5908" w:rsidRPr="00A60839" w:rsidTr="00BA45C6">
        <w:tc>
          <w:tcPr>
            <w:tcW w:w="2127" w:type="dxa"/>
            <w:shd w:val="clear" w:color="auto" w:fill="auto"/>
            <w:vAlign w:val="center"/>
          </w:tcPr>
          <w:p w:rsidR="001C5908" w:rsidRPr="00FB21F3" w:rsidRDefault="001C5908" w:rsidP="00FB21F3">
            <w:pPr>
              <w:jc w:val="center"/>
              <w:rPr>
                <w:rFonts w:ascii="Times New Roman" w:hAnsi="Times New Roman" w:cs="Times New Roman"/>
              </w:rPr>
            </w:pPr>
            <w:r w:rsidRPr="00FB21F3">
              <w:rPr>
                <w:rFonts w:ascii="Times New Roman" w:hAnsi="Times New Roman" w:cs="Times New Roman"/>
              </w:rPr>
              <w:t>собственные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5908" w:rsidRPr="00A60839" w:rsidRDefault="00FE4E9D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69790,8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908" w:rsidRPr="00BA45C6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 w:rsidRPr="00BA45C6">
              <w:rPr>
                <w:rFonts w:ascii="Times New Roman" w:hAnsi="Times New Roman" w:cs="Times New Roman"/>
              </w:rPr>
              <w:t>73059,0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5908" w:rsidRPr="00BA45C6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 w:rsidRPr="00BA45C6">
              <w:rPr>
                <w:rFonts w:ascii="Times New Roman" w:hAnsi="Times New Roman" w:cs="Times New Roman"/>
              </w:rPr>
              <w:t>73059,0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BA45C6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BA45C6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908" w:rsidRPr="00BA45C6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1C5908" w:rsidRPr="00A60839" w:rsidTr="00BA45C6">
        <w:tc>
          <w:tcPr>
            <w:tcW w:w="2127" w:type="dxa"/>
            <w:shd w:val="clear" w:color="auto" w:fill="auto"/>
            <w:vAlign w:val="center"/>
          </w:tcPr>
          <w:p w:rsidR="001C5908" w:rsidRPr="00A60839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5908" w:rsidRPr="00A60839" w:rsidRDefault="00FE4E9D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159109,6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A60839" w:rsidRDefault="00BA45C6" w:rsidP="00BA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1C5908" w:rsidRPr="00A60839" w:rsidTr="00BA45C6">
        <w:tc>
          <w:tcPr>
            <w:tcW w:w="2127" w:type="dxa"/>
            <w:shd w:val="clear" w:color="auto" w:fill="auto"/>
            <w:vAlign w:val="center"/>
          </w:tcPr>
          <w:p w:rsidR="001C5908" w:rsidRPr="00FB21F3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1F3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5908" w:rsidRPr="00FB21F3" w:rsidRDefault="00FE4E9D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</w:t>
            </w:r>
            <w:r w:rsidR="00487B53">
              <w:rPr>
                <w:rFonts w:ascii="Times New Roman" w:hAnsi="Times New Roman" w:cs="Times New Roman"/>
                <w:b/>
              </w:rPr>
              <w:t>817,9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908" w:rsidRPr="00FB21F3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227027,6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5908" w:rsidRPr="00FB21F3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234122,7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FB21F3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250794,5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FB21F3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247683,7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908" w:rsidRPr="00FB21F3" w:rsidRDefault="00BA45C6" w:rsidP="00FB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</w:tr>
      <w:tr w:rsidR="001C5908" w:rsidRPr="00A60839" w:rsidTr="00BA45C6">
        <w:tc>
          <w:tcPr>
            <w:tcW w:w="2127" w:type="dxa"/>
            <w:shd w:val="clear" w:color="auto" w:fill="auto"/>
            <w:vAlign w:val="center"/>
          </w:tcPr>
          <w:p w:rsidR="001C5908" w:rsidRPr="001C5908" w:rsidRDefault="001C5908" w:rsidP="00FB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908"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 w:rsidRPr="001C5908"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 w:rsidRPr="001C5908"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 w:rsidRPr="001C5908"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5908" w:rsidRPr="00A60839" w:rsidRDefault="00487B53" w:rsidP="0048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(-)1195,2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(-)1277,1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(-)1954,0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(-)1954,0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(-)750,5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908" w:rsidRPr="00A60839" w:rsidRDefault="00BA45C6" w:rsidP="00FB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</w:tbl>
    <w:p w:rsidR="00FB21F3" w:rsidRDefault="00FB21F3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6C53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</w:t>
      </w:r>
      <w:r w:rsidR="006A7379">
        <w:rPr>
          <w:rFonts w:ascii="Times New Roman" w:hAnsi="Times New Roman" w:cs="Times New Roman"/>
          <w:sz w:val="28"/>
          <w:szCs w:val="28"/>
        </w:rPr>
        <w:t xml:space="preserve"> </w:t>
      </w:r>
      <w:r w:rsidR="007B0475">
        <w:rPr>
          <w:rFonts w:ascii="Times New Roman" w:hAnsi="Times New Roman" w:cs="Times New Roman"/>
          <w:sz w:val="28"/>
          <w:szCs w:val="28"/>
        </w:rPr>
        <w:t xml:space="preserve"> </w:t>
      </w:r>
      <w:r w:rsidR="006A7379">
        <w:rPr>
          <w:rFonts w:ascii="Times New Roman" w:hAnsi="Times New Roman" w:cs="Times New Roman"/>
          <w:sz w:val="28"/>
          <w:szCs w:val="28"/>
        </w:rPr>
        <w:t xml:space="preserve">объем  дефицита изменялся </w:t>
      </w:r>
      <w:r w:rsidR="006E54B4">
        <w:rPr>
          <w:rFonts w:ascii="Times New Roman" w:hAnsi="Times New Roman" w:cs="Times New Roman"/>
          <w:sz w:val="28"/>
          <w:szCs w:val="28"/>
        </w:rPr>
        <w:t>один раз</w:t>
      </w:r>
      <w:r w:rsidR="006A7379">
        <w:rPr>
          <w:rFonts w:ascii="Times New Roman" w:hAnsi="Times New Roman" w:cs="Times New Roman"/>
          <w:sz w:val="28"/>
          <w:szCs w:val="28"/>
        </w:rPr>
        <w:t>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6C53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CA62F1">
        <w:rPr>
          <w:rFonts w:ascii="Times New Roman" w:hAnsi="Times New Roman" w:cs="Times New Roman"/>
          <w:sz w:val="28"/>
          <w:szCs w:val="28"/>
        </w:rPr>
        <w:t>232168,7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CA62F1">
        <w:rPr>
          <w:rFonts w:ascii="Times New Roman" w:hAnsi="Times New Roman" w:cs="Times New Roman"/>
          <w:sz w:val="28"/>
          <w:szCs w:val="28"/>
        </w:rPr>
        <w:t>234122,7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дефицит бюджета </w:t>
      </w:r>
      <w:r w:rsidR="006C5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02">
        <w:rPr>
          <w:rFonts w:ascii="Times New Roman" w:hAnsi="Times New Roman" w:cs="Times New Roman"/>
          <w:sz w:val="28"/>
          <w:szCs w:val="28"/>
        </w:rPr>
        <w:t xml:space="preserve">1954,0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CA62F1">
        <w:rPr>
          <w:rFonts w:ascii="Times New Roman" w:hAnsi="Times New Roman" w:cs="Times New Roman"/>
          <w:sz w:val="28"/>
          <w:szCs w:val="28"/>
        </w:rPr>
        <w:t>6418,1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A62F1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CA62F1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CA62F1">
        <w:rPr>
          <w:rFonts w:ascii="Times New Roman" w:hAnsi="Times New Roman" w:cs="Times New Roman"/>
          <w:sz w:val="28"/>
          <w:szCs w:val="28"/>
        </w:rPr>
        <w:t>7095,1</w:t>
      </w:r>
      <w:r w:rsidR="0061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A62F1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D6F0E" w:rsidRDefault="00BD6F0E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бюджетная роспись утверждена по доходам в сумме 248840,5 тыс. рублей, по расходам - в сумме 250794,5 тыс. рублей, или  на  107,2% к уточненным плановым показателям, дефицит утвержден в объеме 1954,0 тыс. рублей.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C53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9956BA">
        <w:rPr>
          <w:rFonts w:ascii="Times New Roman" w:hAnsi="Times New Roman" w:cs="Times New Roman"/>
          <w:sz w:val="28"/>
          <w:szCs w:val="28"/>
        </w:rPr>
        <w:t>246933,2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D6F0E">
        <w:rPr>
          <w:rFonts w:ascii="Times New Roman" w:hAnsi="Times New Roman" w:cs="Times New Roman"/>
          <w:sz w:val="28"/>
          <w:szCs w:val="28"/>
        </w:rPr>
        <w:t>106,3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D6F0E">
        <w:rPr>
          <w:rFonts w:ascii="Times New Roman" w:hAnsi="Times New Roman" w:cs="Times New Roman"/>
          <w:sz w:val="28"/>
          <w:szCs w:val="28"/>
        </w:rPr>
        <w:t>уточненных назначений и 99,2% к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 К уровню 201</w:t>
      </w:r>
      <w:r w:rsidR="009956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D6F0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56BA">
        <w:rPr>
          <w:rFonts w:ascii="Times New Roman" w:hAnsi="Times New Roman" w:cs="Times New Roman"/>
          <w:sz w:val="28"/>
          <w:szCs w:val="28"/>
        </w:rPr>
        <w:t>19689,5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9956BA">
        <w:rPr>
          <w:rFonts w:ascii="Times New Roman" w:hAnsi="Times New Roman" w:cs="Times New Roman"/>
          <w:sz w:val="28"/>
          <w:szCs w:val="28"/>
        </w:rPr>
        <w:t xml:space="preserve">92,6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9956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956BA">
        <w:rPr>
          <w:rFonts w:ascii="Times New Roman" w:hAnsi="Times New Roman" w:cs="Times New Roman"/>
          <w:sz w:val="28"/>
          <w:szCs w:val="28"/>
        </w:rPr>
        <w:t>247683,7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</w:t>
      </w:r>
      <w:r w:rsidR="0074603D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9956BA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9956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956B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56BA">
        <w:rPr>
          <w:rFonts w:ascii="Times New Roman" w:hAnsi="Times New Roman" w:cs="Times New Roman"/>
          <w:sz w:val="28"/>
          <w:szCs w:val="28"/>
        </w:rPr>
        <w:t>20134,2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9956BA">
        <w:rPr>
          <w:rFonts w:ascii="Times New Roman" w:hAnsi="Times New Roman" w:cs="Times New Roman"/>
          <w:sz w:val="28"/>
          <w:szCs w:val="28"/>
        </w:rPr>
        <w:t>92,5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31BD" w:rsidRDefault="00AD2033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9956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</w:t>
      </w:r>
      <w:r w:rsidR="00E56E0B">
        <w:rPr>
          <w:rFonts w:ascii="Times New Roman" w:hAnsi="Times New Roman" w:cs="Times New Roman"/>
          <w:sz w:val="28"/>
          <w:szCs w:val="28"/>
        </w:rPr>
        <w:t xml:space="preserve"> дефицита бюджета  в объеме </w:t>
      </w:r>
      <w:r w:rsidR="009956BA">
        <w:rPr>
          <w:rFonts w:ascii="Times New Roman" w:hAnsi="Times New Roman" w:cs="Times New Roman"/>
          <w:sz w:val="28"/>
          <w:szCs w:val="28"/>
        </w:rPr>
        <w:t>1954,0</w:t>
      </w:r>
      <w:r w:rsidR="00E56E0B">
        <w:rPr>
          <w:rFonts w:ascii="Times New Roman" w:hAnsi="Times New Roman" w:cs="Times New Roman"/>
          <w:sz w:val="28"/>
          <w:szCs w:val="28"/>
        </w:rPr>
        <w:t xml:space="preserve"> тыс. рублей, фактически  дефицит </w:t>
      </w:r>
      <w:r w:rsidR="00DF31BD">
        <w:rPr>
          <w:rFonts w:ascii="Times New Roman" w:hAnsi="Times New Roman" w:cs="Times New Roman"/>
          <w:sz w:val="28"/>
          <w:szCs w:val="28"/>
        </w:rPr>
        <w:t>составил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024E6B">
        <w:rPr>
          <w:rFonts w:ascii="Times New Roman" w:hAnsi="Times New Roman" w:cs="Times New Roman"/>
          <w:sz w:val="28"/>
          <w:szCs w:val="28"/>
        </w:rPr>
        <w:t>38,4</w:t>
      </w:r>
      <w:r w:rsidR="00E56E0B">
        <w:rPr>
          <w:rFonts w:ascii="Times New Roman" w:hAnsi="Times New Roman" w:cs="Times New Roman"/>
          <w:sz w:val="28"/>
          <w:szCs w:val="28"/>
        </w:rPr>
        <w:t xml:space="preserve">% запланированного объема. По сравнению с </w:t>
      </w:r>
      <w:r w:rsidR="00DD09D2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E56E0B">
        <w:rPr>
          <w:rFonts w:ascii="Times New Roman" w:hAnsi="Times New Roman" w:cs="Times New Roman"/>
          <w:sz w:val="28"/>
          <w:szCs w:val="28"/>
        </w:rPr>
        <w:t>201</w:t>
      </w:r>
      <w:r w:rsidR="00024E6B">
        <w:rPr>
          <w:rFonts w:ascii="Times New Roman" w:hAnsi="Times New Roman" w:cs="Times New Roman"/>
          <w:sz w:val="28"/>
          <w:szCs w:val="28"/>
        </w:rPr>
        <w:t>5</w:t>
      </w:r>
      <w:r w:rsidR="002624FA">
        <w:rPr>
          <w:rFonts w:ascii="Times New Roman" w:hAnsi="Times New Roman" w:cs="Times New Roman"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sz w:val="28"/>
          <w:szCs w:val="28"/>
        </w:rPr>
        <w:t>год</w:t>
      </w:r>
      <w:r w:rsidR="002624FA">
        <w:rPr>
          <w:rFonts w:ascii="Times New Roman" w:hAnsi="Times New Roman" w:cs="Times New Roman"/>
          <w:sz w:val="28"/>
          <w:szCs w:val="28"/>
        </w:rPr>
        <w:t>а (</w:t>
      </w:r>
      <w:r w:rsidR="00DD09D2">
        <w:rPr>
          <w:rFonts w:ascii="Times New Roman" w:hAnsi="Times New Roman" w:cs="Times New Roman"/>
          <w:sz w:val="28"/>
          <w:szCs w:val="28"/>
        </w:rPr>
        <w:t>-</w:t>
      </w:r>
      <w:r w:rsidR="002624FA">
        <w:rPr>
          <w:rFonts w:ascii="Times New Roman" w:hAnsi="Times New Roman" w:cs="Times New Roman"/>
          <w:sz w:val="28"/>
          <w:szCs w:val="28"/>
        </w:rPr>
        <w:t>)</w:t>
      </w:r>
      <w:r w:rsidR="00024E6B">
        <w:rPr>
          <w:rFonts w:ascii="Times New Roman" w:hAnsi="Times New Roman" w:cs="Times New Roman"/>
          <w:sz w:val="28"/>
          <w:szCs w:val="28"/>
        </w:rPr>
        <w:t>1195,2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DF31BD">
        <w:rPr>
          <w:rFonts w:ascii="Times New Roman" w:hAnsi="Times New Roman" w:cs="Times New Roman"/>
          <w:sz w:val="28"/>
          <w:szCs w:val="28"/>
        </w:rPr>
        <w:t xml:space="preserve">тыс. рублей,  дефицит сложился в сумме </w:t>
      </w:r>
      <w:r w:rsidR="00024E6B">
        <w:rPr>
          <w:rFonts w:ascii="Times New Roman" w:hAnsi="Times New Roman" w:cs="Times New Roman"/>
          <w:sz w:val="28"/>
          <w:szCs w:val="28"/>
        </w:rPr>
        <w:t>750,5</w:t>
      </w:r>
      <w:r w:rsidR="00DF31BD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="00DF31BD"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CD0" w:rsidRPr="00A60839" w:rsidRDefault="00D663A9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663A9">
        <w:rPr>
          <w:rFonts w:ascii="Times New Roman" w:hAnsi="Times New Roman" w:cs="Times New Roman"/>
          <w:sz w:val="28"/>
          <w:szCs w:val="28"/>
        </w:rPr>
        <w:t>Структура доходов бюджета муниципального образования «Дубровский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A60839">
        <w:rPr>
          <w:rFonts w:ascii="Times New Roman" w:hAnsi="Times New Roman" w:cs="Times New Roman"/>
          <w:sz w:val="28"/>
          <w:szCs w:val="28"/>
        </w:rPr>
        <w:t>таблице</w:t>
      </w:r>
    </w:p>
    <w:p w:rsidR="00A60839" w:rsidRPr="00A60839" w:rsidRDefault="0074603D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тыс. рублей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6"/>
        <w:gridCol w:w="1134"/>
        <w:gridCol w:w="1134"/>
        <w:gridCol w:w="1276"/>
        <w:gridCol w:w="1133"/>
        <w:gridCol w:w="993"/>
        <w:gridCol w:w="992"/>
      </w:tblGrid>
      <w:tr w:rsidR="00570016" w:rsidRPr="00A60839" w:rsidTr="00570016">
        <w:trPr>
          <w:trHeight w:val="1540"/>
        </w:trPr>
        <w:tc>
          <w:tcPr>
            <w:tcW w:w="2269" w:type="dxa"/>
            <w:shd w:val="clear" w:color="auto" w:fill="auto"/>
          </w:tcPr>
          <w:p w:rsidR="00570016" w:rsidRPr="00A60839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70016" w:rsidRPr="00A60839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1276" w:type="dxa"/>
            <w:shd w:val="clear" w:color="auto" w:fill="auto"/>
          </w:tcPr>
          <w:p w:rsidR="00570016" w:rsidRPr="00A60839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 xml:space="preserve">Исполнение </w:t>
            </w:r>
          </w:p>
          <w:p w:rsidR="00570016" w:rsidRPr="00A60839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1134" w:type="dxa"/>
            <w:shd w:val="clear" w:color="auto" w:fill="auto"/>
          </w:tcPr>
          <w:p w:rsidR="00570016" w:rsidRPr="00A60839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Бюджет 2016 утвержденный</w:t>
            </w:r>
            <w:r w:rsidR="00683CBD">
              <w:rPr>
                <w:rFonts w:ascii="Times New Roman" w:hAnsi="Times New Roman" w:cs="Times New Roman"/>
                <w:b/>
              </w:rPr>
              <w:t xml:space="preserve"> решением 155-6</w:t>
            </w:r>
          </w:p>
        </w:tc>
        <w:tc>
          <w:tcPr>
            <w:tcW w:w="1134" w:type="dxa"/>
            <w:shd w:val="clear" w:color="auto" w:fill="auto"/>
          </w:tcPr>
          <w:p w:rsidR="00570016" w:rsidRPr="00A60839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Бюджет 2016 (уточненный)</w:t>
            </w:r>
          </w:p>
        </w:tc>
        <w:tc>
          <w:tcPr>
            <w:tcW w:w="1276" w:type="dxa"/>
            <w:shd w:val="clear" w:color="auto" w:fill="auto"/>
          </w:tcPr>
          <w:p w:rsidR="00570016" w:rsidRPr="00A60839" w:rsidRDefault="009334FE" w:rsidP="0093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Бюджетная роспись</w:t>
            </w:r>
            <w:r w:rsidR="00570016" w:rsidRPr="00A60839">
              <w:rPr>
                <w:rFonts w:ascii="Times New Roman" w:hAnsi="Times New Roman" w:cs="Times New Roman"/>
                <w:b/>
              </w:rPr>
              <w:t xml:space="preserve">  2016 </w:t>
            </w:r>
          </w:p>
        </w:tc>
        <w:tc>
          <w:tcPr>
            <w:tcW w:w="1133" w:type="dxa"/>
            <w:shd w:val="clear" w:color="auto" w:fill="auto"/>
          </w:tcPr>
          <w:p w:rsidR="00570016" w:rsidRDefault="00F163A3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570016" w:rsidRPr="00A60839">
              <w:rPr>
                <w:rFonts w:ascii="Times New Roman" w:hAnsi="Times New Roman" w:cs="Times New Roman"/>
                <w:b/>
              </w:rPr>
              <w:t>сполн</w:t>
            </w:r>
            <w:r>
              <w:rPr>
                <w:rFonts w:ascii="Times New Roman" w:hAnsi="Times New Roman" w:cs="Times New Roman"/>
                <w:b/>
              </w:rPr>
              <w:t>ено</w:t>
            </w:r>
          </w:p>
          <w:p w:rsidR="00F163A3" w:rsidRPr="00A60839" w:rsidRDefault="00F163A3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570016" w:rsidRPr="00A60839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70016" w:rsidRDefault="00570016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F163A3" w:rsidRPr="00A60839" w:rsidRDefault="00F163A3" w:rsidP="00C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161B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 росписи</w:t>
            </w:r>
          </w:p>
        </w:tc>
        <w:tc>
          <w:tcPr>
            <w:tcW w:w="992" w:type="dxa"/>
            <w:shd w:val="clear" w:color="auto" w:fill="auto"/>
          </w:tcPr>
          <w:p w:rsidR="00570016" w:rsidRPr="00A60839" w:rsidRDefault="00570016" w:rsidP="0066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 xml:space="preserve">Темп </w:t>
            </w:r>
            <w:proofErr w:type="spellStart"/>
            <w:r w:rsidRPr="00A60839">
              <w:rPr>
                <w:rFonts w:ascii="Times New Roman" w:hAnsi="Times New Roman" w:cs="Times New Roman"/>
                <w:b/>
              </w:rPr>
              <w:t>роста%</w:t>
            </w:r>
            <w:proofErr w:type="spellEnd"/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Default="00712DAC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  <w:p w:rsidR="00712DAC" w:rsidRPr="00A60839" w:rsidRDefault="00712DAC" w:rsidP="00A6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(собственные)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69790,8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73059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73059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73059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71882,2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64443,0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67299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68677,7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68677,7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67009,4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54819,8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57799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57540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57540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54958,9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100,3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Акцизы на горюче-смазочные материалы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2630,5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3229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3229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4080,5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155,1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Default="00712DAC" w:rsidP="00664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  <w:p w:rsidR="00712DAC" w:rsidRPr="00664E1A" w:rsidRDefault="00712DAC" w:rsidP="00664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4E1A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5857,1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6122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6462,7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6462,7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6514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111,2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664E1A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5455,7</w:t>
            </w:r>
          </w:p>
        </w:tc>
        <w:tc>
          <w:tcPr>
            <w:tcW w:w="1134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5660</w:t>
            </w:r>
          </w:p>
        </w:tc>
        <w:tc>
          <w:tcPr>
            <w:tcW w:w="1134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5660</w:t>
            </w:r>
          </w:p>
        </w:tc>
        <w:tc>
          <w:tcPr>
            <w:tcW w:w="1276" w:type="dxa"/>
            <w:shd w:val="clear" w:color="auto" w:fill="auto"/>
          </w:tcPr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5660</w:t>
            </w:r>
          </w:p>
        </w:tc>
        <w:tc>
          <w:tcPr>
            <w:tcW w:w="1133" w:type="dxa"/>
            <w:shd w:val="clear" w:color="auto" w:fill="auto"/>
          </w:tcPr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5679,5</w:t>
            </w:r>
          </w:p>
        </w:tc>
        <w:tc>
          <w:tcPr>
            <w:tcW w:w="993" w:type="dxa"/>
            <w:shd w:val="clear" w:color="auto" w:fill="auto"/>
          </w:tcPr>
          <w:p w:rsidR="00712DAC" w:rsidRPr="00664E1A" w:rsidRDefault="00712DAC" w:rsidP="00F163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104,1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664E1A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376,4</w:t>
            </w:r>
          </w:p>
        </w:tc>
        <w:tc>
          <w:tcPr>
            <w:tcW w:w="1134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436</w:t>
            </w:r>
          </w:p>
        </w:tc>
        <w:tc>
          <w:tcPr>
            <w:tcW w:w="1134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776,7</w:t>
            </w:r>
          </w:p>
        </w:tc>
        <w:tc>
          <w:tcPr>
            <w:tcW w:w="1276" w:type="dxa"/>
            <w:shd w:val="clear" w:color="auto" w:fill="auto"/>
          </w:tcPr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776,7</w:t>
            </w:r>
          </w:p>
        </w:tc>
        <w:tc>
          <w:tcPr>
            <w:tcW w:w="1133" w:type="dxa"/>
            <w:shd w:val="clear" w:color="auto" w:fill="auto"/>
          </w:tcPr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807,5</w:t>
            </w:r>
          </w:p>
        </w:tc>
        <w:tc>
          <w:tcPr>
            <w:tcW w:w="993" w:type="dxa"/>
            <w:shd w:val="clear" w:color="auto" w:fill="auto"/>
          </w:tcPr>
          <w:p w:rsidR="00712DAC" w:rsidRPr="00664E1A" w:rsidRDefault="00712DAC" w:rsidP="00F163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103,9</w:t>
            </w:r>
          </w:p>
        </w:tc>
        <w:tc>
          <w:tcPr>
            <w:tcW w:w="992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214,5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664E1A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133" w:type="dxa"/>
            <w:shd w:val="clear" w:color="auto" w:fill="auto"/>
          </w:tcPr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12DAC" w:rsidRPr="00664E1A" w:rsidRDefault="00712DAC" w:rsidP="00C13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712DAC" w:rsidRPr="00664E1A" w:rsidRDefault="00712DAC" w:rsidP="00F163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12DAC" w:rsidRPr="00664E1A" w:rsidRDefault="00712DAC" w:rsidP="00F163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103,8</w:t>
            </w:r>
          </w:p>
        </w:tc>
        <w:tc>
          <w:tcPr>
            <w:tcW w:w="992" w:type="dxa"/>
            <w:shd w:val="clear" w:color="auto" w:fill="auto"/>
          </w:tcPr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12DAC" w:rsidRPr="00664E1A" w:rsidRDefault="00712DAC" w:rsidP="00A523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4E1A">
              <w:rPr>
                <w:rFonts w:ascii="Times New Roman" w:hAnsi="Times New Roman" w:cs="Times New Roman"/>
                <w:i/>
              </w:rPr>
              <w:t>108,0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1135,6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128,2</w:t>
            </w:r>
          </w:p>
        </w:tc>
      </w:tr>
      <w:tr w:rsidR="00712DAC" w:rsidRPr="00A60839" w:rsidTr="00570016">
        <w:trPr>
          <w:trHeight w:val="918"/>
        </w:trPr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0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5347,8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5760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4381,3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4381,3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4872,8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111,2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91,1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2974,2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2826,5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95,0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58,2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734,5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29,2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901,2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738,6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82,0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936,1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200,1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196832,0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152691,5</w:t>
            </w:r>
          </w:p>
        </w:tc>
        <w:tc>
          <w:tcPr>
            <w:tcW w:w="1134" w:type="dxa"/>
            <w:shd w:val="clear" w:color="auto" w:fill="auto"/>
          </w:tcPr>
          <w:p w:rsidR="00712DAC" w:rsidRPr="00C13806" w:rsidRDefault="00C13806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06">
              <w:rPr>
                <w:rFonts w:ascii="Times New Roman" w:hAnsi="Times New Roman" w:cs="Times New Roman"/>
                <w:b/>
              </w:rPr>
              <w:t>159109,6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175781,5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D6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17505</w:t>
            </w:r>
            <w:r w:rsidR="00D660CC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88,9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Дотации от других бюджетов бюджетной системы 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39569,2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21191</w:t>
            </w:r>
          </w:p>
        </w:tc>
        <w:tc>
          <w:tcPr>
            <w:tcW w:w="1134" w:type="dxa"/>
            <w:shd w:val="clear" w:color="auto" w:fill="auto"/>
          </w:tcPr>
          <w:p w:rsidR="00712DAC" w:rsidRPr="00C13806" w:rsidRDefault="00BF00B4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26765,7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26765,7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26765,7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67,6</w:t>
            </w:r>
          </w:p>
        </w:tc>
      </w:tr>
      <w:tr w:rsidR="00712DAC" w:rsidRPr="00A60839" w:rsidTr="00570016">
        <w:trPr>
          <w:trHeight w:val="1054"/>
        </w:trPr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131212,8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12438</w:t>
            </w: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712DAC" w:rsidRPr="00C13806" w:rsidRDefault="00BF00B4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125226,3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124592,4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123954,9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94,5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14180,2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2582,1</w:t>
            </w:r>
          </w:p>
        </w:tc>
        <w:tc>
          <w:tcPr>
            <w:tcW w:w="1134" w:type="dxa"/>
            <w:shd w:val="clear" w:color="auto" w:fill="auto"/>
          </w:tcPr>
          <w:p w:rsidR="00712DAC" w:rsidRPr="00C13806" w:rsidRDefault="00C13806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2582,1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19498,5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19407,6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136,9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11869,7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4535,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2DAC" w:rsidRPr="00C13806" w:rsidRDefault="00C13806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4535,5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4254,7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4252,5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35,8</w:t>
            </w: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FD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2DAC" w:rsidRPr="00C13806" w:rsidRDefault="00C13806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</w:rPr>
            </w:pPr>
            <w:r w:rsidRPr="00A608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AC" w:rsidRPr="00A60839" w:rsidTr="00570016">
        <w:tc>
          <w:tcPr>
            <w:tcW w:w="2269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266622,7</w:t>
            </w:r>
          </w:p>
        </w:tc>
        <w:tc>
          <w:tcPr>
            <w:tcW w:w="1134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225750,6</w:t>
            </w:r>
          </w:p>
        </w:tc>
        <w:tc>
          <w:tcPr>
            <w:tcW w:w="1134" w:type="dxa"/>
            <w:shd w:val="clear" w:color="auto" w:fill="auto"/>
          </w:tcPr>
          <w:p w:rsidR="00712DAC" w:rsidRPr="00C13806" w:rsidRDefault="00683CBD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06">
              <w:rPr>
                <w:rFonts w:ascii="Times New Roman" w:hAnsi="Times New Roman" w:cs="Times New Roman"/>
                <w:b/>
              </w:rPr>
              <w:t>232168,7</w:t>
            </w:r>
          </w:p>
        </w:tc>
        <w:tc>
          <w:tcPr>
            <w:tcW w:w="1276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248840,5</w:t>
            </w:r>
          </w:p>
        </w:tc>
        <w:tc>
          <w:tcPr>
            <w:tcW w:w="1133" w:type="dxa"/>
            <w:shd w:val="clear" w:color="auto" w:fill="auto"/>
          </w:tcPr>
          <w:p w:rsidR="00712DAC" w:rsidRPr="00A60839" w:rsidRDefault="00712DAC" w:rsidP="00C1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246933,2</w:t>
            </w:r>
          </w:p>
        </w:tc>
        <w:tc>
          <w:tcPr>
            <w:tcW w:w="993" w:type="dxa"/>
            <w:shd w:val="clear" w:color="auto" w:fill="auto"/>
          </w:tcPr>
          <w:p w:rsidR="00712DAC" w:rsidRPr="00A60839" w:rsidRDefault="00712DAC" w:rsidP="00F1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712DAC" w:rsidRPr="00A60839" w:rsidRDefault="00712D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839">
              <w:rPr>
                <w:rFonts w:ascii="Times New Roman" w:hAnsi="Times New Roman" w:cs="Times New Roman"/>
                <w:b/>
              </w:rPr>
              <w:t>92,6</w:t>
            </w:r>
          </w:p>
        </w:tc>
      </w:tr>
    </w:tbl>
    <w:p w:rsidR="00D663A9" w:rsidRPr="00D663A9" w:rsidRDefault="00D663A9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854E83" w:rsidRDefault="00854E83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Дубровского районного Совета народных депутатов от 2</w:t>
      </w:r>
      <w:r w:rsidR="009074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074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74DF">
        <w:rPr>
          <w:rFonts w:ascii="Times New Roman" w:hAnsi="Times New Roman" w:cs="Times New Roman"/>
          <w:sz w:val="28"/>
          <w:szCs w:val="28"/>
        </w:rPr>
        <w:t>155-6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9074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7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бюджета на 201</w:t>
      </w:r>
      <w:r w:rsidR="009074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9074DF">
        <w:rPr>
          <w:rFonts w:ascii="Times New Roman" w:hAnsi="Times New Roman" w:cs="Times New Roman"/>
          <w:sz w:val="28"/>
          <w:szCs w:val="28"/>
        </w:rPr>
        <w:t>225750,6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5297" w:rsidRDefault="00854E83" w:rsidP="0096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Дубровского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9D2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.01.201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165</w:t>
      </w:r>
      <w:r w:rsidR="00DD09D2">
        <w:rPr>
          <w:rFonts w:ascii="Times New Roman" w:hAnsi="Times New Roman"/>
          <w:bCs/>
          <w:sz w:val="28"/>
          <w:szCs w:val="28"/>
        </w:rPr>
        <w:t>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9078F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</w:t>
      </w:r>
      <w:r w:rsidR="009078F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166</w:t>
      </w:r>
      <w:r w:rsidR="00DD09D2">
        <w:rPr>
          <w:rFonts w:ascii="Times New Roman" w:hAnsi="Times New Roman"/>
          <w:bCs/>
          <w:sz w:val="28"/>
          <w:szCs w:val="28"/>
        </w:rPr>
        <w:t>,-6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9078F2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.0</w:t>
      </w:r>
      <w:r w:rsidR="009078F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195</w:t>
      </w:r>
      <w:r w:rsidR="00DD09D2">
        <w:rPr>
          <w:rFonts w:ascii="Times New Roman" w:hAnsi="Times New Roman"/>
          <w:bCs/>
          <w:sz w:val="28"/>
          <w:szCs w:val="28"/>
        </w:rPr>
        <w:t>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9078F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</w:t>
      </w:r>
      <w:r w:rsidR="009078F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213</w:t>
      </w:r>
      <w:r w:rsidR="00DD09D2">
        <w:rPr>
          <w:rFonts w:ascii="Times New Roman" w:hAnsi="Times New Roman"/>
          <w:bCs/>
          <w:sz w:val="28"/>
          <w:szCs w:val="28"/>
        </w:rPr>
        <w:t>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9078F2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.0</w:t>
      </w:r>
      <w:r w:rsidR="009078F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218</w:t>
      </w:r>
      <w:r w:rsidR="00DD09D2">
        <w:rPr>
          <w:rFonts w:ascii="Times New Roman" w:hAnsi="Times New Roman"/>
          <w:bCs/>
          <w:sz w:val="28"/>
          <w:szCs w:val="28"/>
        </w:rPr>
        <w:t>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9078F2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</w:t>
      </w:r>
      <w:r w:rsidR="009078F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226</w:t>
      </w:r>
      <w:r w:rsidR="00DD09D2">
        <w:rPr>
          <w:rFonts w:ascii="Times New Roman" w:hAnsi="Times New Roman"/>
          <w:bCs/>
          <w:sz w:val="28"/>
          <w:szCs w:val="28"/>
        </w:rPr>
        <w:t>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9078F2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.</w:t>
      </w:r>
      <w:r w:rsidR="009078F2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227-</w:t>
      </w:r>
      <w:r w:rsidR="00DD09D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9078F2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</w:t>
      </w:r>
      <w:r w:rsidR="009078F2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</w:t>
      </w:r>
      <w:r w:rsidR="009078F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078F2">
        <w:rPr>
          <w:rFonts w:ascii="Times New Roman" w:hAnsi="Times New Roman"/>
          <w:bCs/>
          <w:sz w:val="28"/>
          <w:szCs w:val="28"/>
        </w:rPr>
        <w:t>254</w:t>
      </w:r>
      <w:r w:rsidR="00DD09D2">
        <w:rPr>
          <w:rFonts w:ascii="Times New Roman" w:hAnsi="Times New Roman"/>
          <w:bCs/>
          <w:sz w:val="28"/>
          <w:szCs w:val="28"/>
        </w:rPr>
        <w:t>,-6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F15297"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Дубровского районного Совета народных депутатов «О бюджете </w:t>
      </w:r>
      <w:r w:rsidR="00F15297"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 на 201</w:t>
      </w:r>
      <w:r w:rsidR="009078F2">
        <w:rPr>
          <w:rFonts w:ascii="Times New Roman" w:hAnsi="Times New Roman" w:cs="Times New Roman"/>
          <w:sz w:val="28"/>
          <w:szCs w:val="28"/>
        </w:rPr>
        <w:t>6</w:t>
      </w:r>
      <w:r w:rsidR="00F15297">
        <w:rPr>
          <w:rFonts w:ascii="Times New Roman" w:hAnsi="Times New Roman" w:cs="Times New Roman"/>
          <w:sz w:val="28"/>
          <w:szCs w:val="28"/>
        </w:rPr>
        <w:t xml:space="preserve"> год» были внесены изменения, первоначально утвержденные параметры доходной</w:t>
      </w:r>
      <w:proofErr w:type="gramEnd"/>
      <w:r w:rsidR="00F15297">
        <w:rPr>
          <w:rFonts w:ascii="Times New Roman" w:hAnsi="Times New Roman" w:cs="Times New Roman"/>
          <w:sz w:val="28"/>
          <w:szCs w:val="28"/>
        </w:rPr>
        <w:t xml:space="preserve"> части бюджета на  </w:t>
      </w:r>
      <w:r w:rsidR="009641C7">
        <w:rPr>
          <w:rFonts w:ascii="Times New Roman" w:hAnsi="Times New Roman" w:cs="Times New Roman"/>
          <w:sz w:val="28"/>
          <w:szCs w:val="28"/>
        </w:rPr>
        <w:t>2,8</w:t>
      </w:r>
      <w:r w:rsidR="0061180E">
        <w:rPr>
          <w:rFonts w:ascii="Times New Roman" w:hAnsi="Times New Roman" w:cs="Times New Roman"/>
          <w:sz w:val="28"/>
          <w:szCs w:val="28"/>
        </w:rPr>
        <w:t>%</w:t>
      </w:r>
      <w:r w:rsidR="00F15297">
        <w:rPr>
          <w:rFonts w:ascii="Times New Roman" w:hAnsi="Times New Roman" w:cs="Times New Roman"/>
          <w:sz w:val="28"/>
          <w:szCs w:val="28"/>
        </w:rPr>
        <w:t xml:space="preserve"> , и составили  </w:t>
      </w:r>
      <w:r w:rsidR="009641C7">
        <w:rPr>
          <w:rFonts w:ascii="Times New Roman" w:hAnsi="Times New Roman" w:cs="Times New Roman"/>
          <w:sz w:val="28"/>
          <w:szCs w:val="28"/>
        </w:rPr>
        <w:t>232168,7</w:t>
      </w:r>
      <w:r w:rsidR="00F1529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1C7">
        <w:rPr>
          <w:rFonts w:ascii="Times New Roman" w:hAnsi="Times New Roman" w:cs="Times New Roman"/>
          <w:sz w:val="28"/>
          <w:szCs w:val="28"/>
        </w:rPr>
        <w:t xml:space="preserve"> </w:t>
      </w:r>
      <w:r w:rsidR="00F15297" w:rsidRPr="006F0543">
        <w:rPr>
          <w:rFonts w:ascii="Times New Roman" w:hAnsi="Times New Roman" w:cs="Times New Roman"/>
          <w:sz w:val="28"/>
          <w:szCs w:val="28"/>
        </w:rPr>
        <w:t>Увел</w:t>
      </w:r>
      <w:r w:rsidR="00F15297">
        <w:rPr>
          <w:rFonts w:ascii="Times New Roman" w:hAnsi="Times New Roman" w:cs="Times New Roman"/>
          <w:sz w:val="28"/>
          <w:szCs w:val="28"/>
        </w:rPr>
        <w:t>ичение связано с ростом безвозмездных поступлений</w:t>
      </w:r>
      <w:r w:rsidR="00BE67D6">
        <w:rPr>
          <w:rFonts w:ascii="Times New Roman" w:hAnsi="Times New Roman" w:cs="Times New Roman"/>
          <w:sz w:val="28"/>
          <w:szCs w:val="28"/>
        </w:rPr>
        <w:t xml:space="preserve">. </w:t>
      </w:r>
      <w:r w:rsidR="0098481F">
        <w:rPr>
          <w:rFonts w:ascii="Times New Roman" w:hAnsi="Times New Roman" w:cs="Times New Roman"/>
          <w:sz w:val="28"/>
          <w:szCs w:val="28"/>
        </w:rPr>
        <w:t>П</w:t>
      </w:r>
      <w:r w:rsidR="00BE67D6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6F0543">
        <w:rPr>
          <w:rFonts w:ascii="Times New Roman" w:hAnsi="Times New Roman" w:cs="Times New Roman"/>
          <w:sz w:val="28"/>
          <w:szCs w:val="28"/>
        </w:rPr>
        <w:t>остался прежним -73,1</w:t>
      </w:r>
      <w:r w:rsidR="00BE67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0543">
        <w:rPr>
          <w:rFonts w:ascii="Times New Roman" w:hAnsi="Times New Roman" w:cs="Times New Roman"/>
          <w:sz w:val="28"/>
          <w:szCs w:val="28"/>
        </w:rPr>
        <w:t>.</w:t>
      </w:r>
      <w:r w:rsidR="00BE6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C7" w:rsidRDefault="009641C7" w:rsidP="0096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Сводная бюджетная роспись утверждена по доходам – 248840,5 тыс. рублей, в том числе собственные доходы – 73,1 тыс. рублей, расходы – 250794,5 тыс. рублей, дефицит – 1195,0 тыс. рублей.</w:t>
      </w:r>
      <w:proofErr w:type="gramEnd"/>
    </w:p>
    <w:p w:rsidR="00E61EDE" w:rsidRDefault="00BE67D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F05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«Дубровский район»  исполнена в сумме  </w:t>
      </w:r>
      <w:r w:rsidR="006F0543">
        <w:rPr>
          <w:rFonts w:ascii="Times New Roman" w:hAnsi="Times New Roman" w:cs="Times New Roman"/>
          <w:sz w:val="28"/>
          <w:szCs w:val="28"/>
        </w:rPr>
        <w:t>246933,2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8481F">
        <w:rPr>
          <w:rFonts w:ascii="Times New Roman" w:hAnsi="Times New Roman" w:cs="Times New Roman"/>
          <w:sz w:val="28"/>
          <w:szCs w:val="28"/>
        </w:rPr>
        <w:t>10</w:t>
      </w:r>
      <w:r w:rsidR="001B2A3B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1B2A3B">
        <w:rPr>
          <w:rFonts w:ascii="Times New Roman" w:hAnsi="Times New Roman" w:cs="Times New Roman"/>
          <w:sz w:val="28"/>
          <w:szCs w:val="28"/>
        </w:rPr>
        <w:t>уточненным</w:t>
      </w:r>
      <w:r>
        <w:rPr>
          <w:rFonts w:ascii="Times New Roman" w:hAnsi="Times New Roman" w:cs="Times New Roman"/>
          <w:sz w:val="28"/>
          <w:szCs w:val="28"/>
        </w:rPr>
        <w:t xml:space="preserve"> плановым назначениям и </w:t>
      </w:r>
      <w:r w:rsidR="00AF3355">
        <w:rPr>
          <w:rFonts w:ascii="Times New Roman" w:hAnsi="Times New Roman" w:cs="Times New Roman"/>
          <w:sz w:val="28"/>
          <w:szCs w:val="28"/>
        </w:rPr>
        <w:t>9</w:t>
      </w:r>
      <w:r w:rsidR="006F0543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1B2A3B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6F05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2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43">
        <w:rPr>
          <w:rFonts w:ascii="Times New Roman" w:hAnsi="Times New Roman" w:cs="Times New Roman"/>
          <w:sz w:val="28"/>
          <w:szCs w:val="28"/>
        </w:rPr>
        <w:t>92,6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E67D6" w:rsidRDefault="00BE67D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0" w:rsidRDefault="008B3770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«Дубровский район» за 201</w:t>
      </w:r>
      <w:r w:rsidR="00D45501">
        <w:rPr>
          <w:rFonts w:ascii="Times New Roman" w:hAnsi="Times New Roman" w:cs="Times New Roman"/>
          <w:sz w:val="28"/>
          <w:szCs w:val="28"/>
        </w:rPr>
        <w:t>3</w:t>
      </w:r>
      <w:r w:rsidR="00977855">
        <w:rPr>
          <w:rFonts w:ascii="Times New Roman" w:hAnsi="Times New Roman" w:cs="Times New Roman"/>
          <w:sz w:val="28"/>
          <w:szCs w:val="28"/>
        </w:rPr>
        <w:t xml:space="preserve"> </w:t>
      </w:r>
      <w:r w:rsidR="00522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455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8B3770" w:rsidRDefault="008B3770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5B4D90" w:rsidTr="00CA772A">
        <w:trPr>
          <w:trHeight w:val="240"/>
        </w:trPr>
        <w:tc>
          <w:tcPr>
            <w:tcW w:w="1875" w:type="dxa"/>
            <w:vMerge w:val="restart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4D90" w:rsidRPr="008B3770" w:rsidRDefault="005B4D90" w:rsidP="00D45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5B4D90" w:rsidRPr="008B3770" w:rsidRDefault="005B4D90" w:rsidP="00D45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5B4D90" w:rsidRPr="008B3770" w:rsidRDefault="005B4D90" w:rsidP="00D45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5B4D90" w:rsidRPr="008B3770" w:rsidRDefault="005B4D90" w:rsidP="0037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74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B4D90" w:rsidTr="00CA772A">
        <w:trPr>
          <w:trHeight w:val="200"/>
        </w:trPr>
        <w:tc>
          <w:tcPr>
            <w:tcW w:w="1875" w:type="dxa"/>
            <w:vMerge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5501" w:rsidTr="00CA772A">
        <w:tc>
          <w:tcPr>
            <w:tcW w:w="1875" w:type="dxa"/>
          </w:tcPr>
          <w:p w:rsidR="00D45501" w:rsidRPr="005E151B" w:rsidRDefault="00D45501" w:rsidP="008B3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D45501" w:rsidRPr="005E151B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265409,7</w:t>
            </w:r>
          </w:p>
        </w:tc>
        <w:tc>
          <w:tcPr>
            <w:tcW w:w="709" w:type="dxa"/>
          </w:tcPr>
          <w:p w:rsidR="00D45501" w:rsidRPr="005E151B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75" w:type="dxa"/>
          </w:tcPr>
          <w:p w:rsidR="00D45501" w:rsidRPr="005E151B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251019,3</w:t>
            </w:r>
          </w:p>
        </w:tc>
        <w:tc>
          <w:tcPr>
            <w:tcW w:w="709" w:type="dxa"/>
          </w:tcPr>
          <w:p w:rsidR="00D45501" w:rsidRPr="005E151B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D45501" w:rsidRPr="005E151B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266622,7</w:t>
            </w:r>
          </w:p>
        </w:tc>
        <w:tc>
          <w:tcPr>
            <w:tcW w:w="709" w:type="dxa"/>
          </w:tcPr>
          <w:p w:rsidR="00D45501" w:rsidRPr="005E151B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34" w:type="dxa"/>
          </w:tcPr>
          <w:p w:rsidR="00D45501" w:rsidRPr="005E151B" w:rsidRDefault="003A4100" w:rsidP="005B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246933,2</w:t>
            </w:r>
          </w:p>
        </w:tc>
        <w:tc>
          <w:tcPr>
            <w:tcW w:w="815" w:type="dxa"/>
          </w:tcPr>
          <w:p w:rsidR="00D45501" w:rsidRPr="005E151B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D45501" w:rsidTr="00CA772A">
        <w:tc>
          <w:tcPr>
            <w:tcW w:w="1875" w:type="dxa"/>
          </w:tcPr>
          <w:p w:rsidR="00D45501" w:rsidRPr="008B3770" w:rsidRDefault="00D45501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A36"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90 679,8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275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56 069,0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69790,8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</w:tcPr>
          <w:p w:rsidR="00D45501" w:rsidRPr="008B3770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71882,2</w:t>
            </w:r>
          </w:p>
        </w:tc>
        <w:tc>
          <w:tcPr>
            <w:tcW w:w="815" w:type="dxa"/>
          </w:tcPr>
          <w:p w:rsidR="00D45501" w:rsidRPr="008B3770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D45501" w:rsidTr="00CA772A">
        <w:tc>
          <w:tcPr>
            <w:tcW w:w="1875" w:type="dxa"/>
          </w:tcPr>
          <w:p w:rsidR="00D45501" w:rsidRPr="008B3770" w:rsidRDefault="00D45501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84556,8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5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51 025,3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64443,0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4" w:type="dxa"/>
          </w:tcPr>
          <w:p w:rsidR="00D45501" w:rsidRPr="008B3770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67009,4</w:t>
            </w:r>
          </w:p>
        </w:tc>
        <w:tc>
          <w:tcPr>
            <w:tcW w:w="815" w:type="dxa"/>
          </w:tcPr>
          <w:p w:rsidR="00D45501" w:rsidRPr="008B3770" w:rsidRDefault="003A410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D45501" w:rsidTr="00CA772A">
        <w:tc>
          <w:tcPr>
            <w:tcW w:w="1875" w:type="dxa"/>
          </w:tcPr>
          <w:p w:rsidR="00D45501" w:rsidRPr="008B3770" w:rsidRDefault="00D45501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6123,0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75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5 043,7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5347,8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D45501" w:rsidRPr="008B3770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4872,8</w:t>
            </w:r>
          </w:p>
        </w:tc>
        <w:tc>
          <w:tcPr>
            <w:tcW w:w="815" w:type="dxa"/>
          </w:tcPr>
          <w:p w:rsidR="00D45501" w:rsidRPr="008B3770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D45501" w:rsidTr="00CA772A">
        <w:tc>
          <w:tcPr>
            <w:tcW w:w="1875" w:type="dxa"/>
          </w:tcPr>
          <w:p w:rsidR="00D45501" w:rsidRPr="008B3770" w:rsidRDefault="00D45501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 w:rsidRPr="00D54A36">
              <w:rPr>
                <w:rFonts w:ascii="Times New Roman" w:hAnsi="Times New Roman" w:cs="Times New Roman"/>
              </w:rPr>
              <w:t>возмездные поступления</w:t>
            </w:r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174729,9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275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194 950,3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992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196832,0</w:t>
            </w:r>
          </w:p>
        </w:tc>
        <w:tc>
          <w:tcPr>
            <w:tcW w:w="709" w:type="dxa"/>
          </w:tcPr>
          <w:p w:rsidR="00D45501" w:rsidRPr="008B3770" w:rsidRDefault="00D45501" w:rsidP="0031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D45501" w:rsidRPr="008B3770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175051,0</w:t>
            </w:r>
          </w:p>
        </w:tc>
        <w:tc>
          <w:tcPr>
            <w:tcW w:w="815" w:type="dxa"/>
          </w:tcPr>
          <w:p w:rsidR="00D45501" w:rsidRPr="008B3770" w:rsidRDefault="003A410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</w:tbl>
    <w:p w:rsidR="00E61EDE" w:rsidRDefault="00E61EDE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A36" w:rsidRDefault="00D54A3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C627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«Дубровский район» по отношению к уровню предыдущего отчетного периода </w:t>
      </w:r>
      <w:r w:rsidR="00C627D4">
        <w:rPr>
          <w:rFonts w:ascii="Times New Roman" w:hAnsi="Times New Roman" w:cs="Times New Roman"/>
          <w:sz w:val="28"/>
          <w:szCs w:val="28"/>
        </w:rPr>
        <w:t>снизил</w:t>
      </w:r>
      <w:r w:rsidR="006F0543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F0543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собственных доходов по сравнению с уровнем 201</w:t>
      </w:r>
      <w:r w:rsidR="006F05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43">
        <w:rPr>
          <w:rFonts w:ascii="Times New Roman" w:hAnsi="Times New Roman" w:cs="Times New Roman"/>
          <w:sz w:val="28"/>
          <w:szCs w:val="28"/>
        </w:rPr>
        <w:lastRenderedPageBreak/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F0543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и составил </w:t>
      </w:r>
      <w:r w:rsidR="006F0543">
        <w:rPr>
          <w:rFonts w:ascii="Times New Roman" w:hAnsi="Times New Roman" w:cs="Times New Roman"/>
          <w:sz w:val="28"/>
          <w:szCs w:val="28"/>
        </w:rPr>
        <w:t>103,0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16D66" w:rsidRPr="00216D66">
        <w:rPr>
          <w:rFonts w:ascii="Times New Roman" w:hAnsi="Times New Roman" w:cs="Times New Roman"/>
          <w:sz w:val="28"/>
          <w:szCs w:val="28"/>
        </w:rPr>
        <w:t xml:space="preserve"> </w:t>
      </w:r>
      <w:r w:rsidR="006F0543">
        <w:rPr>
          <w:rFonts w:ascii="Times New Roman" w:hAnsi="Times New Roman" w:cs="Times New Roman"/>
          <w:sz w:val="28"/>
          <w:szCs w:val="28"/>
        </w:rPr>
        <w:t>Снижение</w:t>
      </w:r>
      <w:r w:rsidR="00216D66">
        <w:rPr>
          <w:rFonts w:ascii="Times New Roman" w:hAnsi="Times New Roman" w:cs="Times New Roman"/>
          <w:sz w:val="28"/>
          <w:szCs w:val="28"/>
        </w:rPr>
        <w:t xml:space="preserve"> роста безвозмездных поступлений из областного бюджета составило </w:t>
      </w:r>
      <w:r w:rsidR="006F0543">
        <w:rPr>
          <w:rFonts w:ascii="Times New Roman" w:hAnsi="Times New Roman" w:cs="Times New Roman"/>
          <w:sz w:val="28"/>
          <w:szCs w:val="28"/>
        </w:rPr>
        <w:t>12,1</w:t>
      </w:r>
      <w:r w:rsidR="00216D6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54A36" w:rsidRDefault="002E7D4E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A36">
        <w:rPr>
          <w:rFonts w:ascii="Times New Roman" w:hAnsi="Times New Roman" w:cs="Times New Roman"/>
          <w:sz w:val="28"/>
          <w:szCs w:val="28"/>
        </w:rPr>
        <w:t xml:space="preserve">ревышения темпов роста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D54A36"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6300C6">
        <w:rPr>
          <w:rFonts w:ascii="Times New Roman" w:hAnsi="Times New Roman" w:cs="Times New Roman"/>
          <w:sz w:val="28"/>
          <w:szCs w:val="28"/>
        </w:rPr>
        <w:t>, сложи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63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B4A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B4A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на </w:t>
      </w:r>
      <w:r w:rsidR="00CB4A79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4A79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соответственно</w:t>
      </w:r>
      <w:r w:rsidR="006300C6">
        <w:rPr>
          <w:rFonts w:ascii="Times New Roman" w:hAnsi="Times New Roman" w:cs="Times New Roman"/>
          <w:sz w:val="28"/>
          <w:szCs w:val="28"/>
        </w:rPr>
        <w:t>.</w:t>
      </w:r>
    </w:p>
    <w:p w:rsidR="006300C6" w:rsidRDefault="006300C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CB4A79">
        <w:rPr>
          <w:rFonts w:ascii="Times New Roman" w:hAnsi="Times New Roman" w:cs="Times New Roman"/>
          <w:sz w:val="28"/>
          <w:szCs w:val="28"/>
        </w:rPr>
        <w:t>71882,2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4B7B">
        <w:rPr>
          <w:rFonts w:ascii="Times New Roman" w:hAnsi="Times New Roman" w:cs="Times New Roman"/>
          <w:sz w:val="28"/>
          <w:szCs w:val="28"/>
        </w:rPr>
        <w:t>9</w:t>
      </w:r>
      <w:r w:rsidR="00CB4A79">
        <w:rPr>
          <w:rFonts w:ascii="Times New Roman" w:hAnsi="Times New Roman" w:cs="Times New Roman"/>
          <w:sz w:val="28"/>
          <w:szCs w:val="28"/>
        </w:rPr>
        <w:t>8</w:t>
      </w:r>
      <w:r w:rsidR="002E7D4E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5730">
        <w:rPr>
          <w:rFonts w:ascii="Times New Roman" w:hAnsi="Times New Roman" w:cs="Times New Roman"/>
          <w:sz w:val="28"/>
          <w:szCs w:val="28"/>
        </w:rPr>
        <w:t xml:space="preserve"> к утвержденным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, в бюджет не </w:t>
      </w:r>
      <w:proofErr w:type="gramStart"/>
      <w:r w:rsidR="00CB4A7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A79">
        <w:rPr>
          <w:rFonts w:ascii="Times New Roman" w:hAnsi="Times New Roman" w:cs="Times New Roman"/>
          <w:sz w:val="28"/>
          <w:szCs w:val="28"/>
        </w:rPr>
        <w:t>1176,8 тыс. рублей от запланированного объема.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0C6" w:rsidRDefault="006300C6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муниципального образования «Дубровский район» показал, что удельный вес собственных доходов в </w:t>
      </w:r>
      <w:r w:rsidRPr="005E159E">
        <w:rPr>
          <w:rFonts w:ascii="Times New Roman" w:hAnsi="Times New Roman" w:cs="Times New Roman"/>
          <w:sz w:val="28"/>
          <w:szCs w:val="28"/>
        </w:rPr>
        <w:t>201</w:t>
      </w:r>
      <w:r w:rsidR="00CB4A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B4A79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E159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</w:t>
      </w:r>
      <w:r w:rsidR="00FA4B7B">
        <w:rPr>
          <w:rFonts w:ascii="Times New Roman" w:hAnsi="Times New Roman" w:cs="Times New Roman"/>
          <w:sz w:val="28"/>
          <w:szCs w:val="28"/>
        </w:rPr>
        <w:t xml:space="preserve"> </w:t>
      </w:r>
      <w:r w:rsidR="00CB4A79">
        <w:rPr>
          <w:rFonts w:ascii="Times New Roman" w:hAnsi="Times New Roman" w:cs="Times New Roman"/>
          <w:sz w:val="28"/>
          <w:szCs w:val="28"/>
        </w:rPr>
        <w:t>2</w:t>
      </w:r>
      <w:r w:rsidR="00FA4B7B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CB4A79" w:rsidRDefault="00CB4A7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A79" w:rsidRDefault="006300C6" w:rsidP="00FA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«Дубровский район» за 201</w:t>
      </w:r>
      <w:r w:rsidR="00CB4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B4A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  <w:r w:rsidR="00FA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79" w:rsidRDefault="00CB4A79" w:rsidP="00FA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628"/>
        <w:gridCol w:w="1513"/>
        <w:gridCol w:w="1517"/>
        <w:gridCol w:w="1517"/>
        <w:gridCol w:w="1517"/>
        <w:gridCol w:w="1518"/>
      </w:tblGrid>
      <w:tr w:rsidR="00D3109F" w:rsidTr="005E159E">
        <w:tc>
          <w:tcPr>
            <w:tcW w:w="1628" w:type="dxa"/>
          </w:tcPr>
          <w:p w:rsidR="006300C6" w:rsidRPr="006300C6" w:rsidRDefault="006300C6" w:rsidP="00630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300C6" w:rsidRPr="006300C6" w:rsidRDefault="00D3109F" w:rsidP="00CB4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4A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CB4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4A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CB4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4A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CB4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4A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</w:tcPr>
          <w:p w:rsidR="006300C6" w:rsidRPr="006300C6" w:rsidRDefault="00D3109F" w:rsidP="00CB4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B4A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B4A79" w:rsidTr="005E159E">
        <w:tc>
          <w:tcPr>
            <w:tcW w:w="1628" w:type="dxa"/>
          </w:tcPr>
          <w:p w:rsidR="00CB4A79" w:rsidRDefault="00CB4A79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CB4A79" w:rsidRPr="006300C6" w:rsidRDefault="00CB4A79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3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CB4A79" w:rsidRPr="006300C6" w:rsidRDefault="00CB4A79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B4A79" w:rsidTr="005E159E">
        <w:tc>
          <w:tcPr>
            <w:tcW w:w="1628" w:type="dxa"/>
          </w:tcPr>
          <w:p w:rsidR="00CB4A79" w:rsidRPr="006300C6" w:rsidRDefault="00CB4A79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3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18" w:type="dxa"/>
            <w:vAlign w:val="center"/>
          </w:tcPr>
          <w:p w:rsidR="00CB4A79" w:rsidRPr="006300C6" w:rsidRDefault="00CB4A79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</w:tr>
      <w:tr w:rsidR="00CB4A79" w:rsidTr="005E159E">
        <w:tc>
          <w:tcPr>
            <w:tcW w:w="1628" w:type="dxa"/>
          </w:tcPr>
          <w:p w:rsidR="00CB4A79" w:rsidRPr="006300C6" w:rsidRDefault="00CB4A79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3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518" w:type="dxa"/>
            <w:vAlign w:val="center"/>
          </w:tcPr>
          <w:p w:rsidR="00CB4A79" w:rsidRPr="006300C6" w:rsidRDefault="00CB4A79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CB4A79" w:rsidTr="005E159E">
        <w:tc>
          <w:tcPr>
            <w:tcW w:w="1628" w:type="dxa"/>
          </w:tcPr>
          <w:p w:rsidR="00CB4A79" w:rsidRPr="006300C6" w:rsidRDefault="00CB4A79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3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18" w:type="dxa"/>
            <w:vAlign w:val="center"/>
          </w:tcPr>
          <w:p w:rsidR="00CB4A79" w:rsidRPr="006300C6" w:rsidRDefault="00CB4A79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B4A79" w:rsidTr="005E159E">
        <w:tc>
          <w:tcPr>
            <w:tcW w:w="1628" w:type="dxa"/>
          </w:tcPr>
          <w:p w:rsidR="00CB4A79" w:rsidRPr="006300C6" w:rsidRDefault="00CB4A79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3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517" w:type="dxa"/>
            <w:vAlign w:val="center"/>
          </w:tcPr>
          <w:p w:rsidR="00CB4A79" w:rsidRPr="006300C6" w:rsidRDefault="00CB4A79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18" w:type="dxa"/>
            <w:vAlign w:val="center"/>
          </w:tcPr>
          <w:p w:rsidR="00CB4A79" w:rsidRPr="006300C6" w:rsidRDefault="00CB4A79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</w:tbl>
    <w:p w:rsidR="00E5117A" w:rsidRDefault="00E5117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5E159E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F12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5E159E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4F12B1">
        <w:rPr>
          <w:rFonts w:ascii="Times New Roman" w:hAnsi="Times New Roman" w:cs="Times New Roman"/>
          <w:sz w:val="28"/>
          <w:szCs w:val="28"/>
        </w:rPr>
        <w:t>2</w:t>
      </w:r>
      <w:r w:rsidR="000531C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собственных доходов </w:t>
      </w:r>
      <w:r w:rsidR="005E159E">
        <w:rPr>
          <w:rFonts w:ascii="Times New Roman" w:hAnsi="Times New Roman" w:cs="Times New Roman"/>
          <w:sz w:val="28"/>
          <w:szCs w:val="28"/>
        </w:rPr>
        <w:t>возрос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02FA">
        <w:rPr>
          <w:rFonts w:ascii="Times New Roman" w:hAnsi="Times New Roman" w:cs="Times New Roman"/>
          <w:sz w:val="28"/>
          <w:szCs w:val="28"/>
        </w:rPr>
        <w:t>2091,4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A78CE" w:rsidRDefault="00CC6A29" w:rsidP="000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61EDE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5955AC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5E15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5955AC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C6A29" w:rsidRDefault="00CC6A2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«Дубровский район» за 201</w:t>
      </w:r>
      <w:r w:rsidR="005955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5955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840568" w:rsidTr="00840568">
        <w:tc>
          <w:tcPr>
            <w:tcW w:w="2834" w:type="dxa"/>
            <w:vMerge w:val="restart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59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95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59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95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840568" w:rsidRPr="00CC6A29" w:rsidRDefault="00840568" w:rsidP="0059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95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40568" w:rsidTr="00840568">
        <w:tc>
          <w:tcPr>
            <w:tcW w:w="2834" w:type="dxa"/>
            <w:vMerge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840568" w:rsidRDefault="005955AC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51 025,2</w:t>
            </w:r>
          </w:p>
        </w:tc>
        <w:tc>
          <w:tcPr>
            <w:tcW w:w="817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309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4011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443,0</w:t>
            </w:r>
          </w:p>
        </w:tc>
        <w:tc>
          <w:tcPr>
            <w:tcW w:w="817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309" w:type="dxa"/>
            <w:vAlign w:val="center"/>
          </w:tcPr>
          <w:p w:rsidR="005955AC" w:rsidRPr="00840568" w:rsidRDefault="006E0342" w:rsidP="00534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4011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009,4</w:t>
            </w:r>
          </w:p>
        </w:tc>
        <w:tc>
          <w:tcPr>
            <w:tcW w:w="815" w:type="dxa"/>
            <w:vAlign w:val="center"/>
          </w:tcPr>
          <w:p w:rsidR="005955AC" w:rsidRPr="00840568" w:rsidRDefault="0040110C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CC6A29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45 111,7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54818,8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309" w:type="dxa"/>
            <w:vAlign w:val="center"/>
          </w:tcPr>
          <w:p w:rsidR="005955AC" w:rsidRPr="00CC6A29" w:rsidRDefault="006E034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54958,9</w:t>
            </w:r>
          </w:p>
        </w:tc>
        <w:tc>
          <w:tcPr>
            <w:tcW w:w="815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309" w:type="dxa"/>
            <w:vAlign w:val="center"/>
          </w:tcPr>
          <w:p w:rsidR="005955AC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vAlign w:val="center"/>
          </w:tcPr>
          <w:p w:rsidR="005955AC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vAlign w:val="center"/>
          </w:tcPr>
          <w:p w:rsidR="005955AC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2630,5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09" w:type="dxa"/>
            <w:vAlign w:val="center"/>
          </w:tcPr>
          <w:p w:rsidR="005955AC" w:rsidRDefault="006E034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4080,5</w:t>
            </w:r>
          </w:p>
        </w:tc>
        <w:tc>
          <w:tcPr>
            <w:tcW w:w="815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CC6A29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1135,6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09" w:type="dxa"/>
            <w:vAlign w:val="center"/>
          </w:tcPr>
          <w:p w:rsidR="005955AC" w:rsidRPr="00CC6A29" w:rsidRDefault="006E034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815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CC6A29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по отмененным налогам, сборам и иным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обязательным платежам 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3,7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03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9" w:type="dxa"/>
            <w:vAlign w:val="center"/>
          </w:tcPr>
          <w:p w:rsidR="005955AC" w:rsidRPr="00CC6A29" w:rsidRDefault="006E0342" w:rsidP="00E9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CC6A29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5 403,4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5857,1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09" w:type="dxa"/>
            <w:vAlign w:val="center"/>
          </w:tcPr>
          <w:p w:rsidR="005955AC" w:rsidRPr="00CC6A29" w:rsidRDefault="006E034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6514,0</w:t>
            </w:r>
          </w:p>
        </w:tc>
        <w:tc>
          <w:tcPr>
            <w:tcW w:w="815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840568" w:rsidRDefault="005955AC" w:rsidP="00840568">
            <w:pPr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5 043,8</w:t>
            </w:r>
          </w:p>
        </w:tc>
        <w:tc>
          <w:tcPr>
            <w:tcW w:w="817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309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011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347,8</w:t>
            </w:r>
          </w:p>
        </w:tc>
        <w:tc>
          <w:tcPr>
            <w:tcW w:w="817" w:type="dxa"/>
            <w:vAlign w:val="center"/>
          </w:tcPr>
          <w:p w:rsidR="005955AC" w:rsidRPr="00840568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1309" w:type="dxa"/>
            <w:vAlign w:val="center"/>
          </w:tcPr>
          <w:p w:rsidR="005955AC" w:rsidRPr="00840568" w:rsidRDefault="006E034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11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872,8</w:t>
            </w:r>
          </w:p>
        </w:tc>
        <w:tc>
          <w:tcPr>
            <w:tcW w:w="815" w:type="dxa"/>
            <w:vAlign w:val="center"/>
          </w:tcPr>
          <w:p w:rsidR="005955AC" w:rsidRPr="00840568" w:rsidRDefault="0040110C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</w:tr>
      <w:tr w:rsidR="005955AC" w:rsidTr="00840568">
        <w:trPr>
          <w:trHeight w:val="932"/>
        </w:trPr>
        <w:tc>
          <w:tcPr>
            <w:tcW w:w="2834" w:type="dxa"/>
            <w:vAlign w:val="center"/>
          </w:tcPr>
          <w:p w:rsidR="005955AC" w:rsidRPr="00CC6A29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2 420,3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2974,2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09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2826,5</w:t>
            </w:r>
          </w:p>
        </w:tc>
        <w:tc>
          <w:tcPr>
            <w:tcW w:w="815" w:type="dxa"/>
            <w:vAlign w:val="center"/>
          </w:tcPr>
          <w:p w:rsidR="005955AC" w:rsidRPr="00CC6A29" w:rsidRDefault="00D113BA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CC6A29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815" w:type="dxa"/>
            <w:vAlign w:val="center"/>
          </w:tcPr>
          <w:p w:rsidR="005955AC" w:rsidRPr="00CC6A29" w:rsidRDefault="00D113BA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CC6A29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734,5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9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815" w:type="dxa"/>
            <w:vAlign w:val="center"/>
          </w:tcPr>
          <w:p w:rsidR="005955AC" w:rsidRPr="00CC6A29" w:rsidRDefault="00D113BA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901,2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5955AC" w:rsidRPr="00CC6A29" w:rsidRDefault="0040110C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738,6</w:t>
            </w:r>
          </w:p>
        </w:tc>
        <w:tc>
          <w:tcPr>
            <w:tcW w:w="815" w:type="dxa"/>
            <w:vAlign w:val="center"/>
          </w:tcPr>
          <w:p w:rsidR="005955AC" w:rsidRPr="00CC6A29" w:rsidRDefault="00D113BA" w:rsidP="00D11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Default="005955AC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476,8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817" w:type="dxa"/>
            <w:vAlign w:val="center"/>
          </w:tcPr>
          <w:p w:rsidR="005955AC" w:rsidRPr="00CC6A29" w:rsidRDefault="005955AC" w:rsidP="00A5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5955AC" w:rsidRPr="00CC6A29" w:rsidRDefault="0040110C" w:rsidP="0007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936,1</w:t>
            </w:r>
          </w:p>
        </w:tc>
        <w:tc>
          <w:tcPr>
            <w:tcW w:w="815" w:type="dxa"/>
            <w:vAlign w:val="center"/>
          </w:tcPr>
          <w:p w:rsidR="005955AC" w:rsidRPr="00CC6A29" w:rsidRDefault="00D113BA" w:rsidP="00666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5955AC" w:rsidTr="00840568">
        <w:tc>
          <w:tcPr>
            <w:tcW w:w="2834" w:type="dxa"/>
            <w:vAlign w:val="center"/>
          </w:tcPr>
          <w:p w:rsidR="005955AC" w:rsidRPr="005E151B" w:rsidRDefault="005955AC" w:rsidP="00840568">
            <w:pPr>
              <w:rPr>
                <w:rFonts w:ascii="Times New Roman" w:hAnsi="Times New Roman" w:cs="Times New Roman"/>
                <w:b/>
              </w:rPr>
            </w:pPr>
            <w:r w:rsidRPr="005E15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5955AC" w:rsidRPr="005E151B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56 069,0</w:t>
            </w:r>
          </w:p>
        </w:tc>
        <w:tc>
          <w:tcPr>
            <w:tcW w:w="817" w:type="dxa"/>
            <w:vAlign w:val="center"/>
          </w:tcPr>
          <w:p w:rsidR="005955AC" w:rsidRPr="005E151B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955AC" w:rsidRPr="005E151B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4011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790,8</w:t>
            </w:r>
          </w:p>
        </w:tc>
        <w:tc>
          <w:tcPr>
            <w:tcW w:w="817" w:type="dxa"/>
            <w:vAlign w:val="center"/>
          </w:tcPr>
          <w:p w:rsidR="005955AC" w:rsidRPr="005E151B" w:rsidRDefault="005955AC" w:rsidP="00A52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955AC" w:rsidRPr="005E151B" w:rsidRDefault="0040110C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71 882,2</w:t>
            </w:r>
          </w:p>
        </w:tc>
        <w:tc>
          <w:tcPr>
            <w:tcW w:w="815" w:type="dxa"/>
            <w:vAlign w:val="center"/>
          </w:tcPr>
          <w:p w:rsidR="005955AC" w:rsidRPr="005E151B" w:rsidRDefault="0040110C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9A78CE" w:rsidRDefault="002F1F3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E57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4E5779">
        <w:rPr>
          <w:rFonts w:ascii="Times New Roman" w:hAnsi="Times New Roman" w:cs="Times New Roman"/>
          <w:sz w:val="28"/>
          <w:szCs w:val="28"/>
        </w:rPr>
        <w:t>76,4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«Дубровский район», является налог на доходы физических лиц</w:t>
      </w:r>
      <w:r w:rsidR="00D837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970843">
        <w:rPr>
          <w:rFonts w:ascii="Times New Roman" w:hAnsi="Times New Roman" w:cs="Times New Roman"/>
          <w:sz w:val="28"/>
          <w:szCs w:val="28"/>
        </w:rPr>
        <w:t>ниже</w:t>
      </w:r>
      <w:r w:rsidR="00D837CA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4E5779">
        <w:rPr>
          <w:rFonts w:ascii="Times New Roman" w:hAnsi="Times New Roman" w:cs="Times New Roman"/>
          <w:sz w:val="28"/>
          <w:szCs w:val="28"/>
        </w:rPr>
        <w:t>5</w:t>
      </w:r>
      <w:r w:rsidR="00D837C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843">
        <w:rPr>
          <w:rFonts w:ascii="Times New Roman" w:hAnsi="Times New Roman" w:cs="Times New Roman"/>
          <w:sz w:val="28"/>
          <w:szCs w:val="28"/>
        </w:rPr>
        <w:t>2,</w:t>
      </w:r>
      <w:r w:rsidR="004E5779">
        <w:rPr>
          <w:rFonts w:ascii="Times New Roman" w:hAnsi="Times New Roman" w:cs="Times New Roman"/>
          <w:sz w:val="28"/>
          <w:szCs w:val="28"/>
        </w:rPr>
        <w:t>1</w:t>
      </w:r>
      <w:r w:rsidR="00D837CA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7CA" w:rsidRDefault="00970843" w:rsidP="001F3DC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за 201</w:t>
      </w:r>
      <w:r w:rsidR="004E57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диаграмме</w:t>
      </w:r>
    </w:p>
    <w:p w:rsidR="00970843" w:rsidRDefault="00970843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23FC" w:rsidRDefault="00A523FC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837CA" w:rsidRPr="00D837CA" w:rsidRDefault="00D837CA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7CA"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«Дубровский район».</w:t>
      </w:r>
    </w:p>
    <w:p w:rsidR="009A78CE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523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A523FC">
        <w:rPr>
          <w:rFonts w:ascii="Times New Roman" w:hAnsi="Times New Roman" w:cs="Times New Roman"/>
          <w:sz w:val="28"/>
          <w:szCs w:val="28"/>
        </w:rPr>
        <w:t>67009,4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70843">
        <w:rPr>
          <w:rFonts w:ascii="Times New Roman" w:hAnsi="Times New Roman" w:cs="Times New Roman"/>
          <w:sz w:val="28"/>
          <w:szCs w:val="28"/>
        </w:rPr>
        <w:t>9</w:t>
      </w:r>
      <w:r w:rsidR="00A523FC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 уточненного плана. В бюджет  не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3FC">
        <w:rPr>
          <w:rFonts w:ascii="Times New Roman" w:hAnsi="Times New Roman" w:cs="Times New Roman"/>
          <w:sz w:val="28"/>
          <w:szCs w:val="28"/>
        </w:rPr>
        <w:t>1668,3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04FD7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группе налоговых </w:t>
      </w:r>
      <w:r w:rsidR="009A5975">
        <w:rPr>
          <w:rFonts w:ascii="Times New Roman" w:hAnsi="Times New Roman" w:cs="Times New Roman"/>
          <w:sz w:val="28"/>
          <w:szCs w:val="28"/>
        </w:rPr>
        <w:t>доходов выполнение плановых назначений  обеспечено по</w:t>
      </w:r>
      <w:r w:rsidR="00704FD7">
        <w:rPr>
          <w:rFonts w:ascii="Times New Roman" w:hAnsi="Times New Roman" w:cs="Times New Roman"/>
          <w:sz w:val="28"/>
          <w:szCs w:val="28"/>
        </w:rPr>
        <w:t xml:space="preserve"> всем</w:t>
      </w:r>
      <w:r w:rsidR="009A5975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704FD7">
        <w:rPr>
          <w:rFonts w:ascii="Times New Roman" w:hAnsi="Times New Roman" w:cs="Times New Roman"/>
          <w:sz w:val="28"/>
          <w:szCs w:val="28"/>
        </w:rPr>
        <w:t>, кроме НДФЛ (</w:t>
      </w:r>
      <w:r w:rsidR="00A523FC">
        <w:rPr>
          <w:rFonts w:ascii="Times New Roman" w:hAnsi="Times New Roman" w:cs="Times New Roman"/>
          <w:sz w:val="28"/>
          <w:szCs w:val="28"/>
        </w:rPr>
        <w:t>95,5</w:t>
      </w:r>
      <w:r w:rsidR="00704FD7">
        <w:rPr>
          <w:rFonts w:ascii="Times New Roman" w:hAnsi="Times New Roman" w:cs="Times New Roman"/>
          <w:sz w:val="28"/>
          <w:szCs w:val="28"/>
        </w:rPr>
        <w:t>%)</w:t>
      </w:r>
      <w:r w:rsidR="009A5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975" w:rsidRDefault="009A59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лиц, на его долю приходится </w:t>
      </w:r>
      <w:r w:rsidR="00A523FC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352A8D" w:rsidRDefault="009227A5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 </w:t>
      </w:r>
      <w:r w:rsidR="00A523FC">
        <w:rPr>
          <w:rFonts w:ascii="Times New Roman" w:hAnsi="Times New Roman" w:cs="Times New Roman"/>
          <w:sz w:val="28"/>
          <w:szCs w:val="28"/>
        </w:rPr>
        <w:t>54958,9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9</w:t>
      </w:r>
      <w:r w:rsidR="00A523FC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44479D">
        <w:rPr>
          <w:rFonts w:ascii="Times New Roman" w:hAnsi="Times New Roman" w:cs="Times New Roman"/>
          <w:sz w:val="28"/>
          <w:szCs w:val="28"/>
        </w:rPr>
        <w:t xml:space="preserve">. Первоначальный план по НДФЛ был </w:t>
      </w:r>
      <w:r w:rsidR="00A523FC">
        <w:rPr>
          <w:rFonts w:ascii="Times New Roman" w:hAnsi="Times New Roman" w:cs="Times New Roman"/>
          <w:sz w:val="28"/>
          <w:szCs w:val="28"/>
        </w:rPr>
        <w:t>снижен</w:t>
      </w:r>
      <w:r w:rsidR="0044479D">
        <w:rPr>
          <w:rFonts w:ascii="Times New Roman" w:hAnsi="Times New Roman" w:cs="Times New Roman"/>
          <w:sz w:val="28"/>
          <w:szCs w:val="28"/>
        </w:rPr>
        <w:t xml:space="preserve"> на </w:t>
      </w:r>
      <w:r w:rsidR="00A523FC">
        <w:rPr>
          <w:rFonts w:ascii="Times New Roman" w:hAnsi="Times New Roman" w:cs="Times New Roman"/>
          <w:sz w:val="28"/>
          <w:szCs w:val="28"/>
        </w:rPr>
        <w:t>259,0</w:t>
      </w:r>
      <w:r w:rsidR="0044479D"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A523FC">
        <w:rPr>
          <w:rFonts w:ascii="Times New Roman" w:hAnsi="Times New Roman" w:cs="Times New Roman"/>
          <w:sz w:val="28"/>
          <w:szCs w:val="28"/>
        </w:rPr>
        <w:t>95,1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A523FC">
        <w:rPr>
          <w:rFonts w:ascii="Times New Roman" w:hAnsi="Times New Roman" w:cs="Times New Roman"/>
          <w:sz w:val="28"/>
          <w:szCs w:val="28"/>
        </w:rPr>
        <w:t>5</w:t>
      </w:r>
      <w:r w:rsidR="0044479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A523FC">
        <w:rPr>
          <w:rFonts w:ascii="Times New Roman" w:hAnsi="Times New Roman" w:cs="Times New Roman"/>
          <w:sz w:val="28"/>
          <w:szCs w:val="28"/>
        </w:rPr>
        <w:t xml:space="preserve"> </w:t>
      </w:r>
      <w:r w:rsidR="00BD61B1">
        <w:rPr>
          <w:rFonts w:ascii="Times New Roman" w:hAnsi="Times New Roman" w:cs="Times New Roman"/>
          <w:sz w:val="28"/>
          <w:szCs w:val="28"/>
        </w:rPr>
        <w:t>1</w:t>
      </w:r>
      <w:r w:rsidR="00A523FC">
        <w:rPr>
          <w:rFonts w:ascii="Times New Roman" w:hAnsi="Times New Roman" w:cs="Times New Roman"/>
          <w:sz w:val="28"/>
          <w:szCs w:val="28"/>
        </w:rPr>
        <w:t>00,2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Согласно пояснительной записке  причиной не исполнения плана является </w:t>
      </w:r>
      <w:r w:rsidR="00BD61B1">
        <w:rPr>
          <w:rFonts w:ascii="Times New Roman" w:hAnsi="Times New Roman" w:cs="Times New Roman"/>
          <w:sz w:val="28"/>
          <w:szCs w:val="28"/>
        </w:rPr>
        <w:t>снижение начислений и поступлений данного налога по войсковой части</w:t>
      </w:r>
      <w:r w:rsidR="00352A8D">
        <w:rPr>
          <w:rFonts w:ascii="Times New Roman" w:hAnsi="Times New Roman" w:cs="Times New Roman"/>
          <w:sz w:val="28"/>
          <w:szCs w:val="28"/>
        </w:rPr>
        <w:t>.</w:t>
      </w:r>
    </w:p>
    <w:p w:rsidR="00BD61B1" w:rsidRDefault="00BD61B1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B1">
        <w:rPr>
          <w:rFonts w:ascii="Times New Roman" w:hAnsi="Times New Roman" w:cs="Times New Roman"/>
          <w:b/>
          <w:sz w:val="28"/>
          <w:szCs w:val="28"/>
        </w:rPr>
        <w:t>Акцизы на ГСМ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A67F2E">
        <w:rPr>
          <w:rFonts w:ascii="Times New Roman" w:hAnsi="Times New Roman" w:cs="Times New Roman"/>
          <w:sz w:val="28"/>
          <w:szCs w:val="28"/>
        </w:rPr>
        <w:t>4080,5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21459">
        <w:rPr>
          <w:rFonts w:ascii="Times New Roman" w:hAnsi="Times New Roman" w:cs="Times New Roman"/>
          <w:sz w:val="28"/>
          <w:szCs w:val="28"/>
        </w:rPr>
        <w:t>1</w:t>
      </w:r>
      <w:r w:rsidR="00A67F2E">
        <w:rPr>
          <w:rFonts w:ascii="Times New Roman" w:hAnsi="Times New Roman" w:cs="Times New Roman"/>
          <w:sz w:val="28"/>
          <w:szCs w:val="28"/>
        </w:rPr>
        <w:t>26,4</w:t>
      </w:r>
      <w:r w:rsidR="00321459">
        <w:rPr>
          <w:rFonts w:ascii="Times New Roman" w:hAnsi="Times New Roman" w:cs="Times New Roman"/>
          <w:sz w:val="28"/>
          <w:szCs w:val="28"/>
        </w:rPr>
        <w:t>% от плановых назначений и 15</w:t>
      </w:r>
      <w:r w:rsidR="00A67F2E">
        <w:rPr>
          <w:rFonts w:ascii="Times New Roman" w:hAnsi="Times New Roman" w:cs="Times New Roman"/>
          <w:sz w:val="28"/>
          <w:szCs w:val="28"/>
        </w:rPr>
        <w:t>2,8</w:t>
      </w:r>
      <w:r w:rsidR="00321459">
        <w:rPr>
          <w:rFonts w:ascii="Times New Roman" w:hAnsi="Times New Roman" w:cs="Times New Roman"/>
          <w:sz w:val="28"/>
          <w:szCs w:val="28"/>
        </w:rPr>
        <w:t xml:space="preserve">% от первоначального утвержденного плана. </w:t>
      </w:r>
    </w:p>
    <w:p w:rsidR="009227A5" w:rsidRDefault="0044479D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D08" w:rsidRPr="00AC2D0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="00AC2D08" w:rsidRPr="00AC2D08">
        <w:rPr>
          <w:rFonts w:ascii="Times New Roman" w:hAnsi="Times New Roman" w:cs="Times New Roman"/>
          <w:sz w:val="28"/>
          <w:szCs w:val="28"/>
        </w:rPr>
        <w:t>поступила в бюджет</w:t>
      </w:r>
      <w:r w:rsidR="00AC2D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7F2E">
        <w:rPr>
          <w:rFonts w:ascii="Times New Roman" w:hAnsi="Times New Roman" w:cs="Times New Roman"/>
          <w:sz w:val="28"/>
          <w:szCs w:val="28"/>
        </w:rPr>
        <w:t>1456,0</w:t>
      </w:r>
      <w:r w:rsidR="00AC2D08">
        <w:rPr>
          <w:rFonts w:ascii="Times New Roman" w:hAnsi="Times New Roman" w:cs="Times New Roman"/>
          <w:sz w:val="28"/>
          <w:szCs w:val="28"/>
        </w:rPr>
        <w:t xml:space="preserve">   тыс. рублей, что составляет </w:t>
      </w:r>
      <w:r w:rsidR="00352A8D">
        <w:rPr>
          <w:rFonts w:ascii="Times New Roman" w:hAnsi="Times New Roman" w:cs="Times New Roman"/>
          <w:sz w:val="28"/>
          <w:szCs w:val="28"/>
        </w:rPr>
        <w:t>10</w:t>
      </w:r>
      <w:r w:rsidR="00A67F2E">
        <w:rPr>
          <w:rFonts w:ascii="Times New Roman" w:hAnsi="Times New Roman" w:cs="Times New Roman"/>
          <w:sz w:val="28"/>
          <w:szCs w:val="28"/>
        </w:rPr>
        <w:t>1,4</w:t>
      </w:r>
      <w:r w:rsidR="00AC2D08">
        <w:rPr>
          <w:rFonts w:ascii="Times New Roman" w:hAnsi="Times New Roman" w:cs="Times New Roman"/>
          <w:sz w:val="28"/>
          <w:szCs w:val="28"/>
        </w:rPr>
        <w:t>% уточненных плановых назначений</w:t>
      </w:r>
      <w:r w:rsidR="00A67F2E">
        <w:rPr>
          <w:rFonts w:ascii="Times New Roman" w:hAnsi="Times New Roman" w:cs="Times New Roman"/>
          <w:sz w:val="28"/>
          <w:szCs w:val="28"/>
        </w:rPr>
        <w:t>.</w:t>
      </w:r>
      <w:r w:rsidR="00AC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2E" w:rsidRDefault="00A67F2E" w:rsidP="00A6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B37">
        <w:rPr>
          <w:rFonts w:ascii="Times New Roman" w:hAnsi="Times New Roman" w:cs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 w:cs="Times New Roman"/>
          <w:sz w:val="28"/>
          <w:szCs w:val="28"/>
        </w:rPr>
        <w:t>(ЕДВ, единый сельскохозяйственный налог и налог, взимаемый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062994">
        <w:rPr>
          <w:rFonts w:ascii="Times New Roman" w:hAnsi="Times New Roman" w:cs="Times New Roman"/>
          <w:sz w:val="28"/>
          <w:szCs w:val="28"/>
        </w:rPr>
        <w:t>6514,0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0629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был увеличен на </w:t>
      </w:r>
      <w:r w:rsidR="00062994">
        <w:rPr>
          <w:rFonts w:ascii="Times New Roman" w:hAnsi="Times New Roman" w:cs="Times New Roman"/>
          <w:sz w:val="28"/>
          <w:szCs w:val="28"/>
        </w:rPr>
        <w:t>340,7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10</w:t>
      </w:r>
      <w:r w:rsidR="000629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,4 процента. Темп роста поступления налога к уровню 201</w:t>
      </w:r>
      <w:r w:rsidR="000629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1</w:t>
      </w:r>
      <w:r w:rsidR="00062994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E17A2" w:rsidRDefault="000E17A2" w:rsidP="00420C34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</w:t>
      </w:r>
      <w:r w:rsidR="00081D19">
        <w:rPr>
          <w:rFonts w:ascii="Times New Roman" w:hAnsi="Times New Roman" w:cs="Times New Roman"/>
          <w:sz w:val="28"/>
          <w:szCs w:val="28"/>
        </w:rPr>
        <w:t xml:space="preserve"> за 2015 и 2016 годы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диаграмме.</w:t>
      </w:r>
    </w:p>
    <w:p w:rsidR="007C12CE" w:rsidRDefault="00F13B37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0" cy="3759200"/>
            <wp:effectExtent l="19050" t="0" r="2540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12CE" w:rsidRPr="00D837CA" w:rsidRDefault="007C12CE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90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</w:t>
      </w:r>
      <w:r w:rsidRPr="00D837CA">
        <w:rPr>
          <w:rFonts w:ascii="Times New Roman" w:hAnsi="Times New Roman" w:cs="Times New Roman"/>
          <w:b/>
          <w:sz w:val="28"/>
          <w:szCs w:val="28"/>
        </w:rPr>
        <w:t xml:space="preserve"> доходы бюджета муниципального образования «Дубровский район».</w:t>
      </w:r>
    </w:p>
    <w:p w:rsidR="007C12CE" w:rsidRDefault="007C12CE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12CE" w:rsidRDefault="007C12C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20C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420C34">
        <w:rPr>
          <w:rFonts w:ascii="Times New Roman" w:hAnsi="Times New Roman" w:cs="Times New Roman"/>
          <w:sz w:val="28"/>
          <w:szCs w:val="28"/>
        </w:rPr>
        <w:t>4872,8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</w:t>
      </w:r>
      <w:r w:rsidR="00CA7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Уточненный годовой план исполнен на </w:t>
      </w:r>
      <w:r w:rsidR="000E17A2">
        <w:rPr>
          <w:rFonts w:ascii="Times New Roman" w:hAnsi="Times New Roman" w:cs="Times New Roman"/>
          <w:sz w:val="28"/>
          <w:szCs w:val="28"/>
        </w:rPr>
        <w:t>1</w:t>
      </w:r>
      <w:r w:rsidR="00420C34">
        <w:rPr>
          <w:rFonts w:ascii="Times New Roman" w:hAnsi="Times New Roman" w:cs="Times New Roman"/>
          <w:sz w:val="28"/>
          <w:szCs w:val="28"/>
        </w:rPr>
        <w:t xml:space="preserve">11,2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420C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C8E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объем неналоговых поступлений </w:t>
      </w:r>
      <w:r w:rsidR="00420C34">
        <w:rPr>
          <w:rFonts w:ascii="Times New Roman" w:hAnsi="Times New Roman" w:cs="Times New Roman"/>
          <w:sz w:val="28"/>
          <w:szCs w:val="28"/>
        </w:rPr>
        <w:t>снижен на 8,9</w:t>
      </w:r>
      <w:r w:rsidR="00CA7C8E"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420C34">
        <w:rPr>
          <w:rFonts w:ascii="Times New Roman" w:hAnsi="Times New Roman" w:cs="Times New Roman"/>
          <w:sz w:val="28"/>
          <w:szCs w:val="28"/>
        </w:rPr>
        <w:t>6,8</w:t>
      </w:r>
      <w:r w:rsidR="00CA7C8E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420C34">
        <w:rPr>
          <w:rFonts w:ascii="Times New Roman" w:hAnsi="Times New Roman" w:cs="Times New Roman"/>
          <w:sz w:val="28"/>
          <w:szCs w:val="28"/>
        </w:rPr>
        <w:t>0,9</w:t>
      </w:r>
      <w:r w:rsidR="00CA7C8E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AD601E">
        <w:rPr>
          <w:rFonts w:ascii="Times New Roman" w:hAnsi="Times New Roman" w:cs="Times New Roman"/>
          <w:sz w:val="28"/>
          <w:szCs w:val="28"/>
        </w:rPr>
        <w:t xml:space="preserve">ниже </w:t>
      </w:r>
      <w:r w:rsidR="00CA7C8E">
        <w:rPr>
          <w:rFonts w:ascii="Times New Roman" w:hAnsi="Times New Roman" w:cs="Times New Roman"/>
          <w:sz w:val="28"/>
          <w:szCs w:val="28"/>
        </w:rPr>
        <w:t>уровня 201</w:t>
      </w:r>
      <w:r w:rsidR="004B2341">
        <w:rPr>
          <w:rFonts w:ascii="Times New Roman" w:hAnsi="Times New Roman" w:cs="Times New Roman"/>
          <w:sz w:val="28"/>
          <w:szCs w:val="28"/>
        </w:rPr>
        <w:t>5</w:t>
      </w:r>
      <w:r w:rsidR="00CA7C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FEB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AD60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0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AD601E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</w:t>
      </w:r>
      <w:r w:rsidR="00081D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AD601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доходы от использования муниципального имущества – </w:t>
      </w:r>
      <w:r w:rsidR="00AD601E">
        <w:rPr>
          <w:rFonts w:ascii="Times New Roman" w:hAnsi="Times New Roman" w:cs="Times New Roman"/>
          <w:sz w:val="28"/>
          <w:szCs w:val="28"/>
        </w:rPr>
        <w:t>5</w:t>
      </w:r>
      <w:r w:rsidR="00081D19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081D19" w:rsidRDefault="00081D1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7C8E" w:rsidRDefault="00CA7C8E" w:rsidP="00081D1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</w:t>
      </w:r>
      <w:r w:rsidR="00081D19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>представлена на диаграмме.</w:t>
      </w:r>
    </w:p>
    <w:p w:rsidR="009E5CF9" w:rsidRDefault="009E5CF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679700"/>
            <wp:effectExtent l="19050" t="0" r="190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3FEB" w:rsidRDefault="00AF3FEB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C3875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F5">
        <w:rPr>
          <w:rFonts w:ascii="Times New Roman" w:hAnsi="Times New Roman" w:cs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 w:cs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081D19">
        <w:rPr>
          <w:rFonts w:ascii="Times New Roman" w:hAnsi="Times New Roman" w:cs="Times New Roman"/>
          <w:sz w:val="28"/>
          <w:szCs w:val="28"/>
        </w:rPr>
        <w:t>2826,5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081D19">
        <w:rPr>
          <w:rFonts w:ascii="Times New Roman" w:hAnsi="Times New Roman" w:cs="Times New Roman"/>
          <w:sz w:val="28"/>
          <w:szCs w:val="28"/>
        </w:rPr>
        <w:t>101,5</w:t>
      </w:r>
      <w:r w:rsidR="00F5148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этом в ходе исполнения бюджета первоначально утвержденный план был </w:t>
      </w:r>
      <w:r w:rsidR="00F51487">
        <w:rPr>
          <w:rFonts w:ascii="Times New Roman" w:hAnsi="Times New Roman" w:cs="Times New Roman"/>
          <w:sz w:val="28"/>
          <w:szCs w:val="28"/>
        </w:rPr>
        <w:t xml:space="preserve">уменьшен на </w:t>
      </w:r>
      <w:r w:rsidR="00081D19">
        <w:rPr>
          <w:rFonts w:ascii="Times New Roman" w:hAnsi="Times New Roman" w:cs="Times New Roman"/>
          <w:sz w:val="28"/>
          <w:szCs w:val="28"/>
        </w:rPr>
        <w:t>15,9</w:t>
      </w:r>
      <w:r w:rsidR="00F514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BC3875">
        <w:rPr>
          <w:rFonts w:ascii="Times New Roman" w:hAnsi="Times New Roman" w:cs="Times New Roman"/>
          <w:sz w:val="28"/>
          <w:szCs w:val="28"/>
        </w:rPr>
        <w:t xml:space="preserve">на </w:t>
      </w:r>
      <w:r w:rsidR="00081D19">
        <w:rPr>
          <w:rFonts w:ascii="Times New Roman" w:hAnsi="Times New Roman" w:cs="Times New Roman"/>
          <w:sz w:val="28"/>
          <w:szCs w:val="28"/>
        </w:rPr>
        <w:t>484,5</w:t>
      </w:r>
      <w:r w:rsidR="00BC3875">
        <w:rPr>
          <w:rFonts w:ascii="Times New Roman" w:hAnsi="Times New Roman" w:cs="Times New Roman"/>
          <w:sz w:val="28"/>
          <w:szCs w:val="28"/>
        </w:rPr>
        <w:t xml:space="preserve">  тыс. рублей. К первоначально утвержденному плану исполнение составило </w:t>
      </w:r>
      <w:r w:rsidR="00081D19">
        <w:rPr>
          <w:rFonts w:ascii="Times New Roman" w:hAnsi="Times New Roman" w:cs="Times New Roman"/>
          <w:sz w:val="28"/>
          <w:szCs w:val="28"/>
        </w:rPr>
        <w:t>85,4</w:t>
      </w:r>
      <w:r w:rsidR="00BC3875">
        <w:rPr>
          <w:rFonts w:ascii="Times New Roman" w:hAnsi="Times New Roman" w:cs="Times New Roman"/>
          <w:sz w:val="28"/>
          <w:szCs w:val="28"/>
        </w:rPr>
        <w:t>%, к уровню 201</w:t>
      </w:r>
      <w:r w:rsidR="00081D19">
        <w:rPr>
          <w:rFonts w:ascii="Times New Roman" w:hAnsi="Times New Roman" w:cs="Times New Roman"/>
          <w:sz w:val="28"/>
          <w:szCs w:val="28"/>
        </w:rPr>
        <w:t>5</w:t>
      </w:r>
      <w:r w:rsidR="00BC3875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081D19">
        <w:rPr>
          <w:rFonts w:ascii="Times New Roman" w:hAnsi="Times New Roman" w:cs="Times New Roman"/>
          <w:sz w:val="28"/>
          <w:szCs w:val="28"/>
        </w:rPr>
        <w:t>снижены</w:t>
      </w:r>
      <w:r w:rsidR="00BC3875">
        <w:rPr>
          <w:rFonts w:ascii="Times New Roman" w:hAnsi="Times New Roman" w:cs="Times New Roman"/>
          <w:sz w:val="28"/>
          <w:szCs w:val="28"/>
        </w:rPr>
        <w:t xml:space="preserve"> на </w:t>
      </w:r>
      <w:r w:rsidR="00081D19">
        <w:rPr>
          <w:rFonts w:ascii="Times New Roman" w:hAnsi="Times New Roman" w:cs="Times New Roman"/>
          <w:sz w:val="28"/>
          <w:szCs w:val="28"/>
        </w:rPr>
        <w:t>5,0</w:t>
      </w:r>
      <w:r w:rsidR="00BC3875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AF3FEB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 w:cs="Times New Roman"/>
          <w:sz w:val="28"/>
          <w:szCs w:val="28"/>
        </w:rPr>
        <w:t xml:space="preserve">поступили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7409">
        <w:rPr>
          <w:rFonts w:ascii="Times New Roman" w:hAnsi="Times New Roman" w:cs="Times New Roman"/>
          <w:sz w:val="28"/>
          <w:szCs w:val="28"/>
        </w:rPr>
        <w:t>157,1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10</w:t>
      </w:r>
      <w:r w:rsidR="00687409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687409">
        <w:rPr>
          <w:rFonts w:ascii="Times New Roman" w:hAnsi="Times New Roman" w:cs="Times New Roman"/>
          <w:sz w:val="28"/>
          <w:szCs w:val="28"/>
        </w:rPr>
        <w:t>58,2</w:t>
      </w:r>
      <w:r w:rsidR="00F514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874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51487">
        <w:rPr>
          <w:rFonts w:ascii="Times New Roman" w:hAnsi="Times New Roman" w:cs="Times New Roman"/>
          <w:sz w:val="28"/>
          <w:szCs w:val="28"/>
        </w:rPr>
        <w:t xml:space="preserve"> Снижение к уровню 201</w:t>
      </w:r>
      <w:r w:rsidR="00687409">
        <w:rPr>
          <w:rFonts w:ascii="Times New Roman" w:hAnsi="Times New Roman" w:cs="Times New Roman"/>
          <w:sz w:val="28"/>
          <w:szCs w:val="28"/>
        </w:rPr>
        <w:t>5</w:t>
      </w:r>
      <w:r w:rsidR="00F51487">
        <w:rPr>
          <w:rFonts w:ascii="Times New Roman" w:hAnsi="Times New Roman" w:cs="Times New Roman"/>
          <w:sz w:val="28"/>
          <w:szCs w:val="28"/>
        </w:rPr>
        <w:t xml:space="preserve"> года обусловлено сокращением производства Дубровской швейной фабрики, шпагатной фабрики, а также задолженности организаций СПК «</w:t>
      </w:r>
      <w:proofErr w:type="spellStart"/>
      <w:proofErr w:type="gramStart"/>
      <w:r w:rsidR="00F51487">
        <w:rPr>
          <w:rFonts w:ascii="Times New Roman" w:hAnsi="Times New Roman" w:cs="Times New Roman"/>
          <w:sz w:val="28"/>
          <w:szCs w:val="28"/>
        </w:rPr>
        <w:t>Мин-Воды</w:t>
      </w:r>
      <w:proofErr w:type="spellEnd"/>
      <w:proofErr w:type="gramEnd"/>
      <w:r w:rsidR="00F51487">
        <w:rPr>
          <w:rFonts w:ascii="Times New Roman" w:hAnsi="Times New Roman" w:cs="Times New Roman"/>
          <w:sz w:val="28"/>
          <w:szCs w:val="28"/>
        </w:rPr>
        <w:t>», мясокомбинат «Дубровский».</w:t>
      </w:r>
    </w:p>
    <w:p w:rsidR="00BC3875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 w:rsidRPr="00BC3875">
        <w:rPr>
          <w:rFonts w:ascii="Times New Roman" w:hAnsi="Times New Roman" w:cs="Times New Roman"/>
          <w:sz w:val="28"/>
          <w:szCs w:val="28"/>
        </w:rPr>
        <w:t>активов за 201</w:t>
      </w:r>
      <w:r w:rsidR="00D470DC">
        <w:rPr>
          <w:rFonts w:ascii="Times New Roman" w:hAnsi="Times New Roman" w:cs="Times New Roman"/>
          <w:sz w:val="28"/>
          <w:szCs w:val="28"/>
        </w:rPr>
        <w:t>6</w:t>
      </w:r>
      <w:r w:rsidRPr="00BC38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D470DC">
        <w:rPr>
          <w:rFonts w:ascii="Times New Roman" w:hAnsi="Times New Roman" w:cs="Times New Roman"/>
          <w:sz w:val="28"/>
          <w:szCs w:val="28"/>
        </w:rPr>
        <w:t>214,5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52F5">
        <w:rPr>
          <w:rFonts w:ascii="Times New Roman" w:hAnsi="Times New Roman" w:cs="Times New Roman"/>
          <w:sz w:val="28"/>
          <w:szCs w:val="28"/>
        </w:rPr>
        <w:t>1</w:t>
      </w:r>
      <w:r w:rsidR="00F540A8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F540A8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F540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 xml:space="preserve">При этом в ходе исполнения бюджета </w:t>
      </w:r>
      <w:r w:rsidR="006652F5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утвержденный план был </w:t>
      </w:r>
      <w:r w:rsidR="00F540A8">
        <w:rPr>
          <w:rFonts w:ascii="Times New Roman" w:hAnsi="Times New Roman" w:cs="Times New Roman"/>
          <w:sz w:val="28"/>
          <w:szCs w:val="28"/>
        </w:rPr>
        <w:t>снижен</w:t>
      </w:r>
      <w:r w:rsidR="006652F5">
        <w:rPr>
          <w:rFonts w:ascii="Times New Roman" w:hAnsi="Times New Roman" w:cs="Times New Roman"/>
          <w:sz w:val="28"/>
          <w:szCs w:val="28"/>
        </w:rPr>
        <w:t xml:space="preserve"> на </w:t>
      </w:r>
      <w:r w:rsidR="00F540A8">
        <w:rPr>
          <w:rFonts w:ascii="Times New Roman" w:hAnsi="Times New Roman" w:cs="Times New Roman"/>
          <w:sz w:val="28"/>
          <w:szCs w:val="28"/>
        </w:rPr>
        <w:t>79,8</w:t>
      </w:r>
      <w:r w:rsidR="006652F5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540A8">
        <w:rPr>
          <w:rFonts w:ascii="Times New Roman" w:hAnsi="Times New Roman" w:cs="Times New Roman"/>
          <w:sz w:val="28"/>
          <w:szCs w:val="28"/>
        </w:rPr>
        <w:t>634,1</w:t>
      </w:r>
      <w:r w:rsidR="006652F5">
        <w:rPr>
          <w:rFonts w:ascii="Times New Roman" w:hAnsi="Times New Roman" w:cs="Times New Roman"/>
          <w:sz w:val="28"/>
          <w:szCs w:val="28"/>
        </w:rPr>
        <w:t xml:space="preserve">  тыс. рублей. К первоначально утвержденному плану исполнение составило </w:t>
      </w:r>
      <w:r w:rsidR="00F540A8">
        <w:rPr>
          <w:rFonts w:ascii="Times New Roman" w:hAnsi="Times New Roman" w:cs="Times New Roman"/>
          <w:sz w:val="28"/>
          <w:szCs w:val="28"/>
        </w:rPr>
        <w:t>27,0</w:t>
      </w:r>
      <w:r w:rsidR="006652F5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B43F5">
        <w:rPr>
          <w:rFonts w:ascii="Times New Roman" w:hAnsi="Times New Roman" w:cs="Times New Roman"/>
          <w:sz w:val="28"/>
          <w:szCs w:val="28"/>
        </w:rPr>
        <w:t>Данный вид сделок носит заявительный характер.</w:t>
      </w:r>
    </w:p>
    <w:p w:rsidR="006652F5" w:rsidRDefault="00FB43F5" w:rsidP="00665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F540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в бюджет в сумме  </w:t>
      </w:r>
      <w:r w:rsidR="00F540A8">
        <w:rPr>
          <w:rFonts w:ascii="Times New Roman" w:hAnsi="Times New Roman" w:cs="Times New Roman"/>
          <w:sz w:val="28"/>
          <w:szCs w:val="28"/>
        </w:rPr>
        <w:t>738,6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уточненные плановые назначения исполнены на </w:t>
      </w:r>
      <w:r w:rsidR="006652F5">
        <w:rPr>
          <w:rFonts w:ascii="Times New Roman" w:hAnsi="Times New Roman" w:cs="Times New Roman"/>
          <w:sz w:val="28"/>
          <w:szCs w:val="28"/>
        </w:rPr>
        <w:t>10</w:t>
      </w:r>
      <w:r w:rsidR="00F540A8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652F5">
        <w:rPr>
          <w:rFonts w:ascii="Times New Roman" w:hAnsi="Times New Roman" w:cs="Times New Roman"/>
          <w:sz w:val="28"/>
          <w:szCs w:val="28"/>
        </w:rPr>
        <w:t>,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>к уровню 201</w:t>
      </w:r>
      <w:r w:rsidR="00F540A8">
        <w:rPr>
          <w:rFonts w:ascii="Times New Roman" w:hAnsi="Times New Roman" w:cs="Times New Roman"/>
          <w:sz w:val="28"/>
          <w:szCs w:val="28"/>
        </w:rPr>
        <w:t>5</w:t>
      </w:r>
      <w:r w:rsidR="006652F5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F540A8">
        <w:rPr>
          <w:rFonts w:ascii="Times New Roman" w:hAnsi="Times New Roman" w:cs="Times New Roman"/>
          <w:sz w:val="28"/>
          <w:szCs w:val="28"/>
        </w:rPr>
        <w:t>снизились</w:t>
      </w:r>
      <w:r w:rsidR="006652F5">
        <w:rPr>
          <w:rFonts w:ascii="Times New Roman" w:hAnsi="Times New Roman" w:cs="Times New Roman"/>
          <w:sz w:val="28"/>
          <w:szCs w:val="28"/>
        </w:rPr>
        <w:t xml:space="preserve"> на </w:t>
      </w:r>
      <w:r w:rsidR="00F540A8">
        <w:rPr>
          <w:rFonts w:ascii="Times New Roman" w:hAnsi="Times New Roman" w:cs="Times New Roman"/>
          <w:sz w:val="28"/>
          <w:szCs w:val="28"/>
        </w:rPr>
        <w:t>18</w:t>
      </w:r>
      <w:r w:rsidR="006652F5">
        <w:rPr>
          <w:rFonts w:ascii="Times New Roman" w:hAnsi="Times New Roman" w:cs="Times New Roman"/>
          <w:sz w:val="28"/>
          <w:szCs w:val="28"/>
        </w:rPr>
        <w:t xml:space="preserve">,0 процентного пункта или на </w:t>
      </w:r>
      <w:r w:rsidR="00F540A8">
        <w:rPr>
          <w:rFonts w:ascii="Times New Roman" w:hAnsi="Times New Roman" w:cs="Times New Roman"/>
          <w:sz w:val="28"/>
          <w:szCs w:val="28"/>
        </w:rPr>
        <w:t>162,6</w:t>
      </w:r>
      <w:r w:rsidR="006652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0B72" w:rsidRDefault="00FB43F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sz w:val="28"/>
          <w:szCs w:val="28"/>
        </w:rPr>
        <w:t>Доходы бюджета в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F540A8">
        <w:rPr>
          <w:rFonts w:ascii="Times New Roman" w:hAnsi="Times New Roman" w:cs="Times New Roman"/>
          <w:sz w:val="28"/>
          <w:szCs w:val="28"/>
        </w:rPr>
        <w:t>55,8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 и сложились в сумме  </w:t>
      </w:r>
      <w:r w:rsidR="00F540A8">
        <w:rPr>
          <w:rFonts w:ascii="Times New Roman" w:hAnsi="Times New Roman" w:cs="Times New Roman"/>
          <w:sz w:val="28"/>
          <w:szCs w:val="28"/>
        </w:rPr>
        <w:t>936,1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C4C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плановых назначений обусловлено активизацией работы, проводимой контролирующими органами. К уровню 201</w:t>
      </w:r>
      <w:r w:rsidR="00F540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штрафных санкций </w:t>
      </w:r>
      <w:r w:rsidR="00F540A8">
        <w:rPr>
          <w:rFonts w:ascii="Times New Roman" w:hAnsi="Times New Roman" w:cs="Times New Roman"/>
          <w:sz w:val="28"/>
          <w:szCs w:val="28"/>
        </w:rPr>
        <w:t>увеличилось</w:t>
      </w:r>
      <w:r w:rsidR="00FC4CDA">
        <w:rPr>
          <w:rFonts w:ascii="Times New Roman" w:hAnsi="Times New Roman" w:cs="Times New Roman"/>
          <w:sz w:val="28"/>
          <w:szCs w:val="28"/>
        </w:rPr>
        <w:t xml:space="preserve"> </w:t>
      </w:r>
      <w:r w:rsidR="00F540A8">
        <w:rPr>
          <w:rFonts w:ascii="Times New Roman" w:hAnsi="Times New Roman" w:cs="Times New Roman"/>
          <w:sz w:val="28"/>
          <w:szCs w:val="28"/>
        </w:rPr>
        <w:t>в 2,1 раза</w:t>
      </w:r>
      <w:r>
        <w:rPr>
          <w:rFonts w:ascii="Times New Roman" w:hAnsi="Times New Roman" w:cs="Times New Roman"/>
          <w:sz w:val="28"/>
          <w:szCs w:val="28"/>
        </w:rPr>
        <w:t xml:space="preserve">. Наибольшие суммы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сложились по штрафам </w:t>
      </w:r>
      <w:r w:rsidR="00FC4CDA">
        <w:rPr>
          <w:rFonts w:ascii="Times New Roman" w:hAnsi="Times New Roman" w:cs="Times New Roman"/>
          <w:sz w:val="28"/>
          <w:szCs w:val="28"/>
        </w:rPr>
        <w:t>налагаем</w:t>
      </w:r>
      <w:proofErr w:type="gramEnd"/>
      <w:r w:rsidR="00FC4CDA">
        <w:rPr>
          <w:rFonts w:ascii="Times New Roman" w:hAnsi="Times New Roman" w:cs="Times New Roman"/>
          <w:sz w:val="28"/>
          <w:szCs w:val="28"/>
        </w:rPr>
        <w:t xml:space="preserve"> отделом внутренних дел в сумме </w:t>
      </w:r>
      <w:r w:rsidR="00F540A8">
        <w:rPr>
          <w:rFonts w:ascii="Times New Roman" w:hAnsi="Times New Roman" w:cs="Times New Roman"/>
          <w:sz w:val="28"/>
          <w:szCs w:val="28"/>
        </w:rPr>
        <w:t>444,9</w:t>
      </w:r>
      <w:r w:rsidR="009C0B72"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F540A8">
        <w:rPr>
          <w:rFonts w:ascii="Times New Roman" w:hAnsi="Times New Roman" w:cs="Times New Roman"/>
          <w:sz w:val="28"/>
          <w:szCs w:val="28"/>
        </w:rPr>
        <w:t>47,5</w:t>
      </w:r>
      <w:r w:rsidR="009C0B72">
        <w:rPr>
          <w:rFonts w:ascii="Times New Roman" w:hAnsi="Times New Roman" w:cs="Times New Roman"/>
          <w:sz w:val="28"/>
          <w:szCs w:val="28"/>
        </w:rPr>
        <w:t>% общего объема.</w:t>
      </w:r>
    </w:p>
    <w:p w:rsidR="00534AA3" w:rsidRDefault="00534AA3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B72" w:rsidRPr="00D837CA" w:rsidRDefault="009C0B72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9C0B72" w:rsidRDefault="009C0B7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1531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FA4948">
        <w:rPr>
          <w:rFonts w:ascii="Times New Roman" w:hAnsi="Times New Roman" w:cs="Times New Roman"/>
          <w:sz w:val="28"/>
          <w:szCs w:val="28"/>
        </w:rPr>
        <w:t>152691,5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4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 увеличены </w:t>
      </w:r>
      <w:r w:rsidR="00153185">
        <w:rPr>
          <w:rFonts w:ascii="Times New Roman" w:hAnsi="Times New Roman" w:cs="Times New Roman"/>
          <w:sz w:val="28"/>
          <w:szCs w:val="28"/>
        </w:rPr>
        <w:t xml:space="preserve">на </w:t>
      </w:r>
      <w:r w:rsidR="00A4745B">
        <w:rPr>
          <w:rFonts w:ascii="Times New Roman" w:hAnsi="Times New Roman" w:cs="Times New Roman"/>
          <w:sz w:val="28"/>
          <w:szCs w:val="28"/>
        </w:rPr>
        <w:t>4,2</w:t>
      </w:r>
      <w:r w:rsidR="0015318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A4745B">
        <w:rPr>
          <w:rFonts w:ascii="Times New Roman" w:hAnsi="Times New Roman" w:cs="Times New Roman"/>
          <w:sz w:val="28"/>
          <w:szCs w:val="28"/>
        </w:rPr>
        <w:t>159109,6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A4745B">
        <w:rPr>
          <w:rFonts w:ascii="Times New Roman" w:hAnsi="Times New Roman" w:cs="Times New Roman"/>
          <w:sz w:val="28"/>
          <w:szCs w:val="28"/>
        </w:rPr>
        <w:t>, сводная бюджетная роспись утверждена в сумме 175781,5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Фактический объем поступлений составил </w:t>
      </w:r>
      <w:r w:rsidR="00153185">
        <w:rPr>
          <w:rFonts w:ascii="Times New Roman" w:hAnsi="Times New Roman" w:cs="Times New Roman"/>
          <w:sz w:val="28"/>
          <w:szCs w:val="28"/>
        </w:rPr>
        <w:t>175051,0</w:t>
      </w:r>
      <w:r w:rsidR="00BB5B61">
        <w:rPr>
          <w:rFonts w:ascii="Times New Roman" w:hAnsi="Times New Roman" w:cs="Times New Roman"/>
          <w:sz w:val="28"/>
          <w:szCs w:val="28"/>
        </w:rPr>
        <w:t xml:space="preserve"> </w:t>
      </w:r>
      <w:r w:rsidR="00BE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4745B">
        <w:rPr>
          <w:rFonts w:ascii="Times New Roman" w:hAnsi="Times New Roman" w:cs="Times New Roman"/>
          <w:sz w:val="28"/>
          <w:szCs w:val="28"/>
        </w:rPr>
        <w:t>110,6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4745B">
        <w:rPr>
          <w:rFonts w:ascii="Times New Roman" w:hAnsi="Times New Roman" w:cs="Times New Roman"/>
          <w:sz w:val="28"/>
          <w:szCs w:val="28"/>
        </w:rPr>
        <w:t>уточненного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A4745B">
        <w:rPr>
          <w:rFonts w:ascii="Times New Roman" w:hAnsi="Times New Roman" w:cs="Times New Roman"/>
          <w:sz w:val="28"/>
          <w:szCs w:val="28"/>
        </w:rPr>
        <w:t>, или 99,6 к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. Отклонение сложилось в связи с </w:t>
      </w:r>
      <w:r w:rsidR="00F54080">
        <w:rPr>
          <w:rFonts w:ascii="Times New Roman" w:hAnsi="Times New Roman" w:cs="Times New Roman"/>
          <w:sz w:val="28"/>
          <w:szCs w:val="28"/>
        </w:rPr>
        <w:t>отсутствием потребности в средствах.</w:t>
      </w:r>
    </w:p>
    <w:p w:rsidR="002A1EE5" w:rsidRDefault="002A1EE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2A67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F82">
        <w:rPr>
          <w:rFonts w:ascii="Times New Roman" w:hAnsi="Times New Roman" w:cs="Times New Roman"/>
          <w:sz w:val="28"/>
          <w:szCs w:val="28"/>
        </w:rPr>
        <w:t>(</w:t>
      </w:r>
      <w:r w:rsidR="002A67BB">
        <w:rPr>
          <w:rFonts w:ascii="Times New Roman" w:hAnsi="Times New Roman" w:cs="Times New Roman"/>
          <w:sz w:val="28"/>
          <w:szCs w:val="28"/>
        </w:rPr>
        <w:t>196832,0</w:t>
      </w:r>
      <w:r w:rsidR="00F21F82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</w:t>
      </w:r>
      <w:r w:rsidR="002A67BB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67BB">
        <w:rPr>
          <w:rFonts w:ascii="Times New Roman" w:hAnsi="Times New Roman" w:cs="Times New Roman"/>
          <w:sz w:val="28"/>
          <w:szCs w:val="28"/>
        </w:rPr>
        <w:t>21781,</w:t>
      </w:r>
      <w:r w:rsidR="00A474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2A67BB">
        <w:rPr>
          <w:rFonts w:ascii="Times New Roman" w:hAnsi="Times New Roman" w:cs="Times New Roman"/>
          <w:sz w:val="28"/>
          <w:szCs w:val="28"/>
        </w:rPr>
        <w:t>11,1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8B" w:rsidRDefault="002A1EE5" w:rsidP="00920D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920D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20D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</w:t>
      </w:r>
      <w:r w:rsidR="00BB5B61">
        <w:rPr>
          <w:rFonts w:ascii="Times New Roman" w:hAnsi="Times New Roman" w:cs="Times New Roman"/>
          <w:sz w:val="28"/>
          <w:szCs w:val="28"/>
        </w:rPr>
        <w:t>д</w:t>
      </w:r>
      <w:r w:rsidR="006E7B2F">
        <w:rPr>
          <w:rFonts w:ascii="Times New Roman" w:hAnsi="Times New Roman" w:cs="Times New Roman"/>
          <w:sz w:val="28"/>
          <w:szCs w:val="28"/>
        </w:rPr>
        <w:t>иа</w:t>
      </w:r>
      <w:r w:rsidR="00BB5B61">
        <w:rPr>
          <w:rFonts w:ascii="Times New Roman" w:hAnsi="Times New Roman" w:cs="Times New Roman"/>
          <w:sz w:val="28"/>
          <w:szCs w:val="28"/>
        </w:rPr>
        <w:t>грамме</w:t>
      </w:r>
    </w:p>
    <w:p w:rsidR="00BB5B61" w:rsidRDefault="006E7B2F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100" cy="2908300"/>
            <wp:effectExtent l="19050" t="0" r="1270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B61" w:rsidRDefault="00BB5B61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AA3" w:rsidRDefault="00534AA3" w:rsidP="0053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безвозмездных поступлений на долю </w:t>
      </w:r>
      <w:r w:rsidRPr="00AC20C8"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>приходится 15,3 процента. Утвержденный объем  исполнен в сумме 26765,7  тыс. рублей, или 100,0% плановых назначений, темп роста к уровню 2015 года составил 67,6 процента.</w:t>
      </w:r>
    </w:p>
    <w:p w:rsidR="00534AA3" w:rsidRDefault="00534AA3" w:rsidP="00534AA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45105">
        <w:rPr>
          <w:rFonts w:ascii="Times New Roman" w:hAnsi="Times New Roman" w:cs="Times New Roman"/>
          <w:i/>
          <w:sz w:val="28"/>
          <w:szCs w:val="28"/>
        </w:rPr>
        <w:t>Дот</w:t>
      </w:r>
      <w:r w:rsidRPr="00060E8B">
        <w:rPr>
          <w:rFonts w:ascii="Times New Roman" w:hAnsi="Times New Roman" w:cs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9772,0 тыс. рублей. К уровню 2015 года поступления снизились на 6123,8 тыс. рублей.</w:t>
      </w:r>
    </w:p>
    <w:p w:rsidR="00534AA3" w:rsidRDefault="00534AA3" w:rsidP="0053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8B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16993,7  тыс. рублей.  К уровню 2015 года поступления снизились на 28,2%, или на 6679,7 тыс. рублей.</w:t>
      </w:r>
    </w:p>
    <w:p w:rsidR="00534AA3" w:rsidRDefault="00534AA3" w:rsidP="0053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2395"/>
        <w:gridCol w:w="1409"/>
        <w:gridCol w:w="1457"/>
        <w:gridCol w:w="1374"/>
        <w:gridCol w:w="1416"/>
        <w:gridCol w:w="1411"/>
      </w:tblGrid>
      <w:tr w:rsidR="00534AA3" w:rsidTr="00E057C3">
        <w:tc>
          <w:tcPr>
            <w:tcW w:w="2395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</w:p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7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решением</w:t>
            </w:r>
          </w:p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№155-6 </w:t>
            </w:r>
          </w:p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4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 решением</w:t>
            </w:r>
          </w:p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№255-6</w:t>
            </w:r>
          </w:p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6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1" w:type="dxa"/>
            <w:vAlign w:val="center"/>
          </w:tcPr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2016</w:t>
            </w:r>
          </w:p>
        </w:tc>
      </w:tr>
      <w:tr w:rsidR="00534AA3" w:rsidTr="00E057C3">
        <w:tc>
          <w:tcPr>
            <w:tcW w:w="2395" w:type="dxa"/>
            <w:vAlign w:val="center"/>
          </w:tcPr>
          <w:p w:rsidR="00534AA3" w:rsidRPr="00A63669" w:rsidRDefault="00534AA3" w:rsidP="00E057C3">
            <w:pPr>
              <w:rPr>
                <w:rFonts w:ascii="Times New Roman" w:hAnsi="Times New Roman" w:cs="Times New Roman"/>
                <w:b/>
              </w:rPr>
            </w:pPr>
            <w:r w:rsidRPr="00A63669">
              <w:rPr>
                <w:rFonts w:ascii="Times New Roman" w:hAnsi="Times New Roman" w:cs="Times New Roman"/>
                <w:b/>
              </w:rPr>
              <w:t>Безвозмездные поступления всего</w:t>
            </w:r>
          </w:p>
          <w:p w:rsidR="00534AA3" w:rsidRPr="00A63669" w:rsidRDefault="00534AA3" w:rsidP="00E05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409" w:type="dxa"/>
            <w:vAlign w:val="center"/>
          </w:tcPr>
          <w:p w:rsidR="00534AA3" w:rsidRPr="00A63669" w:rsidRDefault="00534AA3" w:rsidP="00E05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69">
              <w:rPr>
                <w:rFonts w:ascii="Times New Roman" w:hAnsi="Times New Roman" w:cs="Times New Roman"/>
                <w:b/>
              </w:rPr>
              <w:t>196831,9</w:t>
            </w:r>
          </w:p>
        </w:tc>
        <w:tc>
          <w:tcPr>
            <w:tcW w:w="1457" w:type="dxa"/>
            <w:vAlign w:val="center"/>
          </w:tcPr>
          <w:p w:rsidR="00534AA3" w:rsidRPr="00A63669" w:rsidRDefault="00534AA3" w:rsidP="00E05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69">
              <w:rPr>
                <w:rFonts w:ascii="Times New Roman" w:hAnsi="Times New Roman" w:cs="Times New Roman"/>
                <w:b/>
              </w:rPr>
              <w:t>152691,5</w:t>
            </w:r>
          </w:p>
        </w:tc>
        <w:tc>
          <w:tcPr>
            <w:tcW w:w="1374" w:type="dxa"/>
            <w:vAlign w:val="center"/>
          </w:tcPr>
          <w:p w:rsidR="00534AA3" w:rsidRPr="00A63669" w:rsidRDefault="00534AA3" w:rsidP="00E05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69">
              <w:rPr>
                <w:rFonts w:ascii="Times New Roman" w:hAnsi="Times New Roman" w:cs="Times New Roman"/>
                <w:b/>
              </w:rPr>
              <w:t>159109,6</w:t>
            </w:r>
          </w:p>
        </w:tc>
        <w:tc>
          <w:tcPr>
            <w:tcW w:w="1416" w:type="dxa"/>
            <w:vAlign w:val="center"/>
          </w:tcPr>
          <w:p w:rsidR="00534AA3" w:rsidRPr="00A63669" w:rsidRDefault="00534AA3" w:rsidP="00E05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69">
              <w:rPr>
                <w:rFonts w:ascii="Times New Roman" w:hAnsi="Times New Roman" w:cs="Times New Roman"/>
                <w:b/>
              </w:rPr>
              <w:t>175781,5</w:t>
            </w:r>
          </w:p>
        </w:tc>
        <w:tc>
          <w:tcPr>
            <w:tcW w:w="1411" w:type="dxa"/>
            <w:vAlign w:val="center"/>
          </w:tcPr>
          <w:p w:rsidR="00534AA3" w:rsidRPr="00A63669" w:rsidRDefault="00534AA3" w:rsidP="00E05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69">
              <w:rPr>
                <w:rFonts w:ascii="Times New Roman" w:hAnsi="Times New Roman" w:cs="Times New Roman"/>
                <w:b/>
              </w:rPr>
              <w:t>175050,9</w:t>
            </w:r>
          </w:p>
        </w:tc>
      </w:tr>
      <w:tr w:rsidR="00534AA3" w:rsidTr="00E057C3">
        <w:tc>
          <w:tcPr>
            <w:tcW w:w="2395" w:type="dxa"/>
          </w:tcPr>
          <w:p w:rsidR="00534AA3" w:rsidRPr="006300C6" w:rsidRDefault="00534AA3" w:rsidP="00E057C3">
            <w:pPr>
              <w:rPr>
                <w:rFonts w:ascii="Times New Roman" w:hAnsi="Times New Roman" w:cs="Times New Roman"/>
              </w:rPr>
            </w:pPr>
            <w:r w:rsidRPr="00A63669">
              <w:rPr>
                <w:rFonts w:ascii="Times New Roman" w:hAnsi="Times New Roman" w:cs="Times New Roman"/>
                <w:b/>
              </w:rPr>
              <w:t>Дотации,</w:t>
            </w:r>
            <w:r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1409" w:type="dxa"/>
            <w:vAlign w:val="center"/>
          </w:tcPr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39569,2</w:t>
            </w:r>
          </w:p>
        </w:tc>
        <w:tc>
          <w:tcPr>
            <w:tcW w:w="1457" w:type="dxa"/>
            <w:vAlign w:val="center"/>
          </w:tcPr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21191,0</w:t>
            </w:r>
          </w:p>
        </w:tc>
        <w:tc>
          <w:tcPr>
            <w:tcW w:w="1374" w:type="dxa"/>
            <w:vAlign w:val="center"/>
          </w:tcPr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26765,7</w:t>
            </w:r>
          </w:p>
        </w:tc>
        <w:tc>
          <w:tcPr>
            <w:tcW w:w="1416" w:type="dxa"/>
            <w:vAlign w:val="center"/>
          </w:tcPr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26765,7</w:t>
            </w:r>
          </w:p>
        </w:tc>
        <w:tc>
          <w:tcPr>
            <w:tcW w:w="1411" w:type="dxa"/>
            <w:vAlign w:val="center"/>
          </w:tcPr>
          <w:p w:rsidR="00534AA3" w:rsidRPr="006300C6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26765,7</w:t>
            </w:r>
          </w:p>
        </w:tc>
      </w:tr>
      <w:tr w:rsidR="00534AA3" w:rsidTr="00E057C3">
        <w:tc>
          <w:tcPr>
            <w:tcW w:w="2395" w:type="dxa"/>
          </w:tcPr>
          <w:p w:rsidR="00534AA3" w:rsidRPr="00B72EF6" w:rsidRDefault="00534AA3" w:rsidP="00E057C3">
            <w:pPr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на выравнивание бюджетной обеспеченности</w:t>
            </w:r>
          </w:p>
        </w:tc>
        <w:tc>
          <w:tcPr>
            <w:tcW w:w="1409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15895,8</w:t>
            </w:r>
          </w:p>
        </w:tc>
        <w:tc>
          <w:tcPr>
            <w:tcW w:w="1457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9772,0</w:t>
            </w:r>
          </w:p>
        </w:tc>
        <w:tc>
          <w:tcPr>
            <w:tcW w:w="1374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9772,0</w:t>
            </w:r>
          </w:p>
        </w:tc>
        <w:tc>
          <w:tcPr>
            <w:tcW w:w="1416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9772,0</w:t>
            </w:r>
          </w:p>
        </w:tc>
        <w:tc>
          <w:tcPr>
            <w:tcW w:w="1411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9772,0</w:t>
            </w:r>
          </w:p>
        </w:tc>
      </w:tr>
      <w:tr w:rsidR="00534AA3" w:rsidTr="00E057C3">
        <w:tc>
          <w:tcPr>
            <w:tcW w:w="2395" w:type="dxa"/>
          </w:tcPr>
          <w:p w:rsidR="00534AA3" w:rsidRPr="00B72EF6" w:rsidRDefault="00534AA3" w:rsidP="00E057C3">
            <w:pPr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на поддержку мер по обеспечению сбалансированности бюджетов</w:t>
            </w:r>
          </w:p>
        </w:tc>
        <w:tc>
          <w:tcPr>
            <w:tcW w:w="1409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23673,4</w:t>
            </w:r>
          </w:p>
        </w:tc>
        <w:tc>
          <w:tcPr>
            <w:tcW w:w="1457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11419,0</w:t>
            </w:r>
          </w:p>
        </w:tc>
        <w:tc>
          <w:tcPr>
            <w:tcW w:w="1374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16993,7</w:t>
            </w:r>
          </w:p>
        </w:tc>
        <w:tc>
          <w:tcPr>
            <w:tcW w:w="1416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16993,7</w:t>
            </w:r>
          </w:p>
        </w:tc>
        <w:tc>
          <w:tcPr>
            <w:tcW w:w="1411" w:type="dxa"/>
            <w:vAlign w:val="center"/>
          </w:tcPr>
          <w:p w:rsidR="00534AA3" w:rsidRPr="00B72EF6" w:rsidRDefault="00534AA3" w:rsidP="00E057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EF6">
              <w:rPr>
                <w:rFonts w:ascii="Times New Roman" w:hAnsi="Times New Roman" w:cs="Times New Roman"/>
                <w:i/>
              </w:rPr>
              <w:t>16993,7</w:t>
            </w:r>
          </w:p>
        </w:tc>
      </w:tr>
      <w:tr w:rsidR="00534AA3" w:rsidTr="00E057C3">
        <w:tc>
          <w:tcPr>
            <w:tcW w:w="2395" w:type="dxa"/>
          </w:tcPr>
          <w:p w:rsidR="00534AA3" w:rsidRPr="00220ECB" w:rsidRDefault="00534AA3" w:rsidP="00E0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0ECB">
              <w:rPr>
                <w:rFonts w:ascii="Times New Roman" w:hAnsi="Times New Roman" w:cs="Times New Roman"/>
                <w:b/>
              </w:rPr>
              <w:t>убсидии</w:t>
            </w:r>
          </w:p>
        </w:tc>
        <w:tc>
          <w:tcPr>
            <w:tcW w:w="1409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14180,2</w:t>
            </w:r>
          </w:p>
        </w:tc>
        <w:tc>
          <w:tcPr>
            <w:tcW w:w="1457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2582,1</w:t>
            </w:r>
          </w:p>
        </w:tc>
        <w:tc>
          <w:tcPr>
            <w:tcW w:w="1374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2582,1</w:t>
            </w:r>
          </w:p>
        </w:tc>
        <w:tc>
          <w:tcPr>
            <w:tcW w:w="1416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19498,5</w:t>
            </w:r>
          </w:p>
        </w:tc>
        <w:tc>
          <w:tcPr>
            <w:tcW w:w="1411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19407,6</w:t>
            </w:r>
          </w:p>
        </w:tc>
      </w:tr>
      <w:tr w:rsidR="00534AA3" w:rsidTr="00E057C3">
        <w:tc>
          <w:tcPr>
            <w:tcW w:w="2395" w:type="dxa"/>
          </w:tcPr>
          <w:p w:rsidR="00534AA3" w:rsidRPr="00B72EF6" w:rsidRDefault="00534AA3" w:rsidP="00E057C3">
            <w:pPr>
              <w:rPr>
                <w:rFonts w:ascii="Times New Roman" w:hAnsi="Times New Roman" w:cs="Times New Roman"/>
                <w:b/>
              </w:rPr>
            </w:pPr>
            <w:r w:rsidRPr="00B72EF6">
              <w:rPr>
                <w:rFonts w:ascii="Times New Roman" w:hAnsi="Times New Roman" w:cs="Times New Roman"/>
                <w:b/>
              </w:rPr>
              <w:t>Субвенции</w:t>
            </w:r>
          </w:p>
        </w:tc>
        <w:tc>
          <w:tcPr>
            <w:tcW w:w="1409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131212,8</w:t>
            </w:r>
          </w:p>
        </w:tc>
        <w:tc>
          <w:tcPr>
            <w:tcW w:w="1457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124382,9</w:t>
            </w:r>
          </w:p>
        </w:tc>
        <w:tc>
          <w:tcPr>
            <w:tcW w:w="1374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125226,3</w:t>
            </w:r>
          </w:p>
        </w:tc>
        <w:tc>
          <w:tcPr>
            <w:tcW w:w="1416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124592,4</w:t>
            </w:r>
          </w:p>
        </w:tc>
        <w:tc>
          <w:tcPr>
            <w:tcW w:w="1411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123954,9</w:t>
            </w:r>
          </w:p>
        </w:tc>
      </w:tr>
      <w:tr w:rsidR="00534AA3" w:rsidTr="00E057C3">
        <w:tc>
          <w:tcPr>
            <w:tcW w:w="2395" w:type="dxa"/>
          </w:tcPr>
          <w:p w:rsidR="00534AA3" w:rsidRPr="00B72EF6" w:rsidRDefault="00534AA3" w:rsidP="00E0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9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11869,7</w:t>
            </w:r>
          </w:p>
        </w:tc>
        <w:tc>
          <w:tcPr>
            <w:tcW w:w="1457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4535,5</w:t>
            </w:r>
          </w:p>
        </w:tc>
        <w:tc>
          <w:tcPr>
            <w:tcW w:w="1374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4535,5</w:t>
            </w:r>
          </w:p>
        </w:tc>
        <w:tc>
          <w:tcPr>
            <w:tcW w:w="1416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4254,7</w:t>
            </w:r>
          </w:p>
        </w:tc>
        <w:tc>
          <w:tcPr>
            <w:tcW w:w="1411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4252,5</w:t>
            </w:r>
          </w:p>
        </w:tc>
      </w:tr>
      <w:tr w:rsidR="00534AA3" w:rsidTr="00E057C3">
        <w:tc>
          <w:tcPr>
            <w:tcW w:w="2395" w:type="dxa"/>
          </w:tcPr>
          <w:p w:rsidR="00534AA3" w:rsidRDefault="00534AA3" w:rsidP="00E057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межбюджетные трансферты</w:t>
            </w:r>
          </w:p>
        </w:tc>
        <w:tc>
          <w:tcPr>
            <w:tcW w:w="1409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7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4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1411" w:type="dxa"/>
            <w:vAlign w:val="center"/>
          </w:tcPr>
          <w:p w:rsidR="00534AA3" w:rsidRDefault="00534AA3" w:rsidP="00E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670,2</w:t>
            </w:r>
          </w:p>
        </w:tc>
      </w:tr>
    </w:tbl>
    <w:p w:rsidR="00060E8B" w:rsidRDefault="00AC20C8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C8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AC20C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 w:rsidRPr="00AC20C8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Pr="00AC20C8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60E8B" w:rsidRPr="00AC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0D5A">
        <w:rPr>
          <w:rFonts w:ascii="Times New Roman" w:hAnsi="Times New Roman" w:cs="Times New Roman"/>
          <w:sz w:val="28"/>
          <w:szCs w:val="28"/>
        </w:rPr>
        <w:t>11,1</w:t>
      </w:r>
      <w:r w:rsidR="00BF5C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20D5A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920D5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года. Поступления в бюджет составили </w:t>
      </w:r>
      <w:r w:rsidR="00920D5A">
        <w:rPr>
          <w:rFonts w:ascii="Times New Roman" w:hAnsi="Times New Roman" w:cs="Times New Roman"/>
          <w:sz w:val="28"/>
          <w:szCs w:val="28"/>
        </w:rPr>
        <w:t>19407,6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0D5A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866642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 По сравнению с 201</w:t>
      </w:r>
      <w:r w:rsidR="00920D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объем субсидий из областного бюджета </w:t>
      </w:r>
      <w:r w:rsidR="00920D5A">
        <w:rPr>
          <w:rFonts w:ascii="Times New Roman" w:hAnsi="Times New Roman" w:cs="Times New Roman"/>
          <w:sz w:val="28"/>
          <w:szCs w:val="28"/>
        </w:rPr>
        <w:t>увеличился</w:t>
      </w:r>
      <w:r w:rsidR="005A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20D5A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0D5A">
        <w:rPr>
          <w:rFonts w:ascii="Times New Roman" w:hAnsi="Times New Roman" w:cs="Times New Roman"/>
          <w:sz w:val="28"/>
          <w:szCs w:val="28"/>
        </w:rPr>
        <w:t xml:space="preserve"> или на 5227,4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4E0" w:rsidRDefault="00D644E0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E0"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920D5A">
        <w:rPr>
          <w:rFonts w:ascii="Times New Roman" w:hAnsi="Times New Roman" w:cs="Times New Roman"/>
          <w:sz w:val="28"/>
          <w:szCs w:val="28"/>
        </w:rPr>
        <w:t>70,8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</w:t>
      </w:r>
      <w:r w:rsidR="00920D5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20D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20D5A">
        <w:rPr>
          <w:rFonts w:ascii="Times New Roman" w:hAnsi="Times New Roman" w:cs="Times New Roman"/>
          <w:sz w:val="28"/>
          <w:szCs w:val="28"/>
        </w:rPr>
        <w:t>123954,9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02D1">
        <w:rPr>
          <w:rFonts w:ascii="Times New Roman" w:hAnsi="Times New Roman" w:cs="Times New Roman"/>
          <w:sz w:val="28"/>
          <w:szCs w:val="28"/>
        </w:rPr>
        <w:t>9</w:t>
      </w:r>
      <w:r w:rsidR="00920D5A">
        <w:rPr>
          <w:rFonts w:ascii="Times New Roman" w:hAnsi="Times New Roman" w:cs="Times New Roman"/>
          <w:sz w:val="28"/>
          <w:szCs w:val="28"/>
        </w:rPr>
        <w:t>9</w:t>
      </w:r>
      <w:r w:rsidR="005A02D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866642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569" w:rsidRDefault="008E356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 w:cs="Times New Roman"/>
          <w:sz w:val="28"/>
          <w:szCs w:val="28"/>
        </w:rPr>
        <w:t>в структуре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занимают </w:t>
      </w:r>
      <w:r w:rsidR="00746DC4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 </w:t>
      </w:r>
      <w:r w:rsidR="00746DC4">
        <w:rPr>
          <w:rFonts w:ascii="Times New Roman" w:hAnsi="Times New Roman" w:cs="Times New Roman"/>
          <w:sz w:val="28"/>
          <w:szCs w:val="28"/>
        </w:rPr>
        <w:t>4252,5</w:t>
      </w:r>
      <w:r w:rsidR="00BF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F5CF7">
        <w:rPr>
          <w:rFonts w:ascii="Times New Roman" w:hAnsi="Times New Roman" w:cs="Times New Roman"/>
          <w:sz w:val="28"/>
          <w:szCs w:val="28"/>
        </w:rPr>
        <w:t xml:space="preserve">или </w:t>
      </w:r>
      <w:r w:rsidR="005A02D1">
        <w:rPr>
          <w:rFonts w:ascii="Times New Roman" w:hAnsi="Times New Roman" w:cs="Times New Roman"/>
          <w:sz w:val="28"/>
          <w:szCs w:val="28"/>
        </w:rPr>
        <w:t>99,9</w:t>
      </w:r>
      <w:r w:rsidR="00BF5CF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</w:t>
      </w:r>
      <w:r w:rsidR="00BF5C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BF5CF7">
        <w:rPr>
          <w:rFonts w:ascii="Times New Roman" w:hAnsi="Times New Roman" w:cs="Times New Roman"/>
          <w:sz w:val="28"/>
          <w:szCs w:val="28"/>
        </w:rPr>
        <w:t>й</w:t>
      </w:r>
      <w:r w:rsidR="00866642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 По сравнению с уровнем 201</w:t>
      </w:r>
      <w:r w:rsidR="00746D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746DC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6DC4">
        <w:rPr>
          <w:rFonts w:ascii="Times New Roman" w:hAnsi="Times New Roman" w:cs="Times New Roman"/>
          <w:sz w:val="28"/>
          <w:szCs w:val="28"/>
        </w:rPr>
        <w:t>61,2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828D6" w:rsidRDefault="00746DC4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безвозмездные поступления в 2016 году составили 670,2 тыс. рублей, или 0,4% безвозмездных поступлений.</w:t>
      </w:r>
    </w:p>
    <w:p w:rsidR="00921235" w:rsidRDefault="00921235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21235" w:rsidRDefault="00921235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по муниципальному образованию «Дубровский район» мобилизовано налогов и сборов во все уровни бюджетов на сумму 204 701,9 тыс. рублей, что на 5944,8 тыс. рублей меньше уровня 2015 года.</w:t>
      </w:r>
    </w:p>
    <w:p w:rsidR="00921235" w:rsidRDefault="00921235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Собираемость налогов во все уровни бюджетов 2016 год составила 70,3%, без учета НДФЛ, в том числе:</w:t>
      </w:r>
    </w:p>
    <w:p w:rsidR="00921235" w:rsidRDefault="00921235" w:rsidP="00921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1235">
        <w:rPr>
          <w:rFonts w:ascii="Times New Roman" w:hAnsi="Times New Roman" w:cs="Times New Roman"/>
          <w:sz w:val="28"/>
          <w:szCs w:val="28"/>
        </w:rPr>
        <w:t xml:space="preserve">алог на прибыль  </w:t>
      </w:r>
      <w:r>
        <w:rPr>
          <w:rFonts w:ascii="Times New Roman" w:hAnsi="Times New Roman" w:cs="Times New Roman"/>
          <w:sz w:val="28"/>
          <w:szCs w:val="28"/>
        </w:rPr>
        <w:t>- 127,4%;</w:t>
      </w:r>
    </w:p>
    <w:p w:rsidR="00921235" w:rsidRDefault="00921235" w:rsidP="00921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 на вмененный доход – 100,0%;</w:t>
      </w:r>
    </w:p>
    <w:p w:rsidR="00921235" w:rsidRDefault="00921235" w:rsidP="00921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УСНО – 42,4%;</w:t>
      </w:r>
    </w:p>
    <w:p w:rsidR="00921235" w:rsidRDefault="00921235" w:rsidP="00921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 – 104,9%;</w:t>
      </w:r>
    </w:p>
    <w:p w:rsidR="00921235" w:rsidRDefault="00251832" w:rsidP="00921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налог – 86,6%;</w:t>
      </w:r>
    </w:p>
    <w:p w:rsidR="00251832" w:rsidRPr="00921235" w:rsidRDefault="00251832" w:rsidP="00921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90,9%.</w:t>
      </w:r>
    </w:p>
    <w:p w:rsidR="00251832" w:rsidRDefault="0025183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3569" w:rsidRDefault="008E356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32">
        <w:rPr>
          <w:rFonts w:ascii="Times New Roman" w:hAnsi="Times New Roman" w:cs="Times New Roman"/>
          <w:sz w:val="28"/>
          <w:szCs w:val="28"/>
        </w:rPr>
        <w:t>По состоянию на 1 января 2017 года недоимка по налоговым платежам в бюджеты всех уровней составляет 19933,5 тыс. рублей.</w:t>
      </w:r>
    </w:p>
    <w:p w:rsidR="00251832" w:rsidRDefault="0025183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организаций на 1 января 2017 года по НДФЛ составляет 2408,0 тыс. рублей, увеличили задолженность ООО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057C3">
        <w:rPr>
          <w:rFonts w:ascii="Times New Roman" w:hAnsi="Times New Roman" w:cs="Times New Roman"/>
          <w:sz w:val="28"/>
          <w:szCs w:val="28"/>
        </w:rPr>
        <w:t>» на 200,0 тыс. рублей, ООО «Брянский лен» на 150,0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32" w:rsidRPr="008E3569" w:rsidRDefault="0025183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3569" w:rsidRDefault="008E3569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3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12C">
        <w:rPr>
          <w:rFonts w:ascii="Times New Roman" w:hAnsi="Times New Roman" w:cs="Times New Roman"/>
          <w:b/>
          <w:sz w:val="28"/>
          <w:szCs w:val="28"/>
        </w:rPr>
        <w:t xml:space="preserve">исполнения расходов </w:t>
      </w:r>
      <w:r w:rsidR="00E56E0B" w:rsidRPr="0090712C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56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район».</w:t>
      </w:r>
    </w:p>
    <w:p w:rsidR="008E3569" w:rsidRDefault="008E3569" w:rsidP="0089516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E3569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 от 2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087">
        <w:rPr>
          <w:rFonts w:ascii="Times New Roman" w:hAnsi="Times New Roman" w:cs="Times New Roman"/>
          <w:sz w:val="28"/>
          <w:szCs w:val="28"/>
        </w:rPr>
        <w:t xml:space="preserve">№ </w:t>
      </w:r>
      <w:r w:rsidR="00E057C3">
        <w:rPr>
          <w:rFonts w:ascii="Times New Roman" w:hAnsi="Times New Roman" w:cs="Times New Roman"/>
          <w:sz w:val="28"/>
          <w:szCs w:val="28"/>
        </w:rPr>
        <w:t>255</w:t>
      </w:r>
      <w:r w:rsidRPr="0051308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E057C3">
        <w:rPr>
          <w:rFonts w:ascii="Times New Roman" w:hAnsi="Times New Roman" w:cs="Times New Roman"/>
          <w:sz w:val="28"/>
          <w:szCs w:val="28"/>
        </w:rPr>
        <w:t>234122,7</w:t>
      </w:r>
      <w:r w:rsidR="004F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первоначально</w:t>
      </w:r>
      <w:r w:rsidR="00E374E5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E057C3">
        <w:rPr>
          <w:rFonts w:ascii="Times New Roman" w:hAnsi="Times New Roman" w:cs="Times New Roman"/>
          <w:sz w:val="28"/>
          <w:szCs w:val="28"/>
        </w:rPr>
        <w:t xml:space="preserve"> расходами,</w:t>
      </w:r>
      <w:r w:rsidR="00E374E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0712C">
        <w:rPr>
          <w:rFonts w:ascii="Times New Roman" w:hAnsi="Times New Roman" w:cs="Times New Roman"/>
          <w:sz w:val="28"/>
          <w:szCs w:val="28"/>
        </w:rPr>
        <w:t>ы</w:t>
      </w:r>
      <w:r w:rsidR="00E374E5"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E057C3">
        <w:rPr>
          <w:rFonts w:ascii="Times New Roman" w:hAnsi="Times New Roman" w:cs="Times New Roman"/>
          <w:sz w:val="28"/>
          <w:szCs w:val="28"/>
        </w:rPr>
        <w:t>3,1</w:t>
      </w:r>
      <w:r w:rsidR="00E374E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057C3" w:rsidRDefault="00E057C3" w:rsidP="0089516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 утверждена в сумме 250794,5 тыс. рублей, или 107,1% от уточненного объема.</w:t>
      </w:r>
    </w:p>
    <w:p w:rsidR="00F12DA5" w:rsidRDefault="004F60FC" w:rsidP="008951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DA5">
        <w:rPr>
          <w:rFonts w:ascii="Times New Roman" w:hAnsi="Times New Roman" w:cs="Times New Roman"/>
          <w:sz w:val="28"/>
          <w:szCs w:val="28"/>
        </w:rPr>
        <w:t>Расходы бюджета исполнены в 201</w:t>
      </w:r>
      <w:r w:rsidR="00E057C3">
        <w:rPr>
          <w:rFonts w:ascii="Times New Roman" w:hAnsi="Times New Roman" w:cs="Times New Roman"/>
          <w:sz w:val="28"/>
          <w:szCs w:val="28"/>
        </w:rPr>
        <w:t>6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E37B85">
        <w:rPr>
          <w:rFonts w:ascii="Times New Roman" w:hAnsi="Times New Roman" w:cs="Times New Roman"/>
          <w:sz w:val="28"/>
          <w:szCs w:val="28"/>
        </w:rPr>
        <w:t>247683,7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37B85">
        <w:rPr>
          <w:rFonts w:ascii="Times New Roman" w:hAnsi="Times New Roman" w:cs="Times New Roman"/>
          <w:sz w:val="28"/>
          <w:szCs w:val="28"/>
        </w:rPr>
        <w:t xml:space="preserve">105,8 к уточненному решению и </w:t>
      </w:r>
      <w:r w:rsidR="00F12DA5">
        <w:rPr>
          <w:rFonts w:ascii="Times New Roman" w:hAnsi="Times New Roman" w:cs="Times New Roman"/>
          <w:sz w:val="28"/>
          <w:szCs w:val="28"/>
        </w:rPr>
        <w:t>9</w:t>
      </w:r>
      <w:r w:rsidR="00E37B85">
        <w:rPr>
          <w:rFonts w:ascii="Times New Roman" w:hAnsi="Times New Roman" w:cs="Times New Roman"/>
          <w:sz w:val="28"/>
          <w:szCs w:val="28"/>
        </w:rPr>
        <w:t>8,7</w:t>
      </w:r>
      <w:r w:rsidR="00F12DA5">
        <w:rPr>
          <w:rFonts w:ascii="Times New Roman" w:hAnsi="Times New Roman" w:cs="Times New Roman"/>
          <w:sz w:val="28"/>
          <w:szCs w:val="28"/>
        </w:rPr>
        <w:t xml:space="preserve">% к </w:t>
      </w:r>
      <w:r w:rsidR="00E37B85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F12DA5">
        <w:rPr>
          <w:rFonts w:ascii="Times New Roman" w:hAnsi="Times New Roman" w:cs="Times New Roman"/>
          <w:sz w:val="28"/>
          <w:szCs w:val="28"/>
        </w:rPr>
        <w:t>201</w:t>
      </w:r>
      <w:r w:rsidR="00E37B85">
        <w:rPr>
          <w:rFonts w:ascii="Times New Roman" w:hAnsi="Times New Roman" w:cs="Times New Roman"/>
          <w:sz w:val="28"/>
          <w:szCs w:val="28"/>
        </w:rPr>
        <w:t>6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</w:t>
      </w:r>
      <w:r w:rsidR="00E37B85">
        <w:rPr>
          <w:rFonts w:ascii="Times New Roman" w:hAnsi="Times New Roman" w:cs="Times New Roman"/>
          <w:sz w:val="28"/>
          <w:szCs w:val="28"/>
        </w:rPr>
        <w:t>а</w:t>
      </w:r>
      <w:r w:rsidR="00F12DA5">
        <w:rPr>
          <w:rFonts w:ascii="Times New Roman" w:hAnsi="Times New Roman" w:cs="Times New Roman"/>
          <w:sz w:val="28"/>
          <w:szCs w:val="28"/>
        </w:rPr>
        <w:t>. К уровню 201</w:t>
      </w:r>
      <w:r w:rsidR="00E37B85">
        <w:rPr>
          <w:rFonts w:ascii="Times New Roman" w:hAnsi="Times New Roman" w:cs="Times New Roman"/>
          <w:sz w:val="28"/>
          <w:szCs w:val="28"/>
        </w:rPr>
        <w:t>5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37B85">
        <w:rPr>
          <w:rFonts w:ascii="Times New Roman" w:hAnsi="Times New Roman" w:cs="Times New Roman"/>
          <w:sz w:val="28"/>
          <w:szCs w:val="28"/>
        </w:rPr>
        <w:t>снизились</w:t>
      </w:r>
      <w:r w:rsidR="00F12DA5">
        <w:rPr>
          <w:rFonts w:ascii="Times New Roman" w:hAnsi="Times New Roman" w:cs="Times New Roman"/>
          <w:sz w:val="28"/>
          <w:szCs w:val="28"/>
        </w:rPr>
        <w:t xml:space="preserve"> на </w:t>
      </w:r>
      <w:r w:rsidR="00E37B85">
        <w:rPr>
          <w:rFonts w:ascii="Times New Roman" w:hAnsi="Times New Roman" w:cs="Times New Roman"/>
          <w:sz w:val="28"/>
          <w:szCs w:val="28"/>
        </w:rPr>
        <w:t>20134,2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37B85">
        <w:rPr>
          <w:rFonts w:ascii="Times New Roman" w:hAnsi="Times New Roman" w:cs="Times New Roman"/>
          <w:sz w:val="28"/>
          <w:szCs w:val="28"/>
        </w:rPr>
        <w:t>7,5</w:t>
      </w:r>
      <w:r w:rsidR="00F12DA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374E5" w:rsidRDefault="00F12DA5" w:rsidP="00B958C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«Дубровский район» за 201</w:t>
      </w:r>
      <w:r w:rsidR="003E4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E37B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F12DA5" w:rsidTr="00F12DA5">
        <w:tc>
          <w:tcPr>
            <w:tcW w:w="2303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6E54B4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</w:p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E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E37B85" w:rsidTr="00F12DA5">
        <w:tc>
          <w:tcPr>
            <w:tcW w:w="2303" w:type="dxa"/>
            <w:vAlign w:val="center"/>
          </w:tcPr>
          <w:p w:rsidR="00E37B85" w:rsidRDefault="00E37B8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E37B85" w:rsidRDefault="00E37B8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234 122,7</w:t>
            </w:r>
          </w:p>
        </w:tc>
        <w:tc>
          <w:tcPr>
            <w:tcW w:w="2348" w:type="dxa"/>
            <w:vAlign w:val="center"/>
          </w:tcPr>
          <w:p w:rsidR="00E37B85" w:rsidRDefault="00E37B8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304" w:type="dxa"/>
            <w:vAlign w:val="center"/>
          </w:tcPr>
          <w:p w:rsidR="00E37B85" w:rsidRDefault="00E37B8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9607D9" w:rsidTr="00F12DA5">
        <w:tc>
          <w:tcPr>
            <w:tcW w:w="2303" w:type="dxa"/>
            <w:vAlign w:val="center"/>
          </w:tcPr>
          <w:p w:rsidR="009607D9" w:rsidRDefault="009607D9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267 817,9</w:t>
            </w:r>
          </w:p>
        </w:tc>
        <w:tc>
          <w:tcPr>
            <w:tcW w:w="2348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2304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253 164,7</w:t>
            </w:r>
          </w:p>
        </w:tc>
        <w:tc>
          <w:tcPr>
            <w:tcW w:w="2348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2304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256 980,5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254 400,9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</w:tbl>
    <w:p w:rsidR="00D208FE" w:rsidRDefault="003E4F4D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Предоставленные в таблице данные свидетельствуют, что расходы бюджета </w:t>
      </w:r>
      <w:r w:rsidR="004F60FC">
        <w:rPr>
          <w:rFonts w:ascii="Times New Roman" w:hAnsi="Times New Roman" w:cs="Times New Roman"/>
          <w:sz w:val="28"/>
          <w:szCs w:val="28"/>
        </w:rPr>
        <w:t>по сравнению с 201</w:t>
      </w:r>
      <w:r w:rsidR="00E37B85">
        <w:rPr>
          <w:rFonts w:ascii="Times New Roman" w:hAnsi="Times New Roman" w:cs="Times New Roman"/>
          <w:sz w:val="28"/>
          <w:szCs w:val="28"/>
        </w:rPr>
        <w:t>5</w:t>
      </w:r>
      <w:r w:rsidR="004F60F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37B8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37B85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2011</w:t>
      </w:r>
      <w:r w:rsidR="00E37B85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37B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снижение темпа роста расходной части бюджета 98,8%</w:t>
      </w:r>
      <w:r w:rsidR="00E37B85">
        <w:rPr>
          <w:rFonts w:ascii="Times New Roman" w:hAnsi="Times New Roman" w:cs="Times New Roman"/>
          <w:sz w:val="28"/>
          <w:szCs w:val="28"/>
        </w:rPr>
        <w:t>, 98,5%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37B85">
        <w:rPr>
          <w:rFonts w:ascii="Times New Roman" w:hAnsi="Times New Roman" w:cs="Times New Roman"/>
          <w:sz w:val="28"/>
          <w:szCs w:val="28"/>
        </w:rPr>
        <w:t>87,4</w:t>
      </w:r>
      <w:r>
        <w:rPr>
          <w:rFonts w:ascii="Times New Roman" w:hAnsi="Times New Roman" w:cs="Times New Roman"/>
          <w:sz w:val="28"/>
          <w:szCs w:val="28"/>
        </w:rPr>
        <w:t>% соответственно. В  2012</w:t>
      </w:r>
      <w:r w:rsidR="00E37B85">
        <w:rPr>
          <w:rFonts w:ascii="Times New Roman" w:hAnsi="Times New Roman" w:cs="Times New Roman"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37B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увеличение темпов роста расходной части  бюджета – 134,7%</w:t>
      </w:r>
      <w:r w:rsidR="00D208FE">
        <w:rPr>
          <w:rFonts w:ascii="Times New Roman" w:hAnsi="Times New Roman" w:cs="Times New Roman"/>
          <w:sz w:val="28"/>
          <w:szCs w:val="28"/>
        </w:rPr>
        <w:t>, 101,0%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1046AE">
        <w:rPr>
          <w:rFonts w:ascii="Times New Roman" w:hAnsi="Times New Roman" w:cs="Times New Roman"/>
          <w:sz w:val="28"/>
          <w:szCs w:val="28"/>
        </w:rPr>
        <w:t>0</w:t>
      </w:r>
      <w:r w:rsidR="00D208FE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:rsidR="004A393A" w:rsidRDefault="003E4F4D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отмечено, что за отчетный период процент исполнения по кассовым расходам имеет </w:t>
      </w:r>
      <w:r w:rsidR="00D208FE">
        <w:rPr>
          <w:rFonts w:ascii="Times New Roman" w:hAnsi="Times New Roman" w:cs="Times New Roman"/>
          <w:sz w:val="28"/>
          <w:szCs w:val="28"/>
        </w:rPr>
        <w:t>низкий</w:t>
      </w:r>
      <w:r w:rsidR="0090712C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4A393A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D208FE">
        <w:rPr>
          <w:rFonts w:ascii="Times New Roman" w:hAnsi="Times New Roman" w:cs="Times New Roman"/>
          <w:sz w:val="28"/>
          <w:szCs w:val="28"/>
        </w:rPr>
        <w:t>6</w:t>
      </w:r>
      <w:r w:rsidR="0090712C">
        <w:rPr>
          <w:rFonts w:ascii="Times New Roman" w:hAnsi="Times New Roman" w:cs="Times New Roman"/>
          <w:sz w:val="28"/>
          <w:szCs w:val="28"/>
        </w:rPr>
        <w:t xml:space="preserve"> лет</w:t>
      </w:r>
      <w:r w:rsidR="004A39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93A" w:rsidRDefault="004A393A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Pr="004A393A" w:rsidRDefault="004A393A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D2213">
        <w:rPr>
          <w:rFonts w:ascii="Times New Roman" w:hAnsi="Times New Roman" w:cs="Times New Roman"/>
          <w:b/>
          <w:sz w:val="28"/>
          <w:szCs w:val="28"/>
        </w:rPr>
        <w:t>по разделам</w:t>
      </w:r>
      <w:r w:rsidRPr="004A393A">
        <w:rPr>
          <w:rFonts w:ascii="Times New Roman" w:hAnsi="Times New Roman" w:cs="Times New Roman"/>
          <w:b/>
          <w:sz w:val="28"/>
          <w:szCs w:val="28"/>
        </w:rPr>
        <w:t xml:space="preserve"> и подразделам  классификации расходов бюджета муниципального образования «Дубровский район».</w:t>
      </w:r>
    </w:p>
    <w:p w:rsidR="00B31760" w:rsidRDefault="003E4F4D" w:rsidP="00510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93A">
        <w:rPr>
          <w:rFonts w:ascii="Times New Roman" w:hAnsi="Times New Roman" w:cs="Times New Roman"/>
          <w:sz w:val="28"/>
          <w:szCs w:val="28"/>
        </w:rPr>
        <w:t xml:space="preserve"> </w:t>
      </w:r>
      <w:r w:rsidR="00B37132"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B31760">
        <w:rPr>
          <w:rFonts w:ascii="Times New Roman" w:hAnsi="Times New Roman" w:cs="Times New Roman"/>
          <w:sz w:val="28"/>
          <w:szCs w:val="28"/>
        </w:rPr>
        <w:t>6</w:t>
      </w:r>
      <w:r w:rsidR="00B3713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A3808">
        <w:rPr>
          <w:rFonts w:ascii="Times New Roman" w:hAnsi="Times New Roman" w:cs="Times New Roman"/>
          <w:sz w:val="28"/>
          <w:szCs w:val="28"/>
        </w:rPr>
        <w:t>10</w:t>
      </w:r>
      <w:r w:rsidR="00B3713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3E4F4D" w:rsidRDefault="00B37132" w:rsidP="00510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по разделам  классификации представлена в таблице.</w:t>
      </w:r>
    </w:p>
    <w:p w:rsidR="00B37132" w:rsidRDefault="00B37132" w:rsidP="00B37132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6432B" w:rsidTr="00872E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Наименование разделов</w:t>
            </w:r>
          </w:p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классификации</w:t>
            </w:r>
          </w:p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B" w:rsidRPr="002D7D62" w:rsidRDefault="00E6432B" w:rsidP="00872EB8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Исполнено 201</w:t>
            </w:r>
            <w:r w:rsidR="00872EB8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Утверждено решение №155-6</w:t>
            </w:r>
          </w:p>
          <w:p w:rsidR="00E6432B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B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Уточнено решение №255-6</w:t>
            </w:r>
          </w:p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B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Сводная бюджетная роспись</w:t>
            </w:r>
          </w:p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E6432B" w:rsidRPr="002D7D62" w:rsidRDefault="00E6432B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2B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</w:tr>
      <w:tr w:rsidR="00872EB8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34484,5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24881,3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26361,7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26641,5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25480,4</w:t>
            </w:r>
          </w:p>
        </w:tc>
      </w:tr>
      <w:tr w:rsidR="00872EB8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452,9</w:t>
            </w:r>
          </w:p>
        </w:tc>
      </w:tr>
      <w:tr w:rsidR="00872EB8" w:rsidTr="00872E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6A4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охр</w:t>
            </w:r>
            <w:proofErr w:type="spellEnd"/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8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1531,6</w:t>
            </w:r>
          </w:p>
        </w:tc>
      </w:tr>
      <w:tr w:rsidR="00872EB8" w:rsidTr="00872E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9611,0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5997,0</w:t>
            </w:r>
          </w:p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21374,1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21326,4</w:t>
            </w:r>
          </w:p>
        </w:tc>
      </w:tr>
      <w:tr w:rsidR="00872EB8" w:rsidTr="00872E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1370,6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350,3</w:t>
            </w:r>
          </w:p>
        </w:tc>
      </w:tr>
      <w:tr w:rsidR="00872EB8" w:rsidTr="00872E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174217,8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161258,8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162809,4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162444,8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161028,5</w:t>
            </w:r>
          </w:p>
        </w:tc>
      </w:tr>
      <w:tr w:rsidR="00872EB8" w:rsidTr="00872E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10074,3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10208,8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9948,0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872E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9787,7</w:t>
            </w:r>
          </w:p>
        </w:tc>
      </w:tr>
      <w:tr w:rsidR="00872EB8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21626,5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15857,7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15264,2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16920,1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16687,6</w:t>
            </w:r>
          </w:p>
        </w:tc>
      </w:tr>
      <w:tr w:rsidR="00872EB8" w:rsidTr="00FE618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B8" w:rsidRPr="002D7D62" w:rsidRDefault="00872EB8" w:rsidP="00FE61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872EB8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Default="00872EB8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586,9</w:t>
            </w:r>
          </w:p>
        </w:tc>
      </w:tr>
      <w:tr w:rsidR="00872EB8" w:rsidTr="00FE618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8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EB8" w:rsidRPr="002D7D62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11651,3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10451,4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B8" w:rsidRPr="002D7D62" w:rsidRDefault="00FE6181" w:rsidP="00FE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10451,4</w:t>
            </w:r>
          </w:p>
        </w:tc>
      </w:tr>
      <w:tr w:rsidR="00872EB8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8" w:rsidRPr="002D7D62" w:rsidRDefault="00872EB8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872EB8" w:rsidP="00601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267</w:t>
            </w:r>
            <w:r w:rsidR="00FE618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817,9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227 027,6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234 122,7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250 794,5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8" w:rsidRPr="002D7D62" w:rsidRDefault="00FE6181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247 683,7</w:t>
            </w:r>
          </w:p>
        </w:tc>
      </w:tr>
    </w:tbl>
    <w:p w:rsidR="00B37132" w:rsidRDefault="00B37132" w:rsidP="0089516B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00B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B31760">
        <w:rPr>
          <w:rFonts w:ascii="Times New Roman" w:hAnsi="Times New Roman" w:cs="Times New Roman"/>
          <w:sz w:val="28"/>
          <w:szCs w:val="28"/>
        </w:rPr>
        <w:t xml:space="preserve">к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исполнены обязательства по </w:t>
      </w:r>
      <w:r w:rsidR="00B31760">
        <w:rPr>
          <w:rFonts w:ascii="Times New Roman" w:hAnsi="Times New Roman" w:cs="Times New Roman"/>
          <w:sz w:val="28"/>
          <w:szCs w:val="28"/>
        </w:rPr>
        <w:t>3</w:t>
      </w:r>
      <w:r w:rsidR="00685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разделам.</w:t>
      </w:r>
    </w:p>
    <w:p w:rsidR="00CC2F90" w:rsidRDefault="00CC2F90" w:rsidP="00D8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сложился  по разделу </w:t>
      </w:r>
      <w:r w:rsidR="00B31760">
        <w:rPr>
          <w:rFonts w:ascii="Times New Roman" w:hAnsi="Times New Roman" w:cs="Times New Roman"/>
          <w:sz w:val="28"/>
          <w:szCs w:val="28"/>
        </w:rPr>
        <w:t>11</w:t>
      </w:r>
      <w:r w:rsidR="001D37F8">
        <w:rPr>
          <w:rFonts w:ascii="Times New Roman" w:hAnsi="Times New Roman" w:cs="Times New Roman"/>
          <w:sz w:val="28"/>
          <w:szCs w:val="28"/>
        </w:rPr>
        <w:t xml:space="preserve"> «</w:t>
      </w:r>
      <w:r w:rsidR="00DD4ECB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1D37F8">
        <w:rPr>
          <w:rFonts w:ascii="Times New Roman" w:hAnsi="Times New Roman" w:cs="Times New Roman"/>
          <w:sz w:val="28"/>
          <w:szCs w:val="28"/>
        </w:rPr>
        <w:t xml:space="preserve">» - </w:t>
      </w:r>
      <w:r w:rsidR="00685E90">
        <w:rPr>
          <w:rFonts w:ascii="Times New Roman" w:hAnsi="Times New Roman" w:cs="Times New Roman"/>
          <w:sz w:val="28"/>
          <w:szCs w:val="28"/>
        </w:rPr>
        <w:t>9</w:t>
      </w:r>
      <w:r w:rsidR="00DD4ECB">
        <w:rPr>
          <w:rFonts w:ascii="Times New Roman" w:hAnsi="Times New Roman" w:cs="Times New Roman"/>
          <w:sz w:val="28"/>
          <w:szCs w:val="28"/>
        </w:rPr>
        <w:t>0</w:t>
      </w:r>
      <w:r w:rsidR="00685E90">
        <w:rPr>
          <w:rFonts w:ascii="Times New Roman" w:hAnsi="Times New Roman" w:cs="Times New Roman"/>
          <w:sz w:val="28"/>
          <w:szCs w:val="28"/>
        </w:rPr>
        <w:t>,3</w:t>
      </w:r>
      <w:r w:rsidR="003900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B4" w:rsidRDefault="00CC2F90" w:rsidP="00DD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DD4E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значительный рост расходов бюджета по раздел</w:t>
      </w:r>
      <w:r w:rsidR="00DD4ECB">
        <w:rPr>
          <w:rFonts w:ascii="Times New Roman" w:hAnsi="Times New Roman" w:cs="Times New Roman"/>
          <w:sz w:val="28"/>
          <w:szCs w:val="28"/>
        </w:rPr>
        <w:t xml:space="preserve">у </w:t>
      </w:r>
      <w:r w:rsidR="003900B4">
        <w:rPr>
          <w:rFonts w:ascii="Times New Roman" w:hAnsi="Times New Roman" w:cs="Times New Roman"/>
          <w:sz w:val="28"/>
          <w:szCs w:val="28"/>
        </w:rPr>
        <w:t xml:space="preserve">04 «Национальная экономика» </w:t>
      </w:r>
      <w:r w:rsidR="00DD4ECB">
        <w:rPr>
          <w:rFonts w:ascii="Times New Roman" w:hAnsi="Times New Roman" w:cs="Times New Roman"/>
          <w:sz w:val="28"/>
          <w:szCs w:val="28"/>
        </w:rPr>
        <w:t>в 2,2 раза.</w:t>
      </w: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расходах бюджета </w:t>
      </w:r>
      <w:r w:rsidR="00D84F44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 w:rsidR="00D84F44">
        <w:rPr>
          <w:rFonts w:ascii="Times New Roman" w:hAnsi="Times New Roman" w:cs="Times New Roman"/>
          <w:sz w:val="28"/>
          <w:szCs w:val="28"/>
        </w:rPr>
        <w:t>«Образование»</w:t>
      </w:r>
      <w:r w:rsidR="001D37F8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D84F44">
        <w:rPr>
          <w:rFonts w:ascii="Times New Roman" w:hAnsi="Times New Roman" w:cs="Times New Roman"/>
          <w:sz w:val="28"/>
          <w:szCs w:val="28"/>
        </w:rPr>
        <w:t>ивший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 w:rsidR="00D84F44">
        <w:rPr>
          <w:rFonts w:ascii="Times New Roman" w:hAnsi="Times New Roman" w:cs="Times New Roman"/>
          <w:sz w:val="28"/>
          <w:szCs w:val="28"/>
        </w:rPr>
        <w:t>65,</w:t>
      </w:r>
      <w:r w:rsidR="00E47FC6">
        <w:rPr>
          <w:rFonts w:ascii="Times New Roman" w:hAnsi="Times New Roman" w:cs="Times New Roman"/>
          <w:sz w:val="28"/>
          <w:szCs w:val="28"/>
        </w:rPr>
        <w:t>0</w:t>
      </w:r>
      <w:r w:rsidR="001D37F8">
        <w:rPr>
          <w:rFonts w:ascii="Times New Roman" w:hAnsi="Times New Roman" w:cs="Times New Roman"/>
          <w:sz w:val="28"/>
          <w:szCs w:val="28"/>
        </w:rPr>
        <w:t>% общего объема</w:t>
      </w:r>
      <w:r w:rsidR="002D1ED6">
        <w:rPr>
          <w:rFonts w:ascii="Times New Roman" w:hAnsi="Times New Roman" w:cs="Times New Roman"/>
          <w:sz w:val="28"/>
          <w:szCs w:val="28"/>
        </w:rPr>
        <w:t xml:space="preserve"> </w:t>
      </w:r>
      <w:r w:rsidR="001D37F8">
        <w:rPr>
          <w:rFonts w:ascii="Times New Roman" w:hAnsi="Times New Roman" w:cs="Times New Roman"/>
          <w:sz w:val="28"/>
          <w:szCs w:val="28"/>
        </w:rPr>
        <w:t>расходов</w:t>
      </w:r>
      <w:r w:rsidR="00D84F44">
        <w:rPr>
          <w:rFonts w:ascii="Times New Roman" w:hAnsi="Times New Roman" w:cs="Times New Roman"/>
          <w:sz w:val="28"/>
          <w:szCs w:val="28"/>
        </w:rPr>
        <w:t>.</w:t>
      </w:r>
    </w:p>
    <w:p w:rsidR="00B31760" w:rsidRDefault="00B31760" w:rsidP="00B317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1760" w:rsidRDefault="00B31760" w:rsidP="00B317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за 2016 год</w:t>
      </w:r>
      <w:r w:rsidR="0060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1AF2">
        <w:rPr>
          <w:rFonts w:ascii="Times New Roman" w:hAnsi="Times New Roman" w:cs="Times New Roman"/>
          <w:sz w:val="28"/>
          <w:szCs w:val="28"/>
        </w:rPr>
        <w:t xml:space="preserve"> % к общему объему расходов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31760" w:rsidRDefault="00FC36E7" w:rsidP="00B317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37F8" w:rsidRDefault="001D37F8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C06E2">
        <w:rPr>
          <w:rFonts w:ascii="Times New Roman" w:hAnsi="Times New Roman" w:cs="Times New Roman"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4F442B" w:rsidRPr="004F44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 w:rsidR="004F442B"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</w:t>
      </w:r>
      <w:r w:rsidR="00601AF2">
        <w:rPr>
          <w:rFonts w:ascii="Times New Roman" w:hAnsi="Times New Roman" w:cs="Times New Roman"/>
          <w:sz w:val="28"/>
          <w:szCs w:val="28"/>
        </w:rPr>
        <w:t>25480,4</w:t>
      </w:r>
      <w:r w:rsidR="004F442B"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601AF2">
        <w:rPr>
          <w:rFonts w:ascii="Times New Roman" w:hAnsi="Times New Roman" w:cs="Times New Roman"/>
          <w:sz w:val="28"/>
          <w:szCs w:val="28"/>
        </w:rPr>
        <w:t xml:space="preserve">96,7% от уточненного решения, </w:t>
      </w:r>
      <w:r w:rsidR="004F442B">
        <w:rPr>
          <w:rFonts w:ascii="Times New Roman" w:hAnsi="Times New Roman" w:cs="Times New Roman"/>
          <w:sz w:val="28"/>
          <w:szCs w:val="28"/>
        </w:rPr>
        <w:t xml:space="preserve">или </w:t>
      </w:r>
      <w:r w:rsidR="00747597">
        <w:rPr>
          <w:rFonts w:ascii="Times New Roman" w:hAnsi="Times New Roman" w:cs="Times New Roman"/>
          <w:sz w:val="28"/>
          <w:szCs w:val="28"/>
        </w:rPr>
        <w:t>9</w:t>
      </w:r>
      <w:r w:rsidR="00601AF2">
        <w:rPr>
          <w:rFonts w:ascii="Times New Roman" w:hAnsi="Times New Roman" w:cs="Times New Roman"/>
          <w:sz w:val="28"/>
          <w:szCs w:val="28"/>
        </w:rPr>
        <w:t xml:space="preserve">5,6% </w:t>
      </w:r>
      <w:r w:rsidR="004F442B" w:rsidRPr="009C36F8">
        <w:rPr>
          <w:rFonts w:ascii="Times New Roman" w:hAnsi="Times New Roman" w:cs="Times New Roman"/>
          <w:sz w:val="28"/>
          <w:szCs w:val="28"/>
        </w:rPr>
        <w:t>от утвержденных</w:t>
      </w:r>
      <w:r w:rsidR="004F442B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назначений.</w:t>
      </w:r>
    </w:p>
    <w:p w:rsidR="00F76ADF" w:rsidRDefault="004F442B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601AF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01AF2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76AD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составила </w:t>
      </w:r>
      <w:r w:rsidR="00601AF2">
        <w:rPr>
          <w:rFonts w:ascii="Times New Roman" w:hAnsi="Times New Roman" w:cs="Times New Roman"/>
          <w:sz w:val="28"/>
          <w:szCs w:val="28"/>
        </w:rPr>
        <w:t>10,3</w:t>
      </w:r>
      <w:r w:rsidR="00F76AD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01AF2">
        <w:rPr>
          <w:rFonts w:ascii="Times New Roman" w:hAnsi="Times New Roman" w:cs="Times New Roman"/>
          <w:sz w:val="28"/>
          <w:szCs w:val="28"/>
        </w:rPr>
        <w:t>2,6</w:t>
      </w:r>
      <w:r w:rsidR="00F76ADF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601AF2">
        <w:rPr>
          <w:rFonts w:ascii="Times New Roman" w:hAnsi="Times New Roman" w:cs="Times New Roman"/>
          <w:sz w:val="28"/>
          <w:szCs w:val="28"/>
        </w:rPr>
        <w:t>меньше</w:t>
      </w:r>
      <w:r w:rsidR="00F76ADF"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F195A" w:rsidRDefault="00F76A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710BE1" w:rsidRDefault="00710BE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0F195A" w:rsidTr="004512EC">
        <w:tc>
          <w:tcPr>
            <w:tcW w:w="2487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 w:rsidR="00555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55A6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vAlign w:val="center"/>
          </w:tcPr>
          <w:p w:rsidR="00601AF2" w:rsidRDefault="00601AF2" w:rsidP="0060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  <w:r w:rsidR="00264D7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F195A" w:rsidRPr="000F195A" w:rsidRDefault="00264D73" w:rsidP="0060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97" w:type="dxa"/>
          </w:tcPr>
          <w:p w:rsidR="00601AF2" w:rsidRDefault="00601AF2" w:rsidP="0060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F195A">
              <w:rPr>
                <w:rFonts w:ascii="Times New Roman" w:hAnsi="Times New Roman" w:cs="Times New Roman"/>
              </w:rPr>
              <w:t>водн</w:t>
            </w:r>
            <w:r>
              <w:rPr>
                <w:rFonts w:ascii="Times New Roman" w:hAnsi="Times New Roman" w:cs="Times New Roman"/>
              </w:rPr>
              <w:t>ая</w:t>
            </w:r>
            <w:r w:rsidR="000F195A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ая</w:t>
            </w:r>
            <w:r w:rsidR="000F195A">
              <w:rPr>
                <w:rFonts w:ascii="Times New Roman" w:hAnsi="Times New Roman" w:cs="Times New Roman"/>
              </w:rPr>
              <w:t xml:space="preserve"> роспись</w:t>
            </w:r>
          </w:p>
          <w:p w:rsidR="00601AF2" w:rsidRDefault="00601AF2" w:rsidP="0060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F195A" w:rsidRPr="000F195A" w:rsidRDefault="000F195A" w:rsidP="0060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7" w:type="dxa"/>
            <w:vAlign w:val="center"/>
          </w:tcPr>
          <w:p w:rsidR="00601AF2" w:rsidRDefault="00601AF2" w:rsidP="0060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F195A">
              <w:rPr>
                <w:rFonts w:ascii="Times New Roman" w:hAnsi="Times New Roman" w:cs="Times New Roman"/>
              </w:rPr>
              <w:t>сполнение 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F195A" w:rsidRPr="000F195A" w:rsidRDefault="000F195A" w:rsidP="0060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9" w:type="dxa"/>
            <w:vAlign w:val="center"/>
          </w:tcPr>
          <w:p w:rsid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EE4E25" w:rsidTr="004D7DFC">
        <w:tc>
          <w:tcPr>
            <w:tcW w:w="2487" w:type="dxa"/>
            <w:vAlign w:val="center"/>
          </w:tcPr>
          <w:p w:rsidR="00EE4E25" w:rsidRPr="00526140" w:rsidRDefault="00EE4E25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EE4E25" w:rsidRPr="00526140" w:rsidRDefault="00EE4E25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EE4E25" w:rsidRPr="00526140" w:rsidRDefault="00EE4E25" w:rsidP="00BE5C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34484,5</w:t>
            </w:r>
          </w:p>
        </w:tc>
        <w:tc>
          <w:tcPr>
            <w:tcW w:w="1597" w:type="dxa"/>
            <w:vAlign w:val="center"/>
          </w:tcPr>
          <w:p w:rsidR="00EE4E25" w:rsidRPr="00526140" w:rsidRDefault="00EE4E25" w:rsidP="004D7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26641,5</w:t>
            </w:r>
          </w:p>
        </w:tc>
        <w:tc>
          <w:tcPr>
            <w:tcW w:w="1447" w:type="dxa"/>
            <w:vAlign w:val="center"/>
          </w:tcPr>
          <w:p w:rsidR="00EE4E25" w:rsidRPr="00526140" w:rsidRDefault="00EE4E25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25480,4</w:t>
            </w:r>
          </w:p>
        </w:tc>
        <w:tc>
          <w:tcPr>
            <w:tcW w:w="1449" w:type="dxa"/>
            <w:vAlign w:val="center"/>
          </w:tcPr>
          <w:p w:rsidR="00EE4E25" w:rsidRPr="00526140" w:rsidRDefault="003256EB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</w:tr>
      <w:tr w:rsidR="00EE4E25" w:rsidTr="004512EC">
        <w:tc>
          <w:tcPr>
            <w:tcW w:w="2487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F195A">
              <w:rPr>
                <w:rFonts w:ascii="Times New Roman" w:hAnsi="Times New Roman" w:cs="Times New Roman"/>
              </w:rPr>
              <w:t>ункционирование</w:t>
            </w:r>
            <w:r>
              <w:rPr>
                <w:rFonts w:ascii="Times New Roman" w:hAnsi="Times New Roman" w:cs="Times New Roman"/>
              </w:rPr>
              <w:t xml:space="preserve">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образований </w:t>
            </w:r>
          </w:p>
        </w:tc>
        <w:tc>
          <w:tcPr>
            <w:tcW w:w="1001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01 03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597" w:type="dxa"/>
            <w:vAlign w:val="center"/>
          </w:tcPr>
          <w:p w:rsidR="00EE4E25" w:rsidRPr="000F195A" w:rsidRDefault="00EE4E25" w:rsidP="00BB5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1449" w:type="dxa"/>
            <w:vAlign w:val="center"/>
          </w:tcPr>
          <w:p w:rsidR="00EE4E25" w:rsidRPr="000F195A" w:rsidRDefault="003256EB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EE4E25" w:rsidTr="004512EC">
        <w:tc>
          <w:tcPr>
            <w:tcW w:w="2487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16972,3</w:t>
            </w:r>
          </w:p>
        </w:tc>
        <w:tc>
          <w:tcPr>
            <w:tcW w:w="1597" w:type="dxa"/>
            <w:vAlign w:val="center"/>
          </w:tcPr>
          <w:p w:rsidR="00EE4E25" w:rsidRPr="000F195A" w:rsidRDefault="00EE4E25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16324,0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EE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15599,3</w:t>
            </w:r>
          </w:p>
        </w:tc>
        <w:tc>
          <w:tcPr>
            <w:tcW w:w="1449" w:type="dxa"/>
            <w:vAlign w:val="center"/>
          </w:tcPr>
          <w:p w:rsidR="00EE4E25" w:rsidRPr="000F195A" w:rsidRDefault="003256EB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EE4E25" w:rsidTr="004512EC">
        <w:tc>
          <w:tcPr>
            <w:tcW w:w="2487" w:type="dxa"/>
            <w:vAlign w:val="center"/>
          </w:tcPr>
          <w:p w:rsidR="00EE4E25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001" w:type="dxa"/>
            <w:vAlign w:val="center"/>
          </w:tcPr>
          <w:p w:rsidR="00EE4E25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47" w:type="dxa"/>
            <w:vAlign w:val="center"/>
          </w:tcPr>
          <w:p w:rsidR="00EE4E25" w:rsidRDefault="00EE4E25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EE4E25" w:rsidRDefault="00EE4E25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vAlign w:val="center"/>
          </w:tcPr>
          <w:p w:rsidR="00EE4E25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EE4E25" w:rsidRDefault="003256EB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E4E25" w:rsidTr="004512EC">
        <w:tc>
          <w:tcPr>
            <w:tcW w:w="2487" w:type="dxa"/>
            <w:vAlign w:val="center"/>
          </w:tcPr>
          <w:p w:rsidR="00EE4E25" w:rsidRPr="000F195A" w:rsidRDefault="00EE4E25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4839,3</w:t>
            </w:r>
          </w:p>
        </w:tc>
        <w:tc>
          <w:tcPr>
            <w:tcW w:w="1597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4595,0</w:t>
            </w:r>
          </w:p>
        </w:tc>
        <w:tc>
          <w:tcPr>
            <w:tcW w:w="1449" w:type="dxa"/>
            <w:vAlign w:val="center"/>
          </w:tcPr>
          <w:p w:rsidR="00EE4E25" w:rsidRPr="000F195A" w:rsidRDefault="003256EB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EE4E25" w:rsidTr="004512EC">
        <w:tc>
          <w:tcPr>
            <w:tcW w:w="2487" w:type="dxa"/>
            <w:vAlign w:val="center"/>
          </w:tcPr>
          <w:p w:rsidR="00EE4E25" w:rsidRDefault="00EE4E25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референдумов</w:t>
            </w:r>
          </w:p>
        </w:tc>
        <w:tc>
          <w:tcPr>
            <w:tcW w:w="1001" w:type="dxa"/>
            <w:vAlign w:val="center"/>
          </w:tcPr>
          <w:p w:rsidR="00EE4E25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EE4E25" w:rsidRDefault="00EE4E25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97" w:type="dxa"/>
            <w:vAlign w:val="center"/>
          </w:tcPr>
          <w:p w:rsidR="00EE4E25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EE4E25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EE4E25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E4E25" w:rsidTr="004512EC">
        <w:tc>
          <w:tcPr>
            <w:tcW w:w="2487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12090,4</w:t>
            </w:r>
          </w:p>
        </w:tc>
        <w:tc>
          <w:tcPr>
            <w:tcW w:w="1597" w:type="dxa"/>
            <w:vAlign w:val="center"/>
          </w:tcPr>
          <w:p w:rsidR="00EE4E25" w:rsidRPr="000F195A" w:rsidRDefault="00EE4E25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5142,9</w:t>
            </w:r>
          </w:p>
        </w:tc>
        <w:tc>
          <w:tcPr>
            <w:tcW w:w="1447" w:type="dxa"/>
            <w:vAlign w:val="center"/>
          </w:tcPr>
          <w:p w:rsidR="00EE4E25" w:rsidRPr="000F195A" w:rsidRDefault="00EE4E25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4840,1</w:t>
            </w:r>
          </w:p>
        </w:tc>
        <w:tc>
          <w:tcPr>
            <w:tcW w:w="1449" w:type="dxa"/>
            <w:vAlign w:val="center"/>
          </w:tcPr>
          <w:p w:rsidR="00EE4E25" w:rsidRPr="000F195A" w:rsidRDefault="003256EB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</w:tbl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</w:t>
      </w:r>
      <w:r w:rsidR="00994827">
        <w:rPr>
          <w:rFonts w:ascii="Times New Roman" w:hAnsi="Times New Roman"/>
          <w:sz w:val="28"/>
          <w:szCs w:val="28"/>
        </w:rPr>
        <w:t>446,0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9948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94827">
        <w:rPr>
          <w:rFonts w:ascii="Times New Roman" w:hAnsi="Times New Roman"/>
          <w:sz w:val="28"/>
          <w:szCs w:val="28"/>
        </w:rPr>
        <w:t xml:space="preserve">расходы снижены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94827">
        <w:rPr>
          <w:rFonts w:ascii="Times New Roman" w:hAnsi="Times New Roman"/>
          <w:sz w:val="28"/>
          <w:szCs w:val="28"/>
        </w:rPr>
        <w:t>20,7</w:t>
      </w:r>
      <w:r w:rsidR="007F55E2">
        <w:rPr>
          <w:rFonts w:ascii="Times New Roman" w:hAnsi="Times New Roman"/>
          <w:sz w:val="28"/>
          <w:szCs w:val="28"/>
        </w:rPr>
        <w:t xml:space="preserve"> процента;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</w:t>
      </w:r>
      <w:r w:rsidR="0099482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9948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содержание и обеспечение деятельности центрального аппарата – </w:t>
      </w:r>
      <w:r w:rsidR="00994827">
        <w:rPr>
          <w:rFonts w:ascii="Times New Roman" w:hAnsi="Times New Roman"/>
          <w:sz w:val="28"/>
          <w:szCs w:val="28"/>
        </w:rPr>
        <w:t>15599,3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главы администрации Дубровского района – </w:t>
      </w:r>
      <w:r w:rsidR="00994827">
        <w:rPr>
          <w:rFonts w:ascii="Times New Roman" w:hAnsi="Times New Roman"/>
          <w:sz w:val="28"/>
          <w:szCs w:val="28"/>
        </w:rPr>
        <w:t>928,0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9948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F55E2">
        <w:rPr>
          <w:rFonts w:ascii="Times New Roman" w:hAnsi="Times New Roman"/>
          <w:sz w:val="28"/>
          <w:szCs w:val="28"/>
        </w:rPr>
        <w:t xml:space="preserve">– </w:t>
      </w:r>
      <w:r w:rsidR="00994827">
        <w:rPr>
          <w:rFonts w:ascii="Times New Roman" w:hAnsi="Times New Roman"/>
          <w:sz w:val="28"/>
          <w:szCs w:val="28"/>
        </w:rPr>
        <w:t>89,7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7F55E2">
        <w:rPr>
          <w:rFonts w:ascii="Times New Roman" w:hAnsi="Times New Roman"/>
          <w:sz w:val="28"/>
          <w:szCs w:val="28"/>
        </w:rPr>
        <w:t>,</w:t>
      </w:r>
    </w:p>
    <w:p w:rsidR="007F55E2" w:rsidRDefault="007F55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заместителей главы исполнительно-распорядительного органа муниципального образования – </w:t>
      </w:r>
      <w:r w:rsidR="00994827">
        <w:rPr>
          <w:rFonts w:ascii="Times New Roman" w:hAnsi="Times New Roman"/>
          <w:sz w:val="28"/>
          <w:szCs w:val="28"/>
        </w:rPr>
        <w:t>1753,9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994827">
        <w:rPr>
          <w:rFonts w:ascii="Times New Roman" w:hAnsi="Times New Roman"/>
          <w:sz w:val="28"/>
          <w:szCs w:val="28"/>
        </w:rPr>
        <w:t xml:space="preserve"> к уровню 2015 года – 96,4 процента,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аппарата  администрации – </w:t>
      </w:r>
      <w:r w:rsidR="00994827">
        <w:rPr>
          <w:rFonts w:ascii="Times New Roman" w:hAnsi="Times New Roman"/>
          <w:sz w:val="28"/>
          <w:szCs w:val="28"/>
        </w:rPr>
        <w:t>12877,4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9948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948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94827">
        <w:rPr>
          <w:rFonts w:ascii="Times New Roman" w:hAnsi="Times New Roman"/>
          <w:sz w:val="28"/>
          <w:szCs w:val="28"/>
        </w:rPr>
        <w:t>91,3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финансовых, налоговых и таможенных органов» произведены расходы в сумме </w:t>
      </w:r>
      <w:r w:rsidR="00994827">
        <w:rPr>
          <w:rFonts w:ascii="Times New Roman" w:hAnsi="Times New Roman"/>
          <w:sz w:val="28"/>
          <w:szCs w:val="28"/>
        </w:rPr>
        <w:t>4595,0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9948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94827">
        <w:rPr>
          <w:rFonts w:ascii="Times New Roman" w:hAnsi="Times New Roman"/>
          <w:sz w:val="28"/>
          <w:szCs w:val="28"/>
        </w:rPr>
        <w:t>расходы снижены на 5,0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="00994827">
        <w:rPr>
          <w:rFonts w:ascii="Times New Roman" w:hAnsi="Times New Roman"/>
          <w:sz w:val="28"/>
          <w:szCs w:val="28"/>
        </w:rPr>
        <w:t xml:space="preserve"> Расходы направлены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948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одержание финансового управления администрации Дубровского района и Контрольно-счетной палаты Дубровского района</w:t>
      </w:r>
      <w:r w:rsidR="00994827">
        <w:rPr>
          <w:rFonts w:ascii="Times New Roman" w:hAnsi="Times New Roman"/>
          <w:sz w:val="28"/>
          <w:szCs w:val="28"/>
        </w:rPr>
        <w:t>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</w:t>
      </w:r>
      <w:r w:rsidR="00994827">
        <w:rPr>
          <w:rFonts w:ascii="Times New Roman" w:hAnsi="Times New Roman"/>
          <w:sz w:val="28"/>
          <w:szCs w:val="28"/>
        </w:rPr>
        <w:t>4840,1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7E3AD5">
        <w:rPr>
          <w:rFonts w:ascii="Times New Roman" w:hAnsi="Times New Roman"/>
          <w:sz w:val="28"/>
          <w:szCs w:val="28"/>
        </w:rPr>
        <w:t xml:space="preserve"> к уровню 201</w:t>
      </w:r>
      <w:r w:rsidR="00994827">
        <w:rPr>
          <w:rFonts w:ascii="Times New Roman" w:hAnsi="Times New Roman"/>
          <w:sz w:val="28"/>
          <w:szCs w:val="28"/>
        </w:rPr>
        <w:t>5</w:t>
      </w:r>
      <w:r w:rsidR="007E3AD5">
        <w:rPr>
          <w:rFonts w:ascii="Times New Roman" w:hAnsi="Times New Roman"/>
          <w:sz w:val="28"/>
          <w:szCs w:val="28"/>
        </w:rPr>
        <w:t xml:space="preserve"> года </w:t>
      </w:r>
      <w:r w:rsidR="00994827">
        <w:rPr>
          <w:rFonts w:ascii="Times New Roman" w:hAnsi="Times New Roman"/>
          <w:sz w:val="28"/>
          <w:szCs w:val="28"/>
        </w:rPr>
        <w:t>расходы составили</w:t>
      </w:r>
      <w:r w:rsidR="007E3AD5">
        <w:rPr>
          <w:rFonts w:ascii="Times New Roman" w:hAnsi="Times New Roman"/>
          <w:sz w:val="28"/>
          <w:szCs w:val="28"/>
        </w:rPr>
        <w:t xml:space="preserve"> </w:t>
      </w:r>
      <w:r w:rsidR="00994827">
        <w:rPr>
          <w:rFonts w:ascii="Times New Roman" w:hAnsi="Times New Roman"/>
          <w:sz w:val="28"/>
          <w:szCs w:val="28"/>
        </w:rPr>
        <w:t>4</w:t>
      </w:r>
      <w:r w:rsidR="008641AE">
        <w:rPr>
          <w:rFonts w:ascii="Times New Roman" w:hAnsi="Times New Roman"/>
          <w:sz w:val="28"/>
          <w:szCs w:val="28"/>
        </w:rPr>
        <w:t>0,0</w:t>
      </w:r>
      <w:r w:rsidR="007E3AD5">
        <w:rPr>
          <w:rFonts w:ascii="Times New Roman" w:hAnsi="Times New Roman"/>
          <w:sz w:val="28"/>
          <w:szCs w:val="28"/>
        </w:rPr>
        <w:t xml:space="preserve"> процента,</w:t>
      </w:r>
      <w:r>
        <w:rPr>
          <w:rFonts w:ascii="Times New Roman" w:hAnsi="Times New Roman"/>
          <w:sz w:val="28"/>
          <w:szCs w:val="28"/>
        </w:rPr>
        <w:t xml:space="preserve"> в том числе расходы Комитета правовых и имущественный отношений </w:t>
      </w:r>
      <w:r w:rsidR="003D5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94827">
        <w:rPr>
          <w:rFonts w:ascii="Times New Roman" w:hAnsi="Times New Roman"/>
          <w:sz w:val="28"/>
          <w:szCs w:val="28"/>
        </w:rPr>
        <w:t>1401,3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94827">
        <w:rPr>
          <w:rFonts w:ascii="Times New Roman" w:hAnsi="Times New Roman"/>
          <w:sz w:val="28"/>
          <w:szCs w:val="28"/>
        </w:rPr>
        <w:t>, содержание</w:t>
      </w:r>
      <w:r w:rsidR="00D26A15">
        <w:rPr>
          <w:rFonts w:ascii="Times New Roman" w:hAnsi="Times New Roman"/>
          <w:sz w:val="28"/>
          <w:szCs w:val="28"/>
        </w:rPr>
        <w:t xml:space="preserve"> МФЦ</w:t>
      </w:r>
      <w:r w:rsidR="008641AE">
        <w:rPr>
          <w:rFonts w:ascii="Times New Roman" w:hAnsi="Times New Roman"/>
          <w:sz w:val="28"/>
          <w:szCs w:val="28"/>
        </w:rPr>
        <w:t xml:space="preserve"> </w:t>
      </w:r>
      <w:r w:rsidR="00D26A15">
        <w:rPr>
          <w:rFonts w:ascii="Times New Roman" w:hAnsi="Times New Roman"/>
          <w:sz w:val="28"/>
          <w:szCs w:val="28"/>
        </w:rPr>
        <w:t xml:space="preserve">– </w:t>
      </w:r>
      <w:r w:rsidR="00994827">
        <w:rPr>
          <w:rFonts w:ascii="Times New Roman" w:hAnsi="Times New Roman"/>
          <w:sz w:val="28"/>
          <w:szCs w:val="28"/>
        </w:rPr>
        <w:t>1134,9</w:t>
      </w:r>
      <w:r w:rsidR="00D26A15">
        <w:rPr>
          <w:rFonts w:ascii="Times New Roman" w:hAnsi="Times New Roman"/>
          <w:sz w:val="28"/>
          <w:szCs w:val="28"/>
        </w:rPr>
        <w:t xml:space="preserve"> тыс. рублей, </w:t>
      </w:r>
      <w:r w:rsidR="008641AE">
        <w:rPr>
          <w:rFonts w:ascii="Times New Roman" w:hAnsi="Times New Roman"/>
          <w:sz w:val="28"/>
          <w:szCs w:val="28"/>
        </w:rPr>
        <w:t xml:space="preserve"> оценка имущества, признание прав и регулирование отношений муниципальной собственности – </w:t>
      </w:r>
      <w:r w:rsidR="003132FA">
        <w:rPr>
          <w:rFonts w:ascii="Times New Roman" w:hAnsi="Times New Roman"/>
          <w:sz w:val="28"/>
          <w:szCs w:val="28"/>
        </w:rPr>
        <w:t>155,2</w:t>
      </w:r>
      <w:r w:rsidR="008641AE">
        <w:rPr>
          <w:rFonts w:ascii="Times New Roman" w:hAnsi="Times New Roman"/>
          <w:sz w:val="28"/>
          <w:szCs w:val="28"/>
        </w:rPr>
        <w:t xml:space="preserve"> тыс. рублей и другие расходы</w:t>
      </w:r>
      <w:r w:rsidR="00D26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949E5" w:rsidRDefault="008949E5" w:rsidP="0089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 подразделу - 01 11 «Резервные фонды»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расходов)</w:t>
      </w:r>
      <w:r w:rsidR="00D5732F">
        <w:rPr>
          <w:rFonts w:ascii="Times New Roman" w:hAnsi="Times New Roman" w:cs="Times New Roman"/>
          <w:sz w:val="28"/>
          <w:szCs w:val="28"/>
        </w:rPr>
        <w:t>.</w:t>
      </w:r>
    </w:p>
    <w:p w:rsidR="00827081" w:rsidRDefault="001407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07DF"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DB473E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641AE">
        <w:rPr>
          <w:rFonts w:ascii="Times New Roman" w:hAnsi="Times New Roman" w:cs="Times New Roman"/>
          <w:sz w:val="28"/>
          <w:szCs w:val="28"/>
        </w:rPr>
        <w:t>4</w:t>
      </w:r>
      <w:r w:rsidR="00DB473E">
        <w:rPr>
          <w:rFonts w:ascii="Times New Roman" w:hAnsi="Times New Roman" w:cs="Times New Roman"/>
          <w:sz w:val="28"/>
          <w:szCs w:val="28"/>
        </w:rPr>
        <w:t>5</w:t>
      </w:r>
      <w:r w:rsidR="008641AE">
        <w:rPr>
          <w:rFonts w:ascii="Times New Roman" w:hAnsi="Times New Roman" w:cs="Times New Roman"/>
          <w:sz w:val="28"/>
          <w:szCs w:val="28"/>
        </w:rPr>
        <w:t>2,</w:t>
      </w:r>
      <w:r w:rsidR="00DB47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 К уровню 201</w:t>
      </w:r>
      <w:r w:rsidR="00DB4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DB473E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D1ED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27081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2D1ED6">
        <w:rPr>
          <w:rFonts w:ascii="Times New Roman" w:hAnsi="Times New Roman" w:cs="Times New Roman"/>
          <w:sz w:val="28"/>
          <w:szCs w:val="28"/>
        </w:rPr>
        <w:t>осуществлен</w:t>
      </w:r>
      <w:r w:rsidR="00827081">
        <w:rPr>
          <w:rFonts w:ascii="Times New Roman" w:hAnsi="Times New Roman" w:cs="Times New Roman"/>
          <w:sz w:val="28"/>
          <w:szCs w:val="28"/>
        </w:rPr>
        <w:t>ие отдельных полномочий по первичному воинскому учету на территориях, где отсутствуют военные комиссариаты.</w:t>
      </w:r>
    </w:p>
    <w:p w:rsidR="001407DF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27081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>об объемах расходов муниципального образования «Дубровский район» в 201</w:t>
      </w:r>
      <w:r w:rsidR="008641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DB47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7081" w:rsidRP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0" cy="2209800"/>
            <wp:effectExtent l="19050" t="0" r="254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A6E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DB473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финансовым управлением администрации Дубровского района.  </w:t>
      </w:r>
    </w:p>
    <w:p w:rsidR="002D1ED6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C50B35">
        <w:rPr>
          <w:rFonts w:ascii="Times New Roman" w:hAnsi="Times New Roman" w:cs="Times New Roman"/>
          <w:b/>
          <w:sz w:val="28"/>
          <w:szCs w:val="28"/>
        </w:rPr>
        <w:t>03 «Национальная</w:t>
      </w:r>
      <w:r w:rsidRPr="00947369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в 201</w:t>
      </w:r>
      <w:r w:rsidR="00DB47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DB473E">
        <w:rPr>
          <w:rFonts w:ascii="Times New Roman" w:hAnsi="Times New Roman" w:cs="Times New Roman"/>
          <w:sz w:val="28"/>
          <w:szCs w:val="28"/>
        </w:rPr>
        <w:t>1531,6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B473E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369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</w:t>
      </w:r>
      <w:r w:rsidR="00AA4DF7">
        <w:rPr>
          <w:rFonts w:ascii="Times New Roman" w:hAnsi="Times New Roman" w:cs="Times New Roman"/>
          <w:sz w:val="28"/>
          <w:szCs w:val="28"/>
        </w:rPr>
        <w:t xml:space="preserve"> (</w:t>
      </w:r>
      <w:r w:rsidR="00DB473E">
        <w:rPr>
          <w:rFonts w:ascii="Times New Roman" w:hAnsi="Times New Roman" w:cs="Times New Roman"/>
          <w:sz w:val="28"/>
          <w:szCs w:val="28"/>
        </w:rPr>
        <w:t>2047,8</w:t>
      </w:r>
      <w:r w:rsidR="00AA4DF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DB473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473E">
        <w:rPr>
          <w:rFonts w:ascii="Times New Roman" w:hAnsi="Times New Roman" w:cs="Times New Roman"/>
          <w:sz w:val="28"/>
          <w:szCs w:val="28"/>
        </w:rPr>
        <w:t>25</w:t>
      </w:r>
      <w:r w:rsidR="008641AE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B473E" w:rsidRDefault="00555A6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 объеме </w:t>
      </w:r>
      <w:r w:rsidR="00DB473E">
        <w:rPr>
          <w:rFonts w:ascii="Times New Roman" w:hAnsi="Times New Roman" w:cs="Times New Roman"/>
          <w:sz w:val="28"/>
          <w:szCs w:val="28"/>
        </w:rPr>
        <w:t>1506,6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</w:t>
      </w:r>
      <w:r w:rsidR="00DB473E">
        <w:rPr>
          <w:rFonts w:ascii="Times New Roman" w:hAnsi="Times New Roman" w:cs="Times New Roman"/>
          <w:sz w:val="28"/>
          <w:szCs w:val="28"/>
        </w:rPr>
        <w:t xml:space="preserve"> на содержание ЕДДС.</w:t>
      </w:r>
    </w:p>
    <w:p w:rsidR="00555A6E" w:rsidRDefault="00DB473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E1E06">
        <w:rPr>
          <w:rFonts w:ascii="Times New Roman" w:hAnsi="Times New Roman" w:cs="Times New Roman"/>
          <w:sz w:val="28"/>
          <w:szCs w:val="28"/>
        </w:rPr>
        <w:t xml:space="preserve"> подразделу 0314 «Другие вопросы в области национальной безопасности и правоохранительной деятельности»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2E1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25,0</w:t>
      </w:r>
      <w:r w:rsidR="002E1E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1B38">
        <w:rPr>
          <w:rFonts w:ascii="Times New Roman" w:hAnsi="Times New Roman" w:cs="Times New Roman"/>
          <w:sz w:val="28"/>
          <w:szCs w:val="28"/>
        </w:rPr>
        <w:t>, произведены расходы на реализацию мероприятий по совершенствованию системы профилактики правонарушений и усиление борьбы с преступностью, профилактики безнадзорности несовершеннолетних.</w:t>
      </w:r>
    </w:p>
    <w:p w:rsidR="002E1E06" w:rsidRPr="00947369" w:rsidRDefault="002E1E06" w:rsidP="002E1E0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0D5F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Дубровского района.  </w:t>
      </w:r>
    </w:p>
    <w:p w:rsidR="00AA4DF7" w:rsidRDefault="00AA4DF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Плановые назначения </w:t>
      </w:r>
      <w:r w:rsidR="000A2055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AA4DF7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0A2055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0A2055">
        <w:rPr>
          <w:rFonts w:ascii="Times New Roman" w:hAnsi="Times New Roman" w:cs="Times New Roman"/>
          <w:sz w:val="28"/>
          <w:szCs w:val="28"/>
        </w:rPr>
        <w:t>21326,4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D6ADE">
        <w:rPr>
          <w:rFonts w:ascii="Times New Roman" w:hAnsi="Times New Roman" w:cs="Times New Roman"/>
          <w:sz w:val="28"/>
          <w:szCs w:val="28"/>
        </w:rPr>
        <w:t xml:space="preserve"> </w:t>
      </w:r>
      <w:r w:rsidR="00A50DE1">
        <w:rPr>
          <w:rFonts w:ascii="Times New Roman" w:hAnsi="Times New Roman" w:cs="Times New Roman"/>
          <w:sz w:val="28"/>
          <w:szCs w:val="28"/>
        </w:rPr>
        <w:t>К уровню 201</w:t>
      </w:r>
      <w:r w:rsidR="000A2055">
        <w:rPr>
          <w:rFonts w:ascii="Times New Roman" w:hAnsi="Times New Roman" w:cs="Times New Roman"/>
          <w:sz w:val="28"/>
          <w:szCs w:val="28"/>
        </w:rPr>
        <w:t>5</w:t>
      </w:r>
      <w:r w:rsidR="00A50DE1">
        <w:rPr>
          <w:rFonts w:ascii="Times New Roman" w:hAnsi="Times New Roman" w:cs="Times New Roman"/>
          <w:sz w:val="28"/>
          <w:szCs w:val="28"/>
        </w:rPr>
        <w:t xml:space="preserve"> года расходы увеличились в 2,</w:t>
      </w:r>
      <w:r w:rsidR="000A2055">
        <w:rPr>
          <w:rFonts w:ascii="Times New Roman" w:hAnsi="Times New Roman" w:cs="Times New Roman"/>
          <w:sz w:val="28"/>
          <w:szCs w:val="28"/>
        </w:rPr>
        <w:t>2</w:t>
      </w:r>
      <w:r w:rsidR="00A50DE1">
        <w:rPr>
          <w:rFonts w:ascii="Times New Roman" w:hAnsi="Times New Roman" w:cs="Times New Roman"/>
          <w:sz w:val="28"/>
          <w:szCs w:val="28"/>
        </w:rPr>
        <w:t xml:space="preserve"> раза. </w:t>
      </w:r>
      <w:r w:rsidR="00526140">
        <w:rPr>
          <w:rFonts w:ascii="Times New Roman" w:hAnsi="Times New Roman" w:cs="Times New Roman"/>
          <w:sz w:val="28"/>
          <w:szCs w:val="28"/>
        </w:rPr>
        <w:t>Наибольший удельный вес в структуре раздела занимают расходы по подразделу 04 0</w:t>
      </w:r>
      <w:r w:rsidR="003433BA">
        <w:rPr>
          <w:rFonts w:ascii="Times New Roman" w:hAnsi="Times New Roman" w:cs="Times New Roman"/>
          <w:sz w:val="28"/>
          <w:szCs w:val="28"/>
        </w:rPr>
        <w:t>9</w:t>
      </w:r>
      <w:r w:rsidR="00526140">
        <w:rPr>
          <w:rFonts w:ascii="Times New Roman" w:hAnsi="Times New Roman" w:cs="Times New Roman"/>
          <w:sz w:val="28"/>
          <w:szCs w:val="28"/>
        </w:rPr>
        <w:t xml:space="preserve"> «</w:t>
      </w:r>
      <w:r w:rsidR="003433BA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526140">
        <w:rPr>
          <w:rFonts w:ascii="Times New Roman" w:hAnsi="Times New Roman" w:cs="Times New Roman"/>
          <w:sz w:val="28"/>
          <w:szCs w:val="28"/>
        </w:rPr>
        <w:t xml:space="preserve">» </w:t>
      </w:r>
      <w:r w:rsidR="003433BA">
        <w:rPr>
          <w:rFonts w:ascii="Times New Roman" w:hAnsi="Times New Roman" w:cs="Times New Roman"/>
          <w:sz w:val="28"/>
          <w:szCs w:val="28"/>
        </w:rPr>
        <w:t>9</w:t>
      </w:r>
      <w:r w:rsidR="000A2055">
        <w:rPr>
          <w:rFonts w:ascii="Times New Roman" w:hAnsi="Times New Roman" w:cs="Times New Roman"/>
          <w:sz w:val="28"/>
          <w:szCs w:val="28"/>
        </w:rPr>
        <w:t>0,0</w:t>
      </w:r>
      <w:r w:rsidR="00526140">
        <w:rPr>
          <w:rFonts w:ascii="Times New Roman" w:hAnsi="Times New Roman" w:cs="Times New Roman"/>
          <w:sz w:val="28"/>
          <w:szCs w:val="28"/>
        </w:rPr>
        <w:t>%,</w:t>
      </w:r>
      <w:r w:rsidR="003433BA">
        <w:rPr>
          <w:rFonts w:ascii="Times New Roman" w:hAnsi="Times New Roman" w:cs="Times New Roman"/>
          <w:sz w:val="28"/>
          <w:szCs w:val="28"/>
        </w:rPr>
        <w:t xml:space="preserve"> </w:t>
      </w:r>
      <w:r w:rsidR="00526140">
        <w:rPr>
          <w:rFonts w:ascii="Times New Roman" w:hAnsi="Times New Roman" w:cs="Times New Roman"/>
          <w:sz w:val="28"/>
          <w:szCs w:val="28"/>
        </w:rPr>
        <w:t xml:space="preserve">или  </w:t>
      </w:r>
      <w:r w:rsidR="000A2055">
        <w:rPr>
          <w:rFonts w:ascii="Times New Roman" w:hAnsi="Times New Roman" w:cs="Times New Roman"/>
          <w:sz w:val="28"/>
          <w:szCs w:val="28"/>
        </w:rPr>
        <w:t>19201,1</w:t>
      </w:r>
      <w:r w:rsidR="0052614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3433BA" w:rsidRDefault="00121B38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3433BA">
        <w:rPr>
          <w:rFonts w:ascii="Times New Roman" w:hAnsi="Times New Roman" w:cs="Times New Roman"/>
          <w:sz w:val="28"/>
          <w:szCs w:val="28"/>
        </w:rPr>
        <w:t xml:space="preserve">0401 </w:t>
      </w:r>
      <w:r>
        <w:rPr>
          <w:rFonts w:ascii="Times New Roman" w:hAnsi="Times New Roman" w:cs="Times New Roman"/>
          <w:sz w:val="28"/>
          <w:szCs w:val="28"/>
        </w:rPr>
        <w:t xml:space="preserve">«Общеэкономические вопросы» </w:t>
      </w:r>
      <w:r w:rsidR="003509E9">
        <w:rPr>
          <w:rFonts w:ascii="Times New Roman" w:hAnsi="Times New Roman" w:cs="Times New Roman"/>
          <w:sz w:val="28"/>
          <w:szCs w:val="28"/>
        </w:rPr>
        <w:t xml:space="preserve">расходы произведены в сумме </w:t>
      </w:r>
      <w:r w:rsidR="000A2055">
        <w:rPr>
          <w:rFonts w:ascii="Times New Roman" w:hAnsi="Times New Roman" w:cs="Times New Roman"/>
          <w:sz w:val="28"/>
          <w:szCs w:val="28"/>
        </w:rPr>
        <w:t xml:space="preserve">31,2 </w:t>
      </w:r>
      <w:r w:rsidR="003509E9">
        <w:rPr>
          <w:rFonts w:ascii="Times New Roman" w:hAnsi="Times New Roman" w:cs="Times New Roman"/>
          <w:sz w:val="28"/>
          <w:szCs w:val="28"/>
        </w:rPr>
        <w:t xml:space="preserve">тыс. рублей на трудоустройство несовершеннолетних в возрасте от 14 до 18 лет в свободное от учебы время за счет собственных средств бюджета района. </w:t>
      </w:r>
    </w:p>
    <w:p w:rsidR="00452EFE" w:rsidRDefault="003509E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подраздел 0405</w:t>
      </w:r>
      <w:r w:rsidR="003433BA">
        <w:rPr>
          <w:rFonts w:ascii="Times New Roman" w:hAnsi="Times New Roman" w:cs="Times New Roman"/>
          <w:sz w:val="28"/>
          <w:szCs w:val="28"/>
        </w:rPr>
        <w:t xml:space="preserve"> «Сельское хозяйство и рыболовство»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0A2055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33BA">
        <w:rPr>
          <w:rFonts w:ascii="Times New Roman" w:hAnsi="Times New Roman" w:cs="Times New Roman"/>
          <w:sz w:val="28"/>
          <w:szCs w:val="28"/>
        </w:rPr>
        <w:t xml:space="preserve">, на организацию и проведение  мероприятий </w:t>
      </w:r>
      <w:r w:rsidR="00452EFE">
        <w:rPr>
          <w:rFonts w:ascii="Times New Roman" w:hAnsi="Times New Roman" w:cs="Times New Roman"/>
          <w:sz w:val="28"/>
          <w:szCs w:val="28"/>
        </w:rPr>
        <w:t>для развития сельскохозяйственного производства, расширения рынка сельскохозяйственной продукции, сырья и продовольствия.</w:t>
      </w:r>
    </w:p>
    <w:p w:rsidR="00526140" w:rsidRDefault="00452EF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E1">
        <w:rPr>
          <w:rFonts w:ascii="Times New Roman" w:hAnsi="Times New Roman" w:cs="Times New Roman"/>
          <w:sz w:val="28"/>
          <w:szCs w:val="28"/>
        </w:rPr>
        <w:t>Р</w:t>
      </w:r>
      <w:r w:rsidR="00526140">
        <w:rPr>
          <w:rFonts w:ascii="Times New Roman" w:hAnsi="Times New Roman" w:cs="Times New Roman"/>
          <w:sz w:val="28"/>
          <w:szCs w:val="28"/>
        </w:rPr>
        <w:t>асход</w:t>
      </w:r>
      <w:r w:rsidR="00A50DE1">
        <w:rPr>
          <w:rFonts w:ascii="Times New Roman" w:hAnsi="Times New Roman" w:cs="Times New Roman"/>
          <w:sz w:val="28"/>
          <w:szCs w:val="28"/>
        </w:rPr>
        <w:t xml:space="preserve">ы по подразделу </w:t>
      </w:r>
      <w:r w:rsidR="001206F0">
        <w:rPr>
          <w:rFonts w:ascii="Times New Roman" w:hAnsi="Times New Roman" w:cs="Times New Roman"/>
          <w:sz w:val="28"/>
          <w:szCs w:val="28"/>
        </w:rPr>
        <w:t xml:space="preserve">0406 </w:t>
      </w:r>
      <w:r w:rsidR="00A50DE1">
        <w:rPr>
          <w:rFonts w:ascii="Times New Roman" w:hAnsi="Times New Roman" w:cs="Times New Roman"/>
          <w:sz w:val="28"/>
          <w:szCs w:val="28"/>
        </w:rPr>
        <w:t>«В</w:t>
      </w:r>
      <w:r w:rsidR="004E3CB9">
        <w:rPr>
          <w:rFonts w:ascii="Times New Roman" w:hAnsi="Times New Roman" w:cs="Times New Roman"/>
          <w:sz w:val="28"/>
          <w:szCs w:val="28"/>
        </w:rPr>
        <w:t>одно</w:t>
      </w:r>
      <w:r w:rsidR="00A50DE1">
        <w:rPr>
          <w:rFonts w:ascii="Times New Roman" w:hAnsi="Times New Roman" w:cs="Times New Roman"/>
          <w:sz w:val="28"/>
          <w:szCs w:val="28"/>
        </w:rPr>
        <w:t>е</w:t>
      </w:r>
      <w:r w:rsidR="004E3C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50DE1">
        <w:rPr>
          <w:rFonts w:ascii="Times New Roman" w:hAnsi="Times New Roman" w:cs="Times New Roman"/>
          <w:sz w:val="28"/>
          <w:szCs w:val="28"/>
        </w:rPr>
        <w:t xml:space="preserve">о» составили </w:t>
      </w:r>
      <w:r w:rsidR="007E36ED">
        <w:rPr>
          <w:rFonts w:ascii="Times New Roman" w:hAnsi="Times New Roman" w:cs="Times New Roman"/>
          <w:sz w:val="28"/>
          <w:szCs w:val="28"/>
        </w:rPr>
        <w:t>348,3</w:t>
      </w:r>
      <w:r w:rsidR="00A50D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3CB9">
        <w:rPr>
          <w:rFonts w:ascii="Times New Roman" w:hAnsi="Times New Roman" w:cs="Times New Roman"/>
          <w:sz w:val="28"/>
          <w:szCs w:val="28"/>
        </w:rPr>
        <w:t xml:space="preserve">, </w:t>
      </w:r>
      <w:r w:rsidR="00A50DE1">
        <w:rPr>
          <w:rFonts w:ascii="Times New Roman" w:hAnsi="Times New Roman" w:cs="Times New Roman"/>
          <w:sz w:val="28"/>
          <w:szCs w:val="28"/>
        </w:rPr>
        <w:t>и направлены на охрану водных объектов и гидро</w:t>
      </w:r>
      <w:r w:rsidR="001206F0">
        <w:rPr>
          <w:rFonts w:ascii="Times New Roman" w:hAnsi="Times New Roman" w:cs="Times New Roman"/>
          <w:sz w:val="28"/>
          <w:szCs w:val="28"/>
        </w:rPr>
        <w:t>технических сооружений.</w:t>
      </w:r>
    </w:p>
    <w:p w:rsidR="007E36ED" w:rsidRDefault="00014A0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части потерь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возникших в результате регулирования тарифов на  перевозку пассажиров автомобильным пассажирским транспортом по муниципальным маршрутам  регулярных перевозок отнесены в подразд</w:t>
      </w:r>
      <w:r w:rsidR="004067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40676A">
        <w:rPr>
          <w:rFonts w:ascii="Times New Roman" w:hAnsi="Times New Roman" w:cs="Times New Roman"/>
          <w:sz w:val="28"/>
          <w:szCs w:val="28"/>
        </w:rPr>
        <w:t xml:space="preserve">0408 «Транспорт» в объеме </w:t>
      </w:r>
      <w:r w:rsidR="007E44FB">
        <w:rPr>
          <w:rFonts w:ascii="Times New Roman" w:hAnsi="Times New Roman" w:cs="Times New Roman"/>
          <w:sz w:val="28"/>
          <w:szCs w:val="28"/>
        </w:rPr>
        <w:t xml:space="preserve">1540,9 </w:t>
      </w:r>
      <w:r w:rsidR="0040676A">
        <w:rPr>
          <w:rFonts w:ascii="Times New Roman" w:hAnsi="Times New Roman" w:cs="Times New Roman"/>
          <w:sz w:val="28"/>
          <w:szCs w:val="28"/>
        </w:rPr>
        <w:t>тыс. рублей, в том числе средства муниципального образования 77,0 тыс. рублей.</w:t>
      </w:r>
    </w:p>
    <w:p w:rsidR="00526140" w:rsidRDefault="005261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0C06B2">
        <w:rPr>
          <w:rFonts w:ascii="Times New Roman" w:hAnsi="Times New Roman" w:cs="Times New Roman"/>
          <w:sz w:val="28"/>
          <w:szCs w:val="28"/>
        </w:rPr>
        <w:t>по подразделам  представлено в таблице.</w:t>
      </w: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6B1EF0" w:rsidRPr="000F195A" w:rsidTr="007E44FB">
        <w:trPr>
          <w:trHeight w:val="1786"/>
        </w:trPr>
        <w:tc>
          <w:tcPr>
            <w:tcW w:w="2179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7E44FB" w:rsidRDefault="007E44FB" w:rsidP="007E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1EF0">
              <w:rPr>
                <w:rFonts w:ascii="Times New Roman" w:hAnsi="Times New Roman" w:cs="Times New Roman"/>
              </w:rPr>
              <w:t>сполнение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B1EF0" w:rsidRPr="000F195A" w:rsidRDefault="006B1EF0" w:rsidP="007E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97" w:type="dxa"/>
            <w:vAlign w:val="center"/>
          </w:tcPr>
          <w:p w:rsidR="006B1EF0" w:rsidRPr="000F195A" w:rsidRDefault="007E44FB" w:rsidP="007E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1EF0">
              <w:rPr>
                <w:rFonts w:ascii="Times New Roman" w:hAnsi="Times New Roman" w:cs="Times New Roman"/>
              </w:rPr>
              <w:t>водн</w:t>
            </w:r>
            <w:r>
              <w:rPr>
                <w:rFonts w:ascii="Times New Roman" w:hAnsi="Times New Roman" w:cs="Times New Roman"/>
              </w:rPr>
              <w:t>ая</w:t>
            </w:r>
            <w:r w:rsidR="006B1EF0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ая</w:t>
            </w:r>
            <w:r w:rsidR="006B1EF0">
              <w:rPr>
                <w:rFonts w:ascii="Times New Roman" w:hAnsi="Times New Roman" w:cs="Times New Roman"/>
              </w:rPr>
              <w:t xml:space="preserve"> роспись (тыс. руб.)</w:t>
            </w:r>
          </w:p>
        </w:tc>
        <w:tc>
          <w:tcPr>
            <w:tcW w:w="1491" w:type="dxa"/>
            <w:vAlign w:val="center"/>
          </w:tcPr>
          <w:p w:rsidR="007E44FB" w:rsidRDefault="007E44FB" w:rsidP="007E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1EF0">
              <w:rPr>
                <w:rFonts w:ascii="Times New Roman" w:hAnsi="Times New Roman" w:cs="Times New Roman"/>
              </w:rPr>
              <w:t>сполнение 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B1EF0" w:rsidRPr="000F195A" w:rsidRDefault="006B1EF0" w:rsidP="007E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92" w:type="dxa"/>
            <w:vAlign w:val="center"/>
          </w:tcPr>
          <w:p w:rsidR="006B1EF0" w:rsidRDefault="006B1EF0" w:rsidP="007E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B1EF0" w:rsidRPr="000F195A" w:rsidRDefault="006B1EF0" w:rsidP="007E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7E44FB" w:rsidRPr="000F195A" w:rsidTr="00AD6E35">
        <w:tc>
          <w:tcPr>
            <w:tcW w:w="2179" w:type="dxa"/>
            <w:vAlign w:val="center"/>
          </w:tcPr>
          <w:p w:rsidR="007E44FB" w:rsidRPr="00526140" w:rsidRDefault="007E44FB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7E44FB" w:rsidRPr="00526140" w:rsidRDefault="007E44FB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7E44FB" w:rsidRPr="00526140" w:rsidRDefault="007E44FB" w:rsidP="00BE5C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9611,0</w:t>
            </w:r>
          </w:p>
        </w:tc>
        <w:tc>
          <w:tcPr>
            <w:tcW w:w="1597" w:type="dxa"/>
            <w:vAlign w:val="center"/>
          </w:tcPr>
          <w:p w:rsidR="007E44FB" w:rsidRPr="00526140" w:rsidRDefault="007E44FB" w:rsidP="00AD6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21374,0</w:t>
            </w:r>
          </w:p>
        </w:tc>
        <w:tc>
          <w:tcPr>
            <w:tcW w:w="1491" w:type="dxa"/>
            <w:vAlign w:val="center"/>
          </w:tcPr>
          <w:p w:rsidR="007E44FB" w:rsidRPr="00526140" w:rsidRDefault="007E44FB" w:rsidP="00ED5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21326,4</w:t>
            </w:r>
          </w:p>
        </w:tc>
        <w:tc>
          <w:tcPr>
            <w:tcW w:w="1492" w:type="dxa"/>
            <w:vAlign w:val="center"/>
          </w:tcPr>
          <w:p w:rsidR="007E44FB" w:rsidRPr="00526140" w:rsidRDefault="0081739D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7E44FB" w:rsidTr="00AD6E35">
        <w:tc>
          <w:tcPr>
            <w:tcW w:w="2179" w:type="dxa"/>
            <w:vAlign w:val="center"/>
          </w:tcPr>
          <w:p w:rsidR="007E44FB" w:rsidRPr="000F195A" w:rsidRDefault="007E44FB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7E44FB" w:rsidRDefault="007E44FB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7E44FB" w:rsidRDefault="007E44FB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97" w:type="dxa"/>
            <w:vAlign w:val="center"/>
          </w:tcPr>
          <w:p w:rsidR="007E44FB" w:rsidRDefault="007E44FB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91" w:type="dxa"/>
            <w:vAlign w:val="center"/>
          </w:tcPr>
          <w:p w:rsidR="007E44FB" w:rsidRDefault="007E44FB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92" w:type="dxa"/>
            <w:vAlign w:val="center"/>
          </w:tcPr>
          <w:p w:rsidR="007E44FB" w:rsidRDefault="0081739D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7E44FB" w:rsidRPr="000F195A" w:rsidTr="00AD6E35">
        <w:trPr>
          <w:trHeight w:val="635"/>
        </w:trPr>
        <w:tc>
          <w:tcPr>
            <w:tcW w:w="2179" w:type="dxa"/>
            <w:vAlign w:val="center"/>
          </w:tcPr>
          <w:p w:rsidR="007E44FB" w:rsidRPr="000F195A" w:rsidRDefault="007E44FB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7E44FB" w:rsidRPr="000F195A" w:rsidRDefault="007E44FB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597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491" w:type="dxa"/>
            <w:vAlign w:val="center"/>
          </w:tcPr>
          <w:p w:rsidR="007E44FB" w:rsidRPr="000F195A" w:rsidRDefault="007E44FB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92" w:type="dxa"/>
            <w:vAlign w:val="center"/>
          </w:tcPr>
          <w:p w:rsidR="007E44FB" w:rsidRPr="000F195A" w:rsidRDefault="0081739D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7E44FB" w:rsidRPr="000F195A" w:rsidTr="00AD6E35">
        <w:trPr>
          <w:trHeight w:val="561"/>
        </w:trPr>
        <w:tc>
          <w:tcPr>
            <w:tcW w:w="2179" w:type="dxa"/>
            <w:vAlign w:val="center"/>
          </w:tcPr>
          <w:p w:rsidR="007E44FB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7E44FB" w:rsidRPr="000F195A" w:rsidRDefault="007E44FB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1597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348,3</w:t>
            </w:r>
          </w:p>
        </w:tc>
        <w:tc>
          <w:tcPr>
            <w:tcW w:w="1491" w:type="dxa"/>
            <w:vAlign w:val="center"/>
          </w:tcPr>
          <w:p w:rsidR="007E44FB" w:rsidRPr="000F195A" w:rsidRDefault="007E44FB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348,3</w:t>
            </w:r>
          </w:p>
        </w:tc>
        <w:tc>
          <w:tcPr>
            <w:tcW w:w="1492" w:type="dxa"/>
            <w:vAlign w:val="center"/>
          </w:tcPr>
          <w:p w:rsidR="007E44FB" w:rsidRPr="000F195A" w:rsidRDefault="0081739D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E44FB" w:rsidRPr="000F195A" w:rsidTr="00AD6E35">
        <w:trPr>
          <w:trHeight w:val="561"/>
        </w:trPr>
        <w:tc>
          <w:tcPr>
            <w:tcW w:w="2179" w:type="dxa"/>
            <w:vAlign w:val="center"/>
          </w:tcPr>
          <w:p w:rsidR="007E44FB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78" w:type="dxa"/>
            <w:vAlign w:val="center"/>
          </w:tcPr>
          <w:p w:rsidR="007E44FB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04 08</w:t>
            </w:r>
          </w:p>
        </w:tc>
        <w:tc>
          <w:tcPr>
            <w:tcW w:w="1491" w:type="dxa"/>
            <w:vAlign w:val="center"/>
          </w:tcPr>
          <w:p w:rsidR="007E44FB" w:rsidRDefault="007E44FB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1540,9</w:t>
            </w:r>
          </w:p>
        </w:tc>
        <w:tc>
          <w:tcPr>
            <w:tcW w:w="1491" w:type="dxa"/>
            <w:vAlign w:val="center"/>
          </w:tcPr>
          <w:p w:rsidR="007E44FB" w:rsidRDefault="007E44FB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1540,9</w:t>
            </w:r>
          </w:p>
        </w:tc>
        <w:tc>
          <w:tcPr>
            <w:tcW w:w="1492" w:type="dxa"/>
            <w:vAlign w:val="center"/>
          </w:tcPr>
          <w:p w:rsidR="007E44FB" w:rsidRDefault="0081739D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E44FB" w:rsidRPr="000F195A" w:rsidTr="001206F0">
        <w:tc>
          <w:tcPr>
            <w:tcW w:w="2179" w:type="dxa"/>
            <w:vAlign w:val="center"/>
          </w:tcPr>
          <w:p w:rsidR="007E44FB" w:rsidRDefault="007E44FB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  <w:p w:rsidR="007E44FB" w:rsidRPr="000F195A" w:rsidRDefault="007E44FB" w:rsidP="00AD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44FB" w:rsidRPr="000F195A" w:rsidRDefault="007E44FB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91" w:type="dxa"/>
          </w:tcPr>
          <w:p w:rsidR="007E44FB" w:rsidRPr="000F195A" w:rsidRDefault="007E44FB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8837,4</w:t>
            </w:r>
          </w:p>
        </w:tc>
        <w:tc>
          <w:tcPr>
            <w:tcW w:w="1597" w:type="dxa"/>
          </w:tcPr>
          <w:p w:rsidR="007E44FB" w:rsidRPr="000F195A" w:rsidRDefault="007E44FB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19210,0</w:t>
            </w:r>
          </w:p>
        </w:tc>
        <w:tc>
          <w:tcPr>
            <w:tcW w:w="1491" w:type="dxa"/>
          </w:tcPr>
          <w:p w:rsidR="007E44FB" w:rsidRPr="000F195A" w:rsidRDefault="007E44FB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19201,1</w:t>
            </w:r>
          </w:p>
        </w:tc>
        <w:tc>
          <w:tcPr>
            <w:tcW w:w="1492" w:type="dxa"/>
          </w:tcPr>
          <w:p w:rsidR="007E44FB" w:rsidRPr="000F195A" w:rsidRDefault="0081739D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7E44FB" w:rsidRPr="000F195A" w:rsidTr="000C06B2">
        <w:tc>
          <w:tcPr>
            <w:tcW w:w="2179" w:type="dxa"/>
            <w:vAlign w:val="center"/>
          </w:tcPr>
          <w:p w:rsidR="007E44FB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 экономики</w:t>
            </w:r>
          </w:p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7E44FB" w:rsidRPr="000F195A" w:rsidRDefault="007E44FB" w:rsidP="00B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597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1" w:type="dxa"/>
            <w:vAlign w:val="center"/>
          </w:tcPr>
          <w:p w:rsidR="007E44FB" w:rsidRPr="000F195A" w:rsidRDefault="007E44FB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2" w:type="dxa"/>
            <w:vAlign w:val="center"/>
          </w:tcPr>
          <w:p w:rsidR="007E44FB" w:rsidRPr="000F195A" w:rsidRDefault="007E44FB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1EF0" w:rsidRDefault="006B1EF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C06B2" w:rsidRDefault="000C06B2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разрезе подразделов классификации расходов плановые назначения исполнены в полном объеме по </w:t>
      </w:r>
      <w:r w:rsidR="008A15F6">
        <w:rPr>
          <w:rFonts w:ascii="Times New Roman" w:hAnsi="Times New Roman" w:cs="Times New Roman"/>
          <w:sz w:val="28"/>
          <w:szCs w:val="28"/>
        </w:rPr>
        <w:t>двум</w:t>
      </w:r>
      <w:r w:rsidR="00AD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подразделам</w:t>
      </w:r>
      <w:r w:rsidR="00AD6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15" w:rsidRPr="00947369" w:rsidRDefault="006A5015" w:rsidP="006A501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6E35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8A15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 </w:t>
      </w:r>
      <w:r w:rsidR="008226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</w:t>
      </w:r>
      <w:r w:rsidR="0082268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82268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Дубровского района</w:t>
      </w:r>
      <w:r w:rsidR="008226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5015" w:rsidRDefault="006A501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777BD" w:rsidRDefault="000C06B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6E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B2">
        <w:rPr>
          <w:rFonts w:ascii="Times New Roman" w:hAnsi="Times New Roman" w:cs="Times New Roman"/>
          <w:b/>
          <w:sz w:val="28"/>
          <w:szCs w:val="28"/>
        </w:rPr>
        <w:t>05 «</w:t>
      </w:r>
      <w:r w:rsidRPr="000C06B2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в объеме  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350,3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объеме 100,0% расходных обязательств.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1020,3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74,4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раздела 05 «Жилищно-коммунальное хозяйство» в 201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994C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8709EB" w:rsidRDefault="000F4BA8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06B2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CCC" w:rsidRDefault="00DF03D6" w:rsidP="00BE5CCC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A1A">
        <w:rPr>
          <w:rFonts w:ascii="Times New Roman" w:eastAsia="Times New Roman" w:hAnsi="Times New Roman"/>
          <w:sz w:val="28"/>
          <w:szCs w:val="28"/>
          <w:lang w:eastAsia="ru-RU"/>
        </w:rPr>
        <w:t>Наибольш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удельный вес в структуре раздела занимают расходы по подразделу 05 0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Жилищное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хозяйство»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242,9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на уплату взносов на капитальный ремонт в многоквартирном доме собственником помещений, исполнение полномочий в соответствии с жилищным законодательством.</w:t>
      </w:r>
    </w:p>
    <w:p w:rsidR="00BE5CCC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«Коммунальное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направлено средств в объеме 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107,4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30,7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1852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852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BE5C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Дубровского района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BA8">
        <w:rPr>
          <w:rFonts w:ascii="Times New Roman" w:eastAsia="Times New Roman" w:hAnsi="Times New Roman"/>
          <w:sz w:val="28"/>
          <w:szCs w:val="28"/>
          <w:lang w:eastAsia="ru-RU"/>
        </w:rPr>
        <w:t>19,3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F4B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финансовое управление администрации Дубровского района </w:t>
      </w:r>
      <w:r w:rsidR="000F4BA8">
        <w:rPr>
          <w:rFonts w:ascii="Times New Roman" w:eastAsia="Times New Roman" w:hAnsi="Times New Roman"/>
          <w:sz w:val="28"/>
          <w:szCs w:val="28"/>
          <w:lang w:eastAsia="ru-RU"/>
        </w:rPr>
        <w:t>80,7 процента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D02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58F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eastAsia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 </w:t>
      </w:r>
      <w:r w:rsidR="00482FDC">
        <w:rPr>
          <w:rFonts w:ascii="Times New Roman" w:eastAsia="Times New Roman" w:hAnsi="Times New Roman"/>
          <w:sz w:val="28"/>
          <w:szCs w:val="28"/>
          <w:lang w:eastAsia="ru-RU"/>
        </w:rPr>
        <w:t>161028,5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482FDC">
        <w:rPr>
          <w:rFonts w:ascii="Times New Roman" w:eastAsia="Times New Roman" w:hAnsi="Times New Roman"/>
          <w:sz w:val="28"/>
          <w:szCs w:val="28"/>
          <w:lang w:eastAsia="ru-RU"/>
        </w:rPr>
        <w:t>99,1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6149E5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733C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6149E5" w:rsidRPr="000F195A" w:rsidTr="00DD2DBE">
        <w:tc>
          <w:tcPr>
            <w:tcW w:w="2179" w:type="dxa"/>
            <w:vAlign w:val="center"/>
          </w:tcPr>
          <w:p w:rsidR="006149E5" w:rsidRPr="000F195A" w:rsidRDefault="00DF03D6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149E5"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482FDC" w:rsidRDefault="00482FDC" w:rsidP="0048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49E5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о</w:t>
            </w:r>
            <w:r w:rsidR="006149E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149E5" w:rsidRPr="000F195A" w:rsidRDefault="006149E5" w:rsidP="0048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97" w:type="dxa"/>
          </w:tcPr>
          <w:p w:rsidR="006149E5" w:rsidRPr="000F195A" w:rsidRDefault="00482FDC" w:rsidP="0048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149E5">
              <w:rPr>
                <w:rFonts w:ascii="Times New Roman" w:hAnsi="Times New Roman" w:cs="Times New Roman"/>
              </w:rPr>
              <w:t>водн</w:t>
            </w:r>
            <w:r>
              <w:rPr>
                <w:rFonts w:ascii="Times New Roman" w:hAnsi="Times New Roman" w:cs="Times New Roman"/>
              </w:rPr>
              <w:t>ая</w:t>
            </w:r>
            <w:r w:rsidR="006149E5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ая</w:t>
            </w:r>
            <w:r w:rsidR="006149E5">
              <w:rPr>
                <w:rFonts w:ascii="Times New Roman" w:hAnsi="Times New Roman" w:cs="Times New Roman"/>
              </w:rPr>
              <w:t xml:space="preserve"> роспись (тыс. руб.)</w:t>
            </w:r>
          </w:p>
        </w:tc>
        <w:tc>
          <w:tcPr>
            <w:tcW w:w="1491" w:type="dxa"/>
            <w:vAlign w:val="center"/>
          </w:tcPr>
          <w:p w:rsidR="00482FDC" w:rsidRDefault="00482FDC" w:rsidP="0048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49E5">
              <w:rPr>
                <w:rFonts w:ascii="Times New Roman" w:hAnsi="Times New Roman" w:cs="Times New Roman"/>
              </w:rPr>
              <w:t>сполнение 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149E5" w:rsidRPr="000F195A" w:rsidRDefault="006149E5" w:rsidP="0048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92" w:type="dxa"/>
            <w:vAlign w:val="center"/>
          </w:tcPr>
          <w:p w:rsidR="006149E5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4A53E2" w:rsidRPr="00526140" w:rsidTr="00DD2DBE">
        <w:tc>
          <w:tcPr>
            <w:tcW w:w="2179" w:type="dxa"/>
            <w:vAlign w:val="center"/>
          </w:tcPr>
          <w:p w:rsidR="004A53E2" w:rsidRPr="00526140" w:rsidRDefault="004A53E2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4A53E2" w:rsidRPr="00526140" w:rsidRDefault="004A53E2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4A53E2" w:rsidRPr="00526140" w:rsidRDefault="004A53E2" w:rsidP="00310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174217,8</w:t>
            </w:r>
          </w:p>
        </w:tc>
        <w:tc>
          <w:tcPr>
            <w:tcW w:w="1597" w:type="dxa"/>
          </w:tcPr>
          <w:p w:rsidR="004A53E2" w:rsidRPr="00526140" w:rsidRDefault="004A53E2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162444,8</w:t>
            </w:r>
          </w:p>
        </w:tc>
        <w:tc>
          <w:tcPr>
            <w:tcW w:w="1491" w:type="dxa"/>
            <w:vAlign w:val="center"/>
          </w:tcPr>
          <w:p w:rsidR="004A53E2" w:rsidRPr="00526140" w:rsidRDefault="004A53E2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161028,5</w:t>
            </w:r>
          </w:p>
        </w:tc>
        <w:tc>
          <w:tcPr>
            <w:tcW w:w="1492" w:type="dxa"/>
            <w:vAlign w:val="center"/>
          </w:tcPr>
          <w:p w:rsidR="004A53E2" w:rsidRPr="00526140" w:rsidRDefault="004A53E2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</w:tr>
      <w:tr w:rsidR="004A53E2" w:rsidTr="00A3186B">
        <w:tc>
          <w:tcPr>
            <w:tcW w:w="2179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4A53E2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4A53E2" w:rsidRDefault="004A53E2" w:rsidP="0031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38230,8</w:t>
            </w:r>
          </w:p>
        </w:tc>
        <w:tc>
          <w:tcPr>
            <w:tcW w:w="1597" w:type="dxa"/>
            <w:vAlign w:val="center"/>
          </w:tcPr>
          <w:p w:rsidR="004A53E2" w:rsidRDefault="004A53E2" w:rsidP="00A31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33582,2</w:t>
            </w:r>
          </w:p>
        </w:tc>
        <w:tc>
          <w:tcPr>
            <w:tcW w:w="1491" w:type="dxa"/>
            <w:vAlign w:val="center"/>
          </w:tcPr>
          <w:p w:rsidR="004A53E2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33572,4</w:t>
            </w:r>
          </w:p>
        </w:tc>
        <w:tc>
          <w:tcPr>
            <w:tcW w:w="1492" w:type="dxa"/>
            <w:vAlign w:val="center"/>
          </w:tcPr>
          <w:p w:rsidR="004A53E2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4A53E2" w:rsidRPr="000F195A" w:rsidTr="00DD2DBE">
        <w:tc>
          <w:tcPr>
            <w:tcW w:w="2179" w:type="dxa"/>
            <w:vAlign w:val="center"/>
          </w:tcPr>
          <w:p w:rsidR="004A53E2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</w:t>
            </w:r>
          </w:p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4A53E2" w:rsidRPr="000F195A" w:rsidRDefault="004A53E2" w:rsidP="0031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113254,3</w:t>
            </w:r>
          </w:p>
        </w:tc>
        <w:tc>
          <w:tcPr>
            <w:tcW w:w="1597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107039,4</w:t>
            </w:r>
          </w:p>
        </w:tc>
        <w:tc>
          <w:tcPr>
            <w:tcW w:w="1491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105996,4</w:t>
            </w:r>
          </w:p>
        </w:tc>
        <w:tc>
          <w:tcPr>
            <w:tcW w:w="1492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4A53E2" w:rsidRPr="000F195A" w:rsidTr="00DD2DBE">
        <w:tc>
          <w:tcPr>
            <w:tcW w:w="2179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</w:rPr>
              <w:t>07</w:t>
            </w:r>
            <w:proofErr w:type="spellEnd"/>
          </w:p>
        </w:tc>
        <w:tc>
          <w:tcPr>
            <w:tcW w:w="1491" w:type="dxa"/>
            <w:vAlign w:val="center"/>
          </w:tcPr>
          <w:p w:rsidR="004A53E2" w:rsidRPr="000F195A" w:rsidRDefault="004A53E2" w:rsidP="0031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1068,1</w:t>
            </w:r>
          </w:p>
        </w:tc>
        <w:tc>
          <w:tcPr>
            <w:tcW w:w="1597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980,5</w:t>
            </w:r>
          </w:p>
        </w:tc>
        <w:tc>
          <w:tcPr>
            <w:tcW w:w="1491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972,5</w:t>
            </w:r>
          </w:p>
        </w:tc>
        <w:tc>
          <w:tcPr>
            <w:tcW w:w="1492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4A53E2" w:rsidRPr="000F195A" w:rsidTr="00DD2DBE">
        <w:tc>
          <w:tcPr>
            <w:tcW w:w="2179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4A53E2" w:rsidRPr="000F195A" w:rsidRDefault="004A53E2" w:rsidP="0031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21664,6</w:t>
            </w:r>
          </w:p>
        </w:tc>
        <w:tc>
          <w:tcPr>
            <w:tcW w:w="1597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20842,7</w:t>
            </w:r>
          </w:p>
        </w:tc>
        <w:tc>
          <w:tcPr>
            <w:tcW w:w="1491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20487,2</w:t>
            </w:r>
          </w:p>
        </w:tc>
        <w:tc>
          <w:tcPr>
            <w:tcW w:w="1492" w:type="dxa"/>
            <w:vAlign w:val="center"/>
          </w:tcPr>
          <w:p w:rsidR="004A53E2" w:rsidRPr="000F195A" w:rsidRDefault="004A53E2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</w:tbl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633B9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 отклонение по </w:t>
      </w:r>
      <w:r w:rsidR="004A53E2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4A53E2">
        <w:rPr>
          <w:rFonts w:ascii="Times New Roman" w:hAnsi="Times New Roman" w:cs="Times New Roman"/>
          <w:sz w:val="28"/>
          <w:szCs w:val="28"/>
        </w:rPr>
        <w:t xml:space="preserve"> не исполнения обязательств от 0,03 до 1,7 процента</w:t>
      </w:r>
      <w:r w:rsidR="00890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C1" w:rsidRDefault="006149E5" w:rsidP="005D2D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</w:t>
      </w:r>
      <w:r w:rsidR="004A53E2">
        <w:rPr>
          <w:rFonts w:ascii="Times New Roman" w:hAnsi="Times New Roman" w:cs="Times New Roman"/>
          <w:sz w:val="28"/>
          <w:szCs w:val="28"/>
        </w:rPr>
        <w:t>105996,4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6</w:t>
      </w:r>
      <w:r w:rsidR="002D439A">
        <w:rPr>
          <w:rFonts w:ascii="Times New Roman" w:hAnsi="Times New Roman" w:cs="Times New Roman"/>
          <w:sz w:val="28"/>
          <w:szCs w:val="28"/>
        </w:rPr>
        <w:t>5,</w:t>
      </w:r>
      <w:r w:rsidR="004A53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в общем объеме расходов раздела.</w:t>
      </w:r>
      <w:r w:rsidR="00A3186B">
        <w:rPr>
          <w:rFonts w:ascii="Times New Roman" w:hAnsi="Times New Roman" w:cs="Times New Roman"/>
          <w:sz w:val="28"/>
          <w:szCs w:val="28"/>
        </w:rPr>
        <w:t xml:space="preserve"> 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4A53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4A53E2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A53E2">
        <w:rPr>
          <w:rFonts w:ascii="Times New Roman" w:eastAsia="Times New Roman" w:hAnsi="Times New Roman"/>
          <w:sz w:val="28"/>
          <w:szCs w:val="28"/>
          <w:lang w:eastAsia="ru-RU"/>
        </w:rPr>
        <w:t>7257,9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4A53E2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Доля в общем объеме бюджета составляет 42,</w:t>
      </w:r>
      <w:r w:rsidR="00C745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A3186B" w:rsidRDefault="00C7458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п</w:t>
      </w:r>
      <w:r w:rsidR="00550C30">
        <w:rPr>
          <w:rFonts w:ascii="Times New Roman" w:hAnsi="Times New Roman" w:cs="Times New Roman"/>
          <w:sz w:val="28"/>
          <w:szCs w:val="28"/>
        </w:rPr>
        <w:t>роизведены на содержание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50C30">
        <w:rPr>
          <w:rFonts w:ascii="Times New Roman" w:hAnsi="Times New Roman" w:cs="Times New Roman"/>
          <w:sz w:val="28"/>
          <w:szCs w:val="28"/>
        </w:rPr>
        <w:t xml:space="preserve"> </w:t>
      </w:r>
      <w:r w:rsidR="00A3186B">
        <w:rPr>
          <w:rFonts w:ascii="Times New Roman" w:hAnsi="Times New Roman" w:cs="Times New Roman"/>
          <w:sz w:val="28"/>
          <w:szCs w:val="28"/>
        </w:rPr>
        <w:t xml:space="preserve">направлены на выполнение муниципального задания бюджетными учреждениями, </w:t>
      </w:r>
      <w:r w:rsid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 w:rsidR="00A3186B">
        <w:rPr>
          <w:rFonts w:ascii="Times New Roman" w:hAnsi="Times New Roman" w:cs="Times New Roman"/>
          <w:sz w:val="28"/>
          <w:szCs w:val="28"/>
        </w:rPr>
        <w:t xml:space="preserve">на выплату именных стипендий учащимся школ, питание школьников,  </w:t>
      </w:r>
      <w:r w:rsidR="007641D6">
        <w:rPr>
          <w:rFonts w:ascii="Times New Roman" w:hAnsi="Times New Roman" w:cs="Times New Roman"/>
          <w:sz w:val="28"/>
          <w:szCs w:val="28"/>
        </w:rPr>
        <w:t xml:space="preserve"> </w:t>
      </w:r>
      <w:r w:rsidR="00FB261A">
        <w:rPr>
          <w:rFonts w:ascii="Times New Roman" w:hAnsi="Times New Roman" w:cs="Times New Roman"/>
          <w:sz w:val="28"/>
          <w:szCs w:val="28"/>
        </w:rPr>
        <w:t>и другое</w:t>
      </w:r>
      <w:r w:rsidR="00A318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DC1" w:rsidRDefault="006149E5" w:rsidP="005D2D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61A">
        <w:rPr>
          <w:rFonts w:ascii="Times New Roman" w:hAnsi="Times New Roman" w:cs="Times New Roman"/>
          <w:sz w:val="28"/>
          <w:szCs w:val="28"/>
        </w:rPr>
        <w:t xml:space="preserve">На дошкольное образование по подразделу </w:t>
      </w:r>
      <w:r w:rsidR="00FB261A" w:rsidRPr="00B04CBC">
        <w:rPr>
          <w:rFonts w:ascii="Times New Roman" w:hAnsi="Times New Roman" w:cs="Times New Roman"/>
          <w:sz w:val="28"/>
          <w:szCs w:val="28"/>
        </w:rPr>
        <w:t>0701</w:t>
      </w:r>
      <w:r w:rsidR="00FB261A">
        <w:rPr>
          <w:rFonts w:ascii="Times New Roman" w:hAnsi="Times New Roman" w:cs="Times New Roman"/>
          <w:sz w:val="28"/>
          <w:szCs w:val="28"/>
        </w:rPr>
        <w:t xml:space="preserve"> </w:t>
      </w:r>
      <w:r w:rsidR="00B87F2E">
        <w:rPr>
          <w:rFonts w:ascii="Times New Roman" w:hAnsi="Times New Roman" w:cs="Times New Roman"/>
          <w:sz w:val="28"/>
          <w:szCs w:val="28"/>
        </w:rPr>
        <w:t>утверждено сводной бюджетной росписью 33582,2</w:t>
      </w:r>
      <w:r w:rsidR="00FB261A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="00B87F2E">
        <w:rPr>
          <w:rFonts w:ascii="Times New Roman" w:hAnsi="Times New Roman" w:cs="Times New Roman"/>
          <w:sz w:val="28"/>
          <w:szCs w:val="28"/>
        </w:rPr>
        <w:t>33572,4</w:t>
      </w:r>
      <w:r w:rsidR="00FB26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7F2E">
        <w:rPr>
          <w:rFonts w:ascii="Times New Roman" w:hAnsi="Times New Roman" w:cs="Times New Roman"/>
          <w:sz w:val="28"/>
          <w:szCs w:val="28"/>
        </w:rPr>
        <w:t>99,97</w:t>
      </w:r>
      <w:r w:rsidR="00FB261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D2DC1" w:rsidRP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>Динамика расходов бюджета по данному разделу показала, что по сравнению с 201</w:t>
      </w:r>
      <w:r w:rsidR="00B87F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B87F2E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87F2E">
        <w:rPr>
          <w:rFonts w:ascii="Times New Roman" w:eastAsia="Times New Roman" w:hAnsi="Times New Roman"/>
          <w:sz w:val="28"/>
          <w:szCs w:val="28"/>
          <w:lang w:eastAsia="ru-RU"/>
        </w:rPr>
        <w:t>4658,4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B87F2E">
        <w:rPr>
          <w:rFonts w:ascii="Times New Roman" w:eastAsia="Times New Roman" w:hAnsi="Times New Roman"/>
          <w:sz w:val="28"/>
          <w:szCs w:val="28"/>
          <w:lang w:eastAsia="ru-RU"/>
        </w:rPr>
        <w:t>12,2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Доля в общем объеме бюджета составляет </w:t>
      </w:r>
      <w:r w:rsidR="00B87F2E">
        <w:rPr>
          <w:rFonts w:ascii="Times New Roman" w:eastAsia="Times New Roman" w:hAnsi="Times New Roman"/>
          <w:sz w:val="28"/>
          <w:szCs w:val="28"/>
          <w:lang w:eastAsia="ru-RU"/>
        </w:rPr>
        <w:t>13,5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B261A" w:rsidRDefault="00FB261A" w:rsidP="00FB261A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</w:t>
      </w:r>
      <w:r w:rsidR="001C3362">
        <w:rPr>
          <w:rFonts w:ascii="Times New Roman" w:hAnsi="Times New Roman" w:cs="Times New Roman"/>
          <w:sz w:val="28"/>
          <w:szCs w:val="28"/>
        </w:rPr>
        <w:t xml:space="preserve">финансирование расходов  детских дошкольных учреждений и </w:t>
      </w:r>
      <w:r w:rsidR="00CC5993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B87F2E">
        <w:rPr>
          <w:rFonts w:ascii="Times New Roman" w:hAnsi="Times New Roman" w:cs="Times New Roman"/>
          <w:sz w:val="28"/>
          <w:szCs w:val="28"/>
        </w:rPr>
        <w:t xml:space="preserve"> на </w:t>
      </w:r>
      <w:r w:rsidR="00CC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="00B87F2E">
        <w:rPr>
          <w:rFonts w:ascii="Times New Roman" w:hAnsi="Times New Roman" w:cs="Times New Roman"/>
          <w:sz w:val="28"/>
          <w:szCs w:val="28"/>
        </w:rPr>
        <w:t>,</w:t>
      </w:r>
      <w:r w:rsidR="00CC5993">
        <w:rPr>
          <w:rFonts w:ascii="Times New Roman" w:hAnsi="Times New Roman" w:cs="Times New Roman"/>
          <w:sz w:val="28"/>
          <w:szCs w:val="28"/>
        </w:rPr>
        <w:t xml:space="preserve">  </w:t>
      </w:r>
      <w:r w:rsidRPr="00FB2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работающих в сельской местности или поселке городского типа на территории Брянской области</w:t>
      </w:r>
      <w:r w:rsidR="00B87F2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</w:t>
      </w:r>
      <w:r w:rsidR="00B04CBC">
        <w:rPr>
          <w:rFonts w:ascii="Times New Roman" w:eastAsia="Times New Roman" w:hAnsi="Times New Roman"/>
          <w:sz w:val="28"/>
          <w:szCs w:val="28"/>
          <w:lang w:eastAsia="ru-RU"/>
        </w:rPr>
        <w:t>ие расходы</w:t>
      </w:r>
      <w:r w:rsidR="00B87F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5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D466D" w:rsidRDefault="00894384" w:rsidP="006D466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310D18">
        <w:rPr>
          <w:rFonts w:ascii="Times New Roman" w:hAnsi="Times New Roman" w:cs="Times New Roman"/>
          <w:sz w:val="28"/>
          <w:szCs w:val="28"/>
        </w:rPr>
        <w:t>0707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расходы в сумме </w:t>
      </w:r>
      <w:r w:rsidR="00DA68B5">
        <w:rPr>
          <w:rFonts w:ascii="Times New Roman" w:hAnsi="Times New Roman" w:cs="Times New Roman"/>
          <w:sz w:val="28"/>
          <w:szCs w:val="28"/>
        </w:rPr>
        <w:t>972,5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проведение районных молодежных мероприятий и на оздоровление детей.</w:t>
      </w:r>
      <w:r w:rsidR="006D466D" w:rsidRP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DA68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DA68B5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A68B5">
        <w:rPr>
          <w:rFonts w:ascii="Times New Roman" w:eastAsia="Times New Roman" w:hAnsi="Times New Roman"/>
          <w:sz w:val="28"/>
          <w:szCs w:val="28"/>
          <w:lang w:eastAsia="ru-RU"/>
        </w:rPr>
        <w:t>95,6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DA68B5">
        <w:rPr>
          <w:rFonts w:ascii="Times New Roman" w:eastAsia="Times New Roman" w:hAnsi="Times New Roman"/>
          <w:sz w:val="28"/>
          <w:szCs w:val="28"/>
          <w:lang w:eastAsia="ru-RU"/>
        </w:rPr>
        <w:t>9,0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Доля в общем объеме бюджета составляет 0,4 процента.</w:t>
      </w: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DA68B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осуществлялось администрацией Дубровского района.</w:t>
      </w:r>
    </w:p>
    <w:p w:rsidR="007909BF" w:rsidRDefault="00894384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</w:t>
      </w:r>
      <w:r w:rsidRPr="00696D9E">
        <w:rPr>
          <w:rFonts w:ascii="Times New Roman" w:eastAsia="Times New Roman" w:hAnsi="Times New Roman"/>
          <w:sz w:val="28"/>
          <w:szCs w:val="28"/>
          <w:lang w:eastAsia="ru-RU"/>
        </w:rPr>
        <w:t>0709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310D18">
        <w:rPr>
          <w:rFonts w:ascii="Times New Roman" w:eastAsia="Times New Roman" w:hAnsi="Times New Roman"/>
          <w:sz w:val="28"/>
          <w:szCs w:val="28"/>
          <w:lang w:eastAsia="ru-RU"/>
        </w:rPr>
        <w:t>20487,2</w:t>
      </w:r>
      <w:r w:rsidR="00F06A6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на содержание и обеспечение деятельности:</w:t>
      </w:r>
    </w:p>
    <w:p w:rsidR="00F06A62" w:rsidRDefault="00F06A62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аппарата отдела образования – </w:t>
      </w:r>
      <w:r w:rsidR="00A12CC1">
        <w:rPr>
          <w:rFonts w:ascii="Times New Roman" w:eastAsia="Times New Roman" w:hAnsi="Times New Roman"/>
          <w:sz w:val="28"/>
          <w:szCs w:val="28"/>
          <w:lang w:eastAsia="ru-RU"/>
        </w:rPr>
        <w:t>1300,9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604E3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выставок, олимпиад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конкурсов, конференций –</w:t>
      </w:r>
      <w:r w:rsidR="00A12CC1">
        <w:rPr>
          <w:rFonts w:ascii="Times New Roman" w:eastAsia="Times New Roman" w:hAnsi="Times New Roman"/>
          <w:sz w:val="28"/>
          <w:szCs w:val="28"/>
          <w:lang w:eastAsia="ru-RU"/>
        </w:rPr>
        <w:t>272,0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604E3" w:rsidRPr="00894384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централизованн</w:t>
      </w:r>
      <w:r w:rsidR="00310D1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</w:t>
      </w:r>
      <w:r w:rsidR="00310D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методического кабинета – </w:t>
      </w:r>
      <w:r w:rsidR="00A12CC1">
        <w:rPr>
          <w:rFonts w:ascii="Times New Roman" w:eastAsia="Times New Roman" w:hAnsi="Times New Roman"/>
          <w:sz w:val="28"/>
          <w:szCs w:val="28"/>
          <w:lang w:eastAsia="ru-RU"/>
        </w:rPr>
        <w:t>10744,5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12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друг</w:t>
      </w:r>
      <w:r w:rsidR="00A12C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6D466D" w:rsidRDefault="006D466D" w:rsidP="006D466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Динамика расходов бюджета по данному разделу показала, что по сравнению с 201</w:t>
      </w:r>
      <w:r w:rsidR="004F5A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4F5A1F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F5A1F">
        <w:rPr>
          <w:rFonts w:ascii="Times New Roman" w:eastAsia="Times New Roman" w:hAnsi="Times New Roman"/>
          <w:sz w:val="28"/>
          <w:szCs w:val="28"/>
          <w:lang w:eastAsia="ru-RU"/>
        </w:rPr>
        <w:t>1177,5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4F5A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Доля в общем объеме бюджета составляет 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4F5A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росписью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в объеме 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9948,0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рублей. Исполнены расходы в сумме  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9787,7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1819,7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15,7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в 201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696D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738" w:rsidRDefault="00DD2DBE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F8F" w:rsidRDefault="00F7185C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79700"/>
            <wp:effectExtent l="19050" t="0" r="19050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1AB9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подразделу 08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«Культура» расходы сложились в сумме 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9710,6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составило 9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раздела.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муниципальным бюджетным учреждениям</w:t>
      </w:r>
      <w:r w:rsidR="006A6F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F8F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08 04 «Другие вопросы в области культуры, кинематографии» исполнение сложилось в объеме 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77,1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сравнении с 201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расходы 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1,3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F633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направлены на предоставление субвенций поселениям за счет средств областного бюджета 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области. </w:t>
      </w:r>
      <w:proofErr w:type="gramEnd"/>
    </w:p>
    <w:p w:rsidR="00790F7D" w:rsidRDefault="00790F7D" w:rsidP="00790F7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0F1A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</w:t>
      </w:r>
      <w:r w:rsidR="009F2B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финансовое управление администрации Дубровского района.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90F7D" w:rsidRDefault="00874C5D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2FEF">
        <w:rPr>
          <w:rFonts w:ascii="Times New Roman" w:hAnsi="Times New Roman" w:cs="Times New Roman"/>
          <w:sz w:val="28"/>
          <w:szCs w:val="28"/>
        </w:rPr>
        <w:t>Расход</w:t>
      </w:r>
      <w:r w:rsidRPr="00767DFF">
        <w:rPr>
          <w:rFonts w:ascii="Times New Roman" w:hAnsi="Times New Roman" w:cs="Times New Roman"/>
          <w:sz w:val="28"/>
          <w:szCs w:val="28"/>
        </w:rPr>
        <w:t xml:space="preserve">ы </w:t>
      </w:r>
      <w:r w:rsidRPr="00767DFF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FD4240" w:rsidRPr="00FD4240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FD4240"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E6543F">
        <w:rPr>
          <w:rFonts w:ascii="Times New Roman" w:hAnsi="Times New Roman" w:cs="Times New Roman"/>
          <w:sz w:val="28"/>
          <w:szCs w:val="28"/>
        </w:rPr>
        <w:t>16687,6</w:t>
      </w:r>
      <w:r w:rsidR="00FD4240">
        <w:rPr>
          <w:rFonts w:ascii="Times New Roman" w:hAnsi="Times New Roman" w:cs="Times New Roman"/>
          <w:sz w:val="28"/>
          <w:szCs w:val="28"/>
        </w:rPr>
        <w:t xml:space="preserve">  тыс. рублей, или 9</w:t>
      </w:r>
      <w:r w:rsidR="00E6543F">
        <w:rPr>
          <w:rFonts w:ascii="Times New Roman" w:hAnsi="Times New Roman" w:cs="Times New Roman"/>
          <w:sz w:val="28"/>
          <w:szCs w:val="28"/>
        </w:rPr>
        <w:t>8,6</w:t>
      </w:r>
      <w:r w:rsidR="00FD4240">
        <w:rPr>
          <w:rFonts w:ascii="Times New Roman" w:hAnsi="Times New Roman" w:cs="Times New Roman"/>
          <w:sz w:val="28"/>
          <w:szCs w:val="28"/>
        </w:rPr>
        <w:t>%  плановы</w:t>
      </w:r>
      <w:r w:rsidR="00E6543F">
        <w:rPr>
          <w:rFonts w:ascii="Times New Roman" w:hAnsi="Times New Roman" w:cs="Times New Roman"/>
          <w:sz w:val="28"/>
          <w:szCs w:val="28"/>
        </w:rPr>
        <w:t>х</w:t>
      </w:r>
      <w:r w:rsidR="00FD4240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E6543F">
        <w:rPr>
          <w:rFonts w:ascii="Times New Roman" w:hAnsi="Times New Roman" w:cs="Times New Roman"/>
          <w:sz w:val="28"/>
          <w:szCs w:val="28"/>
        </w:rPr>
        <w:t>й сводной бюджетной росписи</w:t>
      </w:r>
      <w:r w:rsidR="00FD4240">
        <w:rPr>
          <w:rFonts w:ascii="Times New Roman" w:hAnsi="Times New Roman" w:cs="Times New Roman"/>
          <w:sz w:val="28"/>
          <w:szCs w:val="28"/>
        </w:rPr>
        <w:t xml:space="preserve">. По сравнению с предшествующим периодом расходы по разделу </w:t>
      </w:r>
      <w:r w:rsidR="00BA6FE3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FD4240">
        <w:rPr>
          <w:rFonts w:ascii="Times New Roman" w:hAnsi="Times New Roman" w:cs="Times New Roman"/>
          <w:sz w:val="28"/>
          <w:szCs w:val="28"/>
        </w:rPr>
        <w:t xml:space="preserve">на </w:t>
      </w:r>
      <w:r w:rsidR="00E6543F">
        <w:rPr>
          <w:rFonts w:ascii="Times New Roman" w:hAnsi="Times New Roman" w:cs="Times New Roman"/>
          <w:sz w:val="28"/>
          <w:szCs w:val="28"/>
        </w:rPr>
        <w:t>22,8</w:t>
      </w:r>
      <w:r w:rsidR="00FD4240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расходов бюджета составила </w:t>
      </w:r>
      <w:r w:rsidR="00E6543F">
        <w:rPr>
          <w:rFonts w:ascii="Times New Roman" w:hAnsi="Times New Roman" w:cs="Times New Roman"/>
          <w:sz w:val="28"/>
          <w:szCs w:val="28"/>
        </w:rPr>
        <w:t>6,7</w:t>
      </w:r>
      <w:r w:rsidR="00FD4240">
        <w:rPr>
          <w:rFonts w:ascii="Times New Roman" w:hAnsi="Times New Roman" w:cs="Times New Roman"/>
          <w:sz w:val="28"/>
          <w:szCs w:val="28"/>
        </w:rPr>
        <w:t xml:space="preserve">%, что </w:t>
      </w:r>
      <w:r w:rsidR="00E6543F">
        <w:rPr>
          <w:rFonts w:ascii="Times New Roman" w:hAnsi="Times New Roman" w:cs="Times New Roman"/>
          <w:sz w:val="28"/>
          <w:szCs w:val="28"/>
        </w:rPr>
        <w:t>ниже</w:t>
      </w:r>
      <w:r w:rsidR="00FD4240">
        <w:rPr>
          <w:rFonts w:ascii="Times New Roman" w:hAnsi="Times New Roman" w:cs="Times New Roman"/>
          <w:sz w:val="28"/>
          <w:szCs w:val="28"/>
        </w:rPr>
        <w:t xml:space="preserve"> уровня прошлого года на 1,</w:t>
      </w:r>
      <w:r w:rsidR="00BA6FE3">
        <w:rPr>
          <w:rFonts w:ascii="Times New Roman" w:hAnsi="Times New Roman" w:cs="Times New Roman"/>
          <w:sz w:val="28"/>
          <w:szCs w:val="28"/>
        </w:rPr>
        <w:t>4</w:t>
      </w:r>
      <w:r w:rsidR="00FD424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155F" w:rsidRDefault="00FC1051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F04C53">
        <w:rPr>
          <w:rFonts w:ascii="Times New Roman" w:hAnsi="Times New Roman" w:cs="Times New Roman"/>
          <w:sz w:val="28"/>
          <w:szCs w:val="28"/>
        </w:rPr>
        <w:t>12143,5</w:t>
      </w:r>
      <w:r w:rsidR="005F52F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4C53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>% общего объема расходов  данного раздела</w:t>
      </w:r>
      <w:r w:rsidR="005A155F">
        <w:rPr>
          <w:rFonts w:ascii="Times New Roman" w:hAnsi="Times New Roman" w:cs="Times New Roman"/>
          <w:sz w:val="28"/>
          <w:szCs w:val="28"/>
        </w:rPr>
        <w:t>, средства направлены: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выплаты единовременного пособия при всех формах устройства детей, лишенных родительского попечения в семью;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приемных родителей;</w:t>
      </w:r>
    </w:p>
    <w:p w:rsidR="00C104FC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4FC">
        <w:rPr>
          <w:rFonts w:ascii="Times New Roman" w:hAnsi="Times New Roman" w:cs="Times New Roman"/>
          <w:sz w:val="28"/>
          <w:szCs w:val="28"/>
        </w:rPr>
        <w:t>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детей;</w:t>
      </w:r>
    </w:p>
    <w:p w:rsidR="00C104FC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проезд ребенка опекуну (попечителю).</w:t>
      </w:r>
    </w:p>
    <w:p w:rsidR="005F52FD" w:rsidRDefault="005F52FD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F04C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подраздела 10 04 </w:t>
      </w:r>
      <w:r w:rsidR="00F04C5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4C53">
        <w:rPr>
          <w:rFonts w:ascii="Times New Roman" w:hAnsi="Times New Roman" w:cs="Times New Roman"/>
          <w:sz w:val="28"/>
          <w:szCs w:val="28"/>
        </w:rPr>
        <w:t>1766,5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04C53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C1051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DFF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5F52FD">
        <w:rPr>
          <w:rFonts w:ascii="Times New Roman" w:hAnsi="Times New Roman" w:cs="Times New Roman"/>
          <w:sz w:val="28"/>
          <w:szCs w:val="28"/>
        </w:rPr>
        <w:t xml:space="preserve">10 03 </w:t>
      </w:r>
      <w:r w:rsidR="00767DFF">
        <w:rPr>
          <w:rFonts w:ascii="Times New Roman" w:hAnsi="Times New Roman" w:cs="Times New Roman"/>
          <w:sz w:val="28"/>
          <w:szCs w:val="28"/>
        </w:rPr>
        <w:t xml:space="preserve">«Социальное обеспечение  населения» </w:t>
      </w:r>
      <w:r>
        <w:rPr>
          <w:rFonts w:ascii="Times New Roman" w:hAnsi="Times New Roman" w:cs="Times New Roman"/>
          <w:sz w:val="28"/>
          <w:szCs w:val="28"/>
        </w:rPr>
        <w:t>занимает</w:t>
      </w:r>
      <w:r w:rsidR="00767DFF">
        <w:rPr>
          <w:rFonts w:ascii="Times New Roman" w:hAnsi="Times New Roman" w:cs="Times New Roman"/>
          <w:sz w:val="28"/>
          <w:szCs w:val="28"/>
        </w:rPr>
        <w:t xml:space="preserve"> </w:t>
      </w:r>
      <w:r w:rsidR="00425D12">
        <w:rPr>
          <w:rFonts w:ascii="Times New Roman" w:hAnsi="Times New Roman" w:cs="Times New Roman"/>
          <w:sz w:val="28"/>
          <w:szCs w:val="28"/>
        </w:rPr>
        <w:t>11,9</w:t>
      </w:r>
      <w:r w:rsidR="00767DF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25D12">
        <w:rPr>
          <w:rFonts w:ascii="Times New Roman" w:hAnsi="Times New Roman" w:cs="Times New Roman"/>
          <w:sz w:val="28"/>
          <w:szCs w:val="28"/>
        </w:rPr>
        <w:t>1986,9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1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разделу </w:t>
      </w:r>
      <w:r w:rsidR="005F52FD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25D12">
        <w:rPr>
          <w:rFonts w:ascii="Times New Roman" w:hAnsi="Times New Roman" w:cs="Times New Roman"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32A9E">
        <w:rPr>
          <w:rFonts w:ascii="Times New Roman" w:hAnsi="Times New Roman" w:cs="Times New Roman"/>
          <w:sz w:val="28"/>
          <w:szCs w:val="28"/>
        </w:rPr>
        <w:t xml:space="preserve">Уменьшение связано с сокращением средств на обеспечение жильем молодых семей по </w:t>
      </w:r>
      <w:r w:rsidR="00D32A9E">
        <w:rPr>
          <w:rFonts w:ascii="Times New Roman" w:hAnsi="Times New Roman" w:cs="Times New Roman"/>
          <w:sz w:val="28"/>
          <w:szCs w:val="28"/>
        </w:rPr>
        <w:lastRenderedPageBreak/>
        <w:t>федеральному бюджету,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AD7">
        <w:rPr>
          <w:rFonts w:ascii="Times New Roman" w:hAnsi="Times New Roman" w:cs="Times New Roman"/>
          <w:sz w:val="28"/>
          <w:szCs w:val="28"/>
        </w:rPr>
        <w:t xml:space="preserve"> 201</w:t>
      </w:r>
      <w:r w:rsidR="00425D12">
        <w:rPr>
          <w:rFonts w:ascii="Times New Roman" w:hAnsi="Times New Roman" w:cs="Times New Roman"/>
          <w:sz w:val="28"/>
          <w:szCs w:val="28"/>
        </w:rPr>
        <w:t>6</w:t>
      </w:r>
      <w:r w:rsidR="00EF7AD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5D12">
        <w:rPr>
          <w:rFonts w:ascii="Times New Roman" w:hAnsi="Times New Roman" w:cs="Times New Roman"/>
          <w:sz w:val="28"/>
          <w:szCs w:val="28"/>
        </w:rPr>
        <w:t>с</w:t>
      </w:r>
      <w:r w:rsidR="00EF7AD7">
        <w:rPr>
          <w:rFonts w:ascii="Times New Roman" w:hAnsi="Times New Roman" w:cs="Times New Roman"/>
          <w:sz w:val="28"/>
          <w:szCs w:val="28"/>
        </w:rPr>
        <w:t xml:space="preserve">убсидии получили </w:t>
      </w:r>
      <w:r w:rsidR="00425D12">
        <w:rPr>
          <w:rFonts w:ascii="Times New Roman" w:hAnsi="Times New Roman" w:cs="Times New Roman"/>
          <w:sz w:val="28"/>
          <w:szCs w:val="28"/>
        </w:rPr>
        <w:t>2</w:t>
      </w:r>
      <w:r w:rsidR="00EF7AD7">
        <w:rPr>
          <w:rFonts w:ascii="Times New Roman" w:hAnsi="Times New Roman" w:cs="Times New Roman"/>
          <w:sz w:val="28"/>
          <w:szCs w:val="28"/>
        </w:rPr>
        <w:t xml:space="preserve"> сем</w:t>
      </w:r>
      <w:r w:rsidR="00D32A9E">
        <w:rPr>
          <w:rFonts w:ascii="Times New Roman" w:hAnsi="Times New Roman" w:cs="Times New Roman"/>
          <w:sz w:val="28"/>
          <w:szCs w:val="28"/>
        </w:rPr>
        <w:t xml:space="preserve">ьи, против </w:t>
      </w:r>
      <w:r w:rsidR="00425D12">
        <w:rPr>
          <w:rFonts w:ascii="Times New Roman" w:hAnsi="Times New Roman" w:cs="Times New Roman"/>
          <w:sz w:val="28"/>
          <w:szCs w:val="28"/>
        </w:rPr>
        <w:t>4</w:t>
      </w:r>
      <w:r w:rsidR="00D32A9E">
        <w:rPr>
          <w:rFonts w:ascii="Times New Roman" w:hAnsi="Times New Roman" w:cs="Times New Roman"/>
          <w:sz w:val="28"/>
          <w:szCs w:val="28"/>
        </w:rPr>
        <w:t xml:space="preserve"> семей 201</w:t>
      </w:r>
      <w:r w:rsidR="00425D12">
        <w:rPr>
          <w:rFonts w:ascii="Times New Roman" w:hAnsi="Times New Roman" w:cs="Times New Roman"/>
          <w:sz w:val="28"/>
          <w:szCs w:val="28"/>
        </w:rPr>
        <w:t>5</w:t>
      </w:r>
      <w:r w:rsidR="00D32A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7AD7">
        <w:rPr>
          <w:rFonts w:ascii="Times New Roman" w:hAnsi="Times New Roman" w:cs="Times New Roman"/>
          <w:sz w:val="28"/>
          <w:szCs w:val="28"/>
        </w:rPr>
        <w:t>.</w:t>
      </w:r>
    </w:p>
    <w:p w:rsidR="00EF7AD7" w:rsidRDefault="00EF7AD7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к пенсиям муниципальным служащим</w:t>
      </w:r>
      <w:r w:rsidR="00D32A9E">
        <w:rPr>
          <w:rFonts w:ascii="Times New Roman" w:hAnsi="Times New Roman" w:cs="Times New Roman"/>
          <w:sz w:val="28"/>
          <w:szCs w:val="28"/>
        </w:rPr>
        <w:t xml:space="preserve"> </w:t>
      </w:r>
      <w:r w:rsidR="00A12F98">
        <w:rPr>
          <w:rFonts w:ascii="Times New Roman" w:hAnsi="Times New Roman" w:cs="Times New Roman"/>
          <w:sz w:val="28"/>
          <w:szCs w:val="28"/>
        </w:rPr>
        <w:t>(</w:t>
      </w:r>
      <w:r w:rsidR="00D32A9E">
        <w:rPr>
          <w:rFonts w:ascii="Times New Roman" w:hAnsi="Times New Roman" w:cs="Times New Roman"/>
          <w:sz w:val="28"/>
          <w:szCs w:val="28"/>
        </w:rPr>
        <w:t>подраздел 10 01</w:t>
      </w:r>
      <w:r w:rsidR="00A12F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25D12">
        <w:rPr>
          <w:rFonts w:ascii="Times New Roman" w:hAnsi="Times New Roman" w:cs="Times New Roman"/>
          <w:sz w:val="28"/>
          <w:szCs w:val="28"/>
        </w:rPr>
        <w:t>1505,1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201</w:t>
      </w:r>
      <w:r w:rsidR="00425D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5D1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25D12">
        <w:rPr>
          <w:rFonts w:ascii="Times New Roman" w:hAnsi="Times New Roman" w:cs="Times New Roman"/>
          <w:sz w:val="28"/>
          <w:szCs w:val="28"/>
        </w:rPr>
        <w:t>113,2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2F98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25D12">
        <w:rPr>
          <w:rFonts w:ascii="Times New Roman" w:hAnsi="Times New Roman" w:cs="Times New Roman"/>
          <w:sz w:val="28"/>
          <w:szCs w:val="28"/>
        </w:rPr>
        <w:t>7,0</w:t>
      </w:r>
      <w:r w:rsidR="00A12F9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1B4DE7" w:rsidRPr="000F195A" w:rsidTr="00E6543F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1B4DE7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B4DE7">
              <w:rPr>
                <w:rFonts w:ascii="Times New Roman" w:hAnsi="Times New Roman" w:cs="Times New Roman"/>
              </w:rPr>
              <w:t>сполнение 201</w:t>
            </w:r>
            <w:r>
              <w:rPr>
                <w:rFonts w:ascii="Times New Roman" w:hAnsi="Times New Roman" w:cs="Times New Roman"/>
              </w:rPr>
              <w:t>5</w:t>
            </w:r>
            <w:r w:rsidR="001B4DE7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97" w:type="dxa"/>
            <w:vAlign w:val="center"/>
          </w:tcPr>
          <w:p w:rsidR="001B4DE7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4DE7">
              <w:rPr>
                <w:rFonts w:ascii="Times New Roman" w:hAnsi="Times New Roman" w:cs="Times New Roman"/>
              </w:rPr>
              <w:t>водн</w:t>
            </w:r>
            <w:r>
              <w:rPr>
                <w:rFonts w:ascii="Times New Roman" w:hAnsi="Times New Roman" w:cs="Times New Roman"/>
              </w:rPr>
              <w:t>ая</w:t>
            </w:r>
            <w:r w:rsidR="001B4DE7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ая</w:t>
            </w:r>
            <w:r w:rsidR="001B4DE7">
              <w:rPr>
                <w:rFonts w:ascii="Times New Roman" w:hAnsi="Times New Roman" w:cs="Times New Roman"/>
              </w:rPr>
              <w:t xml:space="preserve"> роспись (тыс. руб.)</w:t>
            </w:r>
          </w:p>
        </w:tc>
        <w:tc>
          <w:tcPr>
            <w:tcW w:w="1491" w:type="dxa"/>
            <w:vAlign w:val="center"/>
          </w:tcPr>
          <w:p w:rsidR="001B4DE7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B4DE7">
              <w:rPr>
                <w:rFonts w:ascii="Times New Roman" w:hAnsi="Times New Roman" w:cs="Times New Roman"/>
              </w:rPr>
              <w:t>сполнение 201</w:t>
            </w:r>
            <w:r>
              <w:rPr>
                <w:rFonts w:ascii="Times New Roman" w:hAnsi="Times New Roman" w:cs="Times New Roman"/>
              </w:rPr>
              <w:t>6</w:t>
            </w:r>
            <w:r w:rsidR="001B4DE7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92" w:type="dxa"/>
            <w:vAlign w:val="center"/>
          </w:tcPr>
          <w:p w:rsidR="001B4DE7" w:rsidRDefault="001B4DE7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1B4DE7" w:rsidRPr="000F195A" w:rsidRDefault="001B4DE7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E6543F" w:rsidRPr="00526140" w:rsidTr="00E6543F">
        <w:tc>
          <w:tcPr>
            <w:tcW w:w="2179" w:type="dxa"/>
            <w:vAlign w:val="center"/>
          </w:tcPr>
          <w:p w:rsidR="00E6543F" w:rsidRDefault="00E6543F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E6543F" w:rsidRPr="00526140" w:rsidRDefault="00E6543F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E6543F" w:rsidRPr="00526140" w:rsidRDefault="00E6543F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vAlign w:val="center"/>
          </w:tcPr>
          <w:p w:rsidR="00E6543F" w:rsidRPr="00526140" w:rsidRDefault="00E6543F" w:rsidP="00D01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21626,5</w:t>
            </w:r>
          </w:p>
        </w:tc>
        <w:tc>
          <w:tcPr>
            <w:tcW w:w="1597" w:type="dxa"/>
            <w:vAlign w:val="center"/>
          </w:tcPr>
          <w:p w:rsidR="00E6543F" w:rsidRPr="00526140" w:rsidRDefault="00E6543F" w:rsidP="00E6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16920,1</w:t>
            </w:r>
          </w:p>
        </w:tc>
        <w:tc>
          <w:tcPr>
            <w:tcW w:w="1491" w:type="dxa"/>
            <w:vAlign w:val="center"/>
          </w:tcPr>
          <w:p w:rsidR="00E6543F" w:rsidRPr="00526140" w:rsidRDefault="00E6543F" w:rsidP="00E6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16687,6</w:t>
            </w:r>
          </w:p>
        </w:tc>
        <w:tc>
          <w:tcPr>
            <w:tcW w:w="1492" w:type="dxa"/>
            <w:vAlign w:val="center"/>
          </w:tcPr>
          <w:p w:rsidR="00E6543F" w:rsidRPr="00526140" w:rsidRDefault="00E6543F" w:rsidP="00E6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E6543F" w:rsidTr="00E6543F">
        <w:tc>
          <w:tcPr>
            <w:tcW w:w="2179" w:type="dxa"/>
            <w:vAlign w:val="center"/>
          </w:tcPr>
          <w:p w:rsidR="00E6543F" w:rsidRPr="000F195A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E6543F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vAlign w:val="center"/>
          </w:tcPr>
          <w:p w:rsidR="00E6543F" w:rsidRDefault="00E6543F" w:rsidP="00D0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1618,2</w:t>
            </w:r>
          </w:p>
        </w:tc>
        <w:tc>
          <w:tcPr>
            <w:tcW w:w="1597" w:type="dxa"/>
            <w:vAlign w:val="center"/>
          </w:tcPr>
          <w:p w:rsidR="00E6543F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1505,2</w:t>
            </w:r>
          </w:p>
        </w:tc>
        <w:tc>
          <w:tcPr>
            <w:tcW w:w="1491" w:type="dxa"/>
            <w:vAlign w:val="center"/>
          </w:tcPr>
          <w:p w:rsidR="00E6543F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1505,1</w:t>
            </w:r>
          </w:p>
        </w:tc>
        <w:tc>
          <w:tcPr>
            <w:tcW w:w="1492" w:type="dxa"/>
            <w:vAlign w:val="center"/>
          </w:tcPr>
          <w:p w:rsidR="00E6543F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E6543F" w:rsidRPr="000F195A" w:rsidTr="00E6543F">
        <w:tc>
          <w:tcPr>
            <w:tcW w:w="2179" w:type="dxa"/>
            <w:vAlign w:val="center"/>
          </w:tcPr>
          <w:p w:rsidR="00E6543F" w:rsidRPr="000F195A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E6543F" w:rsidRPr="000F195A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91" w:type="dxa"/>
            <w:vAlign w:val="center"/>
          </w:tcPr>
          <w:p w:rsidR="00E6543F" w:rsidRPr="000F195A" w:rsidRDefault="00E6543F" w:rsidP="00D0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5011,2</w:t>
            </w:r>
          </w:p>
        </w:tc>
        <w:tc>
          <w:tcPr>
            <w:tcW w:w="1597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1986,8</w:t>
            </w:r>
          </w:p>
        </w:tc>
        <w:tc>
          <w:tcPr>
            <w:tcW w:w="1491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1986,9</w:t>
            </w:r>
          </w:p>
        </w:tc>
        <w:tc>
          <w:tcPr>
            <w:tcW w:w="1492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6543F" w:rsidRPr="000F195A" w:rsidTr="00E6543F">
        <w:tc>
          <w:tcPr>
            <w:tcW w:w="2179" w:type="dxa"/>
            <w:vAlign w:val="center"/>
          </w:tcPr>
          <w:p w:rsidR="00E6543F" w:rsidRPr="000F195A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E6543F" w:rsidRPr="000F195A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91" w:type="dxa"/>
            <w:vAlign w:val="center"/>
          </w:tcPr>
          <w:p w:rsidR="00E6543F" w:rsidRPr="000F195A" w:rsidRDefault="00E6543F" w:rsidP="00D0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13910,0</w:t>
            </w:r>
          </w:p>
        </w:tc>
        <w:tc>
          <w:tcPr>
            <w:tcW w:w="1597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12376,0</w:t>
            </w:r>
          </w:p>
        </w:tc>
        <w:tc>
          <w:tcPr>
            <w:tcW w:w="1491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12143,5</w:t>
            </w:r>
          </w:p>
        </w:tc>
        <w:tc>
          <w:tcPr>
            <w:tcW w:w="1492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E6543F" w:rsidRPr="000F195A" w:rsidTr="00E6543F">
        <w:tc>
          <w:tcPr>
            <w:tcW w:w="2179" w:type="dxa"/>
            <w:vAlign w:val="center"/>
          </w:tcPr>
          <w:p w:rsidR="00E6543F" w:rsidRPr="000F195A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E6543F" w:rsidRPr="000F195A" w:rsidRDefault="00E6543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91" w:type="dxa"/>
            <w:vAlign w:val="center"/>
          </w:tcPr>
          <w:p w:rsidR="00E6543F" w:rsidRPr="000F195A" w:rsidRDefault="00E6543F" w:rsidP="00D0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597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1052,1</w:t>
            </w:r>
          </w:p>
        </w:tc>
        <w:tc>
          <w:tcPr>
            <w:tcW w:w="1491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1052,1</w:t>
            </w:r>
          </w:p>
        </w:tc>
        <w:tc>
          <w:tcPr>
            <w:tcW w:w="1492" w:type="dxa"/>
            <w:vAlign w:val="center"/>
          </w:tcPr>
          <w:p w:rsidR="00E6543F" w:rsidRPr="000F195A" w:rsidRDefault="00E6543F" w:rsidP="00E65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F7AD7" w:rsidRDefault="00EF7AD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подразделу 10</w:t>
      </w:r>
      <w:r w:rsidR="00D32A9E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расходы произведены за счет 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>средств областного бюджета на профилактику  безнадзорност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несовершеннолетних, на организацию и осуществление деятельности по опеке и попечительству.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 201</w:t>
      </w:r>
      <w:r w:rsidR="00425D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расходы снижены на </w:t>
      </w:r>
      <w:r w:rsidR="00425D12">
        <w:rPr>
          <w:rFonts w:ascii="Times New Roman" w:eastAsia="Times New Roman" w:hAnsi="Times New Roman"/>
          <w:sz w:val="28"/>
          <w:szCs w:val="28"/>
          <w:lang w:eastAsia="ru-RU"/>
        </w:rPr>
        <w:t xml:space="preserve">34,9 </w:t>
      </w:r>
      <w:r w:rsidR="00B9094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425D12">
        <w:rPr>
          <w:rFonts w:ascii="Times New Roman" w:eastAsia="Times New Roman" w:hAnsi="Times New Roman"/>
          <w:sz w:val="28"/>
          <w:szCs w:val="28"/>
          <w:lang w:eastAsia="ru-RU"/>
        </w:rPr>
        <w:t>3,2</w:t>
      </w:r>
      <w:r w:rsidR="00B909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FF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B9094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осуществляла  администрация Дубровского района.</w:t>
      </w:r>
    </w:p>
    <w:p w:rsidR="004A57D6" w:rsidRDefault="004A57D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8E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«Массовый спорт»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>объем расходов утвержден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сводной бюджетной росписью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 xml:space="preserve">649,9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90,3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94966" w:rsidRDefault="00E9496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по разделу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181,7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23,6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составила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расходах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трансфертов, полученных из бюджетов муниципальных образований, составил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110,</w:t>
      </w:r>
      <w:r w:rsidR="00A158E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составляет 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18,7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 общего объема расходов раздела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, к уровню 201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объем межбюджетных трансфертов 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составляет 100,0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8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осуществляла  администрация Дубровского района.</w:t>
      </w: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в 201</w:t>
      </w:r>
      <w:r w:rsidR="009868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B067A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BB19C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4650" cy="3302000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6B40" w:rsidRDefault="001E6B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490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16C35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9E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B221D2">
        <w:rPr>
          <w:rFonts w:ascii="Times New Roman" w:hAnsi="Times New Roman" w:cs="Times New Roman"/>
          <w:sz w:val="28"/>
          <w:szCs w:val="28"/>
        </w:rPr>
        <w:t>1</w:t>
      </w:r>
      <w:r w:rsidR="00B067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бюджетные </w:t>
      </w:r>
      <w:r w:rsidR="005A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F26D69">
        <w:rPr>
          <w:rFonts w:ascii="Times New Roman" w:hAnsi="Times New Roman" w:cs="Times New Roman"/>
          <w:sz w:val="28"/>
          <w:szCs w:val="28"/>
        </w:rPr>
        <w:t>10451,4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объема утвержденных расходов по уточненной бюджетной росписи. Доля расходов в структуре бюджета муниципального образования составляет </w:t>
      </w:r>
      <w:r w:rsidR="001E6B40">
        <w:rPr>
          <w:rFonts w:ascii="Times New Roman" w:hAnsi="Times New Roman" w:cs="Times New Roman"/>
          <w:sz w:val="28"/>
          <w:szCs w:val="28"/>
        </w:rPr>
        <w:t>4,</w:t>
      </w:r>
      <w:r w:rsidR="00F26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сравнению с отчетными данными 201</w:t>
      </w:r>
      <w:r w:rsidR="00F26D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F26D6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 </w:t>
      </w:r>
      <w:r w:rsidR="00F26D69">
        <w:rPr>
          <w:rFonts w:ascii="Times New Roman" w:hAnsi="Times New Roman" w:cs="Times New Roman"/>
          <w:sz w:val="28"/>
          <w:szCs w:val="28"/>
        </w:rPr>
        <w:t>1199,9</w:t>
      </w:r>
      <w:r w:rsidR="00B2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F26D69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2379E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представлены </w:t>
      </w:r>
      <w:r w:rsidR="000F13A0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подразделами – 14 01 «Дотации на выравнивание бюджетной обеспеченности </w:t>
      </w:r>
      <w:r w:rsidR="00E753A4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образований» исполнены в объеме </w:t>
      </w:r>
      <w:r w:rsidR="001D5A09">
        <w:rPr>
          <w:rFonts w:ascii="Times New Roman" w:hAnsi="Times New Roman" w:cs="Times New Roman"/>
          <w:sz w:val="28"/>
          <w:szCs w:val="28"/>
        </w:rPr>
        <w:t>5654,0</w:t>
      </w:r>
      <w:r w:rsidR="00E753A4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1D5A09">
        <w:rPr>
          <w:rFonts w:ascii="Times New Roman" w:hAnsi="Times New Roman" w:cs="Times New Roman"/>
          <w:sz w:val="28"/>
          <w:szCs w:val="28"/>
        </w:rPr>
        <w:t>54,1</w:t>
      </w:r>
      <w:r w:rsidR="00E753A4">
        <w:rPr>
          <w:rFonts w:ascii="Times New Roman" w:hAnsi="Times New Roman" w:cs="Times New Roman"/>
          <w:sz w:val="28"/>
          <w:szCs w:val="28"/>
        </w:rPr>
        <w:t xml:space="preserve">% общего объема расходов по разделу, 14 02 «Иные дотации» -  </w:t>
      </w:r>
      <w:r w:rsidR="001D5A09">
        <w:rPr>
          <w:rFonts w:ascii="Times New Roman" w:hAnsi="Times New Roman" w:cs="Times New Roman"/>
          <w:sz w:val="28"/>
          <w:szCs w:val="28"/>
        </w:rPr>
        <w:t>2077,4</w:t>
      </w:r>
      <w:r w:rsidR="001E6B40">
        <w:rPr>
          <w:rFonts w:ascii="Times New Roman" w:hAnsi="Times New Roman" w:cs="Times New Roman"/>
          <w:sz w:val="28"/>
          <w:szCs w:val="28"/>
        </w:rPr>
        <w:t xml:space="preserve"> </w:t>
      </w:r>
      <w:r w:rsidR="00E753A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D5A09">
        <w:rPr>
          <w:rFonts w:ascii="Times New Roman" w:hAnsi="Times New Roman" w:cs="Times New Roman"/>
          <w:sz w:val="28"/>
          <w:szCs w:val="28"/>
        </w:rPr>
        <w:t>19,9</w:t>
      </w:r>
      <w:r w:rsidR="00E753A4">
        <w:rPr>
          <w:rFonts w:ascii="Times New Roman" w:hAnsi="Times New Roman" w:cs="Times New Roman"/>
          <w:sz w:val="28"/>
          <w:szCs w:val="28"/>
        </w:rPr>
        <w:t>% процента</w:t>
      </w:r>
      <w:r w:rsidR="001D5A09">
        <w:rPr>
          <w:rFonts w:ascii="Times New Roman" w:hAnsi="Times New Roman" w:cs="Times New Roman"/>
          <w:sz w:val="28"/>
          <w:szCs w:val="28"/>
        </w:rPr>
        <w:t xml:space="preserve"> расходов раздела</w:t>
      </w:r>
      <w:r w:rsidR="00E753A4">
        <w:rPr>
          <w:rFonts w:ascii="Times New Roman" w:hAnsi="Times New Roman" w:cs="Times New Roman"/>
          <w:sz w:val="28"/>
          <w:szCs w:val="28"/>
        </w:rPr>
        <w:t>.</w:t>
      </w:r>
    </w:p>
    <w:p w:rsidR="001D5A09" w:rsidRDefault="001D5A0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межбюджетные трансферты общего характера (подраздел 1403) исполнены в сумме 2720,0 тыс. рублей и составили 26,0% раздела.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 расходов в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1D5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A4" w:rsidRDefault="001D5A0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C83" w:rsidRDefault="00D52C83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A11E7" w:rsidRDefault="00FA11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52C83" w:rsidRDefault="001D5A09" w:rsidP="00D52C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Экспертиза и а</w:t>
      </w:r>
      <w:r w:rsidR="00D52C83">
        <w:rPr>
          <w:rFonts w:ascii="Times New Roman" w:hAnsi="Times New Roman" w:cs="Times New Roman"/>
          <w:b/>
          <w:sz w:val="28"/>
          <w:szCs w:val="28"/>
        </w:rPr>
        <w:t>нализ реализации муниципальных программ.</w:t>
      </w:r>
    </w:p>
    <w:p w:rsidR="00824C14" w:rsidRPr="00824C14" w:rsidRDefault="00824C14" w:rsidP="00824C1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06" w:rsidRPr="00F66306" w:rsidRDefault="00824C14" w:rsidP="00F6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6">
        <w:rPr>
          <w:rFonts w:ascii="Times New Roman" w:hAnsi="Times New Roman" w:cs="Times New Roman"/>
          <w:sz w:val="28"/>
          <w:szCs w:val="28"/>
        </w:rPr>
        <w:t xml:space="preserve">   </w:t>
      </w:r>
      <w:r w:rsidR="00F66306" w:rsidRPr="00F6630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бюджет муниципального образования «Дубровский район» на 201</w:t>
      </w:r>
      <w:r w:rsidR="00F66306">
        <w:rPr>
          <w:rFonts w:ascii="Times New Roman" w:hAnsi="Times New Roman" w:cs="Times New Roman"/>
          <w:sz w:val="28"/>
          <w:szCs w:val="28"/>
        </w:rPr>
        <w:t>6</w:t>
      </w:r>
      <w:r w:rsidR="00F66306" w:rsidRPr="00F66306">
        <w:rPr>
          <w:rFonts w:ascii="Times New Roman" w:hAnsi="Times New Roman" w:cs="Times New Roman"/>
          <w:sz w:val="28"/>
          <w:szCs w:val="28"/>
        </w:rPr>
        <w:t xml:space="preserve"> год сформирован в программной структуре расходов на основе  муниципальных программ.</w:t>
      </w:r>
    </w:p>
    <w:p w:rsidR="00F66306" w:rsidRPr="00F66306" w:rsidRDefault="0059713D" w:rsidP="00F66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66306">
        <w:rPr>
          <w:rFonts w:ascii="Times New Roman" w:eastAsia="Calibri" w:hAnsi="Times New Roman" w:cs="Times New Roman"/>
          <w:sz w:val="28"/>
          <w:szCs w:val="28"/>
        </w:rPr>
        <w:t>азработка муниципальных программ осуществляется на основании перечня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6306" w:rsidRPr="00F66306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муниципального образования «Дубровский район», утвержденного постановлением администрации Дубровского района от 20.09.2013г. № 478, </w:t>
      </w:r>
    </w:p>
    <w:p w:rsidR="00FA11E7" w:rsidRDefault="00F66306" w:rsidP="00F66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306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</w:t>
      </w:r>
      <w:r w:rsidR="00AB5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306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F66306">
        <w:rPr>
          <w:rFonts w:ascii="Times New Roman" w:eastAsia="Calibri" w:hAnsi="Times New Roman" w:cs="Times New Roman"/>
          <w:sz w:val="28"/>
          <w:szCs w:val="28"/>
        </w:rPr>
        <w:t>год, утвержден постановлением администрации Дубровского района от 1</w:t>
      </w:r>
      <w:r w:rsidR="00FA11E7">
        <w:rPr>
          <w:rFonts w:ascii="Times New Roman" w:eastAsia="Calibri" w:hAnsi="Times New Roman" w:cs="Times New Roman"/>
          <w:sz w:val="28"/>
          <w:szCs w:val="28"/>
        </w:rPr>
        <w:t>5</w:t>
      </w:r>
      <w:r w:rsidRPr="00F66306">
        <w:rPr>
          <w:rFonts w:ascii="Times New Roman" w:eastAsia="Calibri" w:hAnsi="Times New Roman" w:cs="Times New Roman"/>
          <w:sz w:val="28"/>
          <w:szCs w:val="28"/>
        </w:rPr>
        <w:t>.</w:t>
      </w:r>
      <w:r w:rsidR="00FA11E7">
        <w:rPr>
          <w:rFonts w:ascii="Times New Roman" w:eastAsia="Calibri" w:hAnsi="Times New Roman" w:cs="Times New Roman"/>
          <w:sz w:val="28"/>
          <w:szCs w:val="28"/>
        </w:rPr>
        <w:t>09</w:t>
      </w:r>
      <w:r w:rsidRPr="00F66306">
        <w:rPr>
          <w:rFonts w:ascii="Times New Roman" w:eastAsia="Calibri" w:hAnsi="Times New Roman" w:cs="Times New Roman"/>
          <w:sz w:val="28"/>
          <w:szCs w:val="28"/>
        </w:rPr>
        <w:t>.201</w:t>
      </w:r>
      <w:r w:rsidR="00FA11E7">
        <w:rPr>
          <w:rFonts w:ascii="Times New Roman" w:eastAsia="Calibri" w:hAnsi="Times New Roman" w:cs="Times New Roman"/>
          <w:sz w:val="28"/>
          <w:szCs w:val="28"/>
        </w:rPr>
        <w:t>5</w:t>
      </w:r>
      <w:r w:rsidRPr="00F66306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FA11E7">
        <w:rPr>
          <w:rFonts w:ascii="Times New Roman" w:eastAsia="Calibri" w:hAnsi="Times New Roman" w:cs="Times New Roman"/>
          <w:sz w:val="28"/>
          <w:szCs w:val="28"/>
        </w:rPr>
        <w:t>435</w:t>
      </w:r>
      <w:r w:rsidRPr="00F66306">
        <w:rPr>
          <w:rFonts w:ascii="Times New Roman" w:eastAsia="Calibri" w:hAnsi="Times New Roman" w:cs="Times New Roman"/>
          <w:sz w:val="28"/>
          <w:szCs w:val="28"/>
        </w:rPr>
        <w:t xml:space="preserve"> и включает 3 муниципальные программы</w:t>
      </w:r>
      <w:r w:rsidR="00FA11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11E7" w:rsidRDefault="00F66306" w:rsidP="00FA11E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6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1E7"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2016 – 2018 годы;</w:t>
      </w:r>
    </w:p>
    <w:p w:rsidR="00FA11E7" w:rsidRDefault="00FA11E7" w:rsidP="00FA11E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2016-2018 годы»;</w:t>
      </w:r>
    </w:p>
    <w:p w:rsidR="00FA11E7" w:rsidRDefault="00FA11E7" w:rsidP="00FA11E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</w:t>
      </w:r>
      <w:r w:rsidR="008623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(2016-2018 годы</w:t>
      </w:r>
      <w:r w:rsidR="008623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306" w:rsidRPr="00F66306" w:rsidRDefault="00F66306" w:rsidP="00F66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306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 содержит наименования муниципальных программ, периоды их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C070B0" w:rsidRDefault="00F66306" w:rsidP="00F6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6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 бюджета муниципального образования «Дубровский район» по муниципальным  программам на 201</w:t>
      </w:r>
      <w:r w:rsidR="00FA11E7">
        <w:rPr>
          <w:rFonts w:ascii="Times New Roman" w:hAnsi="Times New Roman" w:cs="Times New Roman"/>
          <w:sz w:val="28"/>
          <w:szCs w:val="28"/>
        </w:rPr>
        <w:t>6</w:t>
      </w:r>
      <w:r w:rsidRPr="00F66306">
        <w:rPr>
          <w:rFonts w:ascii="Times New Roman" w:hAnsi="Times New Roman" w:cs="Times New Roman"/>
          <w:sz w:val="28"/>
          <w:szCs w:val="28"/>
        </w:rPr>
        <w:t xml:space="preserve"> год</w:t>
      </w:r>
      <w:r w:rsidR="00FA11E7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F6630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B01FA">
        <w:rPr>
          <w:rFonts w:ascii="Times New Roman" w:hAnsi="Times New Roman" w:cs="Times New Roman"/>
          <w:sz w:val="28"/>
          <w:szCs w:val="28"/>
        </w:rPr>
        <w:t>ем</w:t>
      </w:r>
      <w:r w:rsidRPr="00F66306">
        <w:rPr>
          <w:rFonts w:ascii="Times New Roman" w:hAnsi="Times New Roman" w:cs="Times New Roman"/>
          <w:sz w:val="28"/>
          <w:szCs w:val="28"/>
        </w:rPr>
        <w:t xml:space="preserve"> №6 к </w:t>
      </w:r>
      <w:r w:rsidR="00FA11E7">
        <w:rPr>
          <w:rFonts w:ascii="Times New Roman" w:hAnsi="Times New Roman" w:cs="Times New Roman"/>
          <w:sz w:val="28"/>
          <w:szCs w:val="28"/>
        </w:rPr>
        <w:t>решению №155-6 от 25.12.2015 года</w:t>
      </w:r>
      <w:r w:rsidR="00C070B0">
        <w:rPr>
          <w:rFonts w:ascii="Times New Roman" w:hAnsi="Times New Roman" w:cs="Times New Roman"/>
          <w:sz w:val="28"/>
          <w:szCs w:val="28"/>
        </w:rPr>
        <w:t xml:space="preserve"> и сводной бюджетной росписью на 2016 год.</w:t>
      </w:r>
    </w:p>
    <w:p w:rsidR="00F66306" w:rsidRPr="00F66306" w:rsidRDefault="00F66306" w:rsidP="00F663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3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4"/>
        <w:gridCol w:w="1562"/>
        <w:gridCol w:w="1560"/>
        <w:gridCol w:w="1556"/>
      </w:tblGrid>
      <w:tr w:rsidR="00F66306" w:rsidRPr="00F66306" w:rsidTr="00565872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F66306" w:rsidRPr="001A674A" w:rsidRDefault="00F66306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программы</w:t>
            </w:r>
          </w:p>
          <w:p w:rsidR="00F66306" w:rsidRPr="001A674A" w:rsidRDefault="00F66306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shd w:val="clear" w:color="000000" w:fill="auto"/>
            <w:vAlign w:val="center"/>
          </w:tcPr>
          <w:p w:rsidR="00D019BD" w:rsidRPr="001A674A" w:rsidRDefault="00D019BD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66306" w:rsidRPr="001A674A" w:rsidRDefault="00D019BD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2016 год решением №155-6 </w:t>
            </w:r>
          </w:p>
          <w:p w:rsidR="00D019BD" w:rsidRPr="001A674A" w:rsidRDefault="00D019BD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000000" w:fill="auto"/>
            <w:vAlign w:val="center"/>
          </w:tcPr>
          <w:p w:rsidR="00FB01FA" w:rsidRPr="001A674A" w:rsidRDefault="00FB01FA" w:rsidP="00FB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точнено</w:t>
            </w:r>
          </w:p>
          <w:p w:rsidR="00FB01FA" w:rsidRPr="001A674A" w:rsidRDefault="00FB01FA" w:rsidP="00FB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на 2016 год решением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55-6 </w:t>
            </w:r>
          </w:p>
          <w:p w:rsidR="00F66306" w:rsidRPr="001A674A" w:rsidRDefault="00F66306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shd w:val="clear" w:color="000000" w:fill="auto"/>
            <w:vAlign w:val="center"/>
          </w:tcPr>
          <w:p w:rsidR="00F66306" w:rsidRPr="001A674A" w:rsidRDefault="00FB01FA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сводной бюджетной росписью на 2016 год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F66306" w:rsidRPr="001A674A" w:rsidRDefault="00FB01FA" w:rsidP="00D0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2016 год</w:t>
            </w:r>
          </w:p>
        </w:tc>
      </w:tr>
      <w:tr w:rsidR="00565872" w:rsidRPr="00F66306" w:rsidTr="00565872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муниципального образования «Дубровский район» на 2016 - 2018 годы</w:t>
            </w:r>
          </w:p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000000" w:fill="auto"/>
            <w:vAlign w:val="center"/>
          </w:tcPr>
          <w:p w:rsidR="00565872" w:rsidRPr="001A674A" w:rsidRDefault="00C50CCB" w:rsidP="00D019BD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53 756,5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565872" w:rsidRPr="001A674A" w:rsidRDefault="00C43D27" w:rsidP="00C070B0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59 447,</w:t>
            </w:r>
            <w:r w:rsidR="00C07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 xml:space="preserve">76 867,6 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75 613,1</w:t>
            </w:r>
          </w:p>
        </w:tc>
      </w:tr>
      <w:tr w:rsidR="00565872" w:rsidRPr="00F66306" w:rsidTr="00565872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Дубровского района  на 2016 - 2018 гг.</w:t>
            </w:r>
          </w:p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000000" w:fill="auto"/>
            <w:vAlign w:val="center"/>
          </w:tcPr>
          <w:p w:rsidR="00565872" w:rsidRPr="001A674A" w:rsidRDefault="00C50CCB" w:rsidP="00D019BD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162 520,5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565872" w:rsidRPr="001A674A" w:rsidRDefault="00C43D27" w:rsidP="00C070B0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C070B0">
              <w:rPr>
                <w:rFonts w:ascii="Times New Roman" w:hAnsi="Times New Roman" w:cs="Times New Roman"/>
                <w:sz w:val="24"/>
                <w:szCs w:val="24"/>
              </w:rPr>
              <w:t> 071,1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163 706,5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162 057,7</w:t>
            </w:r>
          </w:p>
        </w:tc>
      </w:tr>
      <w:tr w:rsidR="00565872" w:rsidRPr="00F66306" w:rsidTr="00565872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сохранение культурного    наследия Дубровского района (2016 – 2018 годы)</w:t>
            </w:r>
          </w:p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000000" w:fill="auto"/>
            <w:vAlign w:val="center"/>
          </w:tcPr>
          <w:p w:rsidR="00565872" w:rsidRPr="001A674A" w:rsidRDefault="00C50CCB" w:rsidP="00D019BD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9 788,4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565872" w:rsidRPr="001A674A" w:rsidRDefault="00C43D27" w:rsidP="00C070B0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70B0">
              <w:rPr>
                <w:rFonts w:ascii="Times New Roman" w:hAnsi="Times New Roman" w:cs="Times New Roman"/>
                <w:sz w:val="24"/>
                <w:szCs w:val="24"/>
              </w:rPr>
              <w:t> 622,2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9 268,9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9 110,6</w:t>
            </w:r>
          </w:p>
        </w:tc>
      </w:tr>
      <w:tr w:rsidR="00565872" w:rsidRPr="00F66306" w:rsidTr="00565872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программам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565872" w:rsidRPr="001A674A" w:rsidRDefault="00C50CCB" w:rsidP="00D019B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226 065,4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565872" w:rsidRPr="001A674A" w:rsidRDefault="00C43D27" w:rsidP="00C070B0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="00C070B0">
              <w:rPr>
                <w:rFonts w:ascii="Times New Roman" w:hAnsi="Times New Roman" w:cs="Times New Roman"/>
                <w:b/>
                <w:sz w:val="24"/>
                <w:szCs w:val="24"/>
              </w:rPr>
              <w:t> 171,2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249 843,0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246 781,4</w:t>
            </w:r>
          </w:p>
        </w:tc>
      </w:tr>
      <w:tr w:rsidR="00565872" w:rsidRPr="00F66306" w:rsidTr="00565872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565872" w:rsidRPr="001A674A" w:rsidRDefault="00C50CCB" w:rsidP="00D019BD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962,1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565872" w:rsidRPr="001A674A" w:rsidRDefault="00C070B0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sz w:val="24"/>
                <w:szCs w:val="24"/>
              </w:rPr>
              <w:t>902,3</w:t>
            </w:r>
          </w:p>
        </w:tc>
      </w:tr>
      <w:tr w:rsidR="00565872" w:rsidRPr="00F66306" w:rsidTr="00565872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565872" w:rsidRPr="001A674A" w:rsidRDefault="00565872" w:rsidP="003D1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565872" w:rsidRPr="001A674A" w:rsidRDefault="00565872" w:rsidP="00D019B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227 027,6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234 122,7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250 794,5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565872" w:rsidRPr="001A674A" w:rsidRDefault="00565872" w:rsidP="009B7E0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4A">
              <w:rPr>
                <w:rFonts w:ascii="Times New Roman" w:hAnsi="Times New Roman" w:cs="Times New Roman"/>
                <w:b/>
                <w:sz w:val="24"/>
                <w:szCs w:val="24"/>
              </w:rPr>
              <w:t>247 683,7</w:t>
            </w:r>
          </w:p>
        </w:tc>
      </w:tr>
    </w:tbl>
    <w:p w:rsidR="00F66306" w:rsidRDefault="00F66306" w:rsidP="00460559">
      <w:pPr>
        <w:pStyle w:val="Con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66306" w:rsidRDefault="00F66306" w:rsidP="00460559">
      <w:pPr>
        <w:pStyle w:val="Con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552" w:rsidRDefault="00824C14" w:rsidP="00460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BCF">
        <w:rPr>
          <w:rFonts w:ascii="Times New Roman" w:hAnsi="Times New Roman" w:cs="Times New Roman"/>
          <w:sz w:val="28"/>
          <w:szCs w:val="28"/>
        </w:rPr>
        <w:t>Первоначально о</w:t>
      </w:r>
      <w:r w:rsidR="00141552">
        <w:rPr>
          <w:rFonts w:ascii="Times New Roman" w:hAnsi="Times New Roman" w:cs="Times New Roman"/>
          <w:sz w:val="28"/>
          <w:szCs w:val="28"/>
        </w:rPr>
        <w:t>бщий объем финансирования муниципальных программ в соответствии со сводной бюджетной росписью на 201</w:t>
      </w:r>
      <w:r w:rsidR="00FB01FA">
        <w:rPr>
          <w:rFonts w:ascii="Times New Roman" w:hAnsi="Times New Roman" w:cs="Times New Roman"/>
          <w:sz w:val="28"/>
          <w:szCs w:val="28"/>
        </w:rPr>
        <w:t>6</w:t>
      </w:r>
      <w:r w:rsidR="00141552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B01FA">
        <w:rPr>
          <w:rFonts w:ascii="Times New Roman" w:hAnsi="Times New Roman" w:cs="Times New Roman"/>
          <w:sz w:val="28"/>
          <w:szCs w:val="28"/>
        </w:rPr>
        <w:t>226065,4</w:t>
      </w:r>
      <w:r w:rsidR="00141552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FB01FA">
        <w:rPr>
          <w:rFonts w:ascii="Times New Roman" w:hAnsi="Times New Roman" w:cs="Times New Roman"/>
          <w:sz w:val="28"/>
          <w:szCs w:val="28"/>
        </w:rPr>
        <w:t>9,6</w:t>
      </w:r>
      <w:r w:rsidR="00141552">
        <w:rPr>
          <w:rFonts w:ascii="Times New Roman" w:hAnsi="Times New Roman" w:cs="Times New Roman"/>
          <w:sz w:val="28"/>
          <w:szCs w:val="28"/>
        </w:rPr>
        <w:t>% расходов бюджета</w:t>
      </w:r>
      <w:r w:rsidR="007C31AF">
        <w:rPr>
          <w:rFonts w:ascii="Times New Roman" w:hAnsi="Times New Roman" w:cs="Times New Roman"/>
          <w:sz w:val="28"/>
          <w:szCs w:val="28"/>
        </w:rPr>
        <w:t>, в окончательной редакции</w:t>
      </w:r>
      <w:r w:rsidR="009B7E0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C31AF">
        <w:rPr>
          <w:rFonts w:ascii="Times New Roman" w:hAnsi="Times New Roman" w:cs="Times New Roman"/>
          <w:sz w:val="28"/>
          <w:szCs w:val="28"/>
        </w:rPr>
        <w:t xml:space="preserve">общий объем утвержден в сумме </w:t>
      </w:r>
      <w:r w:rsidR="009B7E05">
        <w:rPr>
          <w:rFonts w:ascii="Times New Roman" w:hAnsi="Times New Roman" w:cs="Times New Roman"/>
          <w:sz w:val="28"/>
          <w:szCs w:val="28"/>
        </w:rPr>
        <w:t>233171,2</w:t>
      </w:r>
      <w:r w:rsidR="007C31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7E05">
        <w:rPr>
          <w:rFonts w:ascii="Times New Roman" w:hAnsi="Times New Roman" w:cs="Times New Roman"/>
          <w:sz w:val="28"/>
          <w:szCs w:val="28"/>
        </w:rPr>
        <w:t xml:space="preserve">, или 103,1% </w:t>
      </w:r>
      <w:r w:rsidR="004C1888">
        <w:rPr>
          <w:rFonts w:ascii="Times New Roman" w:hAnsi="Times New Roman" w:cs="Times New Roman"/>
          <w:sz w:val="28"/>
          <w:szCs w:val="28"/>
        </w:rPr>
        <w:t xml:space="preserve">от </w:t>
      </w:r>
      <w:r w:rsidR="009B7E05">
        <w:rPr>
          <w:rFonts w:ascii="Times New Roman" w:hAnsi="Times New Roman" w:cs="Times New Roman"/>
          <w:sz w:val="28"/>
          <w:szCs w:val="28"/>
        </w:rPr>
        <w:t>первоначально утвержденных расходов.</w:t>
      </w:r>
    </w:p>
    <w:p w:rsidR="004C1888" w:rsidRDefault="004C1888" w:rsidP="00460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роспись</w:t>
      </w:r>
      <w:r w:rsidR="00F027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2016 год утверждено</w:t>
      </w:r>
      <w:r w:rsidR="00F027DC">
        <w:rPr>
          <w:rFonts w:ascii="Times New Roman" w:hAnsi="Times New Roman" w:cs="Times New Roman"/>
          <w:sz w:val="28"/>
          <w:szCs w:val="28"/>
        </w:rPr>
        <w:t xml:space="preserve"> – </w:t>
      </w:r>
      <w:r w:rsidR="00F82710">
        <w:rPr>
          <w:rFonts w:ascii="Times New Roman" w:hAnsi="Times New Roman" w:cs="Times New Roman"/>
          <w:sz w:val="28"/>
          <w:szCs w:val="28"/>
        </w:rPr>
        <w:t>249843,0</w:t>
      </w:r>
      <w:r w:rsidR="00F027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552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4C18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4C18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4C1888">
        <w:rPr>
          <w:rFonts w:ascii="Times New Roman" w:hAnsi="Times New Roman" w:cs="Times New Roman"/>
          <w:sz w:val="28"/>
          <w:szCs w:val="28"/>
        </w:rPr>
        <w:t>76867,6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4C18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C18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115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1888">
        <w:rPr>
          <w:rFonts w:ascii="Times New Roman" w:hAnsi="Times New Roman" w:cs="Times New Roman"/>
          <w:sz w:val="28"/>
          <w:szCs w:val="28"/>
        </w:rPr>
        <w:t>163706,5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«Развитие культуры и сохранение культурного наследия Дубровского района (201</w:t>
      </w:r>
      <w:r w:rsidR="004C18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C18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4C1888">
        <w:rPr>
          <w:rFonts w:ascii="Times New Roman" w:hAnsi="Times New Roman" w:cs="Times New Roman"/>
          <w:sz w:val="28"/>
          <w:szCs w:val="28"/>
        </w:rPr>
        <w:t>9268,9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7F6F">
        <w:rPr>
          <w:rFonts w:ascii="Times New Roman" w:hAnsi="Times New Roman" w:cs="Times New Roman"/>
          <w:sz w:val="28"/>
          <w:szCs w:val="28"/>
        </w:rPr>
        <w:t>.</w:t>
      </w: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По итогам 201</w:t>
      </w:r>
      <w:r w:rsidR="004C18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4C1888">
        <w:rPr>
          <w:rFonts w:ascii="Times New Roman" w:hAnsi="Times New Roman" w:cs="Times New Roman"/>
          <w:sz w:val="28"/>
          <w:szCs w:val="28"/>
        </w:rPr>
        <w:t>246781,4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C1888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8B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ассигнований, утвержденных решением о бюджете, и </w:t>
      </w:r>
      <w:r w:rsidR="004C1888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исполнении муниципальных программ </w:t>
      </w:r>
      <w:r w:rsidR="00F443E6">
        <w:rPr>
          <w:rFonts w:ascii="Times New Roman" w:hAnsi="Times New Roman" w:cs="Times New Roman"/>
          <w:sz w:val="28"/>
          <w:szCs w:val="28"/>
        </w:rPr>
        <w:t xml:space="preserve">в 2015 и 2016 году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497F6F" w:rsidRDefault="0011563B" w:rsidP="0011563B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42" w:type="dxa"/>
        <w:tblLook w:val="04A0"/>
      </w:tblPr>
      <w:tblGrid>
        <w:gridCol w:w="3794"/>
        <w:gridCol w:w="1984"/>
        <w:gridCol w:w="1843"/>
        <w:gridCol w:w="1807"/>
      </w:tblGrid>
      <w:tr w:rsidR="00895B24" w:rsidTr="00895B24">
        <w:tc>
          <w:tcPr>
            <w:tcW w:w="3794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Align w:val="center"/>
          </w:tcPr>
          <w:p w:rsidR="00895B24" w:rsidRPr="00614BCF" w:rsidRDefault="00895B24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895B24" w:rsidRPr="00614BCF" w:rsidRDefault="00895B24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895B24" w:rsidRPr="00614BCF" w:rsidRDefault="00895B24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895B24" w:rsidRPr="00614BCF" w:rsidRDefault="00895B24" w:rsidP="00F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7" w:type="dxa"/>
            <w:vAlign w:val="center"/>
          </w:tcPr>
          <w:p w:rsidR="00895B24" w:rsidRDefault="00390AF2" w:rsidP="003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в 2016 году</w:t>
            </w:r>
          </w:p>
          <w:p w:rsidR="00390AF2" w:rsidRPr="00614BCF" w:rsidRDefault="00390AF2" w:rsidP="003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росписи</w:t>
            </w:r>
          </w:p>
        </w:tc>
      </w:tr>
      <w:tr w:rsidR="00895B24" w:rsidTr="00895B24">
        <w:tc>
          <w:tcPr>
            <w:tcW w:w="3794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2014 – 2016 годы»</w:t>
            </w:r>
          </w:p>
        </w:tc>
        <w:tc>
          <w:tcPr>
            <w:tcW w:w="1984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81551,8</w:t>
            </w:r>
          </w:p>
        </w:tc>
        <w:tc>
          <w:tcPr>
            <w:tcW w:w="1843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75613,1</w:t>
            </w:r>
          </w:p>
        </w:tc>
        <w:tc>
          <w:tcPr>
            <w:tcW w:w="1807" w:type="dxa"/>
            <w:vAlign w:val="center"/>
          </w:tcPr>
          <w:p w:rsidR="00895B24" w:rsidRPr="00614BCF" w:rsidRDefault="00390AF2" w:rsidP="003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95B24" w:rsidTr="00895B24">
        <w:tc>
          <w:tcPr>
            <w:tcW w:w="3794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района» на 2014-2016 годы»</w:t>
            </w:r>
          </w:p>
        </w:tc>
        <w:tc>
          <w:tcPr>
            <w:tcW w:w="1984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174217,8</w:t>
            </w:r>
          </w:p>
        </w:tc>
        <w:tc>
          <w:tcPr>
            <w:tcW w:w="1843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162057,7</w:t>
            </w:r>
          </w:p>
        </w:tc>
        <w:tc>
          <w:tcPr>
            <w:tcW w:w="1807" w:type="dxa"/>
            <w:vAlign w:val="center"/>
          </w:tcPr>
          <w:p w:rsidR="00895B24" w:rsidRPr="00614BCF" w:rsidRDefault="00390AF2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95B24" w:rsidTr="00895B24">
        <w:tc>
          <w:tcPr>
            <w:tcW w:w="3794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(2014-2016 годы)»</w:t>
            </w:r>
          </w:p>
        </w:tc>
        <w:tc>
          <w:tcPr>
            <w:tcW w:w="1984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10954,3</w:t>
            </w:r>
          </w:p>
        </w:tc>
        <w:tc>
          <w:tcPr>
            <w:tcW w:w="1843" w:type="dxa"/>
            <w:vAlign w:val="center"/>
          </w:tcPr>
          <w:p w:rsidR="00895B24" w:rsidRPr="00614BCF" w:rsidRDefault="00895B24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9110,6</w:t>
            </w:r>
          </w:p>
        </w:tc>
        <w:tc>
          <w:tcPr>
            <w:tcW w:w="1807" w:type="dxa"/>
            <w:vAlign w:val="center"/>
          </w:tcPr>
          <w:p w:rsidR="00895B24" w:rsidRPr="00614BCF" w:rsidRDefault="00390AF2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95B24" w:rsidRPr="005634FB" w:rsidTr="00895B24">
        <w:tc>
          <w:tcPr>
            <w:tcW w:w="3794" w:type="dxa"/>
            <w:vAlign w:val="center"/>
          </w:tcPr>
          <w:p w:rsidR="00895B24" w:rsidRPr="005634FB" w:rsidRDefault="00895B24" w:rsidP="0011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895B24" w:rsidRPr="005634FB" w:rsidRDefault="00895B24" w:rsidP="0011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FB">
              <w:rPr>
                <w:rFonts w:ascii="Times New Roman" w:hAnsi="Times New Roman" w:cs="Times New Roman"/>
                <w:b/>
                <w:sz w:val="24"/>
                <w:szCs w:val="24"/>
              </w:rPr>
              <w:t>266723,9</w:t>
            </w:r>
          </w:p>
        </w:tc>
        <w:tc>
          <w:tcPr>
            <w:tcW w:w="1843" w:type="dxa"/>
            <w:vAlign w:val="center"/>
          </w:tcPr>
          <w:p w:rsidR="00895B24" w:rsidRPr="005634FB" w:rsidRDefault="00895B24" w:rsidP="0011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FB">
              <w:rPr>
                <w:rFonts w:ascii="Times New Roman" w:hAnsi="Times New Roman" w:cs="Times New Roman"/>
                <w:b/>
                <w:sz w:val="24"/>
                <w:szCs w:val="24"/>
              </w:rPr>
              <w:t>246781,4</w:t>
            </w:r>
          </w:p>
        </w:tc>
        <w:tc>
          <w:tcPr>
            <w:tcW w:w="1807" w:type="dxa"/>
            <w:vAlign w:val="center"/>
          </w:tcPr>
          <w:p w:rsidR="00895B24" w:rsidRPr="005634FB" w:rsidRDefault="00390AF2" w:rsidP="0011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</w:tbl>
    <w:p w:rsidR="0011563B" w:rsidRPr="005634FB" w:rsidRDefault="0011563B" w:rsidP="0011563B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1E04C5" w:rsidRDefault="005809C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сложилось исполнение по всем программам</w:t>
      </w:r>
      <w:r w:rsidR="007C045D">
        <w:rPr>
          <w:rFonts w:ascii="Times New Roman" w:hAnsi="Times New Roman" w:cs="Times New Roman"/>
          <w:sz w:val="28"/>
          <w:szCs w:val="28"/>
        </w:rPr>
        <w:t>: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7126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126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712646">
        <w:rPr>
          <w:rFonts w:ascii="Times New Roman" w:hAnsi="Times New Roman" w:cs="Times New Roman"/>
          <w:sz w:val="28"/>
          <w:szCs w:val="28"/>
        </w:rPr>
        <w:t>98,4</w:t>
      </w:r>
      <w:r w:rsidR="007C31A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7126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126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712646">
        <w:rPr>
          <w:rFonts w:ascii="Times New Roman" w:hAnsi="Times New Roman" w:cs="Times New Roman"/>
          <w:sz w:val="28"/>
          <w:szCs w:val="28"/>
        </w:rPr>
        <w:t>99,0</w:t>
      </w:r>
      <w:r w:rsidR="007C31A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7126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126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7C31AF">
        <w:rPr>
          <w:rFonts w:ascii="Times New Roman" w:hAnsi="Times New Roman" w:cs="Times New Roman"/>
          <w:sz w:val="28"/>
          <w:szCs w:val="28"/>
        </w:rPr>
        <w:t>98,</w:t>
      </w:r>
      <w:r w:rsidR="007126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9769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неисполненных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646">
        <w:rPr>
          <w:rFonts w:ascii="Times New Roman" w:hAnsi="Times New Roman" w:cs="Times New Roman"/>
          <w:sz w:val="28"/>
          <w:szCs w:val="28"/>
        </w:rPr>
        <w:t xml:space="preserve">утвержденных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12646">
        <w:rPr>
          <w:rFonts w:ascii="Times New Roman" w:hAnsi="Times New Roman" w:cs="Times New Roman"/>
          <w:sz w:val="28"/>
          <w:szCs w:val="28"/>
        </w:rPr>
        <w:t>3061,6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12646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назначений. </w:t>
      </w:r>
    </w:p>
    <w:p w:rsidR="0079769D" w:rsidRDefault="0079769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отклонений – отсутствие потребности в </w:t>
      </w:r>
      <w:r w:rsidR="007444A8">
        <w:rPr>
          <w:rFonts w:ascii="Times New Roman" w:hAnsi="Times New Roman" w:cs="Times New Roman"/>
          <w:sz w:val="28"/>
          <w:szCs w:val="28"/>
        </w:rPr>
        <w:t>целевых средствах и не выполнение плана по собственным доходам.</w:t>
      </w:r>
    </w:p>
    <w:p w:rsidR="00712646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="00712646">
        <w:rPr>
          <w:rFonts w:ascii="Times New Roman" w:hAnsi="Times New Roman" w:cs="Times New Roman"/>
          <w:sz w:val="28"/>
          <w:szCs w:val="28"/>
        </w:rPr>
        <w:t>меньший</w:t>
      </w:r>
      <w:r>
        <w:rPr>
          <w:rFonts w:ascii="Times New Roman" w:hAnsi="Times New Roman" w:cs="Times New Roman"/>
          <w:sz w:val="28"/>
          <w:szCs w:val="28"/>
        </w:rPr>
        <w:t xml:space="preserve"> объем неисполненных бюджетных назначений сложился по программе  </w:t>
      </w:r>
      <w:r w:rsidR="00DA0CDC">
        <w:rPr>
          <w:rFonts w:ascii="Times New Roman" w:hAnsi="Times New Roman" w:cs="Times New Roman"/>
          <w:sz w:val="28"/>
          <w:szCs w:val="28"/>
        </w:rPr>
        <w:t>«Развитие образования Дубровского района» на 201</w:t>
      </w:r>
      <w:r w:rsidR="00712646">
        <w:rPr>
          <w:rFonts w:ascii="Times New Roman" w:hAnsi="Times New Roman" w:cs="Times New Roman"/>
          <w:sz w:val="28"/>
          <w:szCs w:val="28"/>
        </w:rPr>
        <w:t>6</w:t>
      </w:r>
      <w:r w:rsidR="00DA0CDC">
        <w:rPr>
          <w:rFonts w:ascii="Times New Roman" w:hAnsi="Times New Roman" w:cs="Times New Roman"/>
          <w:sz w:val="28"/>
          <w:szCs w:val="28"/>
        </w:rPr>
        <w:t>-201</w:t>
      </w:r>
      <w:r w:rsidR="00712646">
        <w:rPr>
          <w:rFonts w:ascii="Times New Roman" w:hAnsi="Times New Roman" w:cs="Times New Roman"/>
          <w:sz w:val="28"/>
          <w:szCs w:val="28"/>
        </w:rPr>
        <w:t>8</w:t>
      </w:r>
      <w:r w:rsidR="00DA0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646">
        <w:rPr>
          <w:rFonts w:ascii="Times New Roman" w:hAnsi="Times New Roman" w:cs="Times New Roman"/>
          <w:sz w:val="28"/>
          <w:szCs w:val="28"/>
        </w:rPr>
        <w:t>- 1,0</w:t>
      </w:r>
      <w:r>
        <w:rPr>
          <w:rFonts w:ascii="Times New Roman" w:hAnsi="Times New Roman" w:cs="Times New Roman"/>
          <w:sz w:val="28"/>
          <w:szCs w:val="28"/>
        </w:rPr>
        <w:t>% от суммы, предусмотренной на реализацию программы в 201</w:t>
      </w:r>
      <w:r w:rsidR="007126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2444E">
        <w:rPr>
          <w:rFonts w:ascii="Times New Roman" w:hAnsi="Times New Roman" w:cs="Times New Roman"/>
          <w:sz w:val="28"/>
          <w:szCs w:val="28"/>
        </w:rPr>
        <w:t>.</w:t>
      </w:r>
    </w:p>
    <w:p w:rsidR="0082444E" w:rsidRDefault="0082444E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lastRenderedPageBreak/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</w:t>
      </w:r>
      <w:r w:rsidR="007126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D5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результатах рассмотрения  итогов реализации муниципальных программ</w:t>
      </w:r>
      <w:r w:rsidR="00AD5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предмет эффективности и целесообразности продолжения их реализации</w:t>
      </w:r>
      <w:r w:rsidR="00445BDF">
        <w:rPr>
          <w:rFonts w:ascii="Times New Roman" w:hAnsi="Times New Roman" w:cs="Times New Roman"/>
          <w:sz w:val="28"/>
          <w:szCs w:val="28"/>
        </w:rPr>
        <w:t>,</w:t>
      </w:r>
      <w:r w:rsidR="00AD5385" w:rsidRPr="00AD5385">
        <w:rPr>
          <w:rFonts w:ascii="Times New Roman" w:hAnsi="Times New Roman" w:cs="Times New Roman"/>
          <w:sz w:val="28"/>
          <w:szCs w:val="28"/>
        </w:rPr>
        <w:t xml:space="preserve"> </w:t>
      </w:r>
      <w:r w:rsidR="00AD5385" w:rsidRPr="0086238C">
        <w:rPr>
          <w:rFonts w:ascii="Times New Roman" w:hAnsi="Times New Roman" w:cs="Times New Roman"/>
          <w:sz w:val="28"/>
          <w:szCs w:val="28"/>
        </w:rPr>
        <w:t>утвержден</w:t>
      </w:r>
      <w:r w:rsidR="00AD5385">
        <w:rPr>
          <w:rFonts w:ascii="Times New Roman" w:hAnsi="Times New Roman" w:cs="Times New Roman"/>
          <w:sz w:val="28"/>
          <w:szCs w:val="28"/>
        </w:rPr>
        <w:t>ная</w:t>
      </w:r>
      <w:r w:rsidR="00AD5385" w:rsidRPr="008623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Дубровского района </w:t>
      </w:r>
      <w:r w:rsidR="00AD5385">
        <w:rPr>
          <w:rFonts w:ascii="Times New Roman" w:hAnsi="Times New Roman" w:cs="Times New Roman"/>
          <w:sz w:val="28"/>
          <w:szCs w:val="28"/>
        </w:rPr>
        <w:t xml:space="preserve">от </w:t>
      </w:r>
      <w:r w:rsidR="00AD5385" w:rsidRPr="0086238C">
        <w:rPr>
          <w:rFonts w:ascii="Times New Roman" w:hAnsi="Times New Roman" w:cs="Times New Roman"/>
          <w:sz w:val="28"/>
          <w:szCs w:val="28"/>
        </w:rPr>
        <w:t xml:space="preserve"> 24.03.2017 года №  154</w:t>
      </w:r>
      <w:r w:rsidR="00AD5385">
        <w:rPr>
          <w:rFonts w:ascii="Times New Roman" w:hAnsi="Times New Roman" w:cs="Times New Roman"/>
          <w:sz w:val="28"/>
          <w:szCs w:val="28"/>
        </w:rPr>
        <w:t>.</w:t>
      </w:r>
    </w:p>
    <w:p w:rsidR="007C4C6E" w:rsidRDefault="00000DDA" w:rsidP="009A65C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</w:t>
      </w:r>
      <w:r w:rsidR="009A65C7">
        <w:rPr>
          <w:rFonts w:ascii="Times New Roman" w:hAnsi="Times New Roman" w:cs="Times New Roman"/>
          <w:sz w:val="28"/>
          <w:szCs w:val="28"/>
        </w:rPr>
        <w:t>утверждена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20.09.2013 года № 478</w:t>
      </w:r>
      <w:r w:rsidR="009A65C7">
        <w:rPr>
          <w:rFonts w:ascii="Times New Roman" w:hAnsi="Times New Roman" w:cs="Times New Roman"/>
          <w:sz w:val="28"/>
          <w:szCs w:val="28"/>
        </w:rPr>
        <w:t>.</w:t>
      </w:r>
    </w:p>
    <w:p w:rsidR="00995EB4" w:rsidRPr="006776E8" w:rsidRDefault="00995EB4" w:rsidP="0099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E8">
        <w:rPr>
          <w:rFonts w:ascii="Times New Roman" w:hAnsi="Times New Roman" w:cs="Times New Roman"/>
          <w:b/>
          <w:sz w:val="28"/>
          <w:szCs w:val="28"/>
        </w:rPr>
        <w:t xml:space="preserve">Показатели (индикаторы) муниципальной программы </w:t>
      </w:r>
      <w:r w:rsidR="009A65C7" w:rsidRPr="003446A1">
        <w:rPr>
          <w:rFonts w:ascii="Times New Roman" w:hAnsi="Times New Roman" w:cs="Times New Roman"/>
          <w:b/>
          <w:sz w:val="28"/>
          <w:szCs w:val="28"/>
        </w:rPr>
        <w:t>«Развитие образования Дубровского района» на 2016-2018 годы»</w:t>
      </w:r>
      <w:r w:rsidR="009A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6E8">
        <w:rPr>
          <w:rFonts w:ascii="Times New Roman" w:hAnsi="Times New Roman" w:cs="Times New Roman"/>
          <w:b/>
          <w:sz w:val="28"/>
          <w:szCs w:val="28"/>
        </w:rPr>
        <w:t>не вполне соответствуют целям и задачам, установленным муниципальной программой.</w:t>
      </w:r>
    </w:p>
    <w:p w:rsidR="00995EB4" w:rsidRPr="009A65C7" w:rsidRDefault="00995EB4" w:rsidP="009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C7">
        <w:rPr>
          <w:rFonts w:ascii="Times New Roman" w:hAnsi="Times New Roman" w:cs="Times New Roman"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995EB4" w:rsidRPr="009A65C7" w:rsidRDefault="00995EB4" w:rsidP="009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C7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995EB4" w:rsidRPr="009A65C7" w:rsidRDefault="00995EB4" w:rsidP="009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C7">
        <w:rPr>
          <w:rFonts w:ascii="Times New Roman" w:hAnsi="Times New Roman" w:cs="Times New Roman"/>
          <w:sz w:val="28"/>
          <w:szCs w:val="28"/>
        </w:rPr>
        <w:t xml:space="preserve"> Данное мероприятие не нашло отражение </w:t>
      </w:r>
      <w:proofErr w:type="gramStart"/>
      <w:r w:rsidRPr="009A65C7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в связи с внесенными изменениями в решение о бюджете</w:t>
      </w:r>
      <w:proofErr w:type="gramEnd"/>
      <w:r w:rsidRPr="009A65C7">
        <w:rPr>
          <w:rFonts w:ascii="Times New Roman" w:hAnsi="Times New Roman" w:cs="Times New Roman"/>
          <w:sz w:val="28"/>
          <w:szCs w:val="28"/>
        </w:rPr>
        <w:t xml:space="preserve"> и в сводную бюджетную роспись.</w:t>
      </w:r>
    </w:p>
    <w:p w:rsidR="00D41A8C" w:rsidRPr="0024254E" w:rsidRDefault="00EA7159" w:rsidP="009A6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4E">
        <w:rPr>
          <w:rFonts w:ascii="Times New Roman" w:hAnsi="Times New Roman" w:cs="Times New Roman"/>
          <w:sz w:val="28"/>
          <w:szCs w:val="28"/>
        </w:rPr>
        <w:t>При оценке эффективности реализации</w:t>
      </w:r>
      <w:r w:rsidR="0024254E">
        <w:rPr>
          <w:rFonts w:ascii="Times New Roman" w:hAnsi="Times New Roman" w:cs="Times New Roman"/>
          <w:sz w:val="28"/>
          <w:szCs w:val="28"/>
        </w:rPr>
        <w:t xml:space="preserve"> </w:t>
      </w:r>
      <w:r w:rsidRPr="0024254E">
        <w:rPr>
          <w:rFonts w:ascii="Times New Roman" w:hAnsi="Times New Roman" w:cs="Times New Roman"/>
          <w:sz w:val="28"/>
          <w:szCs w:val="28"/>
        </w:rPr>
        <w:t>муниципальной программы использ</w:t>
      </w:r>
      <w:r w:rsidR="0024254E">
        <w:rPr>
          <w:rFonts w:ascii="Times New Roman" w:hAnsi="Times New Roman" w:cs="Times New Roman"/>
          <w:sz w:val="28"/>
          <w:szCs w:val="28"/>
        </w:rPr>
        <w:t>овалось</w:t>
      </w:r>
      <w:r w:rsidRPr="0024254E">
        <w:rPr>
          <w:rFonts w:ascii="Times New Roman" w:hAnsi="Times New Roman" w:cs="Times New Roman"/>
          <w:sz w:val="28"/>
          <w:szCs w:val="28"/>
        </w:rPr>
        <w:t xml:space="preserve"> 32 индикатор</w:t>
      </w:r>
      <w:proofErr w:type="gramStart"/>
      <w:r w:rsidRPr="0024254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4254E">
        <w:rPr>
          <w:rFonts w:ascii="Times New Roman" w:hAnsi="Times New Roman" w:cs="Times New Roman"/>
          <w:sz w:val="28"/>
          <w:szCs w:val="28"/>
        </w:rPr>
        <w:t xml:space="preserve">, при установленных 22, обоснованием этому является то, что ряд показателей </w:t>
      </w:r>
      <w:r w:rsidR="00D41A8C" w:rsidRPr="0024254E">
        <w:rPr>
          <w:rFonts w:ascii="Times New Roman" w:hAnsi="Times New Roman" w:cs="Times New Roman"/>
          <w:sz w:val="28"/>
          <w:szCs w:val="28"/>
        </w:rPr>
        <w:t>применяется по двум и трем мероприятиям</w:t>
      </w:r>
      <w:r w:rsidR="00D41A8C">
        <w:rPr>
          <w:rFonts w:ascii="Times New Roman" w:hAnsi="Times New Roman" w:cs="Times New Roman"/>
          <w:sz w:val="28"/>
          <w:szCs w:val="28"/>
        </w:rPr>
        <w:t>:</w:t>
      </w:r>
    </w:p>
    <w:p w:rsidR="00EA7159" w:rsidRPr="0024254E" w:rsidRDefault="0024254E" w:rsidP="0024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EA7159" w:rsidRPr="0024254E">
        <w:rPr>
          <w:rFonts w:ascii="Times New Roman" w:hAnsi="Times New Roman" w:cs="Times New Roman"/>
          <w:color w:val="0D0D0D"/>
          <w:sz w:val="28"/>
          <w:szCs w:val="28"/>
        </w:rPr>
        <w:t>Количество учреждений, прошедших лицензирование и аккредитацию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EA7159" w:rsidRPr="0024254E" w:rsidRDefault="0024254E" w:rsidP="0024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EA7159" w:rsidRPr="0024254E">
        <w:rPr>
          <w:rFonts w:ascii="Times New Roman" w:hAnsi="Times New Roman" w:cs="Times New Roman"/>
          <w:color w:val="0D0D0D"/>
          <w:sz w:val="28"/>
          <w:szCs w:val="28"/>
        </w:rPr>
        <w:t>Доля учащихся, включенных в систему развития одаренных детей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EA7159" w:rsidRPr="0024254E" w:rsidRDefault="0024254E" w:rsidP="0024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EA7159" w:rsidRPr="0024254E">
        <w:rPr>
          <w:rFonts w:ascii="Times New Roman" w:hAnsi="Times New Roman" w:cs="Times New Roman"/>
          <w:color w:val="0D0D0D"/>
          <w:sz w:val="28"/>
          <w:szCs w:val="28"/>
        </w:rPr>
        <w:t xml:space="preserve">Доля педагогических работников: повысивших уровень профессионального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="00EA7159" w:rsidRPr="0024254E">
        <w:rPr>
          <w:rFonts w:ascii="Times New Roman" w:hAnsi="Times New Roman" w:cs="Times New Roman"/>
          <w:color w:val="0D0D0D"/>
          <w:sz w:val="28"/>
          <w:szCs w:val="28"/>
        </w:rPr>
        <w:t>мастерства и  прошедших аттестацию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EA7159" w:rsidRPr="0024254E" w:rsidRDefault="0024254E" w:rsidP="0024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159" w:rsidRPr="0024254E">
        <w:rPr>
          <w:rFonts w:ascii="Times New Roman" w:hAnsi="Times New Roman" w:cs="Times New Roman"/>
          <w:sz w:val="28"/>
          <w:szCs w:val="28"/>
        </w:rPr>
        <w:t>Готовность образовательных учреждений к новому учебному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159" w:rsidRPr="0024254E" w:rsidRDefault="0024254E" w:rsidP="0024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159" w:rsidRPr="0024254E">
        <w:rPr>
          <w:rFonts w:ascii="Times New Roman" w:hAnsi="Times New Roman" w:cs="Times New Roman"/>
          <w:sz w:val="28"/>
          <w:szCs w:val="28"/>
        </w:rPr>
        <w:t>Доля учащихся, охваченных занятиями в спортивных кружках и секциях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EA7159" w:rsidRPr="0024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59" w:rsidRPr="0024254E" w:rsidRDefault="0024254E" w:rsidP="0024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159" w:rsidRPr="0024254E">
        <w:rPr>
          <w:rFonts w:ascii="Times New Roman" w:hAnsi="Times New Roman" w:cs="Times New Roman"/>
          <w:sz w:val="28"/>
          <w:szCs w:val="28"/>
        </w:rPr>
        <w:t>Доля образовательных учреждений, имеющих  сайты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6E8" w:rsidRPr="006776E8" w:rsidRDefault="006776E8" w:rsidP="0067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E8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</w:t>
      </w:r>
      <w:r w:rsidR="009A65C7" w:rsidRPr="009A65C7">
        <w:rPr>
          <w:rFonts w:ascii="Times New Roman" w:hAnsi="Times New Roman" w:cs="Times New Roman"/>
          <w:sz w:val="28"/>
          <w:szCs w:val="28"/>
        </w:rPr>
        <w:t>Развитие культуры и сохранение культурного    наследия Дубровского района (2016 – 2018 годы)</w:t>
      </w:r>
      <w:r w:rsidR="009A65C7" w:rsidRPr="009A65C7">
        <w:rPr>
          <w:rFonts w:ascii="Times New Roman" w:hAnsi="Times New Roman" w:cs="Times New Roman"/>
          <w:bCs/>
          <w:sz w:val="28"/>
          <w:szCs w:val="28"/>
        </w:rPr>
        <w:t>»</w:t>
      </w:r>
      <w:r w:rsidR="009A6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6E8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776E8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</w:t>
      </w:r>
    </w:p>
    <w:p w:rsidR="006776E8" w:rsidRPr="006776E8" w:rsidRDefault="006776E8" w:rsidP="00677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E8">
        <w:rPr>
          <w:rFonts w:ascii="Times New Roman" w:hAnsi="Times New Roman" w:cs="Times New Roman"/>
          <w:b/>
          <w:sz w:val="28"/>
          <w:szCs w:val="28"/>
        </w:rPr>
        <w:t xml:space="preserve">Показатели (индикаторы) муниципальной программы </w:t>
      </w:r>
      <w:r w:rsidR="009A65C7" w:rsidRPr="00D9384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65C7" w:rsidRPr="00D9384D">
        <w:rPr>
          <w:rFonts w:ascii="Times New Roman" w:hAnsi="Times New Roman" w:cs="Times New Roman"/>
          <w:b/>
          <w:sz w:val="28"/>
          <w:szCs w:val="28"/>
        </w:rPr>
        <w:t>Развитие культуры и сохранение культурного    наследия Дубровского района (2016 – 2018 годы)</w:t>
      </w:r>
      <w:r w:rsidR="009A65C7" w:rsidRPr="00D9384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776E8">
        <w:rPr>
          <w:rFonts w:ascii="Times New Roman" w:hAnsi="Times New Roman" w:cs="Times New Roman"/>
          <w:b/>
          <w:sz w:val="28"/>
          <w:szCs w:val="28"/>
        </w:rPr>
        <w:t>не вполне соответствуют целям и задачам, установленным муниципальной программой.</w:t>
      </w:r>
    </w:p>
    <w:p w:rsidR="006776E8" w:rsidRPr="009A65C7" w:rsidRDefault="006776E8" w:rsidP="0067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C7">
        <w:rPr>
          <w:rFonts w:ascii="Times New Roman" w:hAnsi="Times New Roman" w:cs="Times New Roman"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6776E8" w:rsidRPr="009A65C7" w:rsidRDefault="006776E8" w:rsidP="0067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C7">
        <w:rPr>
          <w:rFonts w:ascii="Times New Roman" w:hAnsi="Times New Roman" w:cs="Times New Roman"/>
          <w:sz w:val="28"/>
          <w:szCs w:val="28"/>
        </w:rPr>
        <w:t>- Развитие инфраструктуры сферы культуры;</w:t>
      </w:r>
    </w:p>
    <w:p w:rsidR="006776E8" w:rsidRPr="009A65C7" w:rsidRDefault="006776E8" w:rsidP="0067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C7">
        <w:rPr>
          <w:rFonts w:ascii="Times New Roman" w:hAnsi="Times New Roman" w:cs="Times New Roman"/>
          <w:sz w:val="28"/>
          <w:szCs w:val="28"/>
        </w:rPr>
        <w:lastRenderedPageBreak/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6776E8" w:rsidRPr="009A65C7" w:rsidRDefault="006776E8" w:rsidP="0067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C7">
        <w:rPr>
          <w:rFonts w:ascii="Times New Roman" w:hAnsi="Times New Roman" w:cs="Times New Roman"/>
          <w:sz w:val="28"/>
          <w:szCs w:val="28"/>
        </w:rPr>
        <w:t xml:space="preserve"> Данные мероприятия не отражены </w:t>
      </w:r>
      <w:proofErr w:type="gramStart"/>
      <w:r w:rsidRPr="009A65C7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в связи с внесенными изменениями в решение о бюджете</w:t>
      </w:r>
      <w:proofErr w:type="gramEnd"/>
      <w:r w:rsidRPr="009A65C7">
        <w:rPr>
          <w:rFonts w:ascii="Times New Roman" w:hAnsi="Times New Roman" w:cs="Times New Roman"/>
          <w:sz w:val="28"/>
          <w:szCs w:val="28"/>
        </w:rPr>
        <w:t xml:space="preserve"> и в сводную бюджетную роспись.</w:t>
      </w:r>
    </w:p>
    <w:p w:rsidR="00D9384D" w:rsidRDefault="00D9384D" w:rsidP="003C65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1170" w:rsidRDefault="0082444E" w:rsidP="0037117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итогов реализации муниципальных программ сделан вывод об  эффективности </w:t>
      </w:r>
      <w:r w:rsidR="00371170">
        <w:rPr>
          <w:rFonts w:ascii="Times New Roman" w:hAnsi="Times New Roman" w:cs="Times New Roman"/>
          <w:sz w:val="28"/>
          <w:szCs w:val="28"/>
        </w:rPr>
        <w:t xml:space="preserve"> всех трех </w:t>
      </w:r>
      <w:r w:rsidR="00371170" w:rsidRPr="00371170">
        <w:rPr>
          <w:rFonts w:ascii="Times New Roman" w:hAnsi="Times New Roman" w:cs="Times New Roman"/>
          <w:sz w:val="28"/>
          <w:szCs w:val="28"/>
        </w:rPr>
        <w:t xml:space="preserve">программ, следовательно, реализация признается целесообразной, продолжается финансирование мероприятий. </w:t>
      </w:r>
    </w:p>
    <w:p w:rsidR="007C749A" w:rsidRPr="007C749A" w:rsidRDefault="007C749A" w:rsidP="007C7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49A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Контрольно-счётная палата рекомендует администрации Дубровского района сопоставлять поставленные цели и задачи с объемом бюджетных ассигнований на реализацию муниципальной программы, а также </w:t>
      </w:r>
      <w:r w:rsidR="002E0566">
        <w:rPr>
          <w:rFonts w:ascii="Times New Roman" w:hAnsi="Times New Roman" w:cs="Times New Roman"/>
          <w:b/>
          <w:i/>
          <w:sz w:val="28"/>
          <w:szCs w:val="28"/>
        </w:rPr>
        <w:t xml:space="preserve">своевременно </w:t>
      </w:r>
      <w:r w:rsidRPr="007C749A">
        <w:rPr>
          <w:rFonts w:ascii="Times New Roman" w:hAnsi="Times New Roman" w:cs="Times New Roman"/>
          <w:b/>
          <w:i/>
          <w:sz w:val="28"/>
          <w:szCs w:val="28"/>
        </w:rPr>
        <w:t>вносить изменения в паспорт муниципальной программы.</w:t>
      </w:r>
    </w:p>
    <w:p w:rsidR="00B4395B" w:rsidRPr="00371170" w:rsidRDefault="00B4395B" w:rsidP="0037117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77BAD" w:rsidRDefault="00C02ED8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AD">
        <w:rPr>
          <w:rFonts w:ascii="Times New Roman" w:hAnsi="Times New Roman" w:cs="Times New Roman"/>
          <w:b/>
          <w:sz w:val="28"/>
          <w:szCs w:val="28"/>
        </w:rPr>
        <w:t>Не программная часть бюджета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</w:t>
      </w:r>
      <w:r w:rsidR="00D77BAD">
        <w:rPr>
          <w:rFonts w:ascii="Times New Roman" w:hAnsi="Times New Roman" w:cs="Times New Roman"/>
          <w:sz w:val="28"/>
          <w:szCs w:val="28"/>
        </w:rPr>
        <w:t>).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D8" w:rsidRPr="0038200A" w:rsidRDefault="00D77BAD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2ED8" w:rsidRPr="0038200A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 пр</w:t>
      </w:r>
      <w:r w:rsidR="00D508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="00D508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ная часть 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определена в сумме </w:t>
      </w:r>
      <w:r w:rsidR="00D50863">
        <w:rPr>
          <w:rFonts w:ascii="Times New Roman" w:hAnsi="Times New Roman" w:cs="Times New Roman"/>
          <w:sz w:val="28"/>
          <w:szCs w:val="28"/>
        </w:rPr>
        <w:t>951,5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 тыс. рублей, что меньше первоначально утвержденных расходов  на </w:t>
      </w:r>
      <w:r w:rsidR="00D50863">
        <w:rPr>
          <w:rFonts w:ascii="Times New Roman" w:hAnsi="Times New Roman" w:cs="Times New Roman"/>
          <w:sz w:val="28"/>
          <w:szCs w:val="28"/>
        </w:rPr>
        <w:t>10,6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ED8">
        <w:rPr>
          <w:rFonts w:ascii="Times New Roman" w:hAnsi="Times New Roman" w:cs="Times New Roman"/>
          <w:sz w:val="28"/>
          <w:szCs w:val="28"/>
        </w:rPr>
        <w:t xml:space="preserve"> 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F10429">
        <w:rPr>
          <w:rFonts w:ascii="Times New Roman" w:hAnsi="Times New Roman" w:cs="Times New Roman"/>
          <w:sz w:val="28"/>
          <w:szCs w:val="28"/>
        </w:rPr>
        <w:t>1,1</w:t>
      </w:r>
      <w:r w:rsidR="00D5086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. Исполнение не программной части составило </w:t>
      </w:r>
      <w:r w:rsidR="00D50863">
        <w:rPr>
          <w:rFonts w:ascii="Times New Roman" w:hAnsi="Times New Roman" w:cs="Times New Roman"/>
          <w:sz w:val="28"/>
          <w:szCs w:val="28"/>
        </w:rPr>
        <w:t>902,3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ED8">
        <w:rPr>
          <w:rFonts w:ascii="Times New Roman" w:hAnsi="Times New Roman" w:cs="Times New Roman"/>
          <w:sz w:val="28"/>
          <w:szCs w:val="28"/>
        </w:rPr>
        <w:t xml:space="preserve"> 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D50863">
        <w:rPr>
          <w:rFonts w:ascii="Times New Roman" w:hAnsi="Times New Roman" w:cs="Times New Roman"/>
          <w:sz w:val="28"/>
          <w:szCs w:val="28"/>
        </w:rPr>
        <w:t>94,8</w:t>
      </w:r>
      <w:r w:rsidR="00C02ED8" w:rsidRPr="0038200A">
        <w:rPr>
          <w:rFonts w:ascii="Times New Roman" w:hAnsi="Times New Roman" w:cs="Times New Roman"/>
          <w:sz w:val="28"/>
          <w:szCs w:val="28"/>
        </w:rPr>
        <w:t xml:space="preserve"> % от уточненных расходов.</w:t>
      </w:r>
    </w:p>
    <w:p w:rsidR="00747CFB" w:rsidRPr="00371170" w:rsidRDefault="00747CFB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27FDF" w:rsidRDefault="000C5C77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внешних проверок отчетности об исполнении бюджета главных </w:t>
      </w:r>
      <w:r w:rsidR="00B32B28">
        <w:rPr>
          <w:rFonts w:ascii="Times New Roman" w:hAnsi="Times New Roman" w:cs="Times New Roman"/>
          <w:b/>
          <w:sz w:val="28"/>
          <w:szCs w:val="28"/>
        </w:rPr>
        <w:t>распорядителей</w:t>
      </w:r>
      <w:r w:rsidR="004938E5">
        <w:rPr>
          <w:rFonts w:ascii="Times New Roman" w:hAnsi="Times New Roman" w:cs="Times New Roman"/>
          <w:b/>
          <w:sz w:val="28"/>
          <w:szCs w:val="28"/>
        </w:rPr>
        <w:t xml:space="preserve"> средств бюджета муниципального образования «Дубровский район». </w:t>
      </w:r>
    </w:p>
    <w:p w:rsidR="002C7C4C" w:rsidRDefault="002C7C4C" w:rsidP="004938E5">
      <w:pPr>
        <w:pStyle w:val="a5"/>
        <w:widowControl w:val="0"/>
        <w:ind w:firstLine="720"/>
        <w:jc w:val="both"/>
        <w:rPr>
          <w:szCs w:val="28"/>
        </w:rPr>
      </w:pPr>
    </w:p>
    <w:p w:rsidR="0009660E" w:rsidRDefault="004938E5" w:rsidP="0009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0E">
        <w:rPr>
          <w:rFonts w:ascii="Times New Roman" w:hAnsi="Times New Roman" w:cs="Times New Roman"/>
          <w:sz w:val="28"/>
          <w:szCs w:val="28"/>
        </w:rPr>
        <w:t>Годовая бюджетная отчетность за 201</w:t>
      </w:r>
      <w:r w:rsidR="0059266F">
        <w:rPr>
          <w:rFonts w:ascii="Times New Roman" w:hAnsi="Times New Roman" w:cs="Times New Roman"/>
          <w:sz w:val="28"/>
          <w:szCs w:val="28"/>
        </w:rPr>
        <w:t>6</w:t>
      </w:r>
      <w:r w:rsidRPr="0009660E">
        <w:rPr>
          <w:rFonts w:ascii="Times New Roman" w:hAnsi="Times New Roman" w:cs="Times New Roman"/>
          <w:sz w:val="28"/>
          <w:szCs w:val="28"/>
        </w:rPr>
        <w:t xml:space="preserve"> год представлена главными распорядителями  средств бюджета в срок, установленный </w:t>
      </w:r>
      <w:r w:rsidR="00636063">
        <w:rPr>
          <w:rFonts w:ascii="Times New Roman" w:hAnsi="Times New Roman" w:cs="Times New Roman"/>
          <w:sz w:val="28"/>
          <w:szCs w:val="28"/>
        </w:rPr>
        <w:t xml:space="preserve">решением Дубровского районного Совета народных депутатов от </w:t>
      </w:r>
      <w:r w:rsidR="0059266F">
        <w:rPr>
          <w:rFonts w:ascii="Times New Roman" w:hAnsi="Times New Roman" w:cs="Times New Roman"/>
          <w:sz w:val="28"/>
          <w:szCs w:val="28"/>
        </w:rPr>
        <w:t>03</w:t>
      </w:r>
      <w:r w:rsidR="00636063">
        <w:rPr>
          <w:rFonts w:ascii="Times New Roman" w:hAnsi="Times New Roman" w:cs="Times New Roman"/>
          <w:sz w:val="28"/>
          <w:szCs w:val="28"/>
        </w:rPr>
        <w:t>.0</w:t>
      </w:r>
      <w:r w:rsidR="0059266F">
        <w:rPr>
          <w:rFonts w:ascii="Times New Roman" w:hAnsi="Times New Roman" w:cs="Times New Roman"/>
          <w:sz w:val="28"/>
          <w:szCs w:val="28"/>
        </w:rPr>
        <w:t>3</w:t>
      </w:r>
      <w:r w:rsidR="00636063">
        <w:rPr>
          <w:rFonts w:ascii="Times New Roman" w:hAnsi="Times New Roman" w:cs="Times New Roman"/>
          <w:sz w:val="28"/>
          <w:szCs w:val="28"/>
        </w:rPr>
        <w:t>.20</w:t>
      </w:r>
      <w:r w:rsidR="0059266F">
        <w:rPr>
          <w:rFonts w:ascii="Times New Roman" w:hAnsi="Times New Roman" w:cs="Times New Roman"/>
          <w:sz w:val="28"/>
          <w:szCs w:val="28"/>
        </w:rPr>
        <w:t>15</w:t>
      </w:r>
      <w:r w:rsidR="00636063">
        <w:rPr>
          <w:rFonts w:ascii="Times New Roman" w:hAnsi="Times New Roman" w:cs="Times New Roman"/>
          <w:sz w:val="28"/>
          <w:szCs w:val="28"/>
        </w:rPr>
        <w:t xml:space="preserve"> №</w:t>
      </w:r>
      <w:r w:rsidR="0059266F">
        <w:rPr>
          <w:rFonts w:ascii="Times New Roman" w:hAnsi="Times New Roman" w:cs="Times New Roman"/>
          <w:sz w:val="28"/>
          <w:szCs w:val="28"/>
        </w:rPr>
        <w:t>74-6</w:t>
      </w:r>
      <w:r w:rsidR="00636063">
        <w:rPr>
          <w:rFonts w:ascii="Times New Roman" w:hAnsi="Times New Roman" w:cs="Times New Roman"/>
          <w:sz w:val="28"/>
          <w:szCs w:val="28"/>
        </w:rPr>
        <w:t xml:space="preserve"> «О</w:t>
      </w:r>
      <w:r w:rsidR="0059266F"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утверждения, а также порядке предоставления, рассмотрения и утверждения отчетности об исполнении бюджета муниципального образования «Дубровский район» и его внешней проверке»</w:t>
      </w:r>
      <w:r w:rsidR="00636063">
        <w:rPr>
          <w:rFonts w:ascii="Times New Roman" w:hAnsi="Times New Roman" w:cs="Times New Roman"/>
          <w:sz w:val="28"/>
          <w:szCs w:val="28"/>
        </w:rPr>
        <w:t xml:space="preserve"> (до 1 апреля текущего финансового года)</w:t>
      </w:r>
      <w:r w:rsidR="000966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8E5" w:rsidRDefault="004938E5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Критерием прозрачности и информативности годового отчета являлось отражение в бюджетной отчетности информации</w:t>
      </w:r>
      <w:r w:rsidR="00135727">
        <w:rPr>
          <w:szCs w:val="28"/>
        </w:rPr>
        <w:t xml:space="preserve">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135727" w:rsidRDefault="0013572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59266F">
        <w:rPr>
          <w:szCs w:val="28"/>
        </w:rPr>
        <w:t>4</w:t>
      </w:r>
      <w:r>
        <w:rPr>
          <w:szCs w:val="28"/>
        </w:rPr>
        <w:t xml:space="preserve"> главны</w:t>
      </w:r>
      <w:r w:rsidR="00AD5932">
        <w:rPr>
          <w:szCs w:val="28"/>
        </w:rPr>
        <w:t>х</w:t>
      </w:r>
      <w:r>
        <w:rPr>
          <w:szCs w:val="28"/>
        </w:rPr>
        <w:t xml:space="preserve"> </w:t>
      </w:r>
      <w:r w:rsidR="00C162CA">
        <w:rPr>
          <w:szCs w:val="28"/>
        </w:rPr>
        <w:t xml:space="preserve">распорядителя </w:t>
      </w:r>
      <w:r>
        <w:rPr>
          <w:szCs w:val="28"/>
        </w:rPr>
        <w:t>бюджетных средств</w:t>
      </w:r>
      <w:r w:rsidR="00AD5932">
        <w:rPr>
          <w:szCs w:val="28"/>
        </w:rPr>
        <w:t>:</w:t>
      </w:r>
    </w:p>
    <w:p w:rsidR="00AD5932" w:rsidRDefault="003D33F0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lastRenderedPageBreak/>
        <w:t xml:space="preserve">* </w:t>
      </w:r>
      <w:r w:rsidR="00AD5932">
        <w:rPr>
          <w:szCs w:val="28"/>
        </w:rPr>
        <w:t xml:space="preserve">(900) Администрация Дубровского района, в том числе </w:t>
      </w:r>
      <w:r w:rsidR="0059266F">
        <w:rPr>
          <w:szCs w:val="28"/>
        </w:rPr>
        <w:t>4</w:t>
      </w:r>
      <w:r w:rsidR="00AD5932">
        <w:rPr>
          <w:szCs w:val="28"/>
        </w:rPr>
        <w:t xml:space="preserve"> </w:t>
      </w:r>
      <w:proofErr w:type="gramStart"/>
      <w:r w:rsidR="00AD5932">
        <w:rPr>
          <w:szCs w:val="28"/>
        </w:rPr>
        <w:t>структурных</w:t>
      </w:r>
      <w:proofErr w:type="gramEnd"/>
      <w:r w:rsidR="00AD5932">
        <w:rPr>
          <w:szCs w:val="28"/>
        </w:rPr>
        <w:t xml:space="preserve"> </w:t>
      </w:r>
      <w:r w:rsidR="00C02ED8">
        <w:rPr>
          <w:szCs w:val="28"/>
        </w:rPr>
        <w:t xml:space="preserve">(обособленных) </w:t>
      </w:r>
      <w:r w:rsidR="00AD5932">
        <w:rPr>
          <w:szCs w:val="28"/>
        </w:rPr>
        <w:t>подразделения: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Дубровского района,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Комитет правовых и имущественных отношений  администрации Дубровского района,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(903) Контрольно-счётная палата Дубровского района.</w:t>
      </w:r>
    </w:p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C459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C459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C459CB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53A1" w:rsidRDefault="008D53A1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8D53A1" w:rsidTr="00DF5EAB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3A1" w:rsidRPr="006B6679" w:rsidRDefault="008D53A1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3A1" w:rsidRPr="006B6679" w:rsidRDefault="008D53A1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D53A1" w:rsidRPr="006B6679" w:rsidRDefault="008D53A1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F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8D53A1" w:rsidRPr="006B6679" w:rsidRDefault="008D53A1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3A1" w:rsidRPr="006B6679" w:rsidRDefault="00DF5EAB" w:rsidP="00DF5E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Уточнено</w:t>
            </w:r>
          </w:p>
          <w:p w:rsidR="008D53A1" w:rsidRPr="006B6679" w:rsidRDefault="008D53A1" w:rsidP="00DF5E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F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063" w:rsidRPr="006B6679" w:rsidRDefault="00DF5EAB" w:rsidP="00DF5E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8D53A1" w:rsidRPr="006B6679" w:rsidRDefault="00636063" w:rsidP="00DF5E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F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6063" w:rsidRPr="006B6679" w:rsidRDefault="00636063" w:rsidP="00DF5E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D53A1" w:rsidRPr="006B6679" w:rsidRDefault="00636063" w:rsidP="00DF5EA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F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F5EAB" w:rsidTr="007C749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EAB" w:rsidRPr="006B6679" w:rsidRDefault="00DF5EAB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DF5EAB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7C749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217170,2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233753,9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230778,2</w:t>
            </w:r>
          </w:p>
        </w:tc>
      </w:tr>
      <w:tr w:rsidR="00DF5EAB" w:rsidTr="007C749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EAB" w:rsidRPr="006B6679" w:rsidRDefault="00DF5EAB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DF5EAB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7C749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445,9</w:t>
            </w:r>
          </w:p>
        </w:tc>
      </w:tr>
      <w:tr w:rsidR="00DF5EAB" w:rsidTr="007C749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EAB" w:rsidRPr="006B6679" w:rsidRDefault="00DF5EAB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AB" w:rsidRPr="006B6679" w:rsidRDefault="00DF5EAB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7C749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16050,9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16053,2</w:t>
            </w:r>
          </w:p>
        </w:tc>
      </w:tr>
      <w:tr w:rsidR="00DF5EAB" w:rsidTr="007C749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EAB" w:rsidRPr="006B6679" w:rsidRDefault="00DF5EAB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DF5EAB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7C749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18550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406,3</w:t>
            </w:r>
          </w:p>
        </w:tc>
      </w:tr>
      <w:tr w:rsidR="00DF5EAB" w:rsidTr="007C749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EAB" w:rsidRPr="006B6679" w:rsidRDefault="00DF5EAB" w:rsidP="00FF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DF5EAB" w:rsidP="00D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267817,9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AB" w:rsidRPr="006B6679" w:rsidRDefault="007C749A" w:rsidP="007C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234122,7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EAB" w:rsidRPr="006B6679" w:rsidRDefault="0018550A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250794,5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EAB" w:rsidRPr="006B6679" w:rsidRDefault="0018550A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247683,6</w:t>
            </w:r>
          </w:p>
        </w:tc>
      </w:tr>
    </w:tbl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F82" w:rsidRDefault="00114F8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Кроме </w:t>
      </w:r>
      <w:r w:rsidR="003D33F0">
        <w:rPr>
          <w:szCs w:val="28"/>
        </w:rPr>
        <w:t>органов власти</w:t>
      </w:r>
      <w:r>
        <w:rPr>
          <w:szCs w:val="28"/>
        </w:rPr>
        <w:t>, в 201</w:t>
      </w:r>
      <w:r w:rsidR="00F05AA9">
        <w:rPr>
          <w:szCs w:val="28"/>
        </w:rPr>
        <w:t>6</w:t>
      </w:r>
      <w:r>
        <w:rPr>
          <w:szCs w:val="28"/>
        </w:rPr>
        <w:t xml:space="preserve"> году свою деятельность осуществляли </w:t>
      </w:r>
      <w:r w:rsidR="00226BDD">
        <w:rPr>
          <w:szCs w:val="28"/>
        </w:rPr>
        <w:t>2</w:t>
      </w:r>
      <w:r w:rsidR="000E035D">
        <w:rPr>
          <w:szCs w:val="28"/>
        </w:rPr>
        <w:t>0</w:t>
      </w:r>
      <w:r w:rsidR="00226BDD">
        <w:rPr>
          <w:szCs w:val="28"/>
        </w:rPr>
        <w:t xml:space="preserve"> бюджетных учреждений</w:t>
      </w:r>
      <w:r w:rsidR="00F05AA9">
        <w:rPr>
          <w:szCs w:val="28"/>
        </w:rPr>
        <w:t xml:space="preserve"> (на конец года -19),</w:t>
      </w:r>
      <w:r w:rsidR="006B6679">
        <w:rPr>
          <w:szCs w:val="28"/>
        </w:rPr>
        <w:t xml:space="preserve">  </w:t>
      </w:r>
      <w:r w:rsidR="00F05AA9">
        <w:rPr>
          <w:szCs w:val="28"/>
        </w:rPr>
        <w:t>2 казенных учреждения (на конец года – 3) и 2 получателя бюджетных средств, которые подведомственны главному распорядителю – администрации  Дубровского района</w:t>
      </w:r>
      <w:r w:rsidR="00B14735">
        <w:rPr>
          <w:szCs w:val="28"/>
        </w:rPr>
        <w:t xml:space="preserve">. </w:t>
      </w:r>
    </w:p>
    <w:p w:rsidR="00B14735" w:rsidRDefault="003D33F0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Исполнение установле</w:t>
      </w:r>
      <w:r w:rsidR="00043467">
        <w:rPr>
          <w:szCs w:val="28"/>
        </w:rPr>
        <w:t>нного плана по расходам в 201</w:t>
      </w:r>
      <w:r w:rsidR="00F05AA9">
        <w:rPr>
          <w:szCs w:val="28"/>
        </w:rPr>
        <w:t>6</w:t>
      </w:r>
      <w:r w:rsidR="00043467">
        <w:rPr>
          <w:szCs w:val="28"/>
        </w:rPr>
        <w:t xml:space="preserve"> году осуществлялось в условиях реализации «программного бюджета» - муниципальные программы охватили  99,</w:t>
      </w:r>
      <w:r w:rsidR="00F05AA9">
        <w:rPr>
          <w:szCs w:val="28"/>
        </w:rPr>
        <w:t>6</w:t>
      </w:r>
      <w:r w:rsidR="00043467">
        <w:rPr>
          <w:szCs w:val="28"/>
        </w:rPr>
        <w:t>% расходов.</w:t>
      </w:r>
    </w:p>
    <w:p w:rsidR="00043467" w:rsidRDefault="0004346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Кассовые расходы </w:t>
      </w:r>
      <w:r w:rsidR="00BF5E7C">
        <w:rPr>
          <w:szCs w:val="28"/>
        </w:rPr>
        <w:t xml:space="preserve">главных распорядителей в отчетном периоде сложились в сумме </w:t>
      </w:r>
      <w:r w:rsidR="00F05AA9">
        <w:rPr>
          <w:szCs w:val="28"/>
        </w:rPr>
        <w:t>247683,7</w:t>
      </w:r>
      <w:r w:rsidR="00BF5E7C">
        <w:rPr>
          <w:szCs w:val="28"/>
        </w:rPr>
        <w:t xml:space="preserve"> тыс. рублей, или на 9</w:t>
      </w:r>
      <w:r w:rsidR="00F05AA9">
        <w:rPr>
          <w:szCs w:val="28"/>
        </w:rPr>
        <w:t>8,8</w:t>
      </w:r>
      <w:r w:rsidR="00BF5E7C">
        <w:rPr>
          <w:szCs w:val="28"/>
        </w:rPr>
        <w:t>% к уточненной бюджетной росписи.</w:t>
      </w:r>
    </w:p>
    <w:p w:rsidR="009C2C3A" w:rsidRDefault="009C2C3A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790C7F">
        <w:rPr>
          <w:szCs w:val="28"/>
        </w:rPr>
        <w:t>9</w:t>
      </w:r>
      <w:r w:rsidR="00F05AA9">
        <w:rPr>
          <w:szCs w:val="28"/>
        </w:rPr>
        <w:t>3,2</w:t>
      </w:r>
      <w:r>
        <w:rPr>
          <w:szCs w:val="28"/>
        </w:rPr>
        <w:t xml:space="preserve">% всех расходов исполнены администрацией Дубровского района, </w:t>
      </w:r>
      <w:r w:rsidR="00E00E40">
        <w:rPr>
          <w:szCs w:val="28"/>
        </w:rPr>
        <w:t>ф</w:t>
      </w:r>
      <w:r>
        <w:rPr>
          <w:szCs w:val="28"/>
        </w:rPr>
        <w:t>инансовым управлением администрации Дубровского района</w:t>
      </w:r>
      <w:r w:rsidR="00E00E40">
        <w:rPr>
          <w:szCs w:val="28"/>
        </w:rPr>
        <w:t xml:space="preserve"> – </w:t>
      </w:r>
      <w:r w:rsidR="004C2B76">
        <w:rPr>
          <w:szCs w:val="28"/>
        </w:rPr>
        <w:t>6,</w:t>
      </w:r>
      <w:r w:rsidR="00F05AA9">
        <w:rPr>
          <w:szCs w:val="28"/>
        </w:rPr>
        <w:t>5</w:t>
      </w:r>
      <w:r w:rsidR="00E00E40">
        <w:rPr>
          <w:szCs w:val="28"/>
        </w:rPr>
        <w:t xml:space="preserve"> процента</w:t>
      </w:r>
      <w:r w:rsidR="00F05AA9">
        <w:rPr>
          <w:szCs w:val="28"/>
        </w:rPr>
        <w:t>, Дубровским районным Советом народных депутатов и  Контрольно-счётной палатой – 0,3 процента</w:t>
      </w:r>
      <w:r w:rsidR="00E00E40">
        <w:rPr>
          <w:szCs w:val="28"/>
        </w:rPr>
        <w:t>.</w:t>
      </w:r>
    </w:p>
    <w:p w:rsidR="007922B3" w:rsidRDefault="00E00E40" w:rsidP="00C74BC9">
      <w:pPr>
        <w:pStyle w:val="a5"/>
        <w:widowControl w:val="0"/>
        <w:ind w:firstLine="720"/>
        <w:jc w:val="both"/>
        <w:rPr>
          <w:szCs w:val="28"/>
        </w:rPr>
      </w:pPr>
      <w:r w:rsidRPr="006A62C1">
        <w:rPr>
          <w:szCs w:val="28"/>
        </w:rPr>
        <w:t xml:space="preserve">Общий объем неисполненных </w:t>
      </w:r>
      <w:r w:rsidR="00181D83" w:rsidRPr="006A62C1">
        <w:rPr>
          <w:szCs w:val="28"/>
        </w:rPr>
        <w:t xml:space="preserve">назначений составил </w:t>
      </w:r>
      <w:r w:rsidR="00C74BC9">
        <w:rPr>
          <w:szCs w:val="28"/>
        </w:rPr>
        <w:t>3110,8</w:t>
      </w:r>
      <w:r w:rsidR="00790C7F" w:rsidRPr="006A62C1">
        <w:rPr>
          <w:szCs w:val="28"/>
        </w:rPr>
        <w:t xml:space="preserve"> </w:t>
      </w:r>
      <w:r w:rsidR="00181D83" w:rsidRPr="006A62C1">
        <w:rPr>
          <w:szCs w:val="28"/>
        </w:rPr>
        <w:t xml:space="preserve">тыс. рублей, что соответствует </w:t>
      </w:r>
      <w:r w:rsidR="00C74BC9">
        <w:rPr>
          <w:szCs w:val="28"/>
        </w:rPr>
        <w:t>1,2</w:t>
      </w:r>
      <w:r w:rsidR="00181D83" w:rsidRPr="006A62C1">
        <w:rPr>
          <w:szCs w:val="28"/>
        </w:rPr>
        <w:t>% утвержденных ассигнований</w:t>
      </w:r>
      <w:r w:rsidR="00C74BC9">
        <w:rPr>
          <w:szCs w:val="28"/>
        </w:rPr>
        <w:t xml:space="preserve"> сводной росписи</w:t>
      </w:r>
      <w:r w:rsidR="00181D83" w:rsidRPr="006A62C1">
        <w:rPr>
          <w:szCs w:val="28"/>
        </w:rPr>
        <w:t xml:space="preserve">. </w:t>
      </w:r>
    </w:p>
    <w:p w:rsidR="005F0802" w:rsidRDefault="002E0566" w:rsidP="002E056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0566">
        <w:rPr>
          <w:rFonts w:ascii="Times New Roman" w:hAnsi="Times New Roman" w:cs="Times New Roman"/>
          <w:sz w:val="28"/>
          <w:szCs w:val="28"/>
        </w:rPr>
        <w:lastRenderedPageBreak/>
        <w:t>Причины отклонений – отсутствие потребности в целевых средствах и не выполнение плана по собственным доходам.</w:t>
      </w:r>
    </w:p>
    <w:p w:rsidR="00B068D8" w:rsidRDefault="006972B7" w:rsidP="002E056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>Анализируя исполнение бюджета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главными распорядителями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, сделан вывод о неэффективном использовании средств бюджета в сумме 503,2 тыс. рублей, из них исполнение судебных актов (код 831) 432,1 тыс. рублей, уплата иных платежей (пени) ко 853 – 71,1 тыс. рублей. </w:t>
      </w:r>
    </w:p>
    <w:p w:rsidR="006972B7" w:rsidRPr="006972B7" w:rsidRDefault="006972B7" w:rsidP="002E056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0802" w:rsidRDefault="005F0802" w:rsidP="009F7B9E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образования дебиторской и кредиторской задолженности,</w:t>
      </w:r>
      <w:r w:rsidRPr="005F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57">
        <w:rPr>
          <w:rFonts w:ascii="Times New Roman" w:hAnsi="Times New Roman" w:cs="Times New Roman"/>
          <w:b/>
          <w:sz w:val="28"/>
          <w:szCs w:val="28"/>
        </w:rPr>
        <w:t>принятых и неисполненных бюджетных обязательств.</w:t>
      </w:r>
    </w:p>
    <w:p w:rsidR="007D5533" w:rsidRPr="00681B57" w:rsidRDefault="007D5533" w:rsidP="007D5533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3" w:rsidRDefault="007D5533" w:rsidP="007D5533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01.01.2016 года объем дебиторской задолженности отражен в сводной отчетности об исполнении бюджета в объеме 38,1 тыс. рублей, на 01.01.2017 года – 10,0 тыс. рублей. Отмечено </w:t>
      </w:r>
      <w:r w:rsidR="0010620F">
        <w:rPr>
          <w:szCs w:val="28"/>
        </w:rPr>
        <w:t>снижение</w:t>
      </w:r>
      <w:r>
        <w:rPr>
          <w:szCs w:val="28"/>
        </w:rPr>
        <w:t xml:space="preserve">  задолженности, на сумму </w:t>
      </w:r>
      <w:r w:rsidR="0010620F">
        <w:rPr>
          <w:szCs w:val="28"/>
        </w:rPr>
        <w:t>28,1</w:t>
      </w:r>
      <w:r>
        <w:rPr>
          <w:szCs w:val="28"/>
        </w:rPr>
        <w:t xml:space="preserve"> тыс. рублей, или на </w:t>
      </w:r>
      <w:r w:rsidR="0010620F">
        <w:rPr>
          <w:szCs w:val="28"/>
        </w:rPr>
        <w:t>73,8</w:t>
      </w:r>
      <w:r>
        <w:rPr>
          <w:szCs w:val="28"/>
        </w:rPr>
        <w:t>% , в том числе:</w:t>
      </w:r>
    </w:p>
    <w:tbl>
      <w:tblPr>
        <w:tblStyle w:val="a6"/>
        <w:tblW w:w="0" w:type="auto"/>
        <w:tblLook w:val="04A0"/>
      </w:tblPr>
      <w:tblGrid>
        <w:gridCol w:w="1695"/>
        <w:gridCol w:w="4792"/>
        <w:gridCol w:w="1559"/>
        <w:gridCol w:w="1524"/>
      </w:tblGrid>
      <w:tr w:rsidR="0010620F" w:rsidRPr="007D5533" w:rsidTr="00BF00B4">
        <w:tc>
          <w:tcPr>
            <w:tcW w:w="1695" w:type="dxa"/>
            <w:vAlign w:val="center"/>
          </w:tcPr>
          <w:p w:rsidR="0010620F" w:rsidRPr="007D5533" w:rsidRDefault="0010620F" w:rsidP="00BF00B4">
            <w:pPr>
              <w:pStyle w:val="a5"/>
              <w:widowControl w:val="0"/>
              <w:rPr>
                <w:sz w:val="24"/>
              </w:rPr>
            </w:pPr>
            <w:r w:rsidRPr="007D5533">
              <w:rPr>
                <w:sz w:val="24"/>
              </w:rPr>
              <w:t>Номер (код) счета бюджетного учета</w:t>
            </w:r>
          </w:p>
        </w:tc>
        <w:tc>
          <w:tcPr>
            <w:tcW w:w="4792" w:type="dxa"/>
            <w:vAlign w:val="center"/>
          </w:tcPr>
          <w:p w:rsidR="0010620F" w:rsidRPr="007D5533" w:rsidRDefault="0010620F" w:rsidP="00BF00B4">
            <w:pPr>
              <w:pStyle w:val="a5"/>
              <w:widowControl w:val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0620F" w:rsidRPr="007D5533" w:rsidRDefault="0010620F" w:rsidP="00BF00B4">
            <w:pPr>
              <w:pStyle w:val="a5"/>
              <w:widowControl w:val="0"/>
              <w:rPr>
                <w:sz w:val="24"/>
              </w:rPr>
            </w:pPr>
            <w:r w:rsidRPr="007D5533">
              <w:rPr>
                <w:sz w:val="24"/>
              </w:rPr>
              <w:t>На начало года</w:t>
            </w:r>
          </w:p>
        </w:tc>
        <w:tc>
          <w:tcPr>
            <w:tcW w:w="1524" w:type="dxa"/>
            <w:vAlign w:val="center"/>
          </w:tcPr>
          <w:p w:rsidR="0010620F" w:rsidRPr="007D5533" w:rsidRDefault="0010620F" w:rsidP="00BF00B4">
            <w:pPr>
              <w:pStyle w:val="a5"/>
              <w:widowControl w:val="0"/>
              <w:rPr>
                <w:sz w:val="24"/>
              </w:rPr>
            </w:pPr>
            <w:r w:rsidRPr="007D5533">
              <w:rPr>
                <w:sz w:val="24"/>
              </w:rPr>
              <w:t xml:space="preserve">На </w:t>
            </w:r>
            <w:r>
              <w:rPr>
                <w:sz w:val="24"/>
              </w:rPr>
              <w:t>конец</w:t>
            </w:r>
            <w:r w:rsidRPr="007D5533">
              <w:rPr>
                <w:sz w:val="24"/>
              </w:rPr>
              <w:t xml:space="preserve"> года</w:t>
            </w:r>
          </w:p>
        </w:tc>
      </w:tr>
      <w:tr w:rsidR="0010620F" w:rsidTr="00BF00B4">
        <w:tc>
          <w:tcPr>
            <w:tcW w:w="1695" w:type="dxa"/>
          </w:tcPr>
          <w:p w:rsidR="0010620F" w:rsidRDefault="0010620F" w:rsidP="0010620F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1 206</w:t>
            </w:r>
          </w:p>
        </w:tc>
        <w:tc>
          <w:tcPr>
            <w:tcW w:w="4792" w:type="dxa"/>
          </w:tcPr>
          <w:p w:rsidR="0010620F" w:rsidRDefault="00B73558" w:rsidP="00BF00B4">
            <w:pPr>
              <w:pStyle w:val="a5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Расчеты по выданным авансам</w:t>
            </w:r>
          </w:p>
        </w:tc>
        <w:tc>
          <w:tcPr>
            <w:tcW w:w="1559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1524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10620F" w:rsidTr="00BF00B4">
        <w:tc>
          <w:tcPr>
            <w:tcW w:w="1695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4792" w:type="dxa"/>
          </w:tcPr>
          <w:p w:rsidR="0010620F" w:rsidRDefault="0010620F" w:rsidP="00BF00B4">
            <w:pPr>
              <w:pStyle w:val="a5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Расчеты с подотчетными лицами</w:t>
            </w:r>
          </w:p>
        </w:tc>
        <w:tc>
          <w:tcPr>
            <w:tcW w:w="1559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524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10620F" w:rsidTr="00BF00B4">
        <w:tc>
          <w:tcPr>
            <w:tcW w:w="1695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4792" w:type="dxa"/>
          </w:tcPr>
          <w:p w:rsidR="0010620F" w:rsidRDefault="0010620F" w:rsidP="00BF00B4">
            <w:pPr>
              <w:pStyle w:val="a5"/>
              <w:widowControl w:val="0"/>
              <w:jc w:val="both"/>
              <w:rPr>
                <w:szCs w:val="28"/>
              </w:rPr>
            </w:pPr>
            <w:r w:rsidRPr="00045544">
              <w:rPr>
                <w:szCs w:val="28"/>
              </w:rPr>
              <w:t>Расчеты по платежам в бюджет</w:t>
            </w:r>
          </w:p>
        </w:tc>
        <w:tc>
          <w:tcPr>
            <w:tcW w:w="1559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30,3</w:t>
            </w:r>
          </w:p>
        </w:tc>
        <w:tc>
          <w:tcPr>
            <w:tcW w:w="1524" w:type="dxa"/>
          </w:tcPr>
          <w:p w:rsidR="0010620F" w:rsidRDefault="0010620F" w:rsidP="00BF00B4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  <w:tr w:rsidR="0010620F" w:rsidRPr="007D5533" w:rsidTr="00BF00B4">
        <w:tc>
          <w:tcPr>
            <w:tcW w:w="1695" w:type="dxa"/>
            <w:vAlign w:val="center"/>
          </w:tcPr>
          <w:p w:rsidR="0010620F" w:rsidRPr="007D5533" w:rsidRDefault="0010620F" w:rsidP="00BF00B4">
            <w:pPr>
              <w:pStyle w:val="a5"/>
              <w:widowControl w:val="0"/>
              <w:rPr>
                <w:b/>
                <w:szCs w:val="28"/>
              </w:rPr>
            </w:pPr>
            <w:r w:rsidRPr="007D5533">
              <w:rPr>
                <w:b/>
                <w:szCs w:val="28"/>
              </w:rPr>
              <w:t>итого</w:t>
            </w:r>
          </w:p>
        </w:tc>
        <w:tc>
          <w:tcPr>
            <w:tcW w:w="4792" w:type="dxa"/>
          </w:tcPr>
          <w:p w:rsidR="0010620F" w:rsidRPr="007D5533" w:rsidRDefault="0010620F" w:rsidP="00BF00B4">
            <w:pPr>
              <w:pStyle w:val="a5"/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20F" w:rsidRPr="007D5533" w:rsidRDefault="0010620F" w:rsidP="00BF00B4">
            <w:pPr>
              <w:pStyle w:val="a5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38,1</w:t>
            </w:r>
          </w:p>
        </w:tc>
        <w:tc>
          <w:tcPr>
            <w:tcW w:w="1524" w:type="dxa"/>
            <w:vAlign w:val="center"/>
          </w:tcPr>
          <w:p w:rsidR="0010620F" w:rsidRPr="007D5533" w:rsidRDefault="0010620F" w:rsidP="00BF00B4">
            <w:pPr>
              <w:pStyle w:val="a5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</w:tbl>
    <w:p w:rsidR="00B73558" w:rsidRPr="0021340C" w:rsidRDefault="00B73558" w:rsidP="00B7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43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143">
        <w:rPr>
          <w:rFonts w:ascii="Times New Roman" w:hAnsi="Times New Roman" w:cs="Times New Roman"/>
          <w:b/>
          <w:sz w:val="28"/>
          <w:szCs w:val="28"/>
        </w:rPr>
        <w:t>соблюден принцип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средств бюджета текущего финансового года, выразивш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1340C">
        <w:rPr>
          <w:rFonts w:ascii="Times New Roman" w:hAnsi="Times New Roman" w:cs="Times New Roman"/>
          <w:b/>
          <w:sz w:val="28"/>
          <w:szCs w:val="28"/>
        </w:rPr>
        <w:t>ся в перечислении авансовых платежей</w:t>
      </w:r>
      <w:r w:rsidRPr="005F080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FE6691">
        <w:rPr>
          <w:rFonts w:ascii="Times New Roman" w:hAnsi="Times New Roman" w:cs="Times New Roman"/>
          <w:b/>
          <w:sz w:val="28"/>
          <w:szCs w:val="28"/>
        </w:rPr>
        <w:t>привело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к необоснованному отвлечению сре</w:t>
      </w:r>
      <w:proofErr w:type="gramStart"/>
      <w:r w:rsidRPr="0021340C">
        <w:rPr>
          <w:rFonts w:ascii="Times New Roman" w:hAnsi="Times New Roman" w:cs="Times New Roman"/>
          <w:b/>
          <w:sz w:val="28"/>
          <w:szCs w:val="28"/>
        </w:rPr>
        <w:t>дств в с</w:t>
      </w:r>
      <w:proofErr w:type="gramEnd"/>
      <w:r w:rsidRPr="0021340C">
        <w:rPr>
          <w:rFonts w:ascii="Times New Roman" w:hAnsi="Times New Roman" w:cs="Times New Roman"/>
          <w:b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558" w:rsidRDefault="005F3D82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C74BC9">
        <w:rPr>
          <w:szCs w:val="28"/>
        </w:rPr>
        <w:t>6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C74BC9">
        <w:rPr>
          <w:szCs w:val="28"/>
        </w:rPr>
        <w:t>3328,3</w:t>
      </w:r>
      <w:r w:rsidR="00B32B28">
        <w:rPr>
          <w:szCs w:val="28"/>
        </w:rPr>
        <w:t xml:space="preserve"> тыс. рублей</w:t>
      </w:r>
      <w:r>
        <w:rPr>
          <w:szCs w:val="28"/>
        </w:rPr>
        <w:t>, на 01.01.201</w:t>
      </w:r>
      <w:r w:rsidR="00C74BC9">
        <w:rPr>
          <w:szCs w:val="28"/>
        </w:rPr>
        <w:t>7</w:t>
      </w:r>
      <w:r>
        <w:rPr>
          <w:szCs w:val="28"/>
        </w:rPr>
        <w:t xml:space="preserve"> года  </w:t>
      </w:r>
      <w:r w:rsidR="00C74BC9">
        <w:rPr>
          <w:szCs w:val="28"/>
        </w:rPr>
        <w:t>5465,2</w:t>
      </w:r>
      <w:r w:rsidR="00E000C3">
        <w:rPr>
          <w:szCs w:val="28"/>
        </w:rPr>
        <w:t xml:space="preserve"> </w:t>
      </w:r>
      <w:r>
        <w:rPr>
          <w:szCs w:val="28"/>
        </w:rPr>
        <w:t xml:space="preserve">тыс. рублей. </w:t>
      </w:r>
    </w:p>
    <w:p w:rsidR="00333791" w:rsidRPr="00B068D8" w:rsidRDefault="005F3D82" w:rsidP="004938E5">
      <w:pPr>
        <w:pStyle w:val="a5"/>
        <w:widowControl w:val="0"/>
        <w:ind w:firstLine="720"/>
        <w:jc w:val="both"/>
        <w:rPr>
          <w:b/>
          <w:szCs w:val="28"/>
        </w:rPr>
      </w:pPr>
      <w:r w:rsidRPr="00B068D8">
        <w:rPr>
          <w:b/>
          <w:szCs w:val="28"/>
        </w:rPr>
        <w:t>Отмечен</w:t>
      </w:r>
      <w:r w:rsidR="00E000C3" w:rsidRPr="00B068D8">
        <w:rPr>
          <w:b/>
          <w:szCs w:val="28"/>
        </w:rPr>
        <w:t>о</w:t>
      </w:r>
      <w:r w:rsidRPr="00B068D8">
        <w:rPr>
          <w:b/>
          <w:szCs w:val="28"/>
        </w:rPr>
        <w:t xml:space="preserve"> существенн</w:t>
      </w:r>
      <w:r w:rsidR="00E000C3" w:rsidRPr="00B068D8">
        <w:rPr>
          <w:b/>
          <w:szCs w:val="28"/>
        </w:rPr>
        <w:t>ое</w:t>
      </w:r>
      <w:r w:rsidRPr="00B068D8">
        <w:rPr>
          <w:b/>
          <w:szCs w:val="28"/>
        </w:rPr>
        <w:t xml:space="preserve"> </w:t>
      </w:r>
      <w:r w:rsidR="00C74BC9" w:rsidRPr="00B068D8">
        <w:rPr>
          <w:b/>
          <w:szCs w:val="28"/>
        </w:rPr>
        <w:t xml:space="preserve">увеличение </w:t>
      </w:r>
      <w:r w:rsidRPr="00B068D8">
        <w:rPr>
          <w:b/>
          <w:szCs w:val="28"/>
        </w:rPr>
        <w:t xml:space="preserve"> </w:t>
      </w:r>
      <w:r w:rsidR="0038008E">
        <w:rPr>
          <w:b/>
          <w:szCs w:val="28"/>
        </w:rPr>
        <w:t xml:space="preserve">кредиторской </w:t>
      </w:r>
      <w:r w:rsidRPr="00B068D8">
        <w:rPr>
          <w:b/>
          <w:szCs w:val="28"/>
        </w:rPr>
        <w:t xml:space="preserve">задолженности, </w:t>
      </w:r>
      <w:r w:rsidR="00C74BC9" w:rsidRPr="00B068D8">
        <w:rPr>
          <w:b/>
          <w:szCs w:val="28"/>
        </w:rPr>
        <w:t>на сумму</w:t>
      </w:r>
      <w:r w:rsidR="00E000C3" w:rsidRPr="00B068D8">
        <w:rPr>
          <w:b/>
          <w:szCs w:val="28"/>
        </w:rPr>
        <w:t xml:space="preserve"> </w:t>
      </w:r>
      <w:r w:rsidR="00C74BC9" w:rsidRPr="00B068D8">
        <w:rPr>
          <w:b/>
          <w:szCs w:val="28"/>
        </w:rPr>
        <w:t>2136,9</w:t>
      </w:r>
      <w:r w:rsidR="003E33DA" w:rsidRPr="00B068D8">
        <w:rPr>
          <w:b/>
          <w:szCs w:val="28"/>
        </w:rPr>
        <w:t xml:space="preserve"> тыс. рублей, или </w:t>
      </w:r>
      <w:r w:rsidR="00E000C3" w:rsidRPr="00B068D8">
        <w:rPr>
          <w:b/>
          <w:szCs w:val="28"/>
        </w:rPr>
        <w:t xml:space="preserve">на </w:t>
      </w:r>
      <w:r w:rsidR="00C74BC9" w:rsidRPr="00B068D8">
        <w:rPr>
          <w:b/>
          <w:szCs w:val="28"/>
        </w:rPr>
        <w:t>64</w:t>
      </w:r>
      <w:r w:rsidR="00E000C3" w:rsidRPr="00B068D8">
        <w:rPr>
          <w:b/>
          <w:szCs w:val="28"/>
        </w:rPr>
        <w:t>,2</w:t>
      </w:r>
      <w:r w:rsidR="00DB5D37" w:rsidRPr="00B068D8">
        <w:rPr>
          <w:b/>
          <w:szCs w:val="28"/>
        </w:rPr>
        <w:t xml:space="preserve"> процента. </w:t>
      </w:r>
      <w:r w:rsidR="00024CE0">
        <w:rPr>
          <w:b/>
          <w:szCs w:val="28"/>
        </w:rPr>
        <w:t xml:space="preserve">Причиной ее образования является принятие обязательств, превышающие утвержденные объемы финансирования. </w:t>
      </w:r>
    </w:p>
    <w:p w:rsidR="00C74BC9" w:rsidRDefault="00C74BC9" w:rsidP="004938E5">
      <w:pPr>
        <w:pStyle w:val="a5"/>
        <w:widowControl w:val="0"/>
        <w:ind w:firstLine="720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1695"/>
        <w:gridCol w:w="4792"/>
        <w:gridCol w:w="1559"/>
        <w:gridCol w:w="1524"/>
      </w:tblGrid>
      <w:tr w:rsidR="00C74BC9" w:rsidTr="007D5533">
        <w:tc>
          <w:tcPr>
            <w:tcW w:w="1695" w:type="dxa"/>
            <w:vAlign w:val="center"/>
          </w:tcPr>
          <w:p w:rsidR="00C74BC9" w:rsidRPr="007D5533" w:rsidRDefault="00C74BC9" w:rsidP="007D5533">
            <w:pPr>
              <w:pStyle w:val="a5"/>
              <w:widowControl w:val="0"/>
              <w:rPr>
                <w:sz w:val="24"/>
              </w:rPr>
            </w:pPr>
            <w:r w:rsidRPr="007D5533">
              <w:rPr>
                <w:sz w:val="24"/>
              </w:rPr>
              <w:t>Номер (ко</w:t>
            </w:r>
            <w:r w:rsidR="007D5533" w:rsidRPr="007D5533">
              <w:rPr>
                <w:sz w:val="24"/>
              </w:rPr>
              <w:t>д</w:t>
            </w:r>
            <w:r w:rsidRPr="007D5533">
              <w:rPr>
                <w:sz w:val="24"/>
              </w:rPr>
              <w:t>) счета бюджетного учета</w:t>
            </w:r>
          </w:p>
        </w:tc>
        <w:tc>
          <w:tcPr>
            <w:tcW w:w="4792" w:type="dxa"/>
            <w:vAlign w:val="center"/>
          </w:tcPr>
          <w:p w:rsidR="00C74BC9" w:rsidRPr="007D5533" w:rsidRDefault="007D5533" w:rsidP="007D5533">
            <w:pPr>
              <w:pStyle w:val="a5"/>
              <w:widowControl w:val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74BC9" w:rsidRPr="007D5533" w:rsidRDefault="007D5533" w:rsidP="007D5533">
            <w:pPr>
              <w:pStyle w:val="a5"/>
              <w:widowControl w:val="0"/>
              <w:rPr>
                <w:sz w:val="24"/>
              </w:rPr>
            </w:pPr>
            <w:r w:rsidRPr="007D5533">
              <w:rPr>
                <w:sz w:val="24"/>
              </w:rPr>
              <w:t>На начало года</w:t>
            </w:r>
          </w:p>
        </w:tc>
        <w:tc>
          <w:tcPr>
            <w:tcW w:w="1524" w:type="dxa"/>
            <w:vAlign w:val="center"/>
          </w:tcPr>
          <w:p w:rsidR="00C74BC9" w:rsidRPr="007D5533" w:rsidRDefault="007D5533" w:rsidP="007D5533">
            <w:pPr>
              <w:pStyle w:val="a5"/>
              <w:widowControl w:val="0"/>
              <w:rPr>
                <w:sz w:val="24"/>
              </w:rPr>
            </w:pPr>
            <w:r w:rsidRPr="007D5533">
              <w:rPr>
                <w:sz w:val="24"/>
              </w:rPr>
              <w:t xml:space="preserve">На </w:t>
            </w:r>
            <w:r>
              <w:rPr>
                <w:sz w:val="24"/>
              </w:rPr>
              <w:t>конец</w:t>
            </w:r>
            <w:r w:rsidRPr="007D5533">
              <w:rPr>
                <w:sz w:val="24"/>
              </w:rPr>
              <w:t xml:space="preserve"> года</w:t>
            </w:r>
          </w:p>
        </w:tc>
      </w:tr>
      <w:tr w:rsidR="00C74BC9" w:rsidTr="007D5533">
        <w:tc>
          <w:tcPr>
            <w:tcW w:w="1695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4792" w:type="dxa"/>
          </w:tcPr>
          <w:p w:rsidR="00C74BC9" w:rsidRDefault="00B73558" w:rsidP="004938E5">
            <w:pPr>
              <w:pStyle w:val="a5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Расчеты по доходам</w:t>
            </w:r>
          </w:p>
        </w:tc>
        <w:tc>
          <w:tcPr>
            <w:tcW w:w="1559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15,1</w:t>
            </w:r>
          </w:p>
        </w:tc>
        <w:tc>
          <w:tcPr>
            <w:tcW w:w="1524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74BC9" w:rsidTr="007D5533">
        <w:tc>
          <w:tcPr>
            <w:tcW w:w="1695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4792" w:type="dxa"/>
          </w:tcPr>
          <w:p w:rsidR="00C74BC9" w:rsidRDefault="007D5533" w:rsidP="004938E5">
            <w:pPr>
              <w:pStyle w:val="a5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Расчеты с подотчетными лицами</w:t>
            </w:r>
          </w:p>
        </w:tc>
        <w:tc>
          <w:tcPr>
            <w:tcW w:w="1559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  <w:tc>
          <w:tcPr>
            <w:tcW w:w="1524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C74BC9" w:rsidTr="007D5533">
        <w:tc>
          <w:tcPr>
            <w:tcW w:w="1695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4792" w:type="dxa"/>
          </w:tcPr>
          <w:p w:rsidR="00C74BC9" w:rsidRDefault="007D5533" w:rsidP="004938E5">
            <w:pPr>
              <w:pStyle w:val="a5"/>
              <w:widowControl w:val="0"/>
              <w:jc w:val="both"/>
              <w:rPr>
                <w:szCs w:val="28"/>
              </w:rPr>
            </w:pPr>
            <w:r w:rsidRPr="00045544">
              <w:rPr>
                <w:szCs w:val="28"/>
              </w:rPr>
              <w:t>Расходы по принятым обязательствам</w:t>
            </w:r>
          </w:p>
        </w:tc>
        <w:tc>
          <w:tcPr>
            <w:tcW w:w="1559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2 010,3</w:t>
            </w:r>
          </w:p>
        </w:tc>
        <w:tc>
          <w:tcPr>
            <w:tcW w:w="1524" w:type="dxa"/>
          </w:tcPr>
          <w:p w:rsidR="00C74BC9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2 253,4</w:t>
            </w:r>
          </w:p>
        </w:tc>
      </w:tr>
      <w:tr w:rsidR="007D5533" w:rsidTr="007D5533">
        <w:tc>
          <w:tcPr>
            <w:tcW w:w="1695" w:type="dxa"/>
          </w:tcPr>
          <w:p w:rsidR="007D5533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4792" w:type="dxa"/>
          </w:tcPr>
          <w:p w:rsidR="007D5533" w:rsidRDefault="007D5533" w:rsidP="004938E5">
            <w:pPr>
              <w:pStyle w:val="a5"/>
              <w:widowControl w:val="0"/>
              <w:jc w:val="both"/>
              <w:rPr>
                <w:szCs w:val="28"/>
              </w:rPr>
            </w:pPr>
            <w:r w:rsidRPr="00045544">
              <w:rPr>
                <w:szCs w:val="28"/>
              </w:rPr>
              <w:t>Расчеты по платежам в бюджет</w:t>
            </w:r>
          </w:p>
        </w:tc>
        <w:tc>
          <w:tcPr>
            <w:tcW w:w="1559" w:type="dxa"/>
          </w:tcPr>
          <w:p w:rsidR="007D5533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1 271,6</w:t>
            </w:r>
          </w:p>
        </w:tc>
        <w:tc>
          <w:tcPr>
            <w:tcW w:w="1524" w:type="dxa"/>
          </w:tcPr>
          <w:p w:rsidR="007D5533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3 191,4</w:t>
            </w:r>
          </w:p>
        </w:tc>
      </w:tr>
      <w:tr w:rsidR="007D5533" w:rsidTr="007D5533">
        <w:tc>
          <w:tcPr>
            <w:tcW w:w="1695" w:type="dxa"/>
            <w:vAlign w:val="center"/>
          </w:tcPr>
          <w:p w:rsidR="007D5533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4792" w:type="dxa"/>
          </w:tcPr>
          <w:p w:rsidR="007D5533" w:rsidRPr="00045544" w:rsidRDefault="007D5533" w:rsidP="004938E5">
            <w:pPr>
              <w:pStyle w:val="a5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Расчеты по удержаниям из оплаты труда</w:t>
            </w:r>
          </w:p>
        </w:tc>
        <w:tc>
          <w:tcPr>
            <w:tcW w:w="1559" w:type="dxa"/>
            <w:vAlign w:val="center"/>
          </w:tcPr>
          <w:p w:rsidR="007D5533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  <w:tc>
          <w:tcPr>
            <w:tcW w:w="1524" w:type="dxa"/>
            <w:vAlign w:val="center"/>
          </w:tcPr>
          <w:p w:rsidR="007D5533" w:rsidRDefault="007D5533" w:rsidP="007D5533">
            <w:pPr>
              <w:pStyle w:val="a5"/>
              <w:widowControl w:val="0"/>
              <w:rPr>
                <w:szCs w:val="28"/>
              </w:rPr>
            </w:pPr>
            <w:r>
              <w:rPr>
                <w:szCs w:val="28"/>
              </w:rPr>
              <w:t>16,9</w:t>
            </w:r>
          </w:p>
        </w:tc>
      </w:tr>
      <w:tr w:rsidR="007D5533" w:rsidTr="007D5533">
        <w:tc>
          <w:tcPr>
            <w:tcW w:w="1695" w:type="dxa"/>
            <w:vAlign w:val="center"/>
          </w:tcPr>
          <w:p w:rsidR="007D5533" w:rsidRPr="007D5533" w:rsidRDefault="007D5533" w:rsidP="007D5533">
            <w:pPr>
              <w:pStyle w:val="a5"/>
              <w:widowControl w:val="0"/>
              <w:rPr>
                <w:b/>
                <w:szCs w:val="28"/>
              </w:rPr>
            </w:pPr>
            <w:r w:rsidRPr="007D5533">
              <w:rPr>
                <w:b/>
                <w:szCs w:val="28"/>
              </w:rPr>
              <w:t>итого</w:t>
            </w:r>
          </w:p>
        </w:tc>
        <w:tc>
          <w:tcPr>
            <w:tcW w:w="4792" w:type="dxa"/>
          </w:tcPr>
          <w:p w:rsidR="007D5533" w:rsidRPr="007D5533" w:rsidRDefault="007D5533" w:rsidP="004938E5">
            <w:pPr>
              <w:pStyle w:val="a5"/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5533" w:rsidRPr="007D5533" w:rsidRDefault="007D5533" w:rsidP="007D5533">
            <w:pPr>
              <w:pStyle w:val="a5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3 328,3</w:t>
            </w:r>
          </w:p>
        </w:tc>
        <w:tc>
          <w:tcPr>
            <w:tcW w:w="1524" w:type="dxa"/>
            <w:vAlign w:val="center"/>
          </w:tcPr>
          <w:p w:rsidR="007D5533" w:rsidRPr="007D5533" w:rsidRDefault="007D5533" w:rsidP="007D5533">
            <w:pPr>
              <w:pStyle w:val="a5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5 465,2</w:t>
            </w:r>
          </w:p>
        </w:tc>
      </w:tr>
    </w:tbl>
    <w:p w:rsidR="00412938" w:rsidRDefault="00B7355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0503169,  дебиторская и к</w:t>
      </w:r>
      <w:r w:rsidR="00412938" w:rsidRPr="00045544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  <w:r w:rsidR="00412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31" w:rsidRDefault="00C81831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31" w:rsidRPr="00C81831" w:rsidRDefault="00C81831" w:rsidP="002B45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31">
        <w:rPr>
          <w:rFonts w:ascii="Times New Roman" w:hAnsi="Times New Roman" w:cs="Times New Roman"/>
          <w:b/>
          <w:sz w:val="28"/>
          <w:szCs w:val="28"/>
        </w:rPr>
        <w:t>Анализ заполнения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81831">
        <w:rPr>
          <w:rFonts w:ascii="Times New Roman" w:hAnsi="Times New Roman" w:cs="Times New Roman"/>
          <w:b/>
          <w:sz w:val="28"/>
          <w:szCs w:val="28"/>
        </w:rPr>
        <w:t xml:space="preserve"> 0503128 «Отчет о бюджетных обязательствах»</w:t>
      </w:r>
    </w:p>
    <w:p w:rsidR="00F229CE" w:rsidRDefault="00F229CE" w:rsidP="00F2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1831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форме 0503128 «Отчет о бюджетных обязательствах» </w:t>
      </w:r>
      <w:r w:rsidR="00C81831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>отражены бюджетные обязательства текущего (отчетного) финансового года по расходам:</w:t>
      </w:r>
    </w:p>
    <w:p w:rsidR="00C37F59" w:rsidRDefault="00F229CE" w:rsidP="00F2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ждено </w:t>
      </w:r>
      <w:r w:rsidR="00C37F59">
        <w:rPr>
          <w:rFonts w:ascii="Times New Roman" w:hAnsi="Times New Roman" w:cs="Times New Roman"/>
          <w:sz w:val="28"/>
          <w:szCs w:val="28"/>
        </w:rPr>
        <w:t>(доведено) на 2016 год:</w:t>
      </w:r>
    </w:p>
    <w:p w:rsidR="00C37F59" w:rsidRDefault="00C37F59" w:rsidP="00F2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ассигнований – </w:t>
      </w:r>
      <w:r w:rsidRPr="009F7B9E">
        <w:rPr>
          <w:rFonts w:ascii="Times New Roman" w:hAnsi="Times New Roman" w:cs="Times New Roman"/>
          <w:sz w:val="28"/>
          <w:szCs w:val="28"/>
        </w:rPr>
        <w:t>250794,5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229CE" w:rsidRDefault="00C37F59" w:rsidP="00F2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9CE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 – </w:t>
      </w:r>
      <w:r w:rsidR="00182791">
        <w:rPr>
          <w:rFonts w:ascii="Times New Roman" w:hAnsi="Times New Roman" w:cs="Times New Roman"/>
          <w:sz w:val="28"/>
          <w:szCs w:val="28"/>
        </w:rPr>
        <w:t>250794,5</w:t>
      </w:r>
      <w:r w:rsidR="00F229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9CE" w:rsidRDefault="00024CE0" w:rsidP="00F2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29CE">
        <w:rPr>
          <w:rFonts w:ascii="Times New Roman" w:hAnsi="Times New Roman" w:cs="Times New Roman"/>
          <w:sz w:val="28"/>
          <w:szCs w:val="28"/>
        </w:rPr>
        <w:t xml:space="preserve">ринятые бюджетные обязательства  - </w:t>
      </w:r>
      <w:r w:rsidR="00182791" w:rsidRPr="009F7B9E">
        <w:rPr>
          <w:rFonts w:ascii="Times New Roman" w:hAnsi="Times New Roman" w:cs="Times New Roman"/>
          <w:sz w:val="28"/>
          <w:szCs w:val="28"/>
        </w:rPr>
        <w:t>253138,9</w:t>
      </w:r>
      <w:r w:rsidR="00F229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795E">
        <w:rPr>
          <w:rFonts w:ascii="Times New Roman" w:hAnsi="Times New Roman" w:cs="Times New Roman"/>
          <w:sz w:val="28"/>
          <w:szCs w:val="28"/>
        </w:rPr>
        <w:t>, из них с применением конкурентных способов – 25847,7 тыс. рублей</w:t>
      </w:r>
      <w:r w:rsidR="00F229CE">
        <w:rPr>
          <w:rFonts w:ascii="Times New Roman" w:hAnsi="Times New Roman" w:cs="Times New Roman"/>
          <w:sz w:val="28"/>
          <w:szCs w:val="28"/>
        </w:rPr>
        <w:t>;</w:t>
      </w:r>
    </w:p>
    <w:p w:rsidR="00F229CE" w:rsidRDefault="00693FD7" w:rsidP="00F2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229CE" w:rsidRPr="000D406A">
        <w:rPr>
          <w:rFonts w:ascii="Times New Roman" w:hAnsi="Times New Roman" w:cs="Times New Roman"/>
          <w:sz w:val="28"/>
          <w:szCs w:val="28"/>
        </w:rPr>
        <w:t>е исполнено</w:t>
      </w:r>
      <w:r w:rsidR="00F229CE">
        <w:rPr>
          <w:rFonts w:ascii="Times New Roman" w:hAnsi="Times New Roman" w:cs="Times New Roman"/>
          <w:sz w:val="28"/>
          <w:szCs w:val="28"/>
        </w:rPr>
        <w:t xml:space="preserve"> </w:t>
      </w:r>
      <w:r w:rsidR="0086795E">
        <w:rPr>
          <w:rFonts w:ascii="Times New Roman" w:hAnsi="Times New Roman" w:cs="Times New Roman"/>
          <w:sz w:val="28"/>
          <w:szCs w:val="28"/>
        </w:rPr>
        <w:t>принятых бюджетных</w:t>
      </w:r>
      <w:r w:rsidR="00182791">
        <w:rPr>
          <w:rFonts w:ascii="Times New Roman" w:hAnsi="Times New Roman" w:cs="Times New Roman"/>
          <w:sz w:val="28"/>
          <w:szCs w:val="28"/>
        </w:rPr>
        <w:t xml:space="preserve"> </w:t>
      </w:r>
      <w:r w:rsidR="00F229CE">
        <w:rPr>
          <w:rFonts w:ascii="Times New Roman" w:hAnsi="Times New Roman" w:cs="Times New Roman"/>
          <w:sz w:val="28"/>
          <w:szCs w:val="28"/>
        </w:rPr>
        <w:t xml:space="preserve"> </w:t>
      </w:r>
      <w:r w:rsidR="0016040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229CE">
        <w:rPr>
          <w:rFonts w:ascii="Times New Roman" w:hAnsi="Times New Roman" w:cs="Times New Roman"/>
          <w:sz w:val="28"/>
          <w:szCs w:val="28"/>
        </w:rPr>
        <w:t xml:space="preserve">- </w:t>
      </w:r>
      <w:r w:rsidR="00182791">
        <w:rPr>
          <w:rFonts w:ascii="Times New Roman" w:hAnsi="Times New Roman" w:cs="Times New Roman"/>
          <w:sz w:val="28"/>
          <w:szCs w:val="28"/>
        </w:rPr>
        <w:t>5455,2</w:t>
      </w:r>
      <w:r w:rsidR="00F229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6F90" w:rsidRDefault="00476F90" w:rsidP="00C8183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5143" w:rsidRDefault="00984F35" w:rsidP="001D5143">
      <w:pPr>
        <w:pStyle w:val="ConsPlusNormal"/>
        <w:ind w:firstLine="540"/>
        <w:jc w:val="both"/>
      </w:pPr>
      <w:hyperlink r:id="rId18" w:history="1">
        <w:r w:rsidR="001D5143" w:rsidRPr="006A5A61">
          <w:t>Сведения</w:t>
        </w:r>
      </w:hyperlink>
      <w:r w:rsidR="001D5143"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9" w:history="1"/>
      <w:r w:rsidR="001D5143"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поставщиков: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E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</w:t>
      </w:r>
      <w:r w:rsidR="0038008E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91">
        <w:rPr>
          <w:rFonts w:ascii="Times New Roman" w:hAnsi="Times New Roman" w:cs="Times New Roman"/>
          <w:sz w:val="28"/>
          <w:szCs w:val="28"/>
        </w:rPr>
        <w:t xml:space="preserve">- 5455,2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1D5143" w:rsidRDefault="0038008E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5143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5143">
        <w:rPr>
          <w:rFonts w:ascii="Times New Roman" w:hAnsi="Times New Roman" w:cs="Times New Roman"/>
          <w:sz w:val="28"/>
          <w:szCs w:val="28"/>
        </w:rPr>
        <w:t xml:space="preserve"> обязательства, 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5143">
        <w:rPr>
          <w:rFonts w:ascii="Times New Roman" w:hAnsi="Times New Roman" w:cs="Times New Roman"/>
          <w:sz w:val="28"/>
          <w:szCs w:val="28"/>
        </w:rPr>
        <w:t xml:space="preserve"> сверх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D5143">
        <w:rPr>
          <w:rFonts w:ascii="Times New Roman" w:hAnsi="Times New Roman" w:cs="Times New Roman"/>
          <w:sz w:val="28"/>
          <w:szCs w:val="28"/>
        </w:rPr>
        <w:t xml:space="preserve"> </w:t>
      </w:r>
      <w:r w:rsidR="009F7B9E">
        <w:rPr>
          <w:rFonts w:ascii="Times New Roman" w:hAnsi="Times New Roman" w:cs="Times New Roman"/>
          <w:sz w:val="28"/>
          <w:szCs w:val="28"/>
        </w:rPr>
        <w:t>1623,3</w:t>
      </w:r>
      <w:r w:rsidR="001D51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D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 об экономии при заключении муниципальных контрактов с применением конкурентных способов </w:t>
      </w:r>
      <w:r w:rsidR="006E09D7">
        <w:rPr>
          <w:rFonts w:ascii="Times New Roman" w:hAnsi="Times New Roman" w:cs="Times New Roman"/>
          <w:sz w:val="28"/>
          <w:szCs w:val="28"/>
        </w:rPr>
        <w:t>составля</w:t>
      </w:r>
      <w:r w:rsidR="00024CE0">
        <w:rPr>
          <w:rFonts w:ascii="Times New Roman" w:hAnsi="Times New Roman" w:cs="Times New Roman"/>
          <w:sz w:val="28"/>
          <w:szCs w:val="28"/>
        </w:rPr>
        <w:t>ю</w:t>
      </w:r>
      <w:r w:rsidR="006E09D7">
        <w:rPr>
          <w:rFonts w:ascii="Times New Roman" w:hAnsi="Times New Roman" w:cs="Times New Roman"/>
          <w:sz w:val="28"/>
          <w:szCs w:val="28"/>
        </w:rPr>
        <w:t xml:space="preserve">т </w:t>
      </w:r>
      <w:r w:rsidR="00024CE0">
        <w:rPr>
          <w:rFonts w:ascii="Times New Roman" w:hAnsi="Times New Roman" w:cs="Times New Roman"/>
          <w:sz w:val="28"/>
          <w:szCs w:val="28"/>
        </w:rPr>
        <w:t xml:space="preserve"> </w:t>
      </w:r>
      <w:r w:rsidR="0010541C">
        <w:rPr>
          <w:rFonts w:ascii="Times New Roman" w:hAnsi="Times New Roman" w:cs="Times New Roman"/>
          <w:sz w:val="28"/>
          <w:szCs w:val="28"/>
        </w:rPr>
        <w:t>0</w:t>
      </w:r>
      <w:r w:rsidR="006E09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B78" w:rsidRDefault="00686B78" w:rsidP="0068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>В нарушение статьи 161 БК РФ были приняты бюджетные обязательства сверх доведенных до них в текущем финансовом году лимитов бюджетных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37">
        <w:rPr>
          <w:rFonts w:ascii="Times New Roman" w:hAnsi="Times New Roman" w:cs="Times New Roman"/>
          <w:b/>
          <w:sz w:val="28"/>
          <w:szCs w:val="28"/>
        </w:rPr>
        <w:t>в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9E">
        <w:rPr>
          <w:rFonts w:ascii="Times New Roman" w:hAnsi="Times New Roman" w:cs="Times New Roman"/>
          <w:b/>
          <w:sz w:val="28"/>
          <w:szCs w:val="28"/>
        </w:rPr>
        <w:t>1623,3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5E0AEC">
        <w:rPr>
          <w:rFonts w:ascii="Times New Roman" w:hAnsi="Times New Roman" w:cs="Times New Roman"/>
          <w:b/>
          <w:sz w:val="28"/>
          <w:szCs w:val="28"/>
        </w:rPr>
        <w:t>, что привело к образованию на конец отчетного периода несанкционированной</w:t>
      </w:r>
      <w:r w:rsidR="00DB5D37"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B78" w:rsidRDefault="00686B78" w:rsidP="0068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несанкционированной кредиторской задолженности состав</w:t>
      </w:r>
      <w:r w:rsidR="00DB5D37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9E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объема собственных доходов бюджета </w:t>
      </w:r>
      <w:r w:rsidR="00DB5D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71882,2 тыс. рублей).</w:t>
      </w:r>
    </w:p>
    <w:p w:rsidR="00333791" w:rsidRDefault="00333791" w:rsidP="004938E5">
      <w:pPr>
        <w:pStyle w:val="a5"/>
        <w:widowControl w:val="0"/>
        <w:ind w:firstLine="720"/>
        <w:jc w:val="both"/>
        <w:rPr>
          <w:szCs w:val="28"/>
        </w:rPr>
      </w:pPr>
    </w:p>
    <w:p w:rsidR="00474714" w:rsidRPr="00474714" w:rsidRDefault="00474714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82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3065C3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</w:t>
      </w:r>
      <w:r w:rsidRPr="00474714">
        <w:rPr>
          <w:rFonts w:ascii="Times New Roman" w:hAnsi="Times New Roman" w:cs="Times New Roman"/>
          <w:b/>
          <w:sz w:val="28"/>
          <w:szCs w:val="28"/>
        </w:rPr>
        <w:t xml:space="preserve"> образования «Дубровский район» и источники внутреннего финансирования дефицита бюджета.</w:t>
      </w:r>
    </w:p>
    <w:p w:rsidR="00474714" w:rsidRDefault="00474714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7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B5D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 xml:space="preserve">бюджет первоначально </w:t>
      </w:r>
      <w:r w:rsidR="00AA20B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B1D9A">
        <w:rPr>
          <w:rFonts w:ascii="Times New Roman" w:hAnsi="Times New Roman" w:cs="Times New Roman"/>
          <w:sz w:val="28"/>
          <w:szCs w:val="28"/>
        </w:rPr>
        <w:t>был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>с дефицитом в размере 1</w:t>
      </w:r>
      <w:r w:rsidR="00997250">
        <w:rPr>
          <w:rFonts w:ascii="Times New Roman" w:hAnsi="Times New Roman" w:cs="Times New Roman"/>
          <w:sz w:val="28"/>
          <w:szCs w:val="28"/>
        </w:rPr>
        <w:t> 277,1</w:t>
      </w:r>
      <w:r w:rsidR="004B1D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1D9A" w:rsidRDefault="004B1D9A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9972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997250">
        <w:rPr>
          <w:rFonts w:ascii="Times New Roman" w:hAnsi="Times New Roman" w:cs="Times New Roman"/>
          <w:sz w:val="28"/>
          <w:szCs w:val="28"/>
        </w:rPr>
        <w:t>1954,0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 w:cs="Times New Roman"/>
          <w:sz w:val="28"/>
          <w:szCs w:val="28"/>
        </w:rPr>
        <w:t xml:space="preserve">Согласно бюджетной росписи уточненный дефицит бюджета составил </w:t>
      </w:r>
      <w:r w:rsidR="00997250">
        <w:rPr>
          <w:rFonts w:ascii="Times New Roman" w:hAnsi="Times New Roman" w:cs="Times New Roman"/>
          <w:sz w:val="28"/>
          <w:szCs w:val="28"/>
        </w:rPr>
        <w:t>1954,0</w:t>
      </w:r>
      <w:r w:rsidRPr="00962DF5">
        <w:rPr>
          <w:rFonts w:ascii="Times New Roman" w:hAnsi="Times New Roman" w:cs="Times New Roman"/>
          <w:sz w:val="28"/>
          <w:szCs w:val="28"/>
        </w:rPr>
        <w:t xml:space="preserve">  тыс. рублей, что </w:t>
      </w:r>
      <w:r w:rsidRPr="00962DF5">
        <w:rPr>
          <w:rFonts w:ascii="Times New Roman" w:hAnsi="Times New Roman"/>
          <w:color w:val="000000"/>
          <w:sz w:val="28"/>
          <w:szCs w:val="28"/>
        </w:rPr>
        <w:t>обусловлено поступлением в декабре 201</w:t>
      </w:r>
      <w:r w:rsidR="00997250">
        <w:rPr>
          <w:rFonts w:ascii="Times New Roman" w:hAnsi="Times New Roman"/>
          <w:color w:val="000000"/>
          <w:sz w:val="28"/>
          <w:szCs w:val="28"/>
        </w:rPr>
        <w:t>5</w:t>
      </w:r>
      <w:r w:rsidRPr="00962DF5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62DF5">
        <w:rPr>
          <w:rFonts w:ascii="Times New Roman" w:hAnsi="Times New Roman"/>
          <w:color w:val="000000"/>
          <w:sz w:val="28"/>
          <w:szCs w:val="28"/>
        </w:rPr>
        <w:lastRenderedPageBreak/>
        <w:t>доходов, внесенных в сводную бюджетную роспись на основании статей 217, 232 Бюджетного кодекса Российской Федерации</w:t>
      </w:r>
      <w:r w:rsidR="00A22DAE">
        <w:rPr>
          <w:rFonts w:ascii="Times New Roman" w:hAnsi="Times New Roman"/>
          <w:color w:val="000000"/>
          <w:sz w:val="28"/>
          <w:szCs w:val="28"/>
        </w:rPr>
        <w:t>.</w:t>
      </w:r>
    </w:p>
    <w:p w:rsidR="00962DF5" w:rsidRP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«Дубровский район», бюджет исполнен с дефицитом в сумме </w:t>
      </w:r>
      <w:r w:rsidR="00BD0D76">
        <w:rPr>
          <w:rFonts w:ascii="Times New Roman" w:hAnsi="Times New Roman"/>
          <w:color w:val="000000"/>
          <w:sz w:val="28"/>
          <w:szCs w:val="28"/>
        </w:rPr>
        <w:t>750,5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</w:t>
      </w:r>
      <w:r w:rsidR="00BD0D76">
        <w:rPr>
          <w:rFonts w:ascii="Times New Roman" w:hAnsi="Times New Roman"/>
          <w:color w:val="000000"/>
          <w:sz w:val="28"/>
          <w:szCs w:val="28"/>
        </w:rPr>
        <w:t>38,4</w:t>
      </w:r>
      <w:r>
        <w:rPr>
          <w:rFonts w:ascii="Times New Roman" w:hAnsi="Times New Roman"/>
          <w:color w:val="000000"/>
          <w:sz w:val="28"/>
          <w:szCs w:val="28"/>
        </w:rPr>
        <w:t>% процента утвержденных назначений.</w:t>
      </w:r>
    </w:p>
    <w:p w:rsidR="007B6D2F" w:rsidRDefault="00A22DAE" w:rsidP="007B6D2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6D2F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7B6D2F" w:rsidRDefault="00FC648D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(-)700,0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7 439,9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3 134,6</w:t>
            </w:r>
          </w:p>
        </w:tc>
        <w:tc>
          <w:tcPr>
            <w:tcW w:w="1701" w:type="dxa"/>
          </w:tcPr>
          <w:p w:rsidR="007B6D2F" w:rsidRDefault="00A9435C" w:rsidP="00A9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8 429,2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раза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7B6D2F" w:rsidRDefault="001109B8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2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5 294,6</w:t>
            </w:r>
          </w:p>
        </w:tc>
        <w:tc>
          <w:tcPr>
            <w:tcW w:w="1701" w:type="dxa"/>
          </w:tcPr>
          <w:p w:rsidR="007B6D2F" w:rsidRDefault="007451FF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145,4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A22DAE" w:rsidTr="007B6D2F">
        <w:tc>
          <w:tcPr>
            <w:tcW w:w="1667" w:type="dxa"/>
          </w:tcPr>
          <w:p w:rsidR="00A22DAE" w:rsidRDefault="00A22DAE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A22DAE" w:rsidRDefault="00A22DAE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(-) 1 000,0</w:t>
            </w:r>
          </w:p>
        </w:tc>
        <w:tc>
          <w:tcPr>
            <w:tcW w:w="1701" w:type="dxa"/>
          </w:tcPr>
          <w:p w:rsidR="00A22DAE" w:rsidRDefault="00A22DAE" w:rsidP="00A2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3149,2</w:t>
            </w:r>
          </w:p>
        </w:tc>
        <w:tc>
          <w:tcPr>
            <w:tcW w:w="1701" w:type="dxa"/>
          </w:tcPr>
          <w:p w:rsidR="00A22DAE" w:rsidRDefault="00A22DAE" w:rsidP="00A2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1195,2</w:t>
            </w:r>
          </w:p>
        </w:tc>
        <w:tc>
          <w:tcPr>
            <w:tcW w:w="2374" w:type="dxa"/>
          </w:tcPr>
          <w:p w:rsidR="00A22DAE" w:rsidRDefault="00A22DAE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</w:tbl>
    <w:p w:rsidR="007B6D2F" w:rsidRDefault="007B6D2F" w:rsidP="007B6D2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99549E" w:rsidRDefault="00A22DA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D9A">
        <w:rPr>
          <w:rFonts w:ascii="Times New Roman" w:hAnsi="Times New Roman" w:cs="Times New Roman"/>
          <w:sz w:val="28"/>
          <w:szCs w:val="28"/>
        </w:rPr>
        <w:t xml:space="preserve"> </w:t>
      </w:r>
      <w:r w:rsidR="0099549E">
        <w:rPr>
          <w:rFonts w:ascii="Times New Roman" w:hAnsi="Times New Roman" w:cs="Times New Roman"/>
          <w:sz w:val="28"/>
          <w:szCs w:val="28"/>
        </w:rPr>
        <w:t>Проверка показала, что размер дефицита, утвержденный решением и фактически сложившийся, не превысил ограничения, установленного пунктом 3 статьи 92</w:t>
      </w:r>
      <w:r w:rsidR="007D600F">
        <w:rPr>
          <w:rFonts w:ascii="Times New Roman" w:hAnsi="Times New Roman" w:cs="Times New Roman"/>
          <w:sz w:val="28"/>
          <w:szCs w:val="28"/>
        </w:rPr>
        <w:t>.</w:t>
      </w:r>
      <w:r w:rsidR="0099549E">
        <w:rPr>
          <w:rFonts w:ascii="Times New Roman" w:hAnsi="Times New Roman" w:cs="Times New Roman"/>
          <w:sz w:val="28"/>
          <w:szCs w:val="28"/>
        </w:rPr>
        <w:t>1 Бюджетного кодекса Р</w:t>
      </w:r>
      <w:r w:rsidR="002A47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549E">
        <w:rPr>
          <w:rFonts w:ascii="Times New Roman" w:hAnsi="Times New Roman" w:cs="Times New Roman"/>
          <w:sz w:val="28"/>
          <w:szCs w:val="28"/>
        </w:rPr>
        <w:t>Ф</w:t>
      </w:r>
      <w:r w:rsidR="002A471F">
        <w:rPr>
          <w:rFonts w:ascii="Times New Roman" w:hAnsi="Times New Roman" w:cs="Times New Roman"/>
          <w:sz w:val="28"/>
          <w:szCs w:val="28"/>
        </w:rPr>
        <w:t>едерации</w:t>
      </w:r>
      <w:r w:rsidR="0099549E">
        <w:rPr>
          <w:rFonts w:ascii="Times New Roman" w:hAnsi="Times New Roman" w:cs="Times New Roman"/>
          <w:sz w:val="28"/>
          <w:szCs w:val="28"/>
        </w:rPr>
        <w:t>.</w:t>
      </w:r>
    </w:p>
    <w:p w:rsidR="0099549E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A22D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5F182F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D76">
        <w:rPr>
          <w:rFonts w:ascii="Times New Roman" w:hAnsi="Times New Roman" w:cs="Times New Roman"/>
          <w:sz w:val="28"/>
          <w:szCs w:val="28"/>
        </w:rPr>
        <w:t>Формы 0503167, 0503172, 0503174,</w:t>
      </w:r>
      <w:r w:rsidR="00F76D58">
        <w:rPr>
          <w:rFonts w:ascii="Times New Roman" w:hAnsi="Times New Roman" w:cs="Times New Roman"/>
          <w:sz w:val="28"/>
          <w:szCs w:val="28"/>
        </w:rPr>
        <w:t xml:space="preserve"> </w:t>
      </w:r>
      <w:r w:rsidR="00BD0D76">
        <w:rPr>
          <w:rFonts w:ascii="Times New Roman" w:hAnsi="Times New Roman" w:cs="Times New Roman"/>
          <w:sz w:val="28"/>
          <w:szCs w:val="28"/>
        </w:rPr>
        <w:t>050317</w:t>
      </w:r>
      <w:r w:rsidR="00467E84">
        <w:rPr>
          <w:rFonts w:ascii="Times New Roman" w:hAnsi="Times New Roman" w:cs="Times New Roman"/>
          <w:sz w:val="28"/>
          <w:szCs w:val="28"/>
        </w:rPr>
        <w:t>6, 0503269</w:t>
      </w:r>
      <w:r w:rsidR="00BD0D76">
        <w:rPr>
          <w:rFonts w:ascii="Times New Roman" w:hAnsi="Times New Roman" w:cs="Times New Roman"/>
          <w:sz w:val="28"/>
          <w:szCs w:val="28"/>
        </w:rPr>
        <w:t xml:space="preserve"> не предоставляются в связи с отсутствием показателей.</w:t>
      </w:r>
    </w:p>
    <w:p w:rsidR="00BD0D76" w:rsidRDefault="00BD0D76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182F" w:rsidRDefault="005F182F" w:rsidP="005F18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2F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226077" w:rsidRPr="00226077" w:rsidRDefault="00226077" w:rsidP="002260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182F" w:rsidRDefault="005F182F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 w:rsidR="008D2176">
        <w:rPr>
          <w:rFonts w:ascii="Times New Roman" w:hAnsi="Times New Roman" w:cs="Times New Roman"/>
          <w:sz w:val="28"/>
          <w:szCs w:val="28"/>
        </w:rPr>
        <w:t xml:space="preserve">  </w:t>
      </w:r>
      <w:r w:rsidR="0022607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226077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  <w:r w:rsidR="00022BBF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</w:t>
      </w:r>
      <w:proofErr w:type="gramEnd"/>
      <w:r w:rsidR="00022BBF"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21.05.2010 года </w:t>
      </w:r>
      <w:r w:rsidR="00022BBF" w:rsidRPr="00AD43E1">
        <w:rPr>
          <w:rFonts w:ascii="Times New Roman" w:hAnsi="Times New Roman" w:cs="Times New Roman"/>
          <w:sz w:val="28"/>
          <w:szCs w:val="28"/>
        </w:rPr>
        <w:t>№336</w:t>
      </w:r>
      <w:r w:rsidR="00AD43E1">
        <w:rPr>
          <w:rFonts w:ascii="Times New Roman" w:hAnsi="Times New Roman" w:cs="Times New Roman"/>
          <w:sz w:val="28"/>
          <w:szCs w:val="28"/>
        </w:rPr>
        <w:t xml:space="preserve"> и в новой редакции от 24.08.2015 №405</w:t>
      </w:r>
      <w:r w:rsidR="00022BBF" w:rsidRPr="00AD43E1">
        <w:rPr>
          <w:rFonts w:ascii="Times New Roman" w:hAnsi="Times New Roman" w:cs="Times New Roman"/>
          <w:sz w:val="28"/>
          <w:szCs w:val="28"/>
        </w:rPr>
        <w:t>.</w:t>
      </w:r>
    </w:p>
    <w:p w:rsidR="008D2176" w:rsidRDefault="008D2176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98003D" w:rsidRDefault="008D2176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BBF">
        <w:rPr>
          <w:rFonts w:ascii="Times New Roman" w:hAnsi="Times New Roman" w:cs="Times New Roman"/>
          <w:sz w:val="28"/>
          <w:szCs w:val="28"/>
        </w:rPr>
        <w:t>В соответствии с решением от 2</w:t>
      </w:r>
      <w:r w:rsidR="00BD0D76">
        <w:rPr>
          <w:rFonts w:ascii="Times New Roman" w:hAnsi="Times New Roman" w:cs="Times New Roman"/>
          <w:sz w:val="28"/>
          <w:szCs w:val="28"/>
        </w:rPr>
        <w:t>5</w:t>
      </w:r>
      <w:r w:rsidR="00022BBF">
        <w:rPr>
          <w:rFonts w:ascii="Times New Roman" w:hAnsi="Times New Roman" w:cs="Times New Roman"/>
          <w:sz w:val="28"/>
          <w:szCs w:val="28"/>
        </w:rPr>
        <w:t>.12.201 года №</w:t>
      </w:r>
      <w:r w:rsidR="00BD0D76">
        <w:rPr>
          <w:rFonts w:ascii="Times New Roman" w:hAnsi="Times New Roman" w:cs="Times New Roman"/>
          <w:sz w:val="28"/>
          <w:szCs w:val="28"/>
        </w:rPr>
        <w:t>155-6</w:t>
      </w:r>
      <w:r w:rsidR="00022BB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BD0D76">
        <w:rPr>
          <w:rFonts w:ascii="Times New Roman" w:hAnsi="Times New Roman" w:cs="Times New Roman"/>
          <w:sz w:val="28"/>
          <w:szCs w:val="28"/>
        </w:rPr>
        <w:t>6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13FF3">
        <w:rPr>
          <w:rFonts w:ascii="Times New Roman" w:hAnsi="Times New Roman" w:cs="Times New Roman"/>
          <w:sz w:val="28"/>
          <w:szCs w:val="28"/>
        </w:rPr>
        <w:t xml:space="preserve"> </w:t>
      </w:r>
      <w:r w:rsidR="00022BBF">
        <w:rPr>
          <w:rFonts w:ascii="Times New Roman" w:hAnsi="Times New Roman" w:cs="Times New Roman"/>
          <w:sz w:val="28"/>
          <w:szCs w:val="28"/>
        </w:rPr>
        <w:t>резервный фонд администрации на 201</w:t>
      </w:r>
      <w:r w:rsidR="00BD0D76">
        <w:rPr>
          <w:rFonts w:ascii="Times New Roman" w:hAnsi="Times New Roman" w:cs="Times New Roman"/>
          <w:sz w:val="28"/>
          <w:szCs w:val="28"/>
        </w:rPr>
        <w:t>6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07B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68159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13FF3">
        <w:rPr>
          <w:rFonts w:ascii="Times New Roman" w:hAnsi="Times New Roman" w:cs="Times New Roman"/>
          <w:sz w:val="28"/>
          <w:szCs w:val="28"/>
        </w:rPr>
        <w:t xml:space="preserve"> В течение года в объем резервного фонда </w:t>
      </w:r>
      <w:r w:rsidR="0098003D">
        <w:rPr>
          <w:rFonts w:ascii="Times New Roman" w:hAnsi="Times New Roman" w:cs="Times New Roman"/>
          <w:sz w:val="28"/>
          <w:szCs w:val="28"/>
        </w:rPr>
        <w:t xml:space="preserve">вносились изменения. В окончательной редакции резервный фонд администрации Дубровского района составил </w:t>
      </w:r>
      <w:r w:rsidR="00007B19">
        <w:rPr>
          <w:rFonts w:ascii="Times New Roman" w:hAnsi="Times New Roman" w:cs="Times New Roman"/>
          <w:sz w:val="28"/>
          <w:szCs w:val="28"/>
        </w:rPr>
        <w:t>50</w:t>
      </w:r>
      <w:r w:rsidR="0098003D">
        <w:rPr>
          <w:rFonts w:ascii="Times New Roman" w:hAnsi="Times New Roman" w:cs="Times New Roman"/>
          <w:sz w:val="28"/>
          <w:szCs w:val="28"/>
        </w:rPr>
        <w:t>,0 тыс. рублей</w:t>
      </w:r>
      <w:r w:rsidR="00E155C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B19">
        <w:rPr>
          <w:rFonts w:ascii="Times New Roman" w:hAnsi="Times New Roman" w:cs="Times New Roman"/>
          <w:sz w:val="28"/>
          <w:szCs w:val="28"/>
        </w:rPr>
        <w:t>5,0</w:t>
      </w:r>
      <w:r w:rsidR="00E155C2">
        <w:rPr>
          <w:rFonts w:ascii="Times New Roman" w:hAnsi="Times New Roman" w:cs="Times New Roman"/>
          <w:sz w:val="28"/>
          <w:szCs w:val="28"/>
        </w:rPr>
        <w:t>%  первоначально утвержденных</w:t>
      </w:r>
      <w:r w:rsidR="0098003D">
        <w:rPr>
          <w:rFonts w:ascii="Times New Roman" w:hAnsi="Times New Roman" w:cs="Times New Roman"/>
          <w:sz w:val="28"/>
          <w:szCs w:val="28"/>
        </w:rPr>
        <w:t>.</w:t>
      </w:r>
    </w:p>
    <w:p w:rsidR="00C13FF3" w:rsidRDefault="0098003D" w:rsidP="00FC0A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007B1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тыс. рулей, или 100,0% уточненных годовых назначений.</w:t>
      </w:r>
    </w:p>
    <w:p w:rsidR="0097731B" w:rsidRPr="0097731B" w:rsidRDefault="0054540A" w:rsidP="001C3E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55C2">
        <w:rPr>
          <w:rFonts w:ascii="Times New Roman" w:hAnsi="Times New Roman" w:cs="Times New Roman"/>
          <w:sz w:val="28"/>
          <w:szCs w:val="28"/>
        </w:rPr>
        <w:t>аспоряжениям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55C2">
        <w:rPr>
          <w:rFonts w:ascii="Times New Roman" w:hAnsi="Times New Roman" w:cs="Times New Roman"/>
          <w:sz w:val="28"/>
          <w:szCs w:val="28"/>
        </w:rPr>
        <w:t xml:space="preserve">  администрации Дубровского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№57р от 20.012016 года, №139р от 14.03.2016 года, № 346р от 16.08.2016 года, №420р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21.10.2016 года, № 459р от 23.11.2016 года оказана материальная помощь пострадавшим  в результате пожара. </w:t>
      </w:r>
    </w:p>
    <w:p w:rsidR="003065C3" w:rsidRDefault="003065C3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65" w:rsidRDefault="00264365" w:rsidP="002643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Анализ  сводной бухгалтерской отчетности бюджетных учреждений. </w:t>
      </w:r>
    </w:p>
    <w:p w:rsidR="00264365" w:rsidRDefault="00264365" w:rsidP="002643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264365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свою деятельность осуществляли </w:t>
      </w:r>
      <w:r>
        <w:rPr>
          <w:rFonts w:ascii="Times New Roman" w:hAnsi="Times New Roman" w:cs="Times New Roman"/>
          <w:color w:val="000000"/>
          <w:sz w:val="28"/>
          <w:szCs w:val="28"/>
        </w:rPr>
        <w:t>24 бюджетных учреждения, из них 16 учреждений образования и 8 учреждений культуры.</w:t>
      </w:r>
    </w:p>
    <w:p w:rsidR="003153E4" w:rsidRPr="002C7264" w:rsidRDefault="003153E4" w:rsidP="00315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Финансовое управление администрации Дубровского района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bCs/>
          <w:sz w:val="28"/>
          <w:szCs w:val="28"/>
        </w:rPr>
        <w:t>ило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годовую бухгалтерскую отчетность, составленную в соответствии с положениями </w:t>
      </w:r>
      <w:hyperlink r:id="rId20" w:history="1">
        <w:r w:rsidRPr="00367F4E">
          <w:rPr>
            <w:rStyle w:val="af0"/>
            <w:rFonts w:ascii="Times New Roman" w:hAnsi="Times New Roman" w:cs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33н. </w:t>
      </w:r>
    </w:p>
    <w:p w:rsidR="00264365" w:rsidRDefault="009B5157" w:rsidP="002643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конец отчетного </w:t>
      </w:r>
      <w:r w:rsidR="006077AF">
        <w:rPr>
          <w:rFonts w:ascii="Times New Roman" w:hAnsi="Times New Roman" w:cs="Times New Roman"/>
          <w:color w:val="000000"/>
          <w:sz w:val="28"/>
          <w:szCs w:val="28"/>
        </w:rPr>
        <w:t xml:space="preserve">периода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64365">
        <w:rPr>
          <w:rFonts w:ascii="Times New Roman" w:hAnsi="Times New Roman" w:cs="Times New Roman"/>
          <w:color w:val="000000"/>
          <w:sz w:val="28"/>
          <w:szCs w:val="28"/>
        </w:rPr>
        <w:t>юджетные учреждения района на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4365">
        <w:rPr>
          <w:rFonts w:ascii="Times New Roman" w:hAnsi="Times New Roman" w:cs="Times New Roman"/>
          <w:color w:val="000000"/>
          <w:sz w:val="28"/>
          <w:szCs w:val="28"/>
        </w:rPr>
        <w:t xml:space="preserve">ве оперативного управления </w:t>
      </w:r>
      <w:r w:rsidR="00D56EAF">
        <w:rPr>
          <w:rFonts w:ascii="Times New Roman" w:hAnsi="Times New Roman" w:cs="Times New Roman"/>
          <w:color w:val="000000"/>
          <w:sz w:val="28"/>
          <w:szCs w:val="28"/>
        </w:rPr>
        <w:t>владели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56EAF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</w:t>
      </w:r>
      <w:r w:rsidR="00D56EA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277347,5 тыс. рублей.</w:t>
      </w:r>
    </w:p>
    <w:p w:rsidR="009B5157" w:rsidRPr="00264365" w:rsidRDefault="009B5157" w:rsidP="002643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Свою деятельность учреждения осуществля</w:t>
      </w:r>
      <w:r w:rsidR="00D56EAF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субсидий на выполнение муниципального задания, субсидий на иные цели и собственных доходов.</w:t>
      </w:r>
    </w:p>
    <w:p w:rsidR="006E0E22" w:rsidRDefault="006E0E22" w:rsidP="006E0E22">
      <w:pPr>
        <w:pStyle w:val="ConsPlusNormal"/>
        <w:ind w:firstLine="540"/>
        <w:jc w:val="both"/>
      </w:pPr>
      <w:r>
        <w:t>Отчет об исполнении учреждением плана ФХД за 2016 год (форма 0503737):</w:t>
      </w:r>
      <w:r w:rsidRPr="006213E6">
        <w:t xml:space="preserve"> </w:t>
      </w:r>
      <w:r>
        <w:t xml:space="preserve">составлен отдельно по каждому виду финансового обеспечения (КВФО </w:t>
      </w:r>
      <w:hyperlink r:id="rId21" w:history="1">
        <w:r w:rsidRPr="006E0E22">
          <w:rPr>
            <w:rStyle w:val="af0"/>
            <w:color w:val="auto"/>
          </w:rPr>
          <w:t>2</w:t>
        </w:r>
      </w:hyperlink>
      <w:r w:rsidRPr="006E0E22">
        <w:t xml:space="preserve">, </w:t>
      </w:r>
      <w:hyperlink r:id="rId22" w:history="1">
        <w:r w:rsidRPr="006E0E22">
          <w:rPr>
            <w:rStyle w:val="af0"/>
            <w:color w:val="auto"/>
          </w:rPr>
          <w:t>4</w:t>
        </w:r>
      </w:hyperlink>
      <w:r w:rsidRPr="006E0E22">
        <w:t xml:space="preserve">, </w:t>
      </w:r>
      <w:hyperlink r:id="rId23" w:history="1">
        <w:r w:rsidRPr="006E0E22">
          <w:rPr>
            <w:rStyle w:val="af0"/>
            <w:color w:val="auto"/>
          </w:rPr>
          <w:t>5</w:t>
        </w:r>
      </w:hyperlink>
      <w:r w:rsidRPr="006E0E22">
        <w:t>)</w:t>
      </w:r>
      <w:r>
        <w:t xml:space="preserve">. </w:t>
      </w:r>
    </w:p>
    <w:p w:rsidR="006E0E22" w:rsidRDefault="006E0E22" w:rsidP="006E0E22">
      <w:pPr>
        <w:pStyle w:val="ConsPlusNormal"/>
        <w:ind w:firstLine="540"/>
        <w:jc w:val="both"/>
      </w:pPr>
      <w:r>
        <w:t>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отчета:</w:t>
      </w:r>
    </w:p>
    <w:p w:rsidR="006E0E22" w:rsidRDefault="006E0E22" w:rsidP="006E0E22">
      <w:pPr>
        <w:pStyle w:val="ConsPlusNormal"/>
        <w:ind w:firstLine="540"/>
        <w:jc w:val="both"/>
      </w:pPr>
      <w:r>
        <w:t xml:space="preserve">- </w:t>
      </w:r>
      <w:hyperlink r:id="rId24" w:history="1">
        <w:r w:rsidRPr="006E0E22">
          <w:rPr>
            <w:rStyle w:val="af0"/>
            <w:color w:val="auto"/>
          </w:rPr>
          <w:t>разд. 1</w:t>
        </w:r>
      </w:hyperlink>
      <w:r>
        <w:t xml:space="preserve"> "Доходы учреждения";</w:t>
      </w:r>
    </w:p>
    <w:p w:rsidR="006E0E22" w:rsidRDefault="006E0E22" w:rsidP="006E0E22">
      <w:pPr>
        <w:pStyle w:val="ConsPlusNormal"/>
        <w:ind w:firstLine="540"/>
        <w:jc w:val="both"/>
      </w:pPr>
      <w:r>
        <w:t xml:space="preserve">- </w:t>
      </w:r>
      <w:hyperlink r:id="rId25" w:history="1">
        <w:r w:rsidRPr="006E0E22">
          <w:rPr>
            <w:rStyle w:val="af0"/>
            <w:color w:val="auto"/>
          </w:rPr>
          <w:t>разд. 2</w:t>
        </w:r>
      </w:hyperlink>
      <w:r w:rsidRPr="00773A10">
        <w:t xml:space="preserve"> "</w:t>
      </w:r>
      <w:r>
        <w:t>Расходы учреждения";</w:t>
      </w:r>
    </w:p>
    <w:p w:rsidR="006E0E22" w:rsidRDefault="006E0E22" w:rsidP="006E0E22">
      <w:pPr>
        <w:pStyle w:val="ConsPlusNormal"/>
        <w:ind w:firstLine="540"/>
        <w:jc w:val="both"/>
      </w:pPr>
      <w:r>
        <w:t xml:space="preserve">- </w:t>
      </w:r>
      <w:hyperlink r:id="rId26" w:history="1">
        <w:r w:rsidRPr="006E0E22">
          <w:rPr>
            <w:rStyle w:val="af0"/>
            <w:color w:val="auto"/>
          </w:rPr>
          <w:t>разд. 3</w:t>
        </w:r>
      </w:hyperlink>
      <w:r w:rsidRPr="00013CF2">
        <w:t xml:space="preserve"> </w:t>
      </w:r>
      <w:r>
        <w:t>"Источники финансирования дефицита средств учреждения".</w:t>
      </w:r>
    </w:p>
    <w:p w:rsidR="006E0E22" w:rsidRPr="006F4CFA" w:rsidRDefault="00D56EAF" w:rsidP="006E0E2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персоналу</w:t>
      </w:r>
      <w:r w:rsidR="006E0E22" w:rsidRPr="006F4CFA">
        <w:rPr>
          <w:rFonts w:ascii="Times New Roman" w:hAnsi="Times New Roman" w:cs="Times New Roman"/>
          <w:sz w:val="28"/>
          <w:szCs w:val="28"/>
        </w:rPr>
        <w:t xml:space="preserve"> занимают наибольший удельный вес в общем объеме расходов -  </w:t>
      </w:r>
      <w:r>
        <w:rPr>
          <w:rFonts w:ascii="Times New Roman" w:hAnsi="Times New Roman" w:cs="Times New Roman"/>
          <w:sz w:val="28"/>
          <w:szCs w:val="28"/>
        </w:rPr>
        <w:t>77,6%, или 119557,5</w:t>
      </w:r>
      <w:r w:rsidR="006E0E22">
        <w:rPr>
          <w:rFonts w:ascii="Times New Roman" w:hAnsi="Times New Roman" w:cs="Times New Roman"/>
          <w:sz w:val="28"/>
          <w:szCs w:val="28"/>
        </w:rPr>
        <w:t xml:space="preserve"> </w:t>
      </w:r>
      <w:r w:rsidR="006E0E22" w:rsidRPr="006F4CF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E22" w:rsidRPr="006F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2" w:rsidRDefault="006E0E22" w:rsidP="006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D56EAF">
        <w:rPr>
          <w:rFonts w:ascii="Times New Roman" w:hAnsi="Times New Roman" w:cs="Times New Roman"/>
          <w:sz w:val="28"/>
          <w:szCs w:val="28"/>
        </w:rPr>
        <w:t>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2016 года составляет  </w:t>
      </w:r>
      <w:r w:rsidR="00D56EAF">
        <w:rPr>
          <w:rFonts w:ascii="Times New Roman" w:hAnsi="Times New Roman" w:cs="Times New Roman"/>
          <w:sz w:val="28"/>
          <w:szCs w:val="28"/>
        </w:rPr>
        <w:t>142,0</w:t>
      </w:r>
      <w:r>
        <w:rPr>
          <w:rFonts w:ascii="Times New Roman" w:hAnsi="Times New Roman" w:cs="Times New Roman"/>
          <w:sz w:val="28"/>
          <w:szCs w:val="28"/>
        </w:rPr>
        <w:t xml:space="preserve"> рублей, по состоянию на 1 января 2017 года – </w:t>
      </w:r>
      <w:r w:rsidR="00D56EAF">
        <w:rPr>
          <w:rFonts w:ascii="Times New Roman" w:hAnsi="Times New Roman" w:cs="Times New Roman"/>
          <w:sz w:val="28"/>
          <w:szCs w:val="28"/>
        </w:rPr>
        <w:t>165,9</w:t>
      </w:r>
      <w:r>
        <w:rPr>
          <w:rFonts w:ascii="Times New Roman" w:hAnsi="Times New Roman" w:cs="Times New Roman"/>
          <w:sz w:val="28"/>
          <w:szCs w:val="28"/>
        </w:rPr>
        <w:t xml:space="preserve">  рублей,  что соответствует о</w:t>
      </w:r>
      <w:r w:rsidRPr="006F4CFA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CFA">
        <w:rPr>
          <w:rFonts w:ascii="Times New Roman" w:hAnsi="Times New Roman" w:cs="Times New Roman"/>
          <w:sz w:val="28"/>
          <w:szCs w:val="28"/>
        </w:rPr>
        <w:t xml:space="preserve"> об исполнении учреждением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2016 год,  код строки 500</w:t>
      </w:r>
      <w:r w:rsidR="00D56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352" w:rsidRDefault="00DE4352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65" w:rsidRDefault="003153E4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дебиторской и кредиторской задолженности</w:t>
      </w:r>
      <w:r w:rsidRPr="0031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составлены отдельно по каждому виду финансового обеспечения (КВФО </w:t>
      </w:r>
      <w:hyperlink r:id="rId27" w:history="1">
        <w:r w:rsidRPr="006E0E2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6E0E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6E0E2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6E0E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6E0E2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6E0E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352" w:rsidRPr="00DE4352" w:rsidRDefault="003153E4" w:rsidP="00DE4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показатели</w:t>
      </w:r>
      <w:r w:rsidR="000F1E8F">
        <w:rPr>
          <w:rFonts w:ascii="Times New Roman" w:hAnsi="Times New Roman" w:cs="Times New Roman"/>
          <w:sz w:val="28"/>
          <w:szCs w:val="28"/>
        </w:rPr>
        <w:t xml:space="preserve"> формы 0503169 по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, сделан вывод об увеличении задолженности на 3</w:t>
      </w:r>
      <w:r w:rsidR="000F1E8F">
        <w:rPr>
          <w:rFonts w:ascii="Times New Roman" w:hAnsi="Times New Roman" w:cs="Times New Roman"/>
          <w:sz w:val="28"/>
          <w:szCs w:val="28"/>
        </w:rPr>
        <w:t>,1%, или на 22,8 тыс. рублей.</w:t>
      </w:r>
      <w:r w:rsidR="00DE4352">
        <w:rPr>
          <w:rFonts w:ascii="Times New Roman" w:hAnsi="Times New Roman" w:cs="Times New Roman"/>
          <w:sz w:val="28"/>
          <w:szCs w:val="28"/>
        </w:rPr>
        <w:t xml:space="preserve"> </w:t>
      </w:r>
      <w:r w:rsidR="00DE4352" w:rsidRPr="00DE4352">
        <w:rPr>
          <w:rFonts w:ascii="Times New Roman" w:hAnsi="Times New Roman" w:cs="Times New Roman"/>
          <w:sz w:val="28"/>
          <w:szCs w:val="28"/>
        </w:rPr>
        <w:t xml:space="preserve">По состоянию на 01.01.2016 года объем дебиторской задолженности отражен в объеме </w:t>
      </w:r>
      <w:r w:rsidR="00DE4352">
        <w:rPr>
          <w:rFonts w:ascii="Times New Roman" w:hAnsi="Times New Roman" w:cs="Times New Roman"/>
          <w:sz w:val="28"/>
          <w:szCs w:val="28"/>
        </w:rPr>
        <w:t xml:space="preserve">741,0 </w:t>
      </w:r>
      <w:r w:rsidR="00DE4352" w:rsidRPr="00DE4352">
        <w:rPr>
          <w:rFonts w:ascii="Times New Roman" w:hAnsi="Times New Roman" w:cs="Times New Roman"/>
          <w:sz w:val="28"/>
          <w:szCs w:val="28"/>
        </w:rPr>
        <w:t xml:space="preserve">тыс. рублей, на 01.01.2017 года – </w:t>
      </w:r>
      <w:r w:rsidR="00DE4352">
        <w:rPr>
          <w:rFonts w:ascii="Times New Roman" w:hAnsi="Times New Roman" w:cs="Times New Roman"/>
          <w:sz w:val="28"/>
          <w:szCs w:val="28"/>
        </w:rPr>
        <w:t>763,8</w:t>
      </w:r>
      <w:r w:rsidR="00DE4352" w:rsidRPr="00DE435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E4352" w:rsidRPr="0021340C" w:rsidRDefault="00DE4352" w:rsidP="00DE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43">
        <w:rPr>
          <w:rFonts w:ascii="Times New Roman" w:hAnsi="Times New Roman" w:cs="Times New Roman"/>
          <w:b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143">
        <w:rPr>
          <w:rFonts w:ascii="Times New Roman" w:hAnsi="Times New Roman" w:cs="Times New Roman"/>
          <w:b/>
          <w:sz w:val="28"/>
          <w:szCs w:val="28"/>
        </w:rPr>
        <w:t>соблюден принцип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средств бюджета текущего финансового года, выразивш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1340C">
        <w:rPr>
          <w:rFonts w:ascii="Times New Roman" w:hAnsi="Times New Roman" w:cs="Times New Roman"/>
          <w:b/>
          <w:sz w:val="28"/>
          <w:szCs w:val="28"/>
        </w:rPr>
        <w:t>ся в перечислении авансовых платежей</w:t>
      </w:r>
      <w:r w:rsidRPr="005F080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что привело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к необоснованному отвлечению средств </w:t>
      </w:r>
      <w:r w:rsidR="009E47AF">
        <w:rPr>
          <w:rFonts w:ascii="Times New Roman" w:hAnsi="Times New Roman" w:cs="Times New Roman"/>
          <w:b/>
          <w:sz w:val="28"/>
          <w:szCs w:val="28"/>
        </w:rPr>
        <w:t>на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9E47AF">
        <w:rPr>
          <w:rFonts w:ascii="Times New Roman" w:hAnsi="Times New Roman" w:cs="Times New Roman"/>
          <w:b/>
          <w:sz w:val="28"/>
          <w:szCs w:val="28"/>
        </w:rPr>
        <w:t>у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3F">
        <w:rPr>
          <w:rFonts w:ascii="Times New Roman" w:hAnsi="Times New Roman" w:cs="Times New Roman"/>
          <w:b/>
          <w:sz w:val="28"/>
          <w:szCs w:val="28"/>
        </w:rPr>
        <w:t>763,8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4352" w:rsidRDefault="00DE4352" w:rsidP="00DE4352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01.01.2016 года объем кредиторской задолженности отражен в объеме </w:t>
      </w:r>
      <w:r w:rsidR="00BD4C3F">
        <w:rPr>
          <w:szCs w:val="28"/>
        </w:rPr>
        <w:t>16181,1</w:t>
      </w:r>
      <w:r>
        <w:rPr>
          <w:szCs w:val="28"/>
        </w:rPr>
        <w:t xml:space="preserve"> тыс. рублей, на 01.01.2017 года </w:t>
      </w:r>
      <w:r w:rsidR="00BD4C3F">
        <w:rPr>
          <w:szCs w:val="28"/>
        </w:rPr>
        <w:t>–</w:t>
      </w:r>
      <w:r>
        <w:rPr>
          <w:szCs w:val="28"/>
        </w:rPr>
        <w:t xml:space="preserve"> </w:t>
      </w:r>
      <w:r w:rsidR="00BD4C3F">
        <w:rPr>
          <w:szCs w:val="28"/>
        </w:rPr>
        <w:t>18527,9</w:t>
      </w:r>
      <w:r>
        <w:rPr>
          <w:szCs w:val="28"/>
        </w:rPr>
        <w:t xml:space="preserve"> тыс. рублей. </w:t>
      </w:r>
    </w:p>
    <w:p w:rsidR="00DE4352" w:rsidRDefault="002368AA" w:rsidP="00DE4352">
      <w:pPr>
        <w:pStyle w:val="a5"/>
        <w:widowControl w:val="0"/>
        <w:ind w:firstLine="720"/>
        <w:jc w:val="both"/>
        <w:rPr>
          <w:b/>
          <w:szCs w:val="28"/>
        </w:rPr>
      </w:pPr>
      <w:r>
        <w:rPr>
          <w:b/>
          <w:szCs w:val="28"/>
        </w:rPr>
        <w:t>К</w:t>
      </w:r>
      <w:r w:rsidR="00250C90">
        <w:rPr>
          <w:b/>
          <w:szCs w:val="28"/>
        </w:rPr>
        <w:t>редиторск</w:t>
      </w:r>
      <w:r w:rsidR="000A58DC">
        <w:rPr>
          <w:b/>
          <w:szCs w:val="28"/>
        </w:rPr>
        <w:t>ая</w:t>
      </w:r>
      <w:r w:rsidR="00250C90">
        <w:rPr>
          <w:b/>
          <w:szCs w:val="28"/>
        </w:rPr>
        <w:t xml:space="preserve"> </w:t>
      </w:r>
      <w:r w:rsidR="00DE4352" w:rsidRPr="00B068D8">
        <w:rPr>
          <w:b/>
          <w:szCs w:val="28"/>
        </w:rPr>
        <w:t>задолженност</w:t>
      </w:r>
      <w:r w:rsidR="000A58DC">
        <w:rPr>
          <w:b/>
          <w:szCs w:val="28"/>
        </w:rPr>
        <w:t>ь</w:t>
      </w:r>
      <w:r w:rsidR="00DE4352" w:rsidRPr="00B068D8">
        <w:rPr>
          <w:b/>
          <w:szCs w:val="28"/>
        </w:rPr>
        <w:t xml:space="preserve"> </w:t>
      </w:r>
      <w:r w:rsidR="00C114A9">
        <w:rPr>
          <w:b/>
          <w:szCs w:val="28"/>
        </w:rPr>
        <w:t xml:space="preserve">на конец года </w:t>
      </w:r>
      <w:r w:rsidR="000A58DC">
        <w:rPr>
          <w:b/>
          <w:szCs w:val="28"/>
        </w:rPr>
        <w:t>увеличилась на</w:t>
      </w:r>
      <w:r w:rsidR="00DE4352" w:rsidRPr="00B068D8">
        <w:rPr>
          <w:b/>
          <w:szCs w:val="28"/>
        </w:rPr>
        <w:t xml:space="preserve"> </w:t>
      </w:r>
      <w:r w:rsidR="00BD4C3F">
        <w:rPr>
          <w:b/>
          <w:szCs w:val="28"/>
        </w:rPr>
        <w:t>2346,8</w:t>
      </w:r>
      <w:r w:rsidR="00DE4352" w:rsidRPr="00B068D8">
        <w:rPr>
          <w:b/>
          <w:szCs w:val="28"/>
        </w:rPr>
        <w:t xml:space="preserve"> тыс. рублей, или </w:t>
      </w:r>
      <w:r w:rsidR="00BD4C3F">
        <w:rPr>
          <w:b/>
          <w:szCs w:val="28"/>
        </w:rPr>
        <w:t>14,5</w:t>
      </w:r>
      <w:r w:rsidR="00DE4352" w:rsidRPr="00B068D8">
        <w:rPr>
          <w:b/>
          <w:szCs w:val="28"/>
        </w:rPr>
        <w:t xml:space="preserve"> процента.</w:t>
      </w:r>
    </w:p>
    <w:p w:rsidR="00DA5C81" w:rsidRDefault="00DA5C81" w:rsidP="00DA5C81">
      <w:pPr>
        <w:pStyle w:val="ConsPlusNormal"/>
        <w:ind w:firstLine="540"/>
        <w:jc w:val="both"/>
      </w:pPr>
    </w:p>
    <w:p w:rsidR="00DA5C81" w:rsidRDefault="00DA5C81" w:rsidP="00DA5C81">
      <w:pPr>
        <w:pStyle w:val="ConsPlusNormal"/>
        <w:ind w:firstLine="540"/>
        <w:jc w:val="both"/>
      </w:pPr>
      <w:r>
        <w:t>Отчет об обязательствах учреждения за 2016 год (форма 0503738):</w:t>
      </w:r>
      <w:r w:rsidRPr="006213E6">
        <w:t xml:space="preserve"> </w:t>
      </w:r>
      <w:r>
        <w:t>составлен</w:t>
      </w:r>
      <w:r w:rsidR="000A58DC">
        <w:t>а</w:t>
      </w:r>
      <w:r>
        <w:t xml:space="preserve"> отдельно по каждому виду финансового обеспечения (КВФО </w:t>
      </w:r>
      <w:hyperlink r:id="rId30" w:history="1">
        <w:r w:rsidRPr="006E0E22">
          <w:rPr>
            <w:rStyle w:val="af0"/>
            <w:color w:val="auto"/>
          </w:rPr>
          <w:t>2</w:t>
        </w:r>
      </w:hyperlink>
      <w:r w:rsidRPr="006E0E22">
        <w:t xml:space="preserve">, </w:t>
      </w:r>
      <w:hyperlink r:id="rId31" w:history="1">
        <w:r w:rsidRPr="006E0E22">
          <w:rPr>
            <w:rStyle w:val="af0"/>
            <w:color w:val="auto"/>
          </w:rPr>
          <w:t>4</w:t>
        </w:r>
      </w:hyperlink>
      <w:r w:rsidRPr="006E0E22">
        <w:t xml:space="preserve">, </w:t>
      </w:r>
      <w:hyperlink r:id="rId32" w:history="1">
        <w:r w:rsidRPr="006E0E22">
          <w:rPr>
            <w:rStyle w:val="af0"/>
            <w:color w:val="auto"/>
          </w:rPr>
          <w:t>5</w:t>
        </w:r>
      </w:hyperlink>
      <w:r w:rsidRPr="006E0E22">
        <w:t>)</w:t>
      </w:r>
      <w:r w:rsidR="000A58DC">
        <w:t>:</w:t>
      </w:r>
      <w:r>
        <w:t xml:space="preserve"> </w:t>
      </w:r>
    </w:p>
    <w:p w:rsidR="00DA5C81" w:rsidRPr="002368AA" w:rsidRDefault="00DA5C81" w:rsidP="00DA5C81">
      <w:pPr>
        <w:pStyle w:val="ConsPlusNormal"/>
        <w:ind w:firstLine="540"/>
        <w:jc w:val="both"/>
        <w:rPr>
          <w:i/>
        </w:rPr>
      </w:pPr>
      <w:r w:rsidRPr="002368AA">
        <w:rPr>
          <w:i/>
        </w:rPr>
        <w:t>Субсидии на выполнение муниципального задания:</w:t>
      </w:r>
    </w:p>
    <w:p w:rsidR="00264365" w:rsidRDefault="005B3FD9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плановых назначений  – 147816,4 тыс. рублей.</w:t>
      </w:r>
    </w:p>
    <w:p w:rsidR="005B3FD9" w:rsidRDefault="005B3FD9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обязательства составляют 164015,7 тыс. рублей.</w:t>
      </w:r>
    </w:p>
    <w:p w:rsidR="005B3FD9" w:rsidRDefault="005B3FD9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денежных обязательств – 146902,5 тыс. рублей.</w:t>
      </w:r>
    </w:p>
    <w:p w:rsidR="005B3FD9" w:rsidRDefault="005B3FD9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исполнено принятых обязательств на сумму 17113,3 тыс. рублей.</w:t>
      </w:r>
    </w:p>
    <w:p w:rsidR="00DA5C81" w:rsidRPr="002368AA" w:rsidRDefault="002368AA" w:rsidP="00DA5C81">
      <w:pPr>
        <w:pStyle w:val="ConsPlusNormal"/>
        <w:ind w:firstLine="540"/>
        <w:jc w:val="both"/>
        <w:rPr>
          <w:i/>
        </w:rPr>
      </w:pPr>
      <w:r w:rsidRPr="002368AA">
        <w:rPr>
          <w:i/>
        </w:rPr>
        <w:t>Субсидии на иные целина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плановых назначений  – 2849,4 тыс. рублей.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обязательства – 3326,6 тыс. рублей.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денежных обязательств – 2541,9 тыс. рублей.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исполнено принятых обязательств на сумму 784,7 тыс. рублей.</w:t>
      </w:r>
    </w:p>
    <w:p w:rsidR="002368AA" w:rsidRPr="002368AA" w:rsidRDefault="002368AA" w:rsidP="00DA5C81">
      <w:pPr>
        <w:pStyle w:val="ConsPlusNormal"/>
        <w:ind w:firstLine="540"/>
        <w:jc w:val="both"/>
        <w:rPr>
          <w:i/>
        </w:rPr>
      </w:pPr>
      <w:r w:rsidRPr="002368AA">
        <w:rPr>
          <w:i/>
        </w:rPr>
        <w:t>Собственные доходы учреждения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плановых назначений  – 4726,4 тыс. рублей.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обязательства – 4426,7 тыс. рублей.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денежных обязательств – 4560,5 тыс. рублей.</w:t>
      </w:r>
    </w:p>
    <w:p w:rsidR="002368AA" w:rsidRDefault="002368AA" w:rsidP="002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исполнено принятых обязательств на сумму (-)133,8 тыс. рублей.</w:t>
      </w:r>
    </w:p>
    <w:p w:rsidR="002368AA" w:rsidRDefault="002368AA" w:rsidP="00DA5C81">
      <w:pPr>
        <w:pStyle w:val="ConsPlusNormal"/>
        <w:ind w:firstLine="540"/>
        <w:jc w:val="both"/>
      </w:pPr>
    </w:p>
    <w:p w:rsidR="00DA5C81" w:rsidRDefault="00984F35" w:rsidP="00DA5C81">
      <w:pPr>
        <w:pStyle w:val="ConsPlusNormal"/>
        <w:ind w:firstLine="540"/>
        <w:jc w:val="both"/>
      </w:pPr>
      <w:hyperlink r:id="rId33" w:history="1">
        <w:r w:rsidR="00DA5C81" w:rsidRPr="006A5A61">
          <w:t>Сведения</w:t>
        </w:r>
      </w:hyperlink>
      <w:r w:rsidR="00DA5C81">
        <w:t xml:space="preserve"> о принятых и неисполненных обязательствах (ф. 0503775) являются Приложением к Пояснительной записке </w:t>
      </w:r>
      <w:hyperlink r:id="rId34" w:history="1"/>
      <w:r w:rsidR="00DA5C81">
        <w:t xml:space="preserve"> и содержат аналитические данные о неисполненных обязательствах и о расходных обязательствах, принятых сверх утвержденного плана финансово-хозяйственной деятельности, а также о суммах экономии, достигнутой в результате применения конкурентных способов определения поставщиков:</w:t>
      </w:r>
    </w:p>
    <w:p w:rsidR="00DA5C81" w:rsidRDefault="002368AA" w:rsidP="00DA5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5C81" w:rsidRPr="00024CE0">
        <w:rPr>
          <w:rFonts w:ascii="Times New Roman" w:hAnsi="Times New Roman" w:cs="Times New Roman"/>
          <w:sz w:val="28"/>
          <w:szCs w:val="28"/>
        </w:rPr>
        <w:t>ведения</w:t>
      </w:r>
      <w:r w:rsidR="00DA5C81">
        <w:rPr>
          <w:rFonts w:ascii="Times New Roman" w:hAnsi="Times New Roman" w:cs="Times New Roman"/>
          <w:sz w:val="28"/>
          <w:szCs w:val="28"/>
        </w:rPr>
        <w:t xml:space="preserve"> о </w:t>
      </w:r>
      <w:r w:rsidR="00DA5C81"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 w:rsidR="00DA5C81">
        <w:rPr>
          <w:rFonts w:ascii="Times New Roman" w:hAnsi="Times New Roman" w:cs="Times New Roman"/>
          <w:sz w:val="28"/>
          <w:szCs w:val="28"/>
        </w:rPr>
        <w:t xml:space="preserve"> обязательствах составляют  - 17764,2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C81" w:rsidRDefault="002368AA" w:rsidP="00DA5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Установлено, что расходные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приняты</w:t>
      </w:r>
      <w:r w:rsidR="000A58D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сверх утвержденного плана финансово-хозяйственной деятельности</w:t>
      </w:r>
      <w:r w:rsidR="00DA5C81"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DC">
        <w:rPr>
          <w:rFonts w:ascii="Times New Roman" w:hAnsi="Times New Roman" w:cs="Times New Roman"/>
          <w:b/>
          <w:sz w:val="28"/>
          <w:szCs w:val="28"/>
        </w:rPr>
        <w:t>в сумме</w:t>
      </w:r>
      <w:r w:rsidR="00DA5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12542,7</w:t>
      </w:r>
      <w:r w:rsidR="00DA5C81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DA5C81" w:rsidRPr="005E0AEC">
        <w:rPr>
          <w:rFonts w:ascii="Times New Roman" w:hAnsi="Times New Roman" w:cs="Times New Roman"/>
          <w:b/>
          <w:sz w:val="28"/>
          <w:szCs w:val="28"/>
        </w:rPr>
        <w:t xml:space="preserve">  привел</w:t>
      </w:r>
      <w:r w:rsidR="000A58DC">
        <w:rPr>
          <w:rFonts w:ascii="Times New Roman" w:hAnsi="Times New Roman" w:cs="Times New Roman"/>
          <w:b/>
          <w:sz w:val="28"/>
          <w:szCs w:val="28"/>
        </w:rPr>
        <w:t>и</w:t>
      </w:r>
      <w:r w:rsidR="00DA5C81" w:rsidRPr="005E0AEC">
        <w:rPr>
          <w:rFonts w:ascii="Times New Roman" w:hAnsi="Times New Roman" w:cs="Times New Roman"/>
          <w:b/>
          <w:sz w:val="28"/>
          <w:szCs w:val="28"/>
        </w:rPr>
        <w:t xml:space="preserve"> к образованию на конец отчетного периода несанкционированной</w:t>
      </w:r>
      <w:r w:rsidR="00DA5C81"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  <w:r w:rsidR="00DA5C81">
        <w:rPr>
          <w:rFonts w:ascii="Times New Roman" w:hAnsi="Times New Roman" w:cs="Times New Roman"/>
          <w:sz w:val="28"/>
          <w:szCs w:val="28"/>
        </w:rPr>
        <w:t>.</w:t>
      </w:r>
    </w:p>
    <w:p w:rsidR="000E2D0F" w:rsidRDefault="000E2D0F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8DC" w:rsidRDefault="000A58DC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8DC" w:rsidRPr="0097731B" w:rsidRDefault="000A58DC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67" w:rsidRP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67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</w:p>
    <w:p w:rsidR="00725F50" w:rsidRPr="00DA7D90" w:rsidRDefault="00725F50" w:rsidP="00725F50">
      <w:pPr>
        <w:pStyle w:val="a5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«Дубровский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за 201</w:t>
      </w:r>
      <w:r>
        <w:rPr>
          <w:color w:val="000000"/>
          <w:szCs w:val="28"/>
        </w:rPr>
        <w:t>6</w:t>
      </w:r>
      <w:r w:rsidRPr="00DA7D90">
        <w:rPr>
          <w:color w:val="000000"/>
          <w:szCs w:val="28"/>
        </w:rPr>
        <w:t xml:space="preserve"> год представлена до 1 апреля 201</w:t>
      </w:r>
      <w:r>
        <w:rPr>
          <w:color w:val="000000"/>
          <w:szCs w:val="28"/>
        </w:rPr>
        <w:t>7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</w:t>
      </w:r>
      <w:r>
        <w:rPr>
          <w:szCs w:val="28"/>
        </w:rPr>
        <w:t>Порядком.</w:t>
      </w:r>
    </w:p>
    <w:p w:rsidR="00725F50" w:rsidRDefault="00725F50" w:rsidP="0072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«Дубровский район» за 2016 год исполнен:</w:t>
      </w:r>
    </w:p>
    <w:p w:rsidR="00725F50" w:rsidRDefault="00725F50" w:rsidP="0072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в объеме  281972,0 тыс. рублей, или  99,6% плановых назначений, темп роста к уровню 2015 года составил  94,6%;</w:t>
      </w:r>
    </w:p>
    <w:p w:rsidR="00725F50" w:rsidRDefault="00725F50" w:rsidP="0072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в объеме  282467,0  тыс. рублей, или  98,9% плановых назначений, темп роста к уровню 2015 года составил  92,8%;</w:t>
      </w:r>
    </w:p>
    <w:p w:rsidR="00725F50" w:rsidRDefault="00725F50" w:rsidP="0072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дефицитом в объеме  494,9 тыс. рублей,</w:t>
      </w:r>
      <w:r w:rsidRPr="00256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темп роста к уровню 2015 года 7,7 процента.</w:t>
      </w:r>
    </w:p>
    <w:p w:rsid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50" w:rsidRDefault="00725F50" w:rsidP="0072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муниципального образования «Дубровский район» на 2016 год в окончательной редакции утвержден по доходам в объеме  232168,7 тыс. рублей, по расходам в объеме  234122,7 тыс. рублей, дефицит бюджета – 1954,0 тыс. рублей.</w:t>
      </w:r>
    </w:p>
    <w:p w:rsidR="00725F50" w:rsidRDefault="00725F50" w:rsidP="00725F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6418,1 тыс. рублей, или на 2,8%, расходы увеличены  на  7095,1 тыс. рублей, или на 3,1 процента.</w:t>
      </w:r>
    </w:p>
    <w:p w:rsidR="00725F50" w:rsidRDefault="00725F50" w:rsidP="00725F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 утверждена по доходам в сумме 248840,5 тыс. рублей, по расходам - в сумме 250794,5 тыс. рублей, или  на  107,2% к уточненным плановым показателям, дефицит утвержден в объеме 1954,0 тыс. рублей.</w:t>
      </w:r>
    </w:p>
    <w:p w:rsidR="001F4005" w:rsidRDefault="001F4005" w:rsidP="001F400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доходная часть бюджета исполнена в сумме 246933,2  тыс. рублей, или 106,3% уточненных назначений и 99,2% к сводной бюджетной росписи. К уровню 2015 года доходы снизились на 19689,5 тыс. рублей, темп роста составил 92,6 процента.</w:t>
      </w:r>
    </w:p>
    <w:p w:rsidR="001F4005" w:rsidRDefault="001F4005" w:rsidP="001F400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2016 году составили 247683,7 тыс. рублей, плановые назначения сводной бюджетной росписи исполнены на 98,8 процента. К уровню 2015 года расходы снизились на 20134,2 тыс. рублей, темп роста составил 92,5 процента.</w:t>
      </w:r>
    </w:p>
    <w:p w:rsidR="001F4005" w:rsidRDefault="001F4005" w:rsidP="001F4005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2016 году  при уточненном плановом показателе дефицита бюджета  в объеме 1954,0 тыс. рублей, фактически  дефицит составил 38,4% запланированного объема. По сравнению  с дефицитом  2015  года  (-)1195,2 тыс. рублей,  дефицит  сложился  в  сумме  (-)750,5  тыс. рублей.</w:t>
      </w:r>
      <w:r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005" w:rsidRDefault="001F4005" w:rsidP="001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71882,2 тыс. рублей, или 98,4% к утвержденным назначениям, в бюджет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1176,8 тыс. рублей от запланированного объема.  </w:t>
      </w:r>
    </w:p>
    <w:p w:rsidR="001F4005" w:rsidRDefault="001F4005" w:rsidP="001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муниципального образования «Дубровский район» показал, что удельный вес собственных доходов в </w:t>
      </w:r>
      <w:r w:rsidRPr="005E159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составил 29,1%, что выше уровня прошлого года на 2,9 процентного пункта.</w:t>
      </w:r>
    </w:p>
    <w:p w:rsidR="00100C76" w:rsidRDefault="001F4005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основным доходным источником, сформировавшим  76,4% объема собственных доходов бюджета муниципального образования «Дубровский район», является налог на доходы физических лиц, что ниже уровня 2015 года на 2,1 процентного пункта.</w:t>
      </w:r>
    </w:p>
    <w:p w:rsidR="001F4005" w:rsidRDefault="001F4005" w:rsidP="001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2016 году первоначально были запланированы в доходной части бюджета в объеме  152691,5 тыс. рублей. В ходе исполнения бюджета безвозмездные поступления  увеличены на 4,2% и утверждены решением о бюджете в окончательной редакции в сумме 159109,6  тыс. рублей, сводная бюджетная роспись утверждена в сумме 175781,5 тыс. рублей. Фактический объем поступлений составил 175051,0  тыс. рублей, или 110,6% уточненного плана, или 99,6 к сводной бюджетной росписи. Отклонение сложилось в связи с отсутствием потребности в средствах.</w:t>
      </w:r>
    </w:p>
    <w:p w:rsidR="001F4005" w:rsidRDefault="001F4005" w:rsidP="001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2015 года (196832,0 тыс. рублей) объем безвозмездных поступлений снизился на 21781,1  тыс. рублей, или на 11,1 процента. </w:t>
      </w:r>
    </w:p>
    <w:p w:rsidR="001F4005" w:rsidRDefault="001F4005" w:rsidP="001F4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бюджета исполнены в 2016 году в сумме  247683,7 тыс. рублей, что составляет 105,8 к уточненному решению и 98,7% к сводной бюджетной росписи 2016 года. К уровню 2015 года расходы снизились на 20134,2 тыс. рублей тыс. рублей, или на 7,5 процента.</w:t>
      </w:r>
    </w:p>
    <w:p w:rsidR="006972B7" w:rsidRPr="00250C90" w:rsidRDefault="006972B7" w:rsidP="006972B7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50C90">
        <w:rPr>
          <w:rFonts w:ascii="Times New Roman" w:hAnsi="Times New Roman" w:cs="Times New Roman"/>
          <w:sz w:val="28"/>
          <w:szCs w:val="28"/>
        </w:rPr>
        <w:t xml:space="preserve">Анализируя исполнение бюджета главными распорядителями, сделан вывод о неэффективном использовании средств бюджета в сумме 503,2 тыс. рублей, из них исполнение судебных актов (код 831) 432,1 тыс. рублей, уплата иных платежей (пени) ко 853 – 71,1 тыс. рублей. </w:t>
      </w:r>
    </w:p>
    <w:p w:rsidR="00500E74" w:rsidRDefault="001F4005" w:rsidP="00500E7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расходах бюджета занимает  раздел «Образование» охвативший 65,0% общего объема расходов</w:t>
      </w:r>
      <w:r w:rsidR="009E3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A5C" w:rsidRPr="00F66306" w:rsidRDefault="00A16A5C" w:rsidP="00A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6">
        <w:rPr>
          <w:rFonts w:ascii="Times New Roman" w:hAnsi="Times New Roman" w:cs="Times New Roman"/>
          <w:sz w:val="28"/>
          <w:szCs w:val="28"/>
        </w:rPr>
        <w:t xml:space="preserve">   В соответствии с Бюджетным кодексом Российской Федерации бюджет муниципального образования «Дубровский район»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6306">
        <w:rPr>
          <w:rFonts w:ascii="Times New Roman" w:hAnsi="Times New Roman" w:cs="Times New Roman"/>
          <w:sz w:val="28"/>
          <w:szCs w:val="28"/>
        </w:rPr>
        <w:t xml:space="preserve"> год сформирован в программной структуре расходов на основе  муниципальных программ.</w:t>
      </w:r>
    </w:p>
    <w:p w:rsidR="00A16A5C" w:rsidRDefault="00A16A5C" w:rsidP="00A16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306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F66306">
        <w:rPr>
          <w:rFonts w:ascii="Times New Roman" w:eastAsia="Calibri" w:hAnsi="Times New Roman" w:cs="Times New Roman"/>
          <w:sz w:val="28"/>
          <w:szCs w:val="28"/>
        </w:rPr>
        <w:t>год, утвержден постановлением администрации Дубровского района от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663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F6630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66306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435</w:t>
      </w:r>
      <w:r w:rsidRPr="00F66306">
        <w:rPr>
          <w:rFonts w:ascii="Times New Roman" w:eastAsia="Calibri" w:hAnsi="Times New Roman" w:cs="Times New Roman"/>
          <w:sz w:val="28"/>
          <w:szCs w:val="28"/>
        </w:rPr>
        <w:t xml:space="preserve"> и включает 3 муниципальные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6A5C" w:rsidRDefault="00A16A5C" w:rsidP="00A16A5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6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2016 – 2018 годы;</w:t>
      </w:r>
    </w:p>
    <w:p w:rsidR="00A16A5C" w:rsidRDefault="00A16A5C" w:rsidP="00A16A5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2016-2018 годы»;</w:t>
      </w:r>
    </w:p>
    <w:p w:rsidR="00A16A5C" w:rsidRDefault="00A16A5C" w:rsidP="00A16A5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района» (2016-2018 годы).</w:t>
      </w:r>
    </w:p>
    <w:p w:rsidR="00F652CB" w:rsidRDefault="00F652CB" w:rsidP="00F652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 xml:space="preserve">6 года кассовое исполнение расходов по муниципальным программам сложилось в сумме 246781,4 тыс. рублей, что составляет 105,8% бюджетных ассигнований, утвержденных решением о бюджете, и </w:t>
      </w:r>
      <w:r>
        <w:rPr>
          <w:rFonts w:ascii="Times New Roman" w:hAnsi="Times New Roman" w:cs="Times New Roman"/>
          <w:sz w:val="28"/>
          <w:szCs w:val="28"/>
        </w:rPr>
        <w:lastRenderedPageBreak/>
        <w:t>98,8% бюджетных ассигнований, утвержденных сводной бюджетной росписью с учетом изменений на отчетную дату.</w:t>
      </w:r>
    </w:p>
    <w:p w:rsidR="00F652CB" w:rsidRDefault="00F652CB" w:rsidP="00F652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неисполненных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сводной бюджетной росписью составил 3061,6  тыс. рублей, или 1,2% утвержденных бюджетных назначений. </w:t>
      </w:r>
    </w:p>
    <w:p w:rsidR="00F652CB" w:rsidRDefault="00F652CB" w:rsidP="00F652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отклонений – отсутствие потребности в целевых средствах и не выполнение плана по собственным доходам.</w:t>
      </w:r>
    </w:p>
    <w:p w:rsidR="001F4005" w:rsidRDefault="00C723FB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 w:rsidR="00C6745C">
        <w:rPr>
          <w:rFonts w:ascii="Times New Roman" w:hAnsi="Times New Roman" w:cs="Times New Roman"/>
          <w:sz w:val="28"/>
          <w:szCs w:val="28"/>
        </w:rPr>
        <w:t>.</w:t>
      </w:r>
    </w:p>
    <w:p w:rsidR="00C6745C" w:rsidRDefault="00C6745C" w:rsidP="00C6745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 w:cs="Times New Roman"/>
          <w:sz w:val="28"/>
          <w:szCs w:val="28"/>
        </w:rPr>
        <w:t xml:space="preserve">программ, следовательно, реализация признается целесообразной, продолжается финансирование мероприятий. </w:t>
      </w:r>
    </w:p>
    <w:p w:rsidR="00C6745C" w:rsidRDefault="00C6745C" w:rsidP="005A76CE">
      <w:pPr>
        <w:pStyle w:val="a5"/>
        <w:widowControl w:val="0"/>
        <w:ind w:firstLine="720"/>
        <w:jc w:val="both"/>
        <w:rPr>
          <w:b/>
          <w:szCs w:val="28"/>
        </w:rPr>
      </w:pPr>
      <w:r>
        <w:rPr>
          <w:szCs w:val="28"/>
        </w:rPr>
        <w:t>По состоянию на 01.01.201</w:t>
      </w:r>
      <w:r w:rsidR="005A76CE">
        <w:rPr>
          <w:szCs w:val="28"/>
        </w:rPr>
        <w:t>7</w:t>
      </w:r>
      <w:r>
        <w:rPr>
          <w:szCs w:val="28"/>
        </w:rPr>
        <w:t xml:space="preserve"> года объем дебиторской задолженности </w:t>
      </w:r>
      <w:r w:rsidR="005A76CE">
        <w:rPr>
          <w:szCs w:val="28"/>
        </w:rPr>
        <w:t>составляет 10,0</w:t>
      </w:r>
      <w:r>
        <w:rPr>
          <w:szCs w:val="28"/>
        </w:rPr>
        <w:t xml:space="preserve"> тыс. рублей. Отмечено снижение  задолженности, на сумму 28,1 тыс. рублей, или на 73,8</w:t>
      </w:r>
      <w:r w:rsidR="005A76CE">
        <w:rPr>
          <w:szCs w:val="28"/>
        </w:rPr>
        <w:t xml:space="preserve"> процента.</w:t>
      </w:r>
      <w:r>
        <w:rPr>
          <w:szCs w:val="28"/>
        </w:rPr>
        <w:t xml:space="preserve"> </w:t>
      </w:r>
    </w:p>
    <w:p w:rsidR="00C6745C" w:rsidRPr="005A76CE" w:rsidRDefault="00C6745C" w:rsidP="00C67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CE">
        <w:rPr>
          <w:rFonts w:ascii="Times New Roman" w:hAnsi="Times New Roman" w:cs="Times New Roman"/>
          <w:sz w:val="28"/>
          <w:szCs w:val="28"/>
        </w:rPr>
        <w:t>Не соблюден принцип эффективности использования средств бюджета текущего финансового года, выразившийся в перечислении авансовых платежей, что привело к необоснованному отвлечению сре</w:t>
      </w:r>
      <w:proofErr w:type="gramStart"/>
      <w:r w:rsidRPr="005A76C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A76CE">
        <w:rPr>
          <w:rFonts w:ascii="Times New Roman" w:hAnsi="Times New Roman" w:cs="Times New Roman"/>
          <w:sz w:val="28"/>
          <w:szCs w:val="28"/>
        </w:rPr>
        <w:t>умме 10,0 тыс. рублей.</w:t>
      </w:r>
    </w:p>
    <w:p w:rsidR="00C6745C" w:rsidRDefault="00C6745C" w:rsidP="00C6745C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01.01.2016 года объем кредиторской задолженности отражен в сводной отчетности об исполнении бюджета в объеме 3328,3 тыс. рублей, на 01.01.2017 года  5465,2 тыс. рублей. </w:t>
      </w:r>
    </w:p>
    <w:p w:rsidR="00C6745C" w:rsidRPr="005A76CE" w:rsidRDefault="00C6745C" w:rsidP="00C6745C">
      <w:pPr>
        <w:pStyle w:val="a5"/>
        <w:widowControl w:val="0"/>
        <w:ind w:firstLine="720"/>
        <w:jc w:val="both"/>
        <w:rPr>
          <w:szCs w:val="28"/>
        </w:rPr>
      </w:pPr>
      <w:r w:rsidRPr="005A76CE">
        <w:rPr>
          <w:szCs w:val="28"/>
        </w:rPr>
        <w:t>Отмечено существенное увеличение  задолженности, на сумму 2136,9 тыс. рублей, или на 64,2 процента. В 2,5 раза увеличилась задолженность по платежам в бюджет, или на 1919,8 тыс. рублей.</w:t>
      </w:r>
    </w:p>
    <w:p w:rsidR="00680668" w:rsidRDefault="00F82EA6" w:rsidP="0068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0503175 р</w:t>
      </w:r>
      <w:r w:rsidR="00680668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0668">
        <w:rPr>
          <w:rFonts w:ascii="Times New Roman" w:hAnsi="Times New Roman" w:cs="Times New Roman"/>
          <w:sz w:val="28"/>
          <w:szCs w:val="28"/>
        </w:rPr>
        <w:t xml:space="preserve"> 3 «Сведения о бюджетных обязательствах, принятых сверх утвержденных бюджетных назначений» </w:t>
      </w:r>
      <w:r>
        <w:rPr>
          <w:rFonts w:ascii="Times New Roman" w:hAnsi="Times New Roman" w:cs="Times New Roman"/>
          <w:sz w:val="28"/>
          <w:szCs w:val="28"/>
        </w:rPr>
        <w:t>составляет 1623,3</w:t>
      </w:r>
      <w:r w:rsidR="006806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7AD7" w:rsidRPr="00157AD7" w:rsidRDefault="00157AD7" w:rsidP="0015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D7">
        <w:rPr>
          <w:rFonts w:ascii="Times New Roman" w:hAnsi="Times New Roman" w:cs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 в сумме </w:t>
      </w:r>
      <w:r w:rsidR="00F82EA6">
        <w:rPr>
          <w:rFonts w:ascii="Times New Roman" w:hAnsi="Times New Roman" w:cs="Times New Roman"/>
          <w:sz w:val="28"/>
          <w:szCs w:val="28"/>
        </w:rPr>
        <w:t>1623,3</w:t>
      </w:r>
      <w:r w:rsidRPr="00157AD7">
        <w:rPr>
          <w:rFonts w:ascii="Times New Roman" w:hAnsi="Times New Roman" w:cs="Times New Roman"/>
          <w:sz w:val="28"/>
          <w:szCs w:val="28"/>
        </w:rPr>
        <w:t xml:space="preserve"> тыс. рублей, что привело к образованию на конец отчетного периода несанкционированной кредиторской задолженности.</w:t>
      </w:r>
    </w:p>
    <w:p w:rsidR="00157AD7" w:rsidRDefault="00157AD7" w:rsidP="0015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несанкционированной кредиторской задолженности составляет </w:t>
      </w:r>
      <w:r w:rsidR="00F82EA6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 от общего объема собственных доходов бюджета (71882,2 тыс. рублей).</w:t>
      </w:r>
    </w:p>
    <w:p w:rsidR="006077AF" w:rsidRDefault="00250C90" w:rsidP="006077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077AF">
        <w:rPr>
          <w:rFonts w:ascii="Times New Roman" w:hAnsi="Times New Roman" w:cs="Times New Roman"/>
          <w:color w:val="000000"/>
          <w:sz w:val="28"/>
          <w:szCs w:val="28"/>
        </w:rPr>
        <w:t>юджетны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77A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осуществляли свою деятельность за счет субсидий на выполнение муниципального задания, субсидий на иные цели и собственных доходов.</w:t>
      </w:r>
    </w:p>
    <w:p w:rsidR="000A58DC" w:rsidRPr="000A58DC" w:rsidRDefault="000A58DC" w:rsidP="000A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8DC">
        <w:rPr>
          <w:rFonts w:ascii="Times New Roman" w:hAnsi="Times New Roman" w:cs="Times New Roman"/>
          <w:sz w:val="28"/>
          <w:szCs w:val="28"/>
        </w:rPr>
        <w:t xml:space="preserve">Установлено, что расходные </w:t>
      </w:r>
      <w:proofErr w:type="gramStart"/>
      <w:r w:rsidRPr="000A58DC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0A58DC">
        <w:rPr>
          <w:rFonts w:ascii="Times New Roman" w:hAnsi="Times New Roman" w:cs="Times New Roman"/>
          <w:sz w:val="28"/>
          <w:szCs w:val="28"/>
        </w:rPr>
        <w:t xml:space="preserve"> принятые сверх утвержденного плана финансово-хозяйственной деятельности в сумме </w:t>
      </w:r>
      <w:r w:rsidRPr="000A58DC">
        <w:rPr>
          <w:rFonts w:ascii="Times New Roman" w:hAnsi="Times New Roman" w:cs="Times New Roman"/>
          <w:sz w:val="28"/>
          <w:szCs w:val="28"/>
        </w:rPr>
        <w:lastRenderedPageBreak/>
        <w:t>12542,7 тыс. рублей  привели к образованию на конец отчетного периода несанкционированной кредиторской задолженности.</w:t>
      </w:r>
    </w:p>
    <w:p w:rsidR="000A58DC" w:rsidRPr="00DE4352" w:rsidRDefault="000A58DC" w:rsidP="000A5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формы 0503169 по дебиторской задолженности, сделан вывод об увеличении задолженности на 3,1%, или на 22,8 тыс. рублей. </w:t>
      </w:r>
    </w:p>
    <w:p w:rsidR="000A58DC" w:rsidRPr="000A58DC" w:rsidRDefault="000A58DC" w:rsidP="000A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8DC">
        <w:rPr>
          <w:rFonts w:ascii="Times New Roman" w:hAnsi="Times New Roman" w:cs="Times New Roman"/>
          <w:sz w:val="28"/>
          <w:szCs w:val="28"/>
        </w:rPr>
        <w:t>Не соблюден принцип эффективности использования средств текущего финансового года, выразившийся в перечислении авансовых платежей, что привело к необоснованному отвлечению средств на сумму 763,8 тыс. рублей.</w:t>
      </w:r>
    </w:p>
    <w:p w:rsidR="000A58DC" w:rsidRDefault="000A58DC" w:rsidP="000A58DC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01.01.2016 года объем кредиторской задолженности отражен в объеме 16181,1 тыс. рублей, на 01.01.2017 года – 18527,9 тыс. рублей. </w:t>
      </w:r>
    </w:p>
    <w:p w:rsidR="000A58DC" w:rsidRPr="000A58DC" w:rsidRDefault="000A58DC" w:rsidP="000A58DC">
      <w:pPr>
        <w:pStyle w:val="a5"/>
        <w:widowControl w:val="0"/>
        <w:ind w:firstLine="720"/>
        <w:jc w:val="both"/>
        <w:rPr>
          <w:szCs w:val="28"/>
        </w:rPr>
      </w:pPr>
      <w:r w:rsidRPr="000A58DC">
        <w:rPr>
          <w:szCs w:val="28"/>
        </w:rPr>
        <w:t>Кредиторская задолженность на конец года увеличилась на 2346,8 тыс. рублей, или 14,5 процента.</w:t>
      </w:r>
    </w:p>
    <w:p w:rsidR="000403BC" w:rsidRDefault="000403BC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D67" w:rsidRDefault="008E5746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30">
        <w:rPr>
          <w:rFonts w:ascii="Times New Roman" w:hAnsi="Times New Roman" w:cs="Times New Roman"/>
          <w:b/>
          <w:sz w:val="28"/>
          <w:szCs w:val="28"/>
        </w:rPr>
        <w:t>П</w:t>
      </w:r>
      <w:r w:rsidR="00302F30" w:rsidRPr="00302F30">
        <w:rPr>
          <w:rFonts w:ascii="Times New Roman" w:hAnsi="Times New Roman" w:cs="Times New Roman"/>
          <w:b/>
          <w:sz w:val="28"/>
          <w:szCs w:val="28"/>
        </w:rPr>
        <w:t>редложени</w:t>
      </w:r>
      <w:r w:rsidR="00F83714">
        <w:rPr>
          <w:rFonts w:ascii="Times New Roman" w:hAnsi="Times New Roman" w:cs="Times New Roman"/>
          <w:b/>
          <w:sz w:val="28"/>
          <w:szCs w:val="28"/>
        </w:rPr>
        <w:t>я</w:t>
      </w:r>
      <w:r w:rsidR="00302F30" w:rsidRPr="00302F30">
        <w:rPr>
          <w:rFonts w:ascii="Times New Roman" w:hAnsi="Times New Roman" w:cs="Times New Roman"/>
          <w:b/>
          <w:sz w:val="28"/>
          <w:szCs w:val="28"/>
        </w:rPr>
        <w:t>.</w:t>
      </w:r>
    </w:p>
    <w:p w:rsidR="006F2997" w:rsidRPr="00302F30" w:rsidRDefault="006F2997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997" w:rsidRPr="006F2997" w:rsidRDefault="006F2997" w:rsidP="006F29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97">
        <w:rPr>
          <w:rFonts w:ascii="Times New Roman" w:hAnsi="Times New Roman" w:cs="Times New Roman"/>
          <w:sz w:val="28"/>
          <w:szCs w:val="28"/>
        </w:rPr>
        <w:t>Контрольно-счётная палата рекомендует администрации Дубровского района сопоставлять поставленные цели и задачи с объемом бюджетных ассигнований на реализацию муниципальн</w:t>
      </w:r>
      <w:r w:rsidR="000403BC">
        <w:rPr>
          <w:rFonts w:ascii="Times New Roman" w:hAnsi="Times New Roman" w:cs="Times New Roman"/>
          <w:sz w:val="28"/>
          <w:szCs w:val="28"/>
        </w:rPr>
        <w:t>ых</w:t>
      </w:r>
      <w:r w:rsidRPr="006F2997">
        <w:rPr>
          <w:rFonts w:ascii="Times New Roman" w:hAnsi="Times New Roman" w:cs="Times New Roman"/>
          <w:sz w:val="28"/>
          <w:szCs w:val="28"/>
        </w:rPr>
        <w:t xml:space="preserve"> программ, а также своевременно вносить изменения в паспорт</w:t>
      </w:r>
      <w:r w:rsidR="000403BC">
        <w:rPr>
          <w:rFonts w:ascii="Times New Roman" w:hAnsi="Times New Roman" w:cs="Times New Roman"/>
          <w:sz w:val="28"/>
          <w:szCs w:val="28"/>
        </w:rPr>
        <w:t>а</w:t>
      </w:r>
      <w:r w:rsidRPr="006F29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03BC">
        <w:rPr>
          <w:rFonts w:ascii="Times New Roman" w:hAnsi="Times New Roman" w:cs="Times New Roman"/>
          <w:sz w:val="28"/>
          <w:szCs w:val="28"/>
        </w:rPr>
        <w:t>ых</w:t>
      </w:r>
      <w:r w:rsidRPr="006F299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D755E" w:rsidRPr="009D755E" w:rsidRDefault="00ED5E2C" w:rsidP="006F29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997"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</w:t>
      </w:r>
      <w:r w:rsidR="009D755E">
        <w:rPr>
          <w:rFonts w:ascii="Times New Roman" w:hAnsi="Times New Roman"/>
          <w:sz w:val="28"/>
          <w:szCs w:val="28"/>
        </w:rPr>
        <w:t>:</w:t>
      </w:r>
    </w:p>
    <w:p w:rsidR="009D755E" w:rsidRDefault="009D755E" w:rsidP="009D755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55E">
        <w:rPr>
          <w:rFonts w:ascii="Times New Roman" w:hAnsi="Times New Roman"/>
          <w:sz w:val="28"/>
          <w:szCs w:val="28"/>
        </w:rPr>
        <w:t xml:space="preserve">- </w:t>
      </w:r>
      <w:r w:rsidR="00ED5E2C" w:rsidRPr="009D755E">
        <w:rPr>
          <w:rFonts w:ascii="Times New Roman" w:hAnsi="Times New Roman"/>
          <w:sz w:val="28"/>
          <w:szCs w:val="28"/>
        </w:rPr>
        <w:t xml:space="preserve"> н</w:t>
      </w:r>
      <w:r w:rsidR="00ED5E2C" w:rsidRPr="009D755E">
        <w:rPr>
          <w:rFonts w:ascii="Times New Roman" w:eastAsia="Times New Roman" w:hAnsi="Times New Roman"/>
          <w:sz w:val="28"/>
          <w:szCs w:val="28"/>
          <w:lang w:eastAsia="ru-RU"/>
        </w:rPr>
        <w:t>е допускать необоснованного отвлечения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(дебиторской задолженности);</w:t>
      </w:r>
    </w:p>
    <w:p w:rsidR="009D755E" w:rsidRDefault="009D755E" w:rsidP="009D755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5E2C" w:rsidRPr="009D755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роста </w:t>
      </w:r>
      <w:r w:rsidR="00100C76" w:rsidRPr="009D755E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кредиторской </w:t>
      </w:r>
      <w:r w:rsidR="00ED5E2C" w:rsidRPr="009D755E">
        <w:rPr>
          <w:rFonts w:ascii="Times New Roman" w:eastAsia="Times New Roman" w:hAnsi="Times New Roman"/>
          <w:sz w:val="28"/>
          <w:szCs w:val="28"/>
          <w:lang w:eastAsia="ru-RU"/>
        </w:rPr>
        <w:t>задолженности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5E2C" w:rsidRPr="009D755E" w:rsidRDefault="009D755E" w:rsidP="009D755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5E2C" w:rsidRPr="009D755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00C76" w:rsidRPr="009D755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ED5E2C" w:rsidRPr="009D755E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="00100C76" w:rsidRPr="009D755E">
        <w:rPr>
          <w:rFonts w:ascii="Times New Roman" w:eastAsia="Times New Roman" w:hAnsi="Times New Roman"/>
          <w:sz w:val="28"/>
          <w:szCs w:val="28"/>
          <w:lang w:eastAsia="ru-RU"/>
        </w:rPr>
        <w:t>имать</w:t>
      </w:r>
      <w:r w:rsidR="00ED5E2C" w:rsidRPr="009D755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6C0CE7" w:rsidRPr="009D755E">
        <w:rPr>
          <w:rFonts w:ascii="Times New Roman" w:eastAsia="Times New Roman" w:hAnsi="Times New Roman"/>
          <w:sz w:val="28"/>
          <w:szCs w:val="28"/>
          <w:lang w:eastAsia="ru-RU"/>
        </w:rPr>
        <w:t>е обязательства</w:t>
      </w:r>
      <w:r w:rsidR="00100C76" w:rsidRPr="009D755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сверх утвержденных назначений.</w:t>
      </w:r>
    </w:p>
    <w:p w:rsidR="00141AFE" w:rsidRDefault="00141AFE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действия являются нарушением требований статьи 161,162 и стать</w:t>
      </w:r>
      <w:r w:rsidR="009D75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219  Бюджетного кодекса Российской Федерации.</w:t>
      </w:r>
    </w:p>
    <w:p w:rsidR="00302F30" w:rsidRDefault="00141AFE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FE" w:rsidRDefault="00141AFE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30" w:rsidRDefault="00A84294" w:rsidP="00302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F30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муниципального образования «Дубровский район» за 201</w:t>
      </w:r>
      <w:r w:rsidR="00194E3D">
        <w:rPr>
          <w:rFonts w:ascii="Times New Roman" w:hAnsi="Times New Roman" w:cs="Times New Roman"/>
          <w:sz w:val="28"/>
          <w:szCs w:val="28"/>
        </w:rPr>
        <w:t>6</w:t>
      </w:r>
      <w:r w:rsidR="00302F30"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 Дубровскому районному Совету народных депутатов рассмотреть проект решения об исполнении бюджета муниципального образование «Дубровский район» за 201</w:t>
      </w:r>
      <w:r w:rsidR="00194E3D">
        <w:rPr>
          <w:rFonts w:ascii="Times New Roman" w:hAnsi="Times New Roman" w:cs="Times New Roman"/>
          <w:sz w:val="28"/>
          <w:szCs w:val="28"/>
        </w:rPr>
        <w:t>6</w:t>
      </w:r>
      <w:r w:rsidR="00302F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5746" w:rsidRDefault="008E5746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97" w:rsidRPr="009C569A" w:rsidRDefault="006F2997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97" w:rsidRDefault="006F2997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073C76" w:rsidRPr="009D0CF7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073C76" w:rsidRPr="009D0CF7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73C76" w:rsidRDefault="00073C76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AFE" w:rsidRDefault="00141AFE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AFE" w:rsidRDefault="00141AFE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AFE" w:rsidRPr="009D0CF7" w:rsidRDefault="00141AFE" w:rsidP="0007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CF7"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194E3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D0CF7">
        <w:rPr>
          <w:rFonts w:ascii="Times New Roman" w:hAnsi="Times New Roman" w:cs="Times New Roman"/>
          <w:b/>
          <w:i/>
          <w:sz w:val="28"/>
          <w:szCs w:val="28"/>
        </w:rPr>
        <w:t xml:space="preserve"> год ознакомлены: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3C76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D0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73C76" w:rsidRDefault="007348B1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073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708">
        <w:rPr>
          <w:rFonts w:ascii="Times New Roman" w:hAnsi="Times New Roman" w:cs="Times New Roman"/>
          <w:sz w:val="28"/>
          <w:szCs w:val="28"/>
        </w:rPr>
        <w:t>Е.В. Макарова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76" w:rsidRPr="009D0CF7" w:rsidRDefault="00073C76" w:rsidP="0007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7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194E3D" w:rsidRDefault="00BA159C" w:rsidP="00073C7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4E3D">
        <w:rPr>
          <w:rFonts w:ascii="Times New Roman" w:hAnsi="Times New Roman" w:cs="Times New Roman"/>
          <w:sz w:val="28"/>
          <w:szCs w:val="28"/>
        </w:rPr>
        <w:t xml:space="preserve">    </w:t>
      </w:r>
      <w:r w:rsidR="00814EC3">
        <w:rPr>
          <w:rFonts w:ascii="Times New Roman" w:hAnsi="Times New Roman" w:cs="Times New Roman"/>
          <w:sz w:val="28"/>
          <w:szCs w:val="28"/>
        </w:rPr>
        <w:t xml:space="preserve">   </w:t>
      </w:r>
      <w:r w:rsidR="00194E3D">
        <w:rPr>
          <w:rFonts w:ascii="Times New Roman" w:hAnsi="Times New Roman" w:cs="Times New Roman"/>
          <w:sz w:val="28"/>
          <w:szCs w:val="28"/>
        </w:rPr>
        <w:t xml:space="preserve">  28.04.2017 </w:t>
      </w:r>
      <w:r w:rsidR="00073C76" w:rsidRPr="009D0CF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73C76" w:rsidRPr="009D0CF7" w:rsidRDefault="00194E3D" w:rsidP="00073C7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E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C76" w:rsidRPr="009D0CF7">
        <w:rPr>
          <w:rFonts w:ascii="Times New Roman" w:hAnsi="Times New Roman" w:cs="Times New Roman"/>
          <w:sz w:val="28"/>
          <w:szCs w:val="28"/>
        </w:rPr>
        <w:t>подпись</w:t>
      </w:r>
    </w:p>
    <w:sectPr w:rsidR="00073C76" w:rsidRPr="009D0CF7" w:rsidSect="00CC6A29">
      <w:headerReference w:type="default" r:id="rId3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D6" w:rsidRDefault="006379D6" w:rsidP="00CC6A29">
      <w:pPr>
        <w:spacing w:after="0" w:line="240" w:lineRule="auto"/>
      </w:pPr>
      <w:r>
        <w:separator/>
      </w:r>
    </w:p>
  </w:endnote>
  <w:endnote w:type="continuationSeparator" w:id="0">
    <w:p w:rsidR="006379D6" w:rsidRDefault="006379D6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D6" w:rsidRDefault="006379D6" w:rsidP="00CC6A29">
      <w:pPr>
        <w:spacing w:after="0" w:line="240" w:lineRule="auto"/>
      </w:pPr>
      <w:r>
        <w:separator/>
      </w:r>
    </w:p>
  </w:footnote>
  <w:footnote w:type="continuationSeparator" w:id="0">
    <w:p w:rsidR="006379D6" w:rsidRDefault="006379D6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908"/>
      <w:docPartObj>
        <w:docPartGallery w:val="Page Numbers (Top of Page)"/>
        <w:docPartUnique/>
      </w:docPartObj>
    </w:sdtPr>
    <w:sdtContent>
      <w:p w:rsidR="005B3FD9" w:rsidRDefault="00984F35">
        <w:pPr>
          <w:pStyle w:val="a9"/>
          <w:jc w:val="center"/>
        </w:pPr>
        <w:fldSimple w:instr=" PAGE   \* MERGEFORMAT ">
          <w:r w:rsidR="00A71E13">
            <w:rPr>
              <w:noProof/>
            </w:rPr>
            <w:t>2</w:t>
          </w:r>
        </w:fldSimple>
      </w:p>
    </w:sdtContent>
  </w:sdt>
  <w:p w:rsidR="005B3FD9" w:rsidRDefault="005B3F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1E4E5149"/>
    <w:multiLevelType w:val="hybridMultilevel"/>
    <w:tmpl w:val="EB8A9E90"/>
    <w:lvl w:ilvl="0" w:tplc="E4D8B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7764DC"/>
    <w:multiLevelType w:val="hybridMultilevel"/>
    <w:tmpl w:val="3506873E"/>
    <w:lvl w:ilvl="0" w:tplc="676AD3CE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A437A"/>
    <w:multiLevelType w:val="hybridMultilevel"/>
    <w:tmpl w:val="45925856"/>
    <w:lvl w:ilvl="0" w:tplc="6A080C9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37D2B"/>
    <w:multiLevelType w:val="hybridMultilevel"/>
    <w:tmpl w:val="B412C794"/>
    <w:lvl w:ilvl="0" w:tplc="024EC4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0">
    <w:nsid w:val="6AAE766D"/>
    <w:multiLevelType w:val="hybridMultilevel"/>
    <w:tmpl w:val="8D6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1303C"/>
    <w:multiLevelType w:val="hybridMultilevel"/>
    <w:tmpl w:val="76F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981447"/>
    <w:rsid w:val="00000DDA"/>
    <w:rsid w:val="000017D6"/>
    <w:rsid w:val="00007B19"/>
    <w:rsid w:val="0001489B"/>
    <w:rsid w:val="00014A0E"/>
    <w:rsid w:val="00014AE2"/>
    <w:rsid w:val="00014C70"/>
    <w:rsid w:val="00022BBF"/>
    <w:rsid w:val="00024CE0"/>
    <w:rsid w:val="00024E6B"/>
    <w:rsid w:val="0002764E"/>
    <w:rsid w:val="00030D4D"/>
    <w:rsid w:val="000335C0"/>
    <w:rsid w:val="00033B95"/>
    <w:rsid w:val="000403BC"/>
    <w:rsid w:val="00043467"/>
    <w:rsid w:val="00045878"/>
    <w:rsid w:val="00050D6B"/>
    <w:rsid w:val="00053077"/>
    <w:rsid w:val="000531C6"/>
    <w:rsid w:val="00053E63"/>
    <w:rsid w:val="00054CA8"/>
    <w:rsid w:val="00060E8B"/>
    <w:rsid w:val="00062994"/>
    <w:rsid w:val="0006712B"/>
    <w:rsid w:val="0007106E"/>
    <w:rsid w:val="00071DDE"/>
    <w:rsid w:val="00073C76"/>
    <w:rsid w:val="000779F8"/>
    <w:rsid w:val="00081D19"/>
    <w:rsid w:val="00083FAB"/>
    <w:rsid w:val="00087628"/>
    <w:rsid w:val="0009024A"/>
    <w:rsid w:val="00091DC9"/>
    <w:rsid w:val="0009660E"/>
    <w:rsid w:val="000A2055"/>
    <w:rsid w:val="000A58DC"/>
    <w:rsid w:val="000B09CA"/>
    <w:rsid w:val="000B1470"/>
    <w:rsid w:val="000B194E"/>
    <w:rsid w:val="000B2757"/>
    <w:rsid w:val="000B422C"/>
    <w:rsid w:val="000C027A"/>
    <w:rsid w:val="000C06B2"/>
    <w:rsid w:val="000C0ED0"/>
    <w:rsid w:val="000C10B1"/>
    <w:rsid w:val="000C31AC"/>
    <w:rsid w:val="000C5C77"/>
    <w:rsid w:val="000D2213"/>
    <w:rsid w:val="000D406A"/>
    <w:rsid w:val="000D5F93"/>
    <w:rsid w:val="000E035D"/>
    <w:rsid w:val="000E17A2"/>
    <w:rsid w:val="000E2D0F"/>
    <w:rsid w:val="000E30FD"/>
    <w:rsid w:val="000E6897"/>
    <w:rsid w:val="000E6C86"/>
    <w:rsid w:val="000E70A0"/>
    <w:rsid w:val="000E714D"/>
    <w:rsid w:val="000E79EB"/>
    <w:rsid w:val="000F061F"/>
    <w:rsid w:val="000F13A0"/>
    <w:rsid w:val="000F1619"/>
    <w:rsid w:val="000F195A"/>
    <w:rsid w:val="000F1AB9"/>
    <w:rsid w:val="000F1E8F"/>
    <w:rsid w:val="000F3E07"/>
    <w:rsid w:val="000F4BA8"/>
    <w:rsid w:val="000F5638"/>
    <w:rsid w:val="00100C76"/>
    <w:rsid w:val="001011C9"/>
    <w:rsid w:val="00104456"/>
    <w:rsid w:val="001046AE"/>
    <w:rsid w:val="0010541C"/>
    <w:rsid w:val="0010620F"/>
    <w:rsid w:val="001109B8"/>
    <w:rsid w:val="00114F82"/>
    <w:rsid w:val="00115191"/>
    <w:rsid w:val="0011563B"/>
    <w:rsid w:val="0011621E"/>
    <w:rsid w:val="001206F0"/>
    <w:rsid w:val="00121B38"/>
    <w:rsid w:val="00122FF4"/>
    <w:rsid w:val="0012388A"/>
    <w:rsid w:val="00134968"/>
    <w:rsid w:val="00134A82"/>
    <w:rsid w:val="00135727"/>
    <w:rsid w:val="001369B9"/>
    <w:rsid w:val="001376B4"/>
    <w:rsid w:val="001407DF"/>
    <w:rsid w:val="00141552"/>
    <w:rsid w:val="001417C5"/>
    <w:rsid w:val="00141AFE"/>
    <w:rsid w:val="001427E8"/>
    <w:rsid w:val="00146A4A"/>
    <w:rsid w:val="00153185"/>
    <w:rsid w:val="00157AD7"/>
    <w:rsid w:val="00160407"/>
    <w:rsid w:val="00163563"/>
    <w:rsid w:val="0016722F"/>
    <w:rsid w:val="00172447"/>
    <w:rsid w:val="00181D83"/>
    <w:rsid w:val="00182791"/>
    <w:rsid w:val="0018550A"/>
    <w:rsid w:val="001856FD"/>
    <w:rsid w:val="0019026F"/>
    <w:rsid w:val="00194E3D"/>
    <w:rsid w:val="001A0128"/>
    <w:rsid w:val="001A0B45"/>
    <w:rsid w:val="001A3808"/>
    <w:rsid w:val="001A3DB8"/>
    <w:rsid w:val="001A47E8"/>
    <w:rsid w:val="001A674A"/>
    <w:rsid w:val="001A757B"/>
    <w:rsid w:val="001B17B0"/>
    <w:rsid w:val="001B2A3B"/>
    <w:rsid w:val="001B4DE7"/>
    <w:rsid w:val="001B7E45"/>
    <w:rsid w:val="001C0937"/>
    <w:rsid w:val="001C1451"/>
    <w:rsid w:val="001C3362"/>
    <w:rsid w:val="001C3EF4"/>
    <w:rsid w:val="001C5908"/>
    <w:rsid w:val="001D2A1A"/>
    <w:rsid w:val="001D2B87"/>
    <w:rsid w:val="001D3595"/>
    <w:rsid w:val="001D37F8"/>
    <w:rsid w:val="001D5143"/>
    <w:rsid w:val="001D5A09"/>
    <w:rsid w:val="001D6486"/>
    <w:rsid w:val="001E04C5"/>
    <w:rsid w:val="001E06EA"/>
    <w:rsid w:val="001E298D"/>
    <w:rsid w:val="001E6B40"/>
    <w:rsid w:val="001F3DCA"/>
    <w:rsid w:val="001F4005"/>
    <w:rsid w:val="001F5A47"/>
    <w:rsid w:val="001F6913"/>
    <w:rsid w:val="001F73FF"/>
    <w:rsid w:val="002072E3"/>
    <w:rsid w:val="002101B0"/>
    <w:rsid w:val="002113FB"/>
    <w:rsid w:val="00216D66"/>
    <w:rsid w:val="00220ECB"/>
    <w:rsid w:val="00226077"/>
    <w:rsid w:val="00226BDD"/>
    <w:rsid w:val="00227DCD"/>
    <w:rsid w:val="00230D59"/>
    <w:rsid w:val="00234739"/>
    <w:rsid w:val="00234CC3"/>
    <w:rsid w:val="002368AA"/>
    <w:rsid w:val="0024254E"/>
    <w:rsid w:val="00242FEF"/>
    <w:rsid w:val="00245F17"/>
    <w:rsid w:val="0025004F"/>
    <w:rsid w:val="00250C90"/>
    <w:rsid w:val="00251832"/>
    <w:rsid w:val="00254CD3"/>
    <w:rsid w:val="00256545"/>
    <w:rsid w:val="00256FB5"/>
    <w:rsid w:val="00261845"/>
    <w:rsid w:val="002624FA"/>
    <w:rsid w:val="00262687"/>
    <w:rsid w:val="00264365"/>
    <w:rsid w:val="00264D73"/>
    <w:rsid w:val="002650E7"/>
    <w:rsid w:val="00271067"/>
    <w:rsid w:val="00272D95"/>
    <w:rsid w:val="00282033"/>
    <w:rsid w:val="00282D3E"/>
    <w:rsid w:val="00292CE7"/>
    <w:rsid w:val="002A1EE5"/>
    <w:rsid w:val="002A321B"/>
    <w:rsid w:val="002A39E8"/>
    <w:rsid w:val="002A471F"/>
    <w:rsid w:val="002A5622"/>
    <w:rsid w:val="002A5A9D"/>
    <w:rsid w:val="002A67BB"/>
    <w:rsid w:val="002A6949"/>
    <w:rsid w:val="002B2567"/>
    <w:rsid w:val="002B4551"/>
    <w:rsid w:val="002B4743"/>
    <w:rsid w:val="002C1AF1"/>
    <w:rsid w:val="002C22EA"/>
    <w:rsid w:val="002C7539"/>
    <w:rsid w:val="002C7C4C"/>
    <w:rsid w:val="002D1939"/>
    <w:rsid w:val="002D1ED6"/>
    <w:rsid w:val="002D439A"/>
    <w:rsid w:val="002D7474"/>
    <w:rsid w:val="002D7D62"/>
    <w:rsid w:val="002E0566"/>
    <w:rsid w:val="002E152A"/>
    <w:rsid w:val="002E1E06"/>
    <w:rsid w:val="002E7D4E"/>
    <w:rsid w:val="002F01ED"/>
    <w:rsid w:val="002F1C47"/>
    <w:rsid w:val="002F1F3E"/>
    <w:rsid w:val="002F46D7"/>
    <w:rsid w:val="002F5193"/>
    <w:rsid w:val="002F5D99"/>
    <w:rsid w:val="002F7308"/>
    <w:rsid w:val="00302F30"/>
    <w:rsid w:val="00305021"/>
    <w:rsid w:val="003065C3"/>
    <w:rsid w:val="003100D9"/>
    <w:rsid w:val="00310D18"/>
    <w:rsid w:val="00311342"/>
    <w:rsid w:val="00311383"/>
    <w:rsid w:val="003132FA"/>
    <w:rsid w:val="003153E4"/>
    <w:rsid w:val="00321459"/>
    <w:rsid w:val="003256EB"/>
    <w:rsid w:val="003308FA"/>
    <w:rsid w:val="00332FC8"/>
    <w:rsid w:val="00333791"/>
    <w:rsid w:val="003348FE"/>
    <w:rsid w:val="003433BA"/>
    <w:rsid w:val="003446A1"/>
    <w:rsid w:val="00347C58"/>
    <w:rsid w:val="003509E9"/>
    <w:rsid w:val="00352A8D"/>
    <w:rsid w:val="0035644E"/>
    <w:rsid w:val="00357342"/>
    <w:rsid w:val="00371170"/>
    <w:rsid w:val="00372B55"/>
    <w:rsid w:val="003741D9"/>
    <w:rsid w:val="0038008E"/>
    <w:rsid w:val="0038050E"/>
    <w:rsid w:val="00382888"/>
    <w:rsid w:val="00382C67"/>
    <w:rsid w:val="00383FA1"/>
    <w:rsid w:val="003843D5"/>
    <w:rsid w:val="00387304"/>
    <w:rsid w:val="003900B4"/>
    <w:rsid w:val="00390AF2"/>
    <w:rsid w:val="0039477C"/>
    <w:rsid w:val="00396CBC"/>
    <w:rsid w:val="003A2E24"/>
    <w:rsid w:val="003A4100"/>
    <w:rsid w:val="003A5D02"/>
    <w:rsid w:val="003A671F"/>
    <w:rsid w:val="003A67ED"/>
    <w:rsid w:val="003B6109"/>
    <w:rsid w:val="003C0A33"/>
    <w:rsid w:val="003C1009"/>
    <w:rsid w:val="003C3F34"/>
    <w:rsid w:val="003C4931"/>
    <w:rsid w:val="003C5728"/>
    <w:rsid w:val="003C65DE"/>
    <w:rsid w:val="003D15BD"/>
    <w:rsid w:val="003D1C82"/>
    <w:rsid w:val="003D1E93"/>
    <w:rsid w:val="003D33F0"/>
    <w:rsid w:val="003D5864"/>
    <w:rsid w:val="003D6010"/>
    <w:rsid w:val="003E33DA"/>
    <w:rsid w:val="003E4F4D"/>
    <w:rsid w:val="003F1241"/>
    <w:rsid w:val="00400DAE"/>
    <w:rsid w:val="0040110C"/>
    <w:rsid w:val="00404054"/>
    <w:rsid w:val="004063C3"/>
    <w:rsid w:val="00406579"/>
    <w:rsid w:val="0040676A"/>
    <w:rsid w:val="004102FA"/>
    <w:rsid w:val="00410DD1"/>
    <w:rsid w:val="00412938"/>
    <w:rsid w:val="00412BC2"/>
    <w:rsid w:val="00414A31"/>
    <w:rsid w:val="00416638"/>
    <w:rsid w:val="004171B5"/>
    <w:rsid w:val="00417B53"/>
    <w:rsid w:val="00420C34"/>
    <w:rsid w:val="004255BD"/>
    <w:rsid w:val="00425D12"/>
    <w:rsid w:val="00427A78"/>
    <w:rsid w:val="00430225"/>
    <w:rsid w:val="004410B9"/>
    <w:rsid w:val="004411B9"/>
    <w:rsid w:val="0044414F"/>
    <w:rsid w:val="0044479D"/>
    <w:rsid w:val="00445BDF"/>
    <w:rsid w:val="004512EC"/>
    <w:rsid w:val="00451FD8"/>
    <w:rsid w:val="00452EFE"/>
    <w:rsid w:val="0045514B"/>
    <w:rsid w:val="00460559"/>
    <w:rsid w:val="0046339E"/>
    <w:rsid w:val="00463956"/>
    <w:rsid w:val="00464E42"/>
    <w:rsid w:val="00467D47"/>
    <w:rsid w:val="00467E84"/>
    <w:rsid w:val="004709AD"/>
    <w:rsid w:val="00470C7C"/>
    <w:rsid w:val="00471708"/>
    <w:rsid w:val="004720F8"/>
    <w:rsid w:val="00474714"/>
    <w:rsid w:val="00474EB2"/>
    <w:rsid w:val="00476F90"/>
    <w:rsid w:val="00477526"/>
    <w:rsid w:val="00482FDC"/>
    <w:rsid w:val="0048391F"/>
    <w:rsid w:val="0048561B"/>
    <w:rsid w:val="00487B53"/>
    <w:rsid w:val="00490B82"/>
    <w:rsid w:val="00492BAA"/>
    <w:rsid w:val="004938E5"/>
    <w:rsid w:val="00495960"/>
    <w:rsid w:val="00496651"/>
    <w:rsid w:val="0049760C"/>
    <w:rsid w:val="00497F6F"/>
    <w:rsid w:val="004A2A7E"/>
    <w:rsid w:val="004A393A"/>
    <w:rsid w:val="004A53E2"/>
    <w:rsid w:val="004A57D6"/>
    <w:rsid w:val="004B1D9A"/>
    <w:rsid w:val="004B2341"/>
    <w:rsid w:val="004B325D"/>
    <w:rsid w:val="004B4D05"/>
    <w:rsid w:val="004B69ED"/>
    <w:rsid w:val="004C1888"/>
    <w:rsid w:val="004C2B76"/>
    <w:rsid w:val="004C6D67"/>
    <w:rsid w:val="004D69CC"/>
    <w:rsid w:val="004D6ADE"/>
    <w:rsid w:val="004D7AB8"/>
    <w:rsid w:val="004D7DFC"/>
    <w:rsid w:val="004E3CB9"/>
    <w:rsid w:val="004E524D"/>
    <w:rsid w:val="004E5779"/>
    <w:rsid w:val="004E7055"/>
    <w:rsid w:val="004F12B1"/>
    <w:rsid w:val="004F18E3"/>
    <w:rsid w:val="004F442B"/>
    <w:rsid w:val="004F573B"/>
    <w:rsid w:val="004F5830"/>
    <w:rsid w:val="004F5A1F"/>
    <w:rsid w:val="004F5CD2"/>
    <w:rsid w:val="004F60FC"/>
    <w:rsid w:val="00500E74"/>
    <w:rsid w:val="00501A64"/>
    <w:rsid w:val="00503361"/>
    <w:rsid w:val="00505ADD"/>
    <w:rsid w:val="00510916"/>
    <w:rsid w:val="00510B33"/>
    <w:rsid w:val="00512F5C"/>
    <w:rsid w:val="00513087"/>
    <w:rsid w:val="00515691"/>
    <w:rsid w:val="0052247C"/>
    <w:rsid w:val="00522B39"/>
    <w:rsid w:val="005253D7"/>
    <w:rsid w:val="00526140"/>
    <w:rsid w:val="0052761F"/>
    <w:rsid w:val="00530A22"/>
    <w:rsid w:val="00532A24"/>
    <w:rsid w:val="0053432D"/>
    <w:rsid w:val="00534AA3"/>
    <w:rsid w:val="00543833"/>
    <w:rsid w:val="0054405F"/>
    <w:rsid w:val="0054540A"/>
    <w:rsid w:val="00545F95"/>
    <w:rsid w:val="00547E3C"/>
    <w:rsid w:val="00550C30"/>
    <w:rsid w:val="0055121E"/>
    <w:rsid w:val="0055285B"/>
    <w:rsid w:val="00552B67"/>
    <w:rsid w:val="00552DA4"/>
    <w:rsid w:val="00553252"/>
    <w:rsid w:val="00554C4C"/>
    <w:rsid w:val="00555A6E"/>
    <w:rsid w:val="005619FC"/>
    <w:rsid w:val="005634FB"/>
    <w:rsid w:val="0056565C"/>
    <w:rsid w:val="00565872"/>
    <w:rsid w:val="00567068"/>
    <w:rsid w:val="00567086"/>
    <w:rsid w:val="0056711C"/>
    <w:rsid w:val="00570016"/>
    <w:rsid w:val="005746AE"/>
    <w:rsid w:val="005777BD"/>
    <w:rsid w:val="005809C1"/>
    <w:rsid w:val="00582783"/>
    <w:rsid w:val="00583EB1"/>
    <w:rsid w:val="00590938"/>
    <w:rsid w:val="0059266F"/>
    <w:rsid w:val="005955AC"/>
    <w:rsid w:val="00595743"/>
    <w:rsid w:val="00595D7F"/>
    <w:rsid w:val="0059713D"/>
    <w:rsid w:val="00597FB2"/>
    <w:rsid w:val="005A02D1"/>
    <w:rsid w:val="005A1490"/>
    <w:rsid w:val="005A155F"/>
    <w:rsid w:val="005A226C"/>
    <w:rsid w:val="005A31C7"/>
    <w:rsid w:val="005A66B4"/>
    <w:rsid w:val="005A76CE"/>
    <w:rsid w:val="005B3FD9"/>
    <w:rsid w:val="005B4D90"/>
    <w:rsid w:val="005B7272"/>
    <w:rsid w:val="005D2DC1"/>
    <w:rsid w:val="005D7052"/>
    <w:rsid w:val="005E151B"/>
    <w:rsid w:val="005E159E"/>
    <w:rsid w:val="005E54C6"/>
    <w:rsid w:val="005E7BC3"/>
    <w:rsid w:val="005F0802"/>
    <w:rsid w:val="005F182F"/>
    <w:rsid w:val="005F2280"/>
    <w:rsid w:val="005F3D82"/>
    <w:rsid w:val="005F4EEF"/>
    <w:rsid w:val="005F52FD"/>
    <w:rsid w:val="00601AF2"/>
    <w:rsid w:val="00603E35"/>
    <w:rsid w:val="00605763"/>
    <w:rsid w:val="00605D18"/>
    <w:rsid w:val="00605F1E"/>
    <w:rsid w:val="006077AF"/>
    <w:rsid w:val="0061180E"/>
    <w:rsid w:val="00613A48"/>
    <w:rsid w:val="006149E5"/>
    <w:rsid w:val="00614BCF"/>
    <w:rsid w:val="00627578"/>
    <w:rsid w:val="006300C6"/>
    <w:rsid w:val="00632AC9"/>
    <w:rsid w:val="006358A8"/>
    <w:rsid w:val="00636063"/>
    <w:rsid w:val="006379D6"/>
    <w:rsid w:val="006438FB"/>
    <w:rsid w:val="006500B3"/>
    <w:rsid w:val="006543AB"/>
    <w:rsid w:val="00657BCC"/>
    <w:rsid w:val="006612C2"/>
    <w:rsid w:val="006622D5"/>
    <w:rsid w:val="00664503"/>
    <w:rsid w:val="00664E1A"/>
    <w:rsid w:val="006652F5"/>
    <w:rsid w:val="00666D2B"/>
    <w:rsid w:val="00666FA2"/>
    <w:rsid w:val="00667A83"/>
    <w:rsid w:val="006713CF"/>
    <w:rsid w:val="006734F8"/>
    <w:rsid w:val="00674690"/>
    <w:rsid w:val="00674EE5"/>
    <w:rsid w:val="006775B3"/>
    <w:rsid w:val="006776E8"/>
    <w:rsid w:val="00680668"/>
    <w:rsid w:val="00681591"/>
    <w:rsid w:val="00681A58"/>
    <w:rsid w:val="00683CBD"/>
    <w:rsid w:val="00685E90"/>
    <w:rsid w:val="00686B78"/>
    <w:rsid w:val="00687409"/>
    <w:rsid w:val="00693962"/>
    <w:rsid w:val="00693FD7"/>
    <w:rsid w:val="006947F1"/>
    <w:rsid w:val="006950B7"/>
    <w:rsid w:val="00695C24"/>
    <w:rsid w:val="00696D9E"/>
    <w:rsid w:val="006972B7"/>
    <w:rsid w:val="006A45DC"/>
    <w:rsid w:val="006A5015"/>
    <w:rsid w:val="006A62C1"/>
    <w:rsid w:val="006A6FCF"/>
    <w:rsid w:val="006A7379"/>
    <w:rsid w:val="006B1EF0"/>
    <w:rsid w:val="006B38A6"/>
    <w:rsid w:val="006B399D"/>
    <w:rsid w:val="006B59A7"/>
    <w:rsid w:val="006B6679"/>
    <w:rsid w:val="006C0C99"/>
    <w:rsid w:val="006C0CE7"/>
    <w:rsid w:val="006C353F"/>
    <w:rsid w:val="006C5302"/>
    <w:rsid w:val="006D2CB0"/>
    <w:rsid w:val="006D466D"/>
    <w:rsid w:val="006E0342"/>
    <w:rsid w:val="006E09D7"/>
    <w:rsid w:val="006E0E22"/>
    <w:rsid w:val="006E3035"/>
    <w:rsid w:val="006E54B4"/>
    <w:rsid w:val="006E6EFF"/>
    <w:rsid w:val="006E7802"/>
    <w:rsid w:val="006E7B2F"/>
    <w:rsid w:val="006F0543"/>
    <w:rsid w:val="006F2997"/>
    <w:rsid w:val="006F3912"/>
    <w:rsid w:val="006F5451"/>
    <w:rsid w:val="006F7AC9"/>
    <w:rsid w:val="006F7B3A"/>
    <w:rsid w:val="007021F2"/>
    <w:rsid w:val="007025F6"/>
    <w:rsid w:val="00704C18"/>
    <w:rsid w:val="00704FD7"/>
    <w:rsid w:val="00710BE1"/>
    <w:rsid w:val="0071224E"/>
    <w:rsid w:val="00712646"/>
    <w:rsid w:val="00712DAC"/>
    <w:rsid w:val="00722A6E"/>
    <w:rsid w:val="007236FD"/>
    <w:rsid w:val="00723C09"/>
    <w:rsid w:val="00725C9E"/>
    <w:rsid w:val="00725F50"/>
    <w:rsid w:val="00727FDF"/>
    <w:rsid w:val="00733CA3"/>
    <w:rsid w:val="007348B1"/>
    <w:rsid w:val="007437A4"/>
    <w:rsid w:val="007444A8"/>
    <w:rsid w:val="007451FF"/>
    <w:rsid w:val="0074603D"/>
    <w:rsid w:val="00746DC4"/>
    <w:rsid w:val="00747597"/>
    <w:rsid w:val="00747CFB"/>
    <w:rsid w:val="007604E3"/>
    <w:rsid w:val="007641D6"/>
    <w:rsid w:val="00765033"/>
    <w:rsid w:val="00766AC8"/>
    <w:rsid w:val="00767DFF"/>
    <w:rsid w:val="007702F8"/>
    <w:rsid w:val="00771BD2"/>
    <w:rsid w:val="00772019"/>
    <w:rsid w:val="00775BE7"/>
    <w:rsid w:val="00782136"/>
    <w:rsid w:val="00785D83"/>
    <w:rsid w:val="007865B8"/>
    <w:rsid w:val="00786CA0"/>
    <w:rsid w:val="007879C7"/>
    <w:rsid w:val="007909BF"/>
    <w:rsid w:val="00790C7F"/>
    <w:rsid w:val="00790F7D"/>
    <w:rsid w:val="007922B3"/>
    <w:rsid w:val="00794D31"/>
    <w:rsid w:val="00794F19"/>
    <w:rsid w:val="00795FE0"/>
    <w:rsid w:val="0079769D"/>
    <w:rsid w:val="007A2BFD"/>
    <w:rsid w:val="007A4ED6"/>
    <w:rsid w:val="007B0475"/>
    <w:rsid w:val="007B5FF9"/>
    <w:rsid w:val="007B6D2F"/>
    <w:rsid w:val="007C032B"/>
    <w:rsid w:val="007C045D"/>
    <w:rsid w:val="007C12CE"/>
    <w:rsid w:val="007C31AF"/>
    <w:rsid w:val="007C4C6E"/>
    <w:rsid w:val="007C4CF0"/>
    <w:rsid w:val="007C6570"/>
    <w:rsid w:val="007C749A"/>
    <w:rsid w:val="007C7E42"/>
    <w:rsid w:val="007D0B2A"/>
    <w:rsid w:val="007D2B6D"/>
    <w:rsid w:val="007D3FA7"/>
    <w:rsid w:val="007D5533"/>
    <w:rsid w:val="007D5D4D"/>
    <w:rsid w:val="007D600F"/>
    <w:rsid w:val="007E2DA6"/>
    <w:rsid w:val="007E36ED"/>
    <w:rsid w:val="007E3AD5"/>
    <w:rsid w:val="007E44FB"/>
    <w:rsid w:val="007E7355"/>
    <w:rsid w:val="007F049A"/>
    <w:rsid w:val="007F55E2"/>
    <w:rsid w:val="007F5A00"/>
    <w:rsid w:val="00804963"/>
    <w:rsid w:val="00814EC3"/>
    <w:rsid w:val="00816E36"/>
    <w:rsid w:val="0081739D"/>
    <w:rsid w:val="00817A20"/>
    <w:rsid w:val="00822682"/>
    <w:rsid w:val="0082379E"/>
    <w:rsid w:val="0082444E"/>
    <w:rsid w:val="00824C14"/>
    <w:rsid w:val="00827079"/>
    <w:rsid w:val="00827081"/>
    <w:rsid w:val="00827150"/>
    <w:rsid w:val="008273B4"/>
    <w:rsid w:val="008302B0"/>
    <w:rsid w:val="00831242"/>
    <w:rsid w:val="00831425"/>
    <w:rsid w:val="008332E7"/>
    <w:rsid w:val="00840568"/>
    <w:rsid w:val="008414C6"/>
    <w:rsid w:val="00843BC0"/>
    <w:rsid w:val="00843EF8"/>
    <w:rsid w:val="00846194"/>
    <w:rsid w:val="008463C9"/>
    <w:rsid w:val="00846C2A"/>
    <w:rsid w:val="00847738"/>
    <w:rsid w:val="00850B8D"/>
    <w:rsid w:val="00854E83"/>
    <w:rsid w:val="00855FCE"/>
    <w:rsid w:val="00857175"/>
    <w:rsid w:val="0086238C"/>
    <w:rsid w:val="008641AE"/>
    <w:rsid w:val="00866642"/>
    <w:rsid w:val="0086795E"/>
    <w:rsid w:val="008709EB"/>
    <w:rsid w:val="008710A7"/>
    <w:rsid w:val="008727E0"/>
    <w:rsid w:val="00872EB8"/>
    <w:rsid w:val="00874C5D"/>
    <w:rsid w:val="00874DC2"/>
    <w:rsid w:val="008813C7"/>
    <w:rsid w:val="00881AE3"/>
    <w:rsid w:val="0088238E"/>
    <w:rsid w:val="00883796"/>
    <w:rsid w:val="00884A8F"/>
    <w:rsid w:val="00887CCF"/>
    <w:rsid w:val="00890496"/>
    <w:rsid w:val="0089185D"/>
    <w:rsid w:val="00892102"/>
    <w:rsid w:val="00894384"/>
    <w:rsid w:val="008949E5"/>
    <w:rsid w:val="0089516B"/>
    <w:rsid w:val="0089569D"/>
    <w:rsid w:val="00895B24"/>
    <w:rsid w:val="008963D6"/>
    <w:rsid w:val="008A0B85"/>
    <w:rsid w:val="008A15F6"/>
    <w:rsid w:val="008A39D5"/>
    <w:rsid w:val="008A785F"/>
    <w:rsid w:val="008B0B8C"/>
    <w:rsid w:val="008B1D90"/>
    <w:rsid w:val="008B3770"/>
    <w:rsid w:val="008B3CB8"/>
    <w:rsid w:val="008B5792"/>
    <w:rsid w:val="008C14FE"/>
    <w:rsid w:val="008C1F12"/>
    <w:rsid w:val="008C29F0"/>
    <w:rsid w:val="008C597E"/>
    <w:rsid w:val="008D2176"/>
    <w:rsid w:val="008D2439"/>
    <w:rsid w:val="008D2F56"/>
    <w:rsid w:val="008D32B9"/>
    <w:rsid w:val="008D53A1"/>
    <w:rsid w:val="008D5761"/>
    <w:rsid w:val="008D59C8"/>
    <w:rsid w:val="008D650C"/>
    <w:rsid w:val="008E2C88"/>
    <w:rsid w:val="008E3569"/>
    <w:rsid w:val="008E5746"/>
    <w:rsid w:val="008F0941"/>
    <w:rsid w:val="009029A4"/>
    <w:rsid w:val="00903FB9"/>
    <w:rsid w:val="0090712C"/>
    <w:rsid w:val="009074DF"/>
    <w:rsid w:val="009074EF"/>
    <w:rsid w:val="009078F2"/>
    <w:rsid w:val="00911FBB"/>
    <w:rsid w:val="0091204F"/>
    <w:rsid w:val="009130EE"/>
    <w:rsid w:val="009144A7"/>
    <w:rsid w:val="00916C35"/>
    <w:rsid w:val="00917358"/>
    <w:rsid w:val="00920D5A"/>
    <w:rsid w:val="00921235"/>
    <w:rsid w:val="009227A5"/>
    <w:rsid w:val="00924EFA"/>
    <w:rsid w:val="009251F5"/>
    <w:rsid w:val="00925AA6"/>
    <w:rsid w:val="00927A40"/>
    <w:rsid w:val="009307C9"/>
    <w:rsid w:val="009334FE"/>
    <w:rsid w:val="00935DE4"/>
    <w:rsid w:val="00944B0B"/>
    <w:rsid w:val="00945E38"/>
    <w:rsid w:val="00947369"/>
    <w:rsid w:val="00947C6A"/>
    <w:rsid w:val="00950BE7"/>
    <w:rsid w:val="0095131D"/>
    <w:rsid w:val="00951F95"/>
    <w:rsid w:val="009537DA"/>
    <w:rsid w:val="009555A0"/>
    <w:rsid w:val="00956A36"/>
    <w:rsid w:val="009572EF"/>
    <w:rsid w:val="009607D9"/>
    <w:rsid w:val="00962DF5"/>
    <w:rsid w:val="00963DAB"/>
    <w:rsid w:val="009641C7"/>
    <w:rsid w:val="00966B54"/>
    <w:rsid w:val="00967BA0"/>
    <w:rsid w:val="009703CE"/>
    <w:rsid w:val="00970843"/>
    <w:rsid w:val="00971114"/>
    <w:rsid w:val="00971ACB"/>
    <w:rsid w:val="0097731B"/>
    <w:rsid w:val="00977855"/>
    <w:rsid w:val="0098003D"/>
    <w:rsid w:val="00981150"/>
    <w:rsid w:val="00981447"/>
    <w:rsid w:val="00981483"/>
    <w:rsid w:val="0098481F"/>
    <w:rsid w:val="00984F35"/>
    <w:rsid w:val="00985336"/>
    <w:rsid w:val="009868EA"/>
    <w:rsid w:val="009925BE"/>
    <w:rsid w:val="00994827"/>
    <w:rsid w:val="00994CCD"/>
    <w:rsid w:val="0099549E"/>
    <w:rsid w:val="009956BA"/>
    <w:rsid w:val="00995EB4"/>
    <w:rsid w:val="00997250"/>
    <w:rsid w:val="009A5975"/>
    <w:rsid w:val="009A622F"/>
    <w:rsid w:val="009A65C7"/>
    <w:rsid w:val="009A78CE"/>
    <w:rsid w:val="009B0F8F"/>
    <w:rsid w:val="009B3B4C"/>
    <w:rsid w:val="009B5157"/>
    <w:rsid w:val="009B62F9"/>
    <w:rsid w:val="009B7E05"/>
    <w:rsid w:val="009C0B72"/>
    <w:rsid w:val="009C2588"/>
    <w:rsid w:val="009C2C3A"/>
    <w:rsid w:val="009C36F8"/>
    <w:rsid w:val="009C569A"/>
    <w:rsid w:val="009D1185"/>
    <w:rsid w:val="009D1218"/>
    <w:rsid w:val="009D755E"/>
    <w:rsid w:val="009E3115"/>
    <w:rsid w:val="009E47AF"/>
    <w:rsid w:val="009E5CF9"/>
    <w:rsid w:val="009E602D"/>
    <w:rsid w:val="009F1430"/>
    <w:rsid w:val="009F2B0A"/>
    <w:rsid w:val="009F3765"/>
    <w:rsid w:val="009F44F7"/>
    <w:rsid w:val="009F4D5E"/>
    <w:rsid w:val="009F5ADC"/>
    <w:rsid w:val="009F7B9E"/>
    <w:rsid w:val="00A02427"/>
    <w:rsid w:val="00A05A8E"/>
    <w:rsid w:val="00A0718D"/>
    <w:rsid w:val="00A1147E"/>
    <w:rsid w:val="00A12CC1"/>
    <w:rsid w:val="00A12F98"/>
    <w:rsid w:val="00A151FA"/>
    <w:rsid w:val="00A158E9"/>
    <w:rsid w:val="00A16A5C"/>
    <w:rsid w:val="00A22DAE"/>
    <w:rsid w:val="00A263B2"/>
    <w:rsid w:val="00A3186B"/>
    <w:rsid w:val="00A45105"/>
    <w:rsid w:val="00A4745B"/>
    <w:rsid w:val="00A50DE1"/>
    <w:rsid w:val="00A523FC"/>
    <w:rsid w:val="00A55327"/>
    <w:rsid w:val="00A55644"/>
    <w:rsid w:val="00A57B3B"/>
    <w:rsid w:val="00A57B73"/>
    <w:rsid w:val="00A604E7"/>
    <w:rsid w:val="00A60839"/>
    <w:rsid w:val="00A63669"/>
    <w:rsid w:val="00A66844"/>
    <w:rsid w:val="00A67D45"/>
    <w:rsid w:val="00A67F2E"/>
    <w:rsid w:val="00A70573"/>
    <w:rsid w:val="00A711A8"/>
    <w:rsid w:val="00A71E13"/>
    <w:rsid w:val="00A761FE"/>
    <w:rsid w:val="00A77878"/>
    <w:rsid w:val="00A84294"/>
    <w:rsid w:val="00A8745A"/>
    <w:rsid w:val="00A90E49"/>
    <w:rsid w:val="00A9148F"/>
    <w:rsid w:val="00A9435C"/>
    <w:rsid w:val="00A96556"/>
    <w:rsid w:val="00AA0D0C"/>
    <w:rsid w:val="00AA20B4"/>
    <w:rsid w:val="00AA4DF7"/>
    <w:rsid w:val="00AB0304"/>
    <w:rsid w:val="00AB5784"/>
    <w:rsid w:val="00AC20C8"/>
    <w:rsid w:val="00AC2D08"/>
    <w:rsid w:val="00AC32ED"/>
    <w:rsid w:val="00AC6389"/>
    <w:rsid w:val="00AD16DF"/>
    <w:rsid w:val="00AD2033"/>
    <w:rsid w:val="00AD3F61"/>
    <w:rsid w:val="00AD43E1"/>
    <w:rsid w:val="00AD4E41"/>
    <w:rsid w:val="00AD5385"/>
    <w:rsid w:val="00AD5932"/>
    <w:rsid w:val="00AD601E"/>
    <w:rsid w:val="00AD6E35"/>
    <w:rsid w:val="00AE00DB"/>
    <w:rsid w:val="00AE3C73"/>
    <w:rsid w:val="00AE451B"/>
    <w:rsid w:val="00AF19D8"/>
    <w:rsid w:val="00AF3355"/>
    <w:rsid w:val="00AF3FEB"/>
    <w:rsid w:val="00AF5460"/>
    <w:rsid w:val="00AF616F"/>
    <w:rsid w:val="00AF7920"/>
    <w:rsid w:val="00B037BD"/>
    <w:rsid w:val="00B03B24"/>
    <w:rsid w:val="00B048E7"/>
    <w:rsid w:val="00B04CBC"/>
    <w:rsid w:val="00B04CCC"/>
    <w:rsid w:val="00B067AD"/>
    <w:rsid w:val="00B068D8"/>
    <w:rsid w:val="00B071E2"/>
    <w:rsid w:val="00B10CB4"/>
    <w:rsid w:val="00B12658"/>
    <w:rsid w:val="00B14735"/>
    <w:rsid w:val="00B17D09"/>
    <w:rsid w:val="00B221D2"/>
    <w:rsid w:val="00B23B2A"/>
    <w:rsid w:val="00B249B7"/>
    <w:rsid w:val="00B24CB3"/>
    <w:rsid w:val="00B30904"/>
    <w:rsid w:val="00B31760"/>
    <w:rsid w:val="00B3188F"/>
    <w:rsid w:val="00B32B28"/>
    <w:rsid w:val="00B32EFF"/>
    <w:rsid w:val="00B36748"/>
    <w:rsid w:val="00B36947"/>
    <w:rsid w:val="00B37132"/>
    <w:rsid w:val="00B37CD0"/>
    <w:rsid w:val="00B41464"/>
    <w:rsid w:val="00B4395B"/>
    <w:rsid w:val="00B44139"/>
    <w:rsid w:val="00B50335"/>
    <w:rsid w:val="00B50431"/>
    <w:rsid w:val="00B51AD2"/>
    <w:rsid w:val="00B54B9C"/>
    <w:rsid w:val="00B648C8"/>
    <w:rsid w:val="00B65CC4"/>
    <w:rsid w:val="00B72EF6"/>
    <w:rsid w:val="00B73558"/>
    <w:rsid w:val="00B74481"/>
    <w:rsid w:val="00B81145"/>
    <w:rsid w:val="00B8734D"/>
    <w:rsid w:val="00B87F2E"/>
    <w:rsid w:val="00B90947"/>
    <w:rsid w:val="00B952B1"/>
    <w:rsid w:val="00B958C9"/>
    <w:rsid w:val="00BA159C"/>
    <w:rsid w:val="00BA165F"/>
    <w:rsid w:val="00BA45C6"/>
    <w:rsid w:val="00BA488D"/>
    <w:rsid w:val="00BA668D"/>
    <w:rsid w:val="00BA6FE3"/>
    <w:rsid w:val="00BB13AC"/>
    <w:rsid w:val="00BB19C9"/>
    <w:rsid w:val="00BB446F"/>
    <w:rsid w:val="00BB59CC"/>
    <w:rsid w:val="00BB5B61"/>
    <w:rsid w:val="00BB61A7"/>
    <w:rsid w:val="00BC0E42"/>
    <w:rsid w:val="00BC3875"/>
    <w:rsid w:val="00BD0D76"/>
    <w:rsid w:val="00BD24EB"/>
    <w:rsid w:val="00BD4C3F"/>
    <w:rsid w:val="00BD61B1"/>
    <w:rsid w:val="00BD67D1"/>
    <w:rsid w:val="00BD6F0E"/>
    <w:rsid w:val="00BE0A0D"/>
    <w:rsid w:val="00BE228C"/>
    <w:rsid w:val="00BE3511"/>
    <w:rsid w:val="00BE47ED"/>
    <w:rsid w:val="00BE5CCC"/>
    <w:rsid w:val="00BE67D6"/>
    <w:rsid w:val="00BF00B4"/>
    <w:rsid w:val="00BF55D5"/>
    <w:rsid w:val="00BF5730"/>
    <w:rsid w:val="00BF5CF7"/>
    <w:rsid w:val="00BF5DA9"/>
    <w:rsid w:val="00BF5E7C"/>
    <w:rsid w:val="00BF6931"/>
    <w:rsid w:val="00BF6CCB"/>
    <w:rsid w:val="00C02E0E"/>
    <w:rsid w:val="00C02ED8"/>
    <w:rsid w:val="00C070B0"/>
    <w:rsid w:val="00C079D8"/>
    <w:rsid w:val="00C104FC"/>
    <w:rsid w:val="00C114A9"/>
    <w:rsid w:val="00C1171D"/>
    <w:rsid w:val="00C124F9"/>
    <w:rsid w:val="00C13806"/>
    <w:rsid w:val="00C13FF3"/>
    <w:rsid w:val="00C14B12"/>
    <w:rsid w:val="00C161B6"/>
    <w:rsid w:val="00C162CA"/>
    <w:rsid w:val="00C20A80"/>
    <w:rsid w:val="00C21574"/>
    <w:rsid w:val="00C271B5"/>
    <w:rsid w:val="00C32DC0"/>
    <w:rsid w:val="00C37F59"/>
    <w:rsid w:val="00C410FD"/>
    <w:rsid w:val="00C43371"/>
    <w:rsid w:val="00C43D27"/>
    <w:rsid w:val="00C45115"/>
    <w:rsid w:val="00C459CB"/>
    <w:rsid w:val="00C46EDD"/>
    <w:rsid w:val="00C50B35"/>
    <w:rsid w:val="00C50CCB"/>
    <w:rsid w:val="00C52163"/>
    <w:rsid w:val="00C532DD"/>
    <w:rsid w:val="00C627D4"/>
    <w:rsid w:val="00C652BC"/>
    <w:rsid w:val="00C673E6"/>
    <w:rsid w:val="00C6745C"/>
    <w:rsid w:val="00C723FB"/>
    <w:rsid w:val="00C7458F"/>
    <w:rsid w:val="00C74BC9"/>
    <w:rsid w:val="00C74E31"/>
    <w:rsid w:val="00C77BEE"/>
    <w:rsid w:val="00C8134D"/>
    <w:rsid w:val="00C81831"/>
    <w:rsid w:val="00C8737D"/>
    <w:rsid w:val="00C92BB1"/>
    <w:rsid w:val="00C9704B"/>
    <w:rsid w:val="00CA104A"/>
    <w:rsid w:val="00CA21EA"/>
    <w:rsid w:val="00CA4D44"/>
    <w:rsid w:val="00CA62F1"/>
    <w:rsid w:val="00CA772A"/>
    <w:rsid w:val="00CA7C8E"/>
    <w:rsid w:val="00CB4A79"/>
    <w:rsid w:val="00CB69D1"/>
    <w:rsid w:val="00CB6B08"/>
    <w:rsid w:val="00CB6BA7"/>
    <w:rsid w:val="00CC139E"/>
    <w:rsid w:val="00CC2F90"/>
    <w:rsid w:val="00CC5993"/>
    <w:rsid w:val="00CC6A29"/>
    <w:rsid w:val="00CD3BA9"/>
    <w:rsid w:val="00CE157C"/>
    <w:rsid w:val="00CE27E0"/>
    <w:rsid w:val="00CE3FCA"/>
    <w:rsid w:val="00CE4F8F"/>
    <w:rsid w:val="00CE792A"/>
    <w:rsid w:val="00CF0261"/>
    <w:rsid w:val="00CF6633"/>
    <w:rsid w:val="00D00D90"/>
    <w:rsid w:val="00D019BD"/>
    <w:rsid w:val="00D05BD9"/>
    <w:rsid w:val="00D113BA"/>
    <w:rsid w:val="00D13A6F"/>
    <w:rsid w:val="00D208FE"/>
    <w:rsid w:val="00D26A15"/>
    <w:rsid w:val="00D27551"/>
    <w:rsid w:val="00D3109F"/>
    <w:rsid w:val="00D314CB"/>
    <w:rsid w:val="00D32A9E"/>
    <w:rsid w:val="00D351E9"/>
    <w:rsid w:val="00D40D74"/>
    <w:rsid w:val="00D41A8C"/>
    <w:rsid w:val="00D45501"/>
    <w:rsid w:val="00D470DC"/>
    <w:rsid w:val="00D50500"/>
    <w:rsid w:val="00D50863"/>
    <w:rsid w:val="00D52C83"/>
    <w:rsid w:val="00D54A36"/>
    <w:rsid w:val="00D55D88"/>
    <w:rsid w:val="00D56AFE"/>
    <w:rsid w:val="00D56EAF"/>
    <w:rsid w:val="00D5732F"/>
    <w:rsid w:val="00D57B00"/>
    <w:rsid w:val="00D644E0"/>
    <w:rsid w:val="00D64F79"/>
    <w:rsid w:val="00D653C4"/>
    <w:rsid w:val="00D660CC"/>
    <w:rsid w:val="00D660F8"/>
    <w:rsid w:val="00D663A9"/>
    <w:rsid w:val="00D67016"/>
    <w:rsid w:val="00D67265"/>
    <w:rsid w:val="00D71537"/>
    <w:rsid w:val="00D747E0"/>
    <w:rsid w:val="00D77BAD"/>
    <w:rsid w:val="00D837CA"/>
    <w:rsid w:val="00D84F44"/>
    <w:rsid w:val="00D85143"/>
    <w:rsid w:val="00D9158E"/>
    <w:rsid w:val="00D92783"/>
    <w:rsid w:val="00D92AD7"/>
    <w:rsid w:val="00D93654"/>
    <w:rsid w:val="00D9384D"/>
    <w:rsid w:val="00D9568E"/>
    <w:rsid w:val="00D96B25"/>
    <w:rsid w:val="00DA0CDC"/>
    <w:rsid w:val="00DA10D9"/>
    <w:rsid w:val="00DA2CF2"/>
    <w:rsid w:val="00DA2EA3"/>
    <w:rsid w:val="00DA5C81"/>
    <w:rsid w:val="00DA68B5"/>
    <w:rsid w:val="00DA736D"/>
    <w:rsid w:val="00DB2D57"/>
    <w:rsid w:val="00DB4139"/>
    <w:rsid w:val="00DB473E"/>
    <w:rsid w:val="00DB5D37"/>
    <w:rsid w:val="00DC2CD7"/>
    <w:rsid w:val="00DC74E8"/>
    <w:rsid w:val="00DD0791"/>
    <w:rsid w:val="00DD09D2"/>
    <w:rsid w:val="00DD140B"/>
    <w:rsid w:val="00DD2DBE"/>
    <w:rsid w:val="00DD4A3A"/>
    <w:rsid w:val="00DD4ECB"/>
    <w:rsid w:val="00DE0EB6"/>
    <w:rsid w:val="00DE4352"/>
    <w:rsid w:val="00DE5F5E"/>
    <w:rsid w:val="00DF03D6"/>
    <w:rsid w:val="00DF31BD"/>
    <w:rsid w:val="00DF5EAB"/>
    <w:rsid w:val="00E000C3"/>
    <w:rsid w:val="00E00E40"/>
    <w:rsid w:val="00E01D2F"/>
    <w:rsid w:val="00E023A2"/>
    <w:rsid w:val="00E038D3"/>
    <w:rsid w:val="00E057C3"/>
    <w:rsid w:val="00E05E97"/>
    <w:rsid w:val="00E112A3"/>
    <w:rsid w:val="00E13278"/>
    <w:rsid w:val="00E134BD"/>
    <w:rsid w:val="00E155C2"/>
    <w:rsid w:val="00E16BA5"/>
    <w:rsid w:val="00E17BEE"/>
    <w:rsid w:val="00E25938"/>
    <w:rsid w:val="00E34EBF"/>
    <w:rsid w:val="00E374E5"/>
    <w:rsid w:val="00E378B1"/>
    <w:rsid w:val="00E37B85"/>
    <w:rsid w:val="00E45AFF"/>
    <w:rsid w:val="00E45EEA"/>
    <w:rsid w:val="00E47FC6"/>
    <w:rsid w:val="00E5117A"/>
    <w:rsid w:val="00E52057"/>
    <w:rsid w:val="00E56E0B"/>
    <w:rsid w:val="00E6021B"/>
    <w:rsid w:val="00E60C94"/>
    <w:rsid w:val="00E61EDE"/>
    <w:rsid w:val="00E6432B"/>
    <w:rsid w:val="00E6543F"/>
    <w:rsid w:val="00E70375"/>
    <w:rsid w:val="00E72804"/>
    <w:rsid w:val="00E74038"/>
    <w:rsid w:val="00E753A4"/>
    <w:rsid w:val="00E80506"/>
    <w:rsid w:val="00E811CB"/>
    <w:rsid w:val="00E81655"/>
    <w:rsid w:val="00E8642D"/>
    <w:rsid w:val="00E86736"/>
    <w:rsid w:val="00E94382"/>
    <w:rsid w:val="00E94966"/>
    <w:rsid w:val="00EA0E2B"/>
    <w:rsid w:val="00EA7159"/>
    <w:rsid w:val="00EA7D16"/>
    <w:rsid w:val="00EA7D78"/>
    <w:rsid w:val="00EB1773"/>
    <w:rsid w:val="00EB1F02"/>
    <w:rsid w:val="00EB2F5B"/>
    <w:rsid w:val="00EB5EF2"/>
    <w:rsid w:val="00EC06E2"/>
    <w:rsid w:val="00EC6155"/>
    <w:rsid w:val="00ED45A3"/>
    <w:rsid w:val="00ED5530"/>
    <w:rsid w:val="00ED5E2C"/>
    <w:rsid w:val="00EE165B"/>
    <w:rsid w:val="00EE4E25"/>
    <w:rsid w:val="00EE6CAC"/>
    <w:rsid w:val="00EF0F8D"/>
    <w:rsid w:val="00EF6E24"/>
    <w:rsid w:val="00EF6FFD"/>
    <w:rsid w:val="00EF7AD7"/>
    <w:rsid w:val="00EF7F82"/>
    <w:rsid w:val="00F00353"/>
    <w:rsid w:val="00F012C8"/>
    <w:rsid w:val="00F027DC"/>
    <w:rsid w:val="00F04C53"/>
    <w:rsid w:val="00F05AA9"/>
    <w:rsid w:val="00F06A62"/>
    <w:rsid w:val="00F10429"/>
    <w:rsid w:val="00F11F55"/>
    <w:rsid w:val="00F12DA5"/>
    <w:rsid w:val="00F130B7"/>
    <w:rsid w:val="00F13B37"/>
    <w:rsid w:val="00F15297"/>
    <w:rsid w:val="00F163A3"/>
    <w:rsid w:val="00F21F82"/>
    <w:rsid w:val="00F229CE"/>
    <w:rsid w:val="00F26D69"/>
    <w:rsid w:val="00F308F1"/>
    <w:rsid w:val="00F32C01"/>
    <w:rsid w:val="00F3685B"/>
    <w:rsid w:val="00F443E6"/>
    <w:rsid w:val="00F464F3"/>
    <w:rsid w:val="00F51487"/>
    <w:rsid w:val="00F51852"/>
    <w:rsid w:val="00F5298F"/>
    <w:rsid w:val="00F54080"/>
    <w:rsid w:val="00F540A8"/>
    <w:rsid w:val="00F632C4"/>
    <w:rsid w:val="00F633B9"/>
    <w:rsid w:val="00F652CB"/>
    <w:rsid w:val="00F66306"/>
    <w:rsid w:val="00F67494"/>
    <w:rsid w:val="00F7185C"/>
    <w:rsid w:val="00F73C1C"/>
    <w:rsid w:val="00F76ADF"/>
    <w:rsid w:val="00F76D58"/>
    <w:rsid w:val="00F770ED"/>
    <w:rsid w:val="00F779BF"/>
    <w:rsid w:val="00F8021E"/>
    <w:rsid w:val="00F80525"/>
    <w:rsid w:val="00F80DBF"/>
    <w:rsid w:val="00F82710"/>
    <w:rsid w:val="00F828D6"/>
    <w:rsid w:val="00F82EA6"/>
    <w:rsid w:val="00F83714"/>
    <w:rsid w:val="00F83B7D"/>
    <w:rsid w:val="00F846F5"/>
    <w:rsid w:val="00F9095C"/>
    <w:rsid w:val="00FA11E7"/>
    <w:rsid w:val="00FA4948"/>
    <w:rsid w:val="00FA4B7B"/>
    <w:rsid w:val="00FB01FA"/>
    <w:rsid w:val="00FB21F3"/>
    <w:rsid w:val="00FB261A"/>
    <w:rsid w:val="00FB43F5"/>
    <w:rsid w:val="00FB4401"/>
    <w:rsid w:val="00FB5E58"/>
    <w:rsid w:val="00FB6502"/>
    <w:rsid w:val="00FB6965"/>
    <w:rsid w:val="00FC0A0B"/>
    <w:rsid w:val="00FC1051"/>
    <w:rsid w:val="00FC10EE"/>
    <w:rsid w:val="00FC2BEA"/>
    <w:rsid w:val="00FC2BF3"/>
    <w:rsid w:val="00FC36E7"/>
    <w:rsid w:val="00FC4CDA"/>
    <w:rsid w:val="00FC648D"/>
    <w:rsid w:val="00FD4240"/>
    <w:rsid w:val="00FD65DA"/>
    <w:rsid w:val="00FE4E9D"/>
    <w:rsid w:val="00FE6181"/>
    <w:rsid w:val="00FE6691"/>
    <w:rsid w:val="00FE7957"/>
    <w:rsid w:val="00FF0154"/>
    <w:rsid w:val="00FF27A2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locked/>
    <w:rsid w:val="004B69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nhideWhenUsed/>
    <w:rsid w:val="004B69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4B69ED"/>
  </w:style>
  <w:style w:type="paragraph" w:styleId="2">
    <w:name w:val="Body Text Indent 2"/>
    <w:basedOn w:val="a"/>
    <w:link w:val="20"/>
    <w:uiPriority w:val="99"/>
    <w:unhideWhenUsed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3C1C"/>
  </w:style>
  <w:style w:type="table" w:styleId="a6">
    <w:name w:val="Table Grid"/>
    <w:basedOn w:val="a1"/>
    <w:rsid w:val="0087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6A29"/>
  </w:style>
  <w:style w:type="paragraph" w:styleId="ab">
    <w:name w:val="footer"/>
    <w:basedOn w:val="a"/>
    <w:link w:val="ac"/>
    <w:uiPriority w:val="99"/>
    <w:semiHidden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6A29"/>
  </w:style>
  <w:style w:type="paragraph" w:styleId="ad">
    <w:name w:val="Normal (Web)"/>
    <w:basedOn w:val="a"/>
    <w:uiPriority w:val="99"/>
    <w:semiHidden/>
    <w:unhideWhenUsed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5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13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1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3A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5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A5A9D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5A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E0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consultantplus://offline/ref=1F51310F57771BEB4234944F21D341E6CD80E300BC2B4D1EE1BA47325A360D936AB4FA5AC6C2JCy9F" TargetMode="External"/><Relationship Id="rId26" Type="http://schemas.openxmlformats.org/officeDocument/2006/relationships/hyperlink" Target="consultantplus://offline/ref=0D259327E16B6E667D210CA287D9256E31FDDD40AC35AAF2EDF8BCCA538A6906308881F2F3C42094VEZ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259327E16B6E667D210CA287D9256E31FDDD49A235AAF2EDF8BCCA538A6906308881F2F3C52499VEZ6M" TargetMode="External"/><Relationship Id="rId34" Type="http://schemas.openxmlformats.org/officeDocument/2006/relationships/hyperlink" Target="consultantplus://offline/ref=1F51310F57771BEB4234944F21D341E6CD80E300BC2B4D1EE1BA47325A360D936AB4FA5FC2C5C5A9J0yA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consultantplus://offline/ref=0D259327E16B6E667D210CA287D9256E31FDDD40AC35AAF2EDF8BCCA538A6906308881F2F3C42090VEZ0M" TargetMode="External"/><Relationship Id="rId33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consultantplus://offline/ref=4CBBFCBC37DE1628098A19495A6681FBBEC30A4117F9960FDD6E1161A385FB7E2FC238C1CF1F7AF7p7T4M" TargetMode="External"/><Relationship Id="rId29" Type="http://schemas.openxmlformats.org/officeDocument/2006/relationships/hyperlink" Target="consultantplus://offline/ref=0D259327E16B6E667D210CA287D9256E31FDDD49A235AAF2EDF8BCCA538A6906308881F2F3C52499VEZ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consultantplus://offline/ref=0D259327E16B6E667D210CA287D9256E31FDDD40AC35AAF2EDF8BCCA538A6906308881F2F3C52997VEZ5M" TargetMode="External"/><Relationship Id="rId32" Type="http://schemas.openxmlformats.org/officeDocument/2006/relationships/hyperlink" Target="consultantplus://offline/ref=0D259327E16B6E667D210CA287D9256E31FDDD49A235AAF2EDF8BCCA538A6906308881F2F3C52499VEZ5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consultantplus://offline/ref=0D259327E16B6E667D210CA287D9256E31FDDD49A235AAF2EDF8BCCA538A6906308881F2F3C52499VEZ5M" TargetMode="External"/><Relationship Id="rId28" Type="http://schemas.openxmlformats.org/officeDocument/2006/relationships/hyperlink" Target="consultantplus://offline/ref=0D259327E16B6E667D210CA287D9256E31FDDD49A235AAF2EDF8BCCA538A6906308881F2F3C52499VEZ4M" TargetMode="Externa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1F51310F57771BEB4234944F21D341E6CD80E300BC2B4D1EE1BA47325A360D936AB4FA5FC2C5C5A9J0yAF" TargetMode="External"/><Relationship Id="rId31" Type="http://schemas.openxmlformats.org/officeDocument/2006/relationships/hyperlink" Target="consultantplus://offline/ref=0D259327E16B6E667D210CA287D9256E31FDDD49A235AAF2EDF8BCCA538A6906308881F2F3C52499VEZ4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consultantplus://offline/ref=0D259327E16B6E667D210CA287D9256E31FDDD49A235AAF2EDF8BCCA538A6906308881F2F3C52499VEZ4M" TargetMode="External"/><Relationship Id="rId27" Type="http://schemas.openxmlformats.org/officeDocument/2006/relationships/hyperlink" Target="consultantplus://offline/ref=0D259327E16B6E667D210CA287D9256E31FDDD49A235AAF2EDF8BCCA538A6906308881F2F3C52499VEZ6M" TargetMode="External"/><Relationship Id="rId30" Type="http://schemas.openxmlformats.org/officeDocument/2006/relationships/hyperlink" Target="consultantplus://offline/ref=0D259327E16B6E667D210CA287D9256E31FDDD49A235AAF2EDF8BCCA538A6906308881F2F3C52499VEZ6M" TargetMode="Externa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67009.399999999994</c:v>
                </c:pt>
                <c:pt idx="1">
                  <c:v>4872.8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11651.3</c:v>
                </c:pt>
                <c:pt idx="1">
                  <c:v>10451.4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31601778944295"/>
          <c:y val="5.5962379702537181E-2"/>
          <c:w val="0.87933836395450571"/>
          <c:h val="0.760963942007248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54819.8</c:v>
                </c:pt>
                <c:pt idx="3">
                  <c:v>54958.9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Госпошлина</c:v>
                </c:pt>
              </c:strCache>
            </c:strRef>
          </c:tx>
          <c:dLbls>
            <c:dLbl>
              <c:idx val="1"/>
              <c:layout>
                <c:manualLayout>
                  <c:x val="8.6762421326421008E-2"/>
                  <c:y val="4.0701479038093534E-2"/>
                </c:manualLayout>
              </c:layout>
              <c:showVal val="1"/>
            </c:dLbl>
            <c:dLbl>
              <c:idx val="3"/>
              <c:layout>
                <c:manualLayout>
                  <c:x val="6.25E-2"/>
                  <c:y val="3.968253968253968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1135.5999999999999</c:v>
                </c:pt>
                <c:pt idx="3">
                  <c:v>1456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Акцизы на ГСМ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2630.5</c:v>
                </c:pt>
                <c:pt idx="3">
                  <c:v>4080.5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Совокупный доход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5857.1</c:v>
                </c:pt>
                <c:pt idx="3">
                  <c:v>6514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layout>
                <c:manualLayout>
                  <c:x val="5.1860202931229032E-2"/>
                  <c:y val="5.743243243243443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hape val="box"/>
        <c:axId val="28055808"/>
        <c:axId val="28069888"/>
        <c:axId val="28050752"/>
      </c:bar3DChart>
      <c:catAx>
        <c:axId val="28055808"/>
        <c:scaling>
          <c:orientation val="minMax"/>
        </c:scaling>
        <c:axPos val="b"/>
        <c:numFmt formatCode="General" sourceLinked="1"/>
        <c:tickLblPos val="nextTo"/>
        <c:crossAx val="28069888"/>
        <c:crosses val="autoZero"/>
        <c:auto val="1"/>
        <c:lblAlgn val="ctr"/>
        <c:lblOffset val="100"/>
      </c:catAx>
      <c:valAx>
        <c:axId val="28069888"/>
        <c:scaling>
          <c:orientation val="minMax"/>
        </c:scaling>
        <c:axPos val="l"/>
        <c:majorGridlines/>
        <c:numFmt formatCode="General" sourceLinked="1"/>
        <c:tickLblPos val="nextTo"/>
        <c:crossAx val="28055808"/>
        <c:crosses val="autoZero"/>
        <c:crossBetween val="between"/>
      </c:valAx>
      <c:serAx>
        <c:axId val="28050752"/>
        <c:scaling>
          <c:orientation val="minMax"/>
        </c:scaling>
        <c:delete val="1"/>
        <c:axPos val="b"/>
        <c:tickLblPos val="none"/>
        <c:crossAx val="28069888"/>
        <c:crosses val="autoZero"/>
      </c:serAx>
    </c:plotArea>
    <c:legend>
      <c:legendPos val="b"/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171779141104557E-2"/>
          <c:y val="0.19772727272727394"/>
          <c:w val="0.94601226993862098"/>
          <c:h val="0.40108118587451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2826.5</c:v>
                </c:pt>
                <c:pt idx="1">
                  <c:v>157.1</c:v>
                </c:pt>
                <c:pt idx="2">
                  <c:v>214.5</c:v>
                </c:pt>
                <c:pt idx="3">
                  <c:v>738.6</c:v>
                </c:pt>
                <c:pt idx="4">
                  <c:v>936.1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175051</c:v>
                </c:pt>
                <c:pt idx="1">
                  <c:v>196832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раздел 01</c:v>
                </c:pt>
                <c:pt idx="1">
                  <c:v>раздел 02</c:v>
                </c:pt>
                <c:pt idx="2">
                  <c:v>раздел 03</c:v>
                </c:pt>
                <c:pt idx="3">
                  <c:v>раздел 04</c:v>
                </c:pt>
                <c:pt idx="4">
                  <c:v>раздел 05</c:v>
                </c:pt>
                <c:pt idx="5">
                  <c:v>раздел 07</c:v>
                </c:pt>
                <c:pt idx="6">
                  <c:v>раздел 08</c:v>
                </c:pt>
                <c:pt idx="7">
                  <c:v>раздел 10</c:v>
                </c:pt>
                <c:pt idx="8">
                  <c:v>раздел 11</c:v>
                </c:pt>
                <c:pt idx="9">
                  <c:v>раздел 14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10.3</c:v>
                </c:pt>
                <c:pt idx="1">
                  <c:v>0.2</c:v>
                </c:pt>
                <c:pt idx="2">
                  <c:v>0.60000000000000064</c:v>
                </c:pt>
                <c:pt idx="3">
                  <c:v>8.6</c:v>
                </c:pt>
                <c:pt idx="4">
                  <c:v>0.1</c:v>
                </c:pt>
                <c:pt idx="5">
                  <c:v>65</c:v>
                </c:pt>
                <c:pt idx="6">
                  <c:v>4</c:v>
                </c:pt>
                <c:pt idx="7">
                  <c:v>6.7</c:v>
                </c:pt>
                <c:pt idx="8">
                  <c:v>0.30000000000000032</c:v>
                </c:pt>
                <c:pt idx="9">
                  <c:v>4.2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452.9</c:v>
                </c:pt>
                <c:pt idx="2">
                  <c:v>432.4</c:v>
                </c:pt>
              </c:numCache>
            </c:numRef>
          </c:val>
        </c:ser>
        <c:shape val="cylinder"/>
        <c:axId val="27939200"/>
        <c:axId val="27940736"/>
        <c:axId val="0"/>
      </c:bar3DChart>
      <c:catAx>
        <c:axId val="27939200"/>
        <c:scaling>
          <c:orientation val="minMax"/>
        </c:scaling>
        <c:axPos val="b"/>
        <c:numFmt formatCode="General" sourceLinked="1"/>
        <c:tickLblPos val="nextTo"/>
        <c:crossAx val="27940736"/>
        <c:crosses val="autoZero"/>
        <c:auto val="1"/>
        <c:lblAlgn val="ctr"/>
        <c:lblOffset val="100"/>
      </c:catAx>
      <c:valAx>
        <c:axId val="27940736"/>
        <c:scaling>
          <c:orientation val="minMax"/>
        </c:scaling>
        <c:axPos val="l"/>
        <c:majorGridlines/>
        <c:numFmt formatCode="General" sourceLinked="1"/>
        <c:tickLblPos val="nextTo"/>
        <c:crossAx val="279392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1370.6</c:v>
                </c:pt>
                <c:pt idx="1">
                  <c:v>350.3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dLbls>
            <c:dLbl>
              <c:idx val="1"/>
              <c:layout>
                <c:manualLayout>
                  <c:x val="-5.5555555555555455E-2"/>
                  <c:y val="-7.2750482331549697E-17"/>
                </c:manualLayout>
              </c:layout>
              <c:showVal val="1"/>
            </c:dLbl>
            <c:dLbl>
              <c:idx val="3"/>
              <c:layout>
                <c:manualLayout>
                  <c:x val="-6.4814814814816726E-2"/>
                  <c:y val="3.968253968253980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1">
                  <c:v>11531.3</c:v>
                </c:pt>
                <c:pt idx="3" formatCode="#,##0.0">
                  <c:v>20269.7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области культуры</c:v>
                </c:pt>
              </c:strCache>
            </c:strRef>
          </c:tx>
          <c:dLbls>
            <c:dLbl>
              <c:idx val="1"/>
              <c:layout>
                <c:manualLayout>
                  <c:x val="6.9444444444445742E-3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1.6203703703703703E-2"/>
                  <c:y val="-6.349206349206350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76.099999999999994</c:v>
                </c:pt>
                <c:pt idx="3">
                  <c:v>97.5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28555520"/>
        <c:axId val="28569600"/>
        <c:axId val="0"/>
      </c:bar3DChart>
      <c:catAx>
        <c:axId val="28555520"/>
        <c:scaling>
          <c:orientation val="minMax"/>
        </c:scaling>
        <c:axPos val="b"/>
        <c:numFmt formatCode="General" sourceLinked="1"/>
        <c:tickLblPos val="nextTo"/>
        <c:crossAx val="28569600"/>
        <c:crosses val="autoZero"/>
        <c:auto val="1"/>
        <c:lblAlgn val="ctr"/>
        <c:lblOffset val="100"/>
      </c:catAx>
      <c:valAx>
        <c:axId val="28569600"/>
        <c:scaling>
          <c:orientation val="minMax"/>
        </c:scaling>
        <c:axPos val="l"/>
        <c:majorGridlines/>
        <c:numFmt formatCode="General" sourceLinked="1"/>
        <c:tickLblPos val="nextTo"/>
        <c:crossAx val="28555520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768.6</c:v>
                </c:pt>
                <c:pt idx="2" formatCode="#,##0.0">
                  <c:v>586.9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egendEntry>
        <c:idx val="1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949E-C7D8-4842-AC72-AAA9BC56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41</Pages>
  <Words>12084</Words>
  <Characters>68883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535</cp:revision>
  <cp:lastPrinted>2017-04-12T06:37:00Z</cp:lastPrinted>
  <dcterms:created xsi:type="dcterms:W3CDTF">2015-01-14T10:50:00Z</dcterms:created>
  <dcterms:modified xsi:type="dcterms:W3CDTF">2017-05-17T05:37:00Z</dcterms:modified>
</cp:coreProperties>
</file>