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D2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6053C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выявленных в ходе </w:t>
      </w:r>
    </w:p>
    <w:p w:rsidR="0076053C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76053C" w:rsidRPr="00E02DEA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>«Экспертиза муниципальных программ (2017-2019 годов) и нормативно правовых актов  муниципального образования «Дубровский район»</w:t>
      </w:r>
    </w:p>
    <w:p w:rsidR="0076053C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3C" w:rsidRDefault="0076053C" w:rsidP="007605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53C" w:rsidRDefault="0076053C" w:rsidP="0064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E02DEA">
        <w:rPr>
          <w:rFonts w:ascii="Times New Roman" w:hAnsi="Times New Roman" w:cs="Times New Roman"/>
          <w:sz w:val="28"/>
          <w:szCs w:val="28"/>
        </w:rPr>
        <w:t>предложений Контрольно-счётной палаты Дубровского района</w:t>
      </w:r>
      <w:r w:rsidR="003E1B3C">
        <w:rPr>
          <w:rFonts w:ascii="Times New Roman" w:hAnsi="Times New Roman" w:cs="Times New Roman"/>
          <w:sz w:val="28"/>
          <w:szCs w:val="28"/>
        </w:rPr>
        <w:t xml:space="preserve"> приняты следующие меры и действия:</w:t>
      </w:r>
    </w:p>
    <w:p w:rsidR="00641055" w:rsidRDefault="00641055" w:rsidP="00641055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1B3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Дубровского района от 27.02.2017 №107 внесены изменения в паспорт муниципальной программы «Развитие образования Дубровский район на 2017-2019 годы», в части исключения из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E1B3C">
        <w:rPr>
          <w:rFonts w:ascii="Times New Roman" w:hAnsi="Times New Roman" w:cs="Times New Roman"/>
          <w:sz w:val="28"/>
          <w:szCs w:val="28"/>
        </w:rPr>
        <w:t>«Цели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3E1B3C">
        <w:rPr>
          <w:rFonts w:ascii="Times New Roman" w:hAnsi="Times New Roman" w:cs="Times New Roman"/>
          <w:sz w:val="28"/>
          <w:szCs w:val="28"/>
        </w:rPr>
        <w:t xml:space="preserve">» пункта 8. </w:t>
      </w:r>
      <w:r w:rsidRPr="00641055">
        <w:rPr>
          <w:rFonts w:ascii="Times New Roman" w:hAnsi="Times New Roman" w:cs="Times New Roman"/>
          <w:sz w:val="28"/>
          <w:szCs w:val="28"/>
        </w:rPr>
        <w:t>«</w:t>
      </w:r>
      <w:r w:rsidRPr="00641055">
        <w:rPr>
          <w:rFonts w:ascii="Times New Roman" w:eastAsia="Calibri" w:hAnsi="Times New Roman" w:cs="Times New Roman"/>
          <w:sz w:val="28"/>
          <w:szCs w:val="28"/>
        </w:rPr>
        <w:t>Развитие инфраструктуры сферы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1B3C" w:rsidRDefault="00641055" w:rsidP="00641055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 исключения из раздела «Задачи муниципальной программы» пункта </w:t>
      </w:r>
      <w:r w:rsidRPr="0064105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055">
        <w:rPr>
          <w:rFonts w:ascii="Times New Roman" w:hAnsi="Times New Roman" w:cs="Times New Roman"/>
          <w:sz w:val="28"/>
          <w:szCs w:val="28"/>
        </w:rPr>
        <w:t>Развитие инфраструктуры сферы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055">
        <w:rPr>
          <w:rFonts w:ascii="Times New Roman" w:hAnsi="Times New Roman" w:cs="Times New Roman"/>
          <w:sz w:val="28"/>
          <w:szCs w:val="28"/>
        </w:rPr>
        <w:t xml:space="preserve"> и пункта 81.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055">
        <w:rPr>
          <w:rFonts w:ascii="Times New Roman" w:hAnsi="Times New Roman" w:cs="Times New Roman"/>
          <w:sz w:val="28"/>
          <w:szCs w:val="28"/>
        </w:rPr>
        <w:t>Развитие инфраструктуры сферы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41055" w:rsidRPr="00641055" w:rsidRDefault="00641055" w:rsidP="00641055">
      <w:pPr>
        <w:tabs>
          <w:tab w:val="left" w:pos="3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 администрации Дубровского района</w:t>
      </w:r>
      <w:r w:rsidR="00FA3917" w:rsidRPr="00FA3917">
        <w:rPr>
          <w:rFonts w:ascii="Times New Roman" w:hAnsi="Times New Roman" w:cs="Times New Roman"/>
          <w:sz w:val="28"/>
          <w:szCs w:val="28"/>
        </w:rPr>
        <w:t xml:space="preserve"> </w:t>
      </w:r>
      <w:r w:rsidR="00FA3917">
        <w:rPr>
          <w:rFonts w:ascii="Times New Roman" w:hAnsi="Times New Roman" w:cs="Times New Roman"/>
          <w:sz w:val="28"/>
          <w:szCs w:val="28"/>
        </w:rPr>
        <w:t xml:space="preserve">от 27.02.2017 №107 </w:t>
      </w:r>
      <w:r>
        <w:rPr>
          <w:rFonts w:ascii="Times New Roman" w:hAnsi="Times New Roman" w:cs="Times New Roman"/>
          <w:sz w:val="28"/>
          <w:szCs w:val="28"/>
        </w:rPr>
        <w:t xml:space="preserve"> размещено на сайте администрации Дубровского района</w:t>
      </w:r>
      <w:r w:rsidR="00FA3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41055" w:rsidRPr="00641055" w:rsidSect="0052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053C"/>
    <w:rsid w:val="003E1B3C"/>
    <w:rsid w:val="005250D2"/>
    <w:rsid w:val="00641055"/>
    <w:rsid w:val="0076053C"/>
    <w:rsid w:val="00BA24FD"/>
    <w:rsid w:val="00E02DEA"/>
    <w:rsid w:val="00FA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FF442-5189-476E-AE80-94B432D2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2017-03-06T08:49:00Z</dcterms:created>
  <dcterms:modified xsi:type="dcterms:W3CDTF">2017-03-06T12:26:00Z</dcterms:modified>
</cp:coreProperties>
</file>