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 и на плановый период 2019 и 2020 годов»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19.12.2017  № 359-6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учетом изменений, принятых Решением Дубровского районного Совета народных депутатов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</w:t>
      </w:r>
      <w:r w:rsidR="00B4623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.01.2018 №369-6</w:t>
      </w:r>
    </w:p>
    <w:p w:rsidR="008C5991" w:rsidRDefault="00A4603D" w:rsidP="00CA3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22.03.2018 №390-6</w:t>
      </w:r>
    </w:p>
    <w:p w:rsidR="00881751" w:rsidRDefault="008C5991" w:rsidP="00CA3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30.05.2</w:t>
      </w:r>
      <w:r w:rsidR="00C94328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 </w:t>
      </w:r>
      <w:r w:rsidRPr="00BB3E9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3193" w:rsidRPr="00BB3E90">
        <w:rPr>
          <w:rFonts w:ascii="Times New Roman" w:hAnsi="Times New Roman"/>
          <w:color w:val="000000"/>
          <w:sz w:val="28"/>
          <w:szCs w:val="28"/>
          <w:lang w:eastAsia="ru-RU"/>
        </w:rPr>
        <w:t>407-6</w:t>
      </w:r>
    </w:p>
    <w:p w:rsidR="00A4603D" w:rsidRDefault="00881751" w:rsidP="00CA3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27.06.2018 №410-6</w:t>
      </w:r>
      <w:r w:rsidR="00A4603D" w:rsidRPr="00BB3E9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4603D" w:rsidRPr="00F07464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594ADE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CA3769" w:rsidRDefault="00CA3769" w:rsidP="00CA37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19.12.2017 года № 359-6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2018 год и на плановый период 2019 и 2020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плановый период.</w:t>
      </w:r>
    </w:p>
    <w:p w:rsidR="00CA3769" w:rsidRDefault="00CA3769" w:rsidP="00CA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769" w:rsidRDefault="00CA3769" w:rsidP="00CA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A35527" w:rsidRPr="009849EA">
        <w:rPr>
          <w:rFonts w:ascii="Times New Roman" w:hAnsi="Times New Roman"/>
          <w:sz w:val="28"/>
          <w:szCs w:val="28"/>
        </w:rPr>
        <w:t xml:space="preserve">от </w:t>
      </w:r>
      <w:r w:rsidR="00095B06">
        <w:rPr>
          <w:rFonts w:ascii="Times New Roman" w:hAnsi="Times New Roman"/>
          <w:sz w:val="28"/>
          <w:szCs w:val="28"/>
        </w:rPr>
        <w:t>24</w:t>
      </w:r>
      <w:r w:rsidR="00A35527" w:rsidRPr="009849EA">
        <w:rPr>
          <w:rFonts w:ascii="Times New Roman" w:hAnsi="Times New Roman"/>
          <w:sz w:val="28"/>
          <w:szCs w:val="28"/>
        </w:rPr>
        <w:t>.0</w:t>
      </w:r>
      <w:r w:rsidR="00095B06">
        <w:rPr>
          <w:rFonts w:ascii="Times New Roman" w:hAnsi="Times New Roman"/>
          <w:sz w:val="28"/>
          <w:szCs w:val="28"/>
        </w:rPr>
        <w:t>9</w:t>
      </w:r>
      <w:r w:rsidR="00A35527" w:rsidRPr="009849EA">
        <w:rPr>
          <w:rFonts w:ascii="Times New Roman" w:hAnsi="Times New Roman"/>
          <w:sz w:val="28"/>
          <w:szCs w:val="28"/>
        </w:rPr>
        <w:t>.2018 №12-02/</w:t>
      </w:r>
      <w:r w:rsidR="00095B06">
        <w:rPr>
          <w:rFonts w:ascii="Times New Roman" w:hAnsi="Times New Roman"/>
          <w:sz w:val="28"/>
          <w:szCs w:val="28"/>
        </w:rPr>
        <w:t>3239</w:t>
      </w:r>
      <w:r w:rsidR="00A35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согласованы параметры изменений  бюджета муниципального образования «Дубровский район» на 2018 год и на плановый период 2019 и 2020 годов.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2018 год и на плановый период 2019 и 2020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корректируются следующим образом:</w:t>
      </w:r>
    </w:p>
    <w:p w:rsidR="00D27927" w:rsidRDefault="00D27927" w:rsidP="00D2792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2 – общий объем доходов бюджета муниципального образования «Дубровский район» увеличился на </w:t>
      </w:r>
      <w:r w:rsidR="00095B06">
        <w:rPr>
          <w:rFonts w:ascii="Times New Roman" w:hAnsi="Times New Roman"/>
          <w:bCs/>
          <w:sz w:val="28"/>
          <w:szCs w:val="28"/>
        </w:rPr>
        <w:t>7 154 658,00</w:t>
      </w:r>
      <w:r>
        <w:rPr>
          <w:rFonts w:ascii="Times New Roman" w:hAnsi="Times New Roman"/>
          <w:bCs/>
          <w:sz w:val="28"/>
          <w:szCs w:val="28"/>
        </w:rPr>
        <w:t xml:space="preserve"> рублей и составил </w:t>
      </w:r>
      <w:r w:rsidR="00095B06">
        <w:rPr>
          <w:rFonts w:ascii="Times New Roman" w:hAnsi="Times New Roman"/>
          <w:bCs/>
          <w:sz w:val="28"/>
          <w:szCs w:val="28"/>
        </w:rPr>
        <w:t>2</w:t>
      </w:r>
      <w:r w:rsidR="00EF6F72">
        <w:rPr>
          <w:rFonts w:ascii="Times New Roman" w:hAnsi="Times New Roman"/>
          <w:bCs/>
          <w:sz w:val="28"/>
          <w:szCs w:val="28"/>
        </w:rPr>
        <w:t>62 010 422</w:t>
      </w:r>
      <w:r>
        <w:rPr>
          <w:rFonts w:ascii="Times New Roman" w:hAnsi="Times New Roman"/>
          <w:bCs/>
          <w:sz w:val="28"/>
          <w:szCs w:val="28"/>
        </w:rPr>
        <w:t>,70 рублей.</w:t>
      </w:r>
    </w:p>
    <w:p w:rsidR="00CA3769" w:rsidRDefault="00CA3769" w:rsidP="00CA3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3 – общий объем расходов бюджета муниципального образования «Дубровский район» увеличился на </w:t>
      </w:r>
      <w:r w:rsidR="00EF6F72">
        <w:rPr>
          <w:rFonts w:ascii="Times New Roman" w:hAnsi="Times New Roman"/>
          <w:bCs/>
          <w:sz w:val="28"/>
          <w:szCs w:val="28"/>
        </w:rPr>
        <w:t>7 154 658</w:t>
      </w:r>
      <w:r w:rsidR="008C5991">
        <w:rPr>
          <w:rFonts w:ascii="Times New Roman" w:hAnsi="Times New Roman"/>
          <w:bCs/>
          <w:sz w:val="28"/>
          <w:szCs w:val="28"/>
        </w:rPr>
        <w:t>,00</w:t>
      </w:r>
      <w:r w:rsidR="00D279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рублей и составил </w:t>
      </w:r>
      <w:r w:rsidR="00EF6F72">
        <w:rPr>
          <w:rFonts w:ascii="Times New Roman" w:hAnsi="Times New Roman"/>
          <w:bCs/>
          <w:sz w:val="28"/>
          <w:szCs w:val="28"/>
        </w:rPr>
        <w:t>264 846 034</w:t>
      </w:r>
      <w:r w:rsidR="00D27927">
        <w:rPr>
          <w:rFonts w:ascii="Times New Roman" w:hAnsi="Times New Roman"/>
          <w:bCs/>
          <w:sz w:val="28"/>
          <w:szCs w:val="28"/>
        </w:rPr>
        <w:t> ,99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CA3769" w:rsidRDefault="00347581" w:rsidP="0034758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A3769" w:rsidRPr="00347581">
        <w:rPr>
          <w:rFonts w:ascii="Times New Roman" w:hAnsi="Times New Roman"/>
          <w:bCs/>
          <w:sz w:val="28"/>
          <w:szCs w:val="28"/>
        </w:rPr>
        <w:t xml:space="preserve">рогнозируемый дефицит бюджета муниципального образования «Дубровский район» </w:t>
      </w:r>
      <w:r>
        <w:rPr>
          <w:rFonts w:ascii="Times New Roman" w:hAnsi="Times New Roman"/>
          <w:bCs/>
          <w:sz w:val="28"/>
          <w:szCs w:val="28"/>
        </w:rPr>
        <w:t>не изменился</w:t>
      </w:r>
      <w:r w:rsidR="008C5991">
        <w:rPr>
          <w:rFonts w:ascii="Times New Roman" w:hAnsi="Times New Roman"/>
          <w:bCs/>
          <w:sz w:val="28"/>
          <w:szCs w:val="28"/>
        </w:rPr>
        <w:t>, остался прежним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CA3769" w:rsidRPr="00347581">
        <w:rPr>
          <w:rFonts w:ascii="Times New Roman" w:hAnsi="Times New Roman"/>
          <w:bCs/>
          <w:sz w:val="28"/>
          <w:szCs w:val="28"/>
        </w:rPr>
        <w:t xml:space="preserve"> 2 8</w:t>
      </w:r>
      <w:r w:rsidR="002255B8">
        <w:rPr>
          <w:rFonts w:ascii="Times New Roman" w:hAnsi="Times New Roman"/>
          <w:bCs/>
          <w:sz w:val="28"/>
          <w:szCs w:val="28"/>
        </w:rPr>
        <w:t>35</w:t>
      </w:r>
      <w:r w:rsidR="00CA3769" w:rsidRPr="00347581">
        <w:rPr>
          <w:rFonts w:ascii="Times New Roman" w:hAnsi="Times New Roman"/>
          <w:bCs/>
          <w:sz w:val="28"/>
          <w:szCs w:val="28"/>
        </w:rPr>
        <w:t xml:space="preserve"> 612,29 рублей. </w:t>
      </w:r>
    </w:p>
    <w:p w:rsidR="00347581" w:rsidRPr="00347581" w:rsidRDefault="00B041A6" w:rsidP="00347581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47581">
        <w:rPr>
          <w:rFonts w:ascii="Times New Roman" w:hAnsi="Times New Roman"/>
          <w:bCs/>
          <w:sz w:val="28"/>
          <w:szCs w:val="28"/>
        </w:rPr>
        <w:t xml:space="preserve">ункт </w:t>
      </w:r>
      <w:r>
        <w:rPr>
          <w:rFonts w:ascii="Times New Roman" w:hAnsi="Times New Roman"/>
          <w:bCs/>
          <w:sz w:val="28"/>
          <w:szCs w:val="28"/>
        </w:rPr>
        <w:t>1</w:t>
      </w:r>
      <w:r w:rsidR="00347581">
        <w:rPr>
          <w:rFonts w:ascii="Times New Roman" w:hAnsi="Times New Roman"/>
          <w:bCs/>
          <w:sz w:val="28"/>
          <w:szCs w:val="28"/>
        </w:rPr>
        <w:t xml:space="preserve">2  – </w:t>
      </w:r>
      <w:r>
        <w:rPr>
          <w:rFonts w:ascii="Times New Roman" w:hAnsi="Times New Roman"/>
          <w:bCs/>
          <w:sz w:val="28"/>
          <w:szCs w:val="28"/>
        </w:rPr>
        <w:t xml:space="preserve">объем межбюджетных трансфертов, получаемых из других бюджетов, на 2018 год увеличен на </w:t>
      </w:r>
      <w:r w:rsidR="008B2E68">
        <w:rPr>
          <w:rFonts w:ascii="Times New Roman" w:hAnsi="Times New Roman"/>
          <w:bCs/>
          <w:sz w:val="28"/>
          <w:szCs w:val="28"/>
        </w:rPr>
        <w:t>47 291,</w:t>
      </w:r>
      <w:r>
        <w:rPr>
          <w:rFonts w:ascii="Times New Roman" w:hAnsi="Times New Roman"/>
          <w:bCs/>
          <w:sz w:val="28"/>
          <w:szCs w:val="28"/>
        </w:rPr>
        <w:t>00 рублей и составил 178 5</w:t>
      </w:r>
      <w:r w:rsidR="008B2E68">
        <w:rPr>
          <w:rFonts w:ascii="Times New Roman" w:hAnsi="Times New Roman"/>
          <w:bCs/>
          <w:sz w:val="28"/>
          <w:szCs w:val="28"/>
        </w:rPr>
        <w:t>96</w:t>
      </w:r>
      <w:r>
        <w:rPr>
          <w:rFonts w:ascii="Times New Roman" w:hAnsi="Times New Roman"/>
          <w:bCs/>
          <w:sz w:val="28"/>
          <w:szCs w:val="28"/>
        </w:rPr>
        <w:t> </w:t>
      </w:r>
      <w:r w:rsidR="008B2E68">
        <w:rPr>
          <w:rFonts w:ascii="Times New Roman" w:hAnsi="Times New Roman"/>
          <w:bCs/>
          <w:sz w:val="28"/>
          <w:szCs w:val="28"/>
        </w:rPr>
        <w:t>055</w:t>
      </w:r>
      <w:r>
        <w:rPr>
          <w:rFonts w:ascii="Times New Roman" w:hAnsi="Times New Roman"/>
          <w:bCs/>
          <w:sz w:val="28"/>
          <w:szCs w:val="28"/>
        </w:rPr>
        <w:t>,70 рублей.</w:t>
      </w:r>
    </w:p>
    <w:p w:rsidR="001E7E24" w:rsidRDefault="00CC3ED7" w:rsidP="00E26EE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B041A6">
        <w:rPr>
          <w:rFonts w:ascii="Times New Roman" w:eastAsia="Calibri" w:hAnsi="Times New Roman" w:cs="Times New Roman"/>
          <w:sz w:val="28"/>
          <w:szCs w:val="28"/>
        </w:rPr>
        <w:t>6</w:t>
      </w:r>
      <w:r w:rsidR="008B2E68">
        <w:rPr>
          <w:rFonts w:ascii="Times New Roman" w:eastAsia="Calibri" w:hAnsi="Times New Roman" w:cs="Times New Roman"/>
          <w:sz w:val="28"/>
          <w:szCs w:val="28"/>
        </w:rPr>
        <w:t>.5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«Ведомственная структура расходов муниципального образования «Дубровский район» на 2018 год и на плановый период 2019 и 2020 годов» </w:t>
      </w:r>
      <w:r w:rsidR="00B041A6">
        <w:rPr>
          <w:rFonts w:ascii="Times New Roman" w:eastAsia="Calibri" w:hAnsi="Times New Roman" w:cs="Times New Roman"/>
          <w:sz w:val="28"/>
          <w:szCs w:val="28"/>
        </w:rPr>
        <w:t xml:space="preserve">дополнена приложением </w:t>
      </w:r>
      <w:r w:rsidR="008B2E68">
        <w:rPr>
          <w:rFonts w:ascii="Times New Roman" w:eastAsia="Calibri" w:hAnsi="Times New Roman" w:cs="Times New Roman"/>
          <w:sz w:val="28"/>
          <w:szCs w:val="28"/>
        </w:rPr>
        <w:t>1</w:t>
      </w:r>
      <w:r w:rsidR="00B04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B2E68">
        <w:rPr>
          <w:rFonts w:ascii="Times New Roman" w:eastAsia="Calibri" w:hAnsi="Times New Roman" w:cs="Times New Roman"/>
          <w:sz w:val="28"/>
          <w:szCs w:val="28"/>
        </w:rPr>
        <w:t>7 154 658</w:t>
      </w:r>
      <w:r w:rsidR="00B041A6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CC3ED7" w:rsidRDefault="00CC3ED7" w:rsidP="00CC3E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900 Администрация Дубровского района – </w:t>
      </w:r>
      <w:r w:rsidR="008B2E68">
        <w:rPr>
          <w:rFonts w:ascii="Times New Roman" w:eastAsia="Calibri" w:hAnsi="Times New Roman" w:cs="Times New Roman"/>
          <w:sz w:val="28"/>
          <w:szCs w:val="28"/>
        </w:rPr>
        <w:t>(-)342 000</w:t>
      </w:r>
      <w:r w:rsidR="00B041A6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8B2E68" w:rsidRDefault="008B2E68" w:rsidP="008B2E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905 отдел образования администрации Дубровского района – 7 496 658,00 рублей.</w:t>
      </w:r>
    </w:p>
    <w:p w:rsidR="00AB2A8C" w:rsidRDefault="00AB2A8C" w:rsidP="00AB2A8C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7</w:t>
      </w:r>
      <w:r w:rsidR="008B2E68">
        <w:rPr>
          <w:rFonts w:ascii="Times New Roman" w:eastAsia="Calibri" w:hAnsi="Times New Roman" w:cs="Times New Roman"/>
          <w:sz w:val="28"/>
          <w:szCs w:val="28"/>
        </w:rPr>
        <w:t>.5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«Распределение расходов бюджета муниципального образования «Дубровский район» по целевым статьям (муниципальным программам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направления деятельности), группам и подгруппам видов расходов на 2018 год и на плановый период 2019 и 2020 годов»</w:t>
      </w:r>
      <w:r w:rsidRPr="00AB2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7DB">
        <w:rPr>
          <w:rFonts w:ascii="Times New Roman" w:eastAsia="Calibri" w:hAnsi="Times New Roman" w:cs="Times New Roman"/>
          <w:sz w:val="28"/>
          <w:szCs w:val="28"/>
        </w:rPr>
        <w:t xml:space="preserve">дополнено приложением </w:t>
      </w:r>
      <w:r w:rsidR="008B2E6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B2E68">
        <w:rPr>
          <w:rFonts w:ascii="Times New Roman" w:eastAsia="Calibri" w:hAnsi="Times New Roman" w:cs="Times New Roman"/>
          <w:sz w:val="28"/>
          <w:szCs w:val="28"/>
        </w:rPr>
        <w:t>7 154 658</w:t>
      </w:r>
      <w:r w:rsidR="004B47DB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CC3ED7" w:rsidRDefault="00AB2A8C" w:rsidP="00AB2A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«Реализация отдельных полномочий муниципального образования «Дубровский район» на 2018-2020 годы» - </w:t>
      </w:r>
      <w:r w:rsidR="008B2E68">
        <w:rPr>
          <w:rFonts w:ascii="Times New Roman" w:eastAsia="Calibri" w:hAnsi="Times New Roman" w:cs="Times New Roman"/>
          <w:sz w:val="28"/>
          <w:szCs w:val="28"/>
        </w:rPr>
        <w:t>(-) 232 000</w:t>
      </w:r>
      <w:r w:rsidR="004B47DB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2D712C" w:rsidRDefault="002D712C" w:rsidP="00AB2A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«Развитие образования Дубровского района на 2018 – 2020 гг.) 7 496 658,00 рублей;</w:t>
      </w:r>
      <w:proofErr w:type="gramEnd"/>
    </w:p>
    <w:p w:rsidR="00AB2A8C" w:rsidRPr="00AB2A8C" w:rsidRDefault="00AB2A8C" w:rsidP="00AB2A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культуры и сохранение культурного наследия Дубровского района (2018-2020 годы) – </w:t>
      </w:r>
      <w:r w:rsidR="002D712C">
        <w:rPr>
          <w:rFonts w:ascii="Times New Roman" w:eastAsia="Calibri" w:hAnsi="Times New Roman" w:cs="Times New Roman"/>
          <w:sz w:val="28"/>
          <w:szCs w:val="28"/>
        </w:rPr>
        <w:t>(-)</w:t>
      </w:r>
      <w:r w:rsidR="004B47DB">
        <w:rPr>
          <w:rFonts w:ascii="Times New Roman" w:eastAsia="Calibri" w:hAnsi="Times New Roman" w:cs="Times New Roman"/>
          <w:sz w:val="28"/>
          <w:szCs w:val="28"/>
        </w:rPr>
        <w:t>1</w:t>
      </w:r>
      <w:r w:rsidR="002D712C">
        <w:rPr>
          <w:rFonts w:ascii="Times New Roman" w:eastAsia="Calibri" w:hAnsi="Times New Roman" w:cs="Times New Roman"/>
          <w:sz w:val="28"/>
          <w:szCs w:val="28"/>
        </w:rPr>
        <w:t>1</w:t>
      </w:r>
      <w:r w:rsidR="004B47DB">
        <w:rPr>
          <w:rFonts w:ascii="Times New Roman" w:eastAsia="Calibri" w:hAnsi="Times New Roman" w:cs="Times New Roman"/>
          <w:sz w:val="28"/>
          <w:szCs w:val="28"/>
        </w:rPr>
        <w:t>0 000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2051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ED7" w:rsidRDefault="009B78FB" w:rsidP="000F04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 приложение №8 к решению</w:t>
      </w:r>
      <w:r w:rsidR="000F040F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районного Совета народных депутатов № 359-6 от 19.12.2017 изложена в новой редакции – приложение №3. </w:t>
      </w:r>
    </w:p>
    <w:p w:rsidR="00CA3769" w:rsidRDefault="00CA3769" w:rsidP="00CA3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2018 год и на плановый период 2019 и 2020 годов».</w:t>
      </w:r>
    </w:p>
    <w:p w:rsidR="00CA3769" w:rsidRDefault="00CA3769" w:rsidP="00CA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CA3769" w:rsidRDefault="00CA3769" w:rsidP="00CA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CA3769" w:rsidRDefault="00CA3769" w:rsidP="00CA376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74D" w:rsidRDefault="0007674D"/>
    <w:sectPr w:rsidR="0007674D" w:rsidSect="0057420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A5" w:rsidRDefault="005E48A5" w:rsidP="0057420B">
      <w:pPr>
        <w:spacing w:after="0" w:line="240" w:lineRule="auto"/>
      </w:pPr>
      <w:r>
        <w:separator/>
      </w:r>
    </w:p>
  </w:endnote>
  <w:endnote w:type="continuationSeparator" w:id="0">
    <w:p w:rsidR="005E48A5" w:rsidRDefault="005E48A5" w:rsidP="0057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A5" w:rsidRDefault="005E48A5" w:rsidP="0057420B">
      <w:pPr>
        <w:spacing w:after="0" w:line="240" w:lineRule="auto"/>
      </w:pPr>
      <w:r>
        <w:separator/>
      </w:r>
    </w:p>
  </w:footnote>
  <w:footnote w:type="continuationSeparator" w:id="0">
    <w:p w:rsidR="005E48A5" w:rsidRDefault="005E48A5" w:rsidP="0057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5445"/>
      <w:docPartObj>
        <w:docPartGallery w:val="Page Numbers (Top of Page)"/>
        <w:docPartUnique/>
      </w:docPartObj>
    </w:sdtPr>
    <w:sdtContent>
      <w:p w:rsidR="0057420B" w:rsidRDefault="0008031B">
        <w:pPr>
          <w:pStyle w:val="a4"/>
          <w:jc w:val="center"/>
        </w:pPr>
        <w:fldSimple w:instr=" PAGE   \* MERGEFORMAT ">
          <w:r w:rsidR="00FD0F73">
            <w:rPr>
              <w:noProof/>
            </w:rPr>
            <w:t>2</w:t>
          </w:r>
        </w:fldSimple>
      </w:p>
    </w:sdtContent>
  </w:sdt>
  <w:p w:rsidR="0057420B" w:rsidRDefault="005742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08"/>
    <w:multiLevelType w:val="hybridMultilevel"/>
    <w:tmpl w:val="E9BA3322"/>
    <w:lvl w:ilvl="0" w:tplc="49D86C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A3769"/>
    <w:rsid w:val="00047976"/>
    <w:rsid w:val="00065D24"/>
    <w:rsid w:val="0007674D"/>
    <w:rsid w:val="0008031B"/>
    <w:rsid w:val="00095B06"/>
    <w:rsid w:val="000F040F"/>
    <w:rsid w:val="001A28EF"/>
    <w:rsid w:val="001A3394"/>
    <w:rsid w:val="001E7E24"/>
    <w:rsid w:val="002051E2"/>
    <w:rsid w:val="002255B8"/>
    <w:rsid w:val="00275F77"/>
    <w:rsid w:val="00285A48"/>
    <w:rsid w:val="002C7B5F"/>
    <w:rsid w:val="002D40BF"/>
    <w:rsid w:val="002D712C"/>
    <w:rsid w:val="00347581"/>
    <w:rsid w:val="00357119"/>
    <w:rsid w:val="004B14D3"/>
    <w:rsid w:val="004B47DB"/>
    <w:rsid w:val="004E184A"/>
    <w:rsid w:val="00525E2A"/>
    <w:rsid w:val="0053729E"/>
    <w:rsid w:val="0057420B"/>
    <w:rsid w:val="00583FFB"/>
    <w:rsid w:val="00594ADE"/>
    <w:rsid w:val="005D5C0F"/>
    <w:rsid w:val="005E48A5"/>
    <w:rsid w:val="00600D02"/>
    <w:rsid w:val="007913E1"/>
    <w:rsid w:val="00881751"/>
    <w:rsid w:val="008B2E68"/>
    <w:rsid w:val="008C5991"/>
    <w:rsid w:val="009345E6"/>
    <w:rsid w:val="009849EA"/>
    <w:rsid w:val="009B78FB"/>
    <w:rsid w:val="009D418A"/>
    <w:rsid w:val="00A35527"/>
    <w:rsid w:val="00A4603D"/>
    <w:rsid w:val="00AB2A8C"/>
    <w:rsid w:val="00B041A6"/>
    <w:rsid w:val="00B46233"/>
    <w:rsid w:val="00B46E04"/>
    <w:rsid w:val="00B93197"/>
    <w:rsid w:val="00BB3E90"/>
    <w:rsid w:val="00C53193"/>
    <w:rsid w:val="00C94328"/>
    <w:rsid w:val="00CA3769"/>
    <w:rsid w:val="00CC3ED7"/>
    <w:rsid w:val="00CF6A2C"/>
    <w:rsid w:val="00D27927"/>
    <w:rsid w:val="00E26EEF"/>
    <w:rsid w:val="00E878BC"/>
    <w:rsid w:val="00EF6F72"/>
    <w:rsid w:val="00F07464"/>
    <w:rsid w:val="00FD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20B"/>
  </w:style>
  <w:style w:type="paragraph" w:styleId="a6">
    <w:name w:val="footer"/>
    <w:basedOn w:val="a"/>
    <w:link w:val="a7"/>
    <w:uiPriority w:val="99"/>
    <w:semiHidden/>
    <w:unhideWhenUsed/>
    <w:rsid w:val="0057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2018-06-20T08:50:00Z</cp:lastPrinted>
  <dcterms:created xsi:type="dcterms:W3CDTF">2018-05-22T11:12:00Z</dcterms:created>
  <dcterms:modified xsi:type="dcterms:W3CDTF">2018-10-02T06:49:00Z</dcterms:modified>
</cp:coreProperties>
</file>