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F1" w:rsidRDefault="001014F1" w:rsidP="00AD1106">
      <w:pPr>
        <w:keepNext/>
        <w:spacing w:after="0" w:line="24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06" w:rsidRPr="00AD1106" w:rsidRDefault="00AD1106" w:rsidP="00AD1106">
      <w:pPr>
        <w:keepNext/>
        <w:spacing w:after="0" w:line="24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D1106" w:rsidRPr="00AD1106" w:rsidRDefault="00AD1106" w:rsidP="00AD11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AD1106" w:rsidRPr="00AD1106" w:rsidRDefault="00311E45" w:rsidP="00AD1106">
      <w:pPr>
        <w:keepNext/>
        <w:spacing w:after="0" w:line="48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110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ДУБРОВСКОГО</w:t>
      </w:r>
      <w:r w:rsidR="00AD1106" w:rsidRPr="00AD11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</w:p>
    <w:p w:rsidR="00AD1106" w:rsidRPr="00AD1106" w:rsidRDefault="00AD1106" w:rsidP="00AD1106">
      <w:pPr>
        <w:spacing w:after="0" w:line="48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11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AD1106" w:rsidRPr="00FF118A" w:rsidRDefault="00AD1106" w:rsidP="00AD110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107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C0FC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F1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.12.2022 года                                                     </w:t>
      </w:r>
      <w:r w:rsidR="006C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 658</w:t>
      </w:r>
      <w:r w:rsidRPr="00FF1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853F56" w:rsidRPr="00FF118A" w:rsidRDefault="00AD1106" w:rsidP="00AD1106">
      <w:pPr>
        <w:spacing w:after="0" w:line="480" w:lineRule="auto"/>
        <w:ind w:right="-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18A">
        <w:rPr>
          <w:rFonts w:ascii="Times New Roman" w:eastAsia="Times New Roman" w:hAnsi="Times New Roman" w:cs="Times New Roman"/>
          <w:sz w:val="26"/>
          <w:szCs w:val="26"/>
          <w:lang w:eastAsia="ru-RU"/>
        </w:rPr>
        <w:t>п. Дубровка</w:t>
      </w:r>
    </w:p>
    <w:p w:rsidR="00AD1106" w:rsidRPr="00FF118A" w:rsidRDefault="00AD1106" w:rsidP="00AD110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532A4E" w:rsidRPr="00FF118A">
        <w:rPr>
          <w:rFonts w:ascii="Times New Roman" w:hAnsi="Times New Roman" w:cs="Times New Roman"/>
          <w:sz w:val="26"/>
          <w:szCs w:val="26"/>
        </w:rPr>
        <w:t>Положения о ведомственном контроле</w:t>
      </w:r>
    </w:p>
    <w:p w:rsidR="00532A4E" w:rsidRPr="00FF118A" w:rsidRDefault="00532A4E" w:rsidP="00AD110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>за соблюдением трудового законодательства и иных</w:t>
      </w:r>
    </w:p>
    <w:p w:rsidR="00532A4E" w:rsidRPr="00FF118A" w:rsidRDefault="00532A4E" w:rsidP="00AD110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нормативных правовых актов, содержащих нормы трудового права, </w:t>
      </w:r>
    </w:p>
    <w:p w:rsidR="00532A4E" w:rsidRPr="00FF118A" w:rsidRDefault="00532A4E" w:rsidP="00AD110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>в подведомственных организациях.</w:t>
      </w:r>
    </w:p>
    <w:p w:rsidR="00532A4E" w:rsidRPr="00FF118A" w:rsidRDefault="00532A4E" w:rsidP="00AD11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53F56" w:rsidRPr="00FF118A" w:rsidRDefault="00853F56" w:rsidP="00FF11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>
        <w:r w:rsidRPr="00FF118A">
          <w:rPr>
            <w:rFonts w:ascii="Times New Roman" w:hAnsi="Times New Roman" w:cs="Times New Roman"/>
            <w:sz w:val="26"/>
            <w:szCs w:val="26"/>
          </w:rPr>
          <w:t>статьей 353.1</w:t>
        </w:r>
      </w:hyperlink>
      <w:r w:rsidRPr="00FF118A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hyperlink r:id="rId7">
        <w:r w:rsidRPr="00FF1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F118A">
        <w:rPr>
          <w:rFonts w:ascii="Times New Roman" w:hAnsi="Times New Roman" w:cs="Times New Roman"/>
          <w:sz w:val="26"/>
          <w:szCs w:val="26"/>
        </w:rPr>
        <w:t xml:space="preserve"> Брянской</w:t>
      </w:r>
      <w:r w:rsidR="00532A4E" w:rsidRPr="00FF118A">
        <w:rPr>
          <w:rFonts w:ascii="Times New Roman" w:hAnsi="Times New Roman" w:cs="Times New Roman"/>
          <w:sz w:val="26"/>
          <w:szCs w:val="26"/>
        </w:rPr>
        <w:t xml:space="preserve"> области от 30.12.2019 №129-З «</w:t>
      </w:r>
      <w:r w:rsidRPr="00FF118A">
        <w:rPr>
          <w:rFonts w:ascii="Times New Roman" w:hAnsi="Times New Roman" w:cs="Times New Roman"/>
          <w:sz w:val="26"/>
          <w:szCs w:val="26"/>
        </w:rPr>
        <w:t>О ведомственном контроле за соблюдением трудового законодательства и иных нормативных правовых актов, с</w:t>
      </w:r>
      <w:r w:rsidR="00532A4E" w:rsidRPr="00FF118A">
        <w:rPr>
          <w:rFonts w:ascii="Times New Roman" w:hAnsi="Times New Roman" w:cs="Times New Roman"/>
          <w:sz w:val="26"/>
          <w:szCs w:val="26"/>
        </w:rPr>
        <w:t>одержащих нормы трудового права»</w:t>
      </w:r>
      <w:r w:rsidRPr="00FF118A">
        <w:rPr>
          <w:rFonts w:ascii="Times New Roman" w:hAnsi="Times New Roman" w:cs="Times New Roman"/>
          <w:sz w:val="26"/>
          <w:szCs w:val="26"/>
        </w:rPr>
        <w:t>, методическими рекомендациями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утвержденными приказом управления государственной службы по труду и занятости населения Брянско</w:t>
      </w:r>
      <w:r w:rsidR="00532A4E" w:rsidRPr="00FF118A">
        <w:rPr>
          <w:rFonts w:ascii="Times New Roman" w:hAnsi="Times New Roman" w:cs="Times New Roman"/>
          <w:sz w:val="26"/>
          <w:szCs w:val="26"/>
        </w:rPr>
        <w:t>й области от 29 июня 2020 года №</w:t>
      </w:r>
      <w:r w:rsidRPr="00FF118A">
        <w:rPr>
          <w:rFonts w:ascii="Times New Roman" w:hAnsi="Times New Roman" w:cs="Times New Roman"/>
          <w:sz w:val="26"/>
          <w:szCs w:val="26"/>
        </w:rPr>
        <w:t xml:space="preserve"> 118, </w:t>
      </w:r>
      <w:hyperlink r:id="rId8">
        <w:r w:rsidRPr="00FF118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532A4E" w:rsidRPr="00FF118A">
        <w:rPr>
          <w:rFonts w:ascii="Times New Roman" w:hAnsi="Times New Roman" w:cs="Times New Roman"/>
          <w:sz w:val="26"/>
          <w:szCs w:val="26"/>
        </w:rPr>
        <w:t xml:space="preserve"> МО «Дубровский район»</w:t>
      </w:r>
      <w:r w:rsidRPr="00FF118A">
        <w:rPr>
          <w:rFonts w:ascii="Times New Roman" w:hAnsi="Times New Roman" w:cs="Times New Roman"/>
          <w:sz w:val="26"/>
          <w:szCs w:val="26"/>
        </w:rPr>
        <w:t xml:space="preserve">, в целях организации и проведения плановых и внеплановых проверок муниципальных учреждений и муниципальных унитарных предприятий </w:t>
      </w:r>
      <w:r w:rsidR="00532A4E" w:rsidRPr="00FF118A">
        <w:rPr>
          <w:rFonts w:ascii="Times New Roman" w:hAnsi="Times New Roman" w:cs="Times New Roman"/>
          <w:sz w:val="26"/>
          <w:szCs w:val="26"/>
        </w:rPr>
        <w:t xml:space="preserve">Дубровского муниципального района Брянской области </w:t>
      </w:r>
      <w:r w:rsidRPr="00FF118A">
        <w:rPr>
          <w:rFonts w:ascii="Times New Roman" w:hAnsi="Times New Roman" w:cs="Times New Roman"/>
          <w:sz w:val="26"/>
          <w:szCs w:val="26"/>
        </w:rPr>
        <w:t>при осуществлении ведомственного контроля за соблюдением ими трудового законодательства и иных нормативных правовых актов, содержащих нормы трудового права, постановляю:</w:t>
      </w:r>
    </w:p>
    <w:p w:rsidR="00853F56" w:rsidRPr="00FF118A" w:rsidRDefault="00853F56" w:rsidP="001014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85">
        <w:r w:rsidRPr="00FF118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F118A">
        <w:rPr>
          <w:rFonts w:ascii="Times New Roman" w:hAnsi="Times New Roman" w:cs="Times New Roman"/>
          <w:sz w:val="26"/>
          <w:szCs w:val="26"/>
        </w:rPr>
        <w:t xml:space="preserve"> об осуществлении ведомственного контроля за соблюдением трудового законодательства и иных правовых актов, содержащих нормы трудового права, в подведомственных организациях (далее - Положение) согласно Приложению</w:t>
      </w:r>
      <w:r w:rsidR="001014F1" w:rsidRPr="00FF118A">
        <w:rPr>
          <w:rFonts w:ascii="Times New Roman" w:hAnsi="Times New Roman" w:cs="Times New Roman"/>
          <w:sz w:val="26"/>
          <w:szCs w:val="26"/>
        </w:rPr>
        <w:t xml:space="preserve"> 1</w:t>
      </w:r>
      <w:r w:rsidRPr="00FF118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53F56" w:rsidRPr="00FF118A" w:rsidRDefault="001014F1" w:rsidP="00FF11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>2. Установить, что</w:t>
      </w:r>
      <w:r w:rsidR="00853F56" w:rsidRPr="00FF118A">
        <w:rPr>
          <w:rFonts w:ascii="Times New Roman" w:hAnsi="Times New Roman" w:cs="Times New Roman"/>
          <w:sz w:val="26"/>
          <w:szCs w:val="26"/>
        </w:rPr>
        <w:t xml:space="preserve"> проведение плановых и внеплановых проверок муниципальных учреждений и муниципальных унитарных предприятий </w:t>
      </w:r>
      <w:r w:rsidRPr="00FF118A">
        <w:rPr>
          <w:rFonts w:ascii="Times New Roman" w:hAnsi="Times New Roman" w:cs="Times New Roman"/>
          <w:sz w:val="26"/>
          <w:szCs w:val="26"/>
        </w:rPr>
        <w:t xml:space="preserve">Дубровского муниципального района Брянской области </w:t>
      </w:r>
      <w:r w:rsidR="00853F56" w:rsidRPr="00FF118A">
        <w:rPr>
          <w:rFonts w:ascii="Times New Roman" w:hAnsi="Times New Roman" w:cs="Times New Roman"/>
          <w:sz w:val="26"/>
          <w:szCs w:val="26"/>
        </w:rPr>
        <w:t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(далее - ведом</w:t>
      </w:r>
      <w:r w:rsidRPr="00FF118A">
        <w:rPr>
          <w:rFonts w:ascii="Times New Roman" w:hAnsi="Times New Roman" w:cs="Times New Roman"/>
          <w:sz w:val="26"/>
          <w:szCs w:val="26"/>
        </w:rPr>
        <w:t xml:space="preserve">ственный контроль), осуществляет </w:t>
      </w:r>
      <w:bookmarkStart w:id="0" w:name="_Hlk121778848"/>
      <w:r w:rsidRPr="00FF118A">
        <w:rPr>
          <w:rFonts w:ascii="Times New Roman" w:hAnsi="Times New Roman" w:cs="Times New Roman"/>
          <w:sz w:val="26"/>
          <w:szCs w:val="26"/>
        </w:rPr>
        <w:t>Комиссия</w:t>
      </w:r>
      <w:r w:rsidR="00B914B2">
        <w:rPr>
          <w:rFonts w:ascii="Times New Roman" w:hAnsi="Times New Roman" w:cs="Times New Roman"/>
          <w:sz w:val="26"/>
          <w:szCs w:val="26"/>
        </w:rPr>
        <w:t xml:space="preserve"> по осуществлению</w:t>
      </w:r>
      <w:r w:rsidRPr="00FF118A">
        <w:rPr>
          <w:rFonts w:ascii="Times New Roman" w:hAnsi="Times New Roman" w:cs="Times New Roman"/>
          <w:sz w:val="26"/>
          <w:szCs w:val="26"/>
        </w:rPr>
        <w:t xml:space="preserve">  ведомственного контроля за соблюдением трудового законодательства и иных правовых актов, содержащих нормы трудового прав</w:t>
      </w:r>
      <w:bookmarkEnd w:id="0"/>
      <w:r w:rsidRPr="00FF118A">
        <w:rPr>
          <w:rFonts w:ascii="Times New Roman" w:hAnsi="Times New Roman" w:cs="Times New Roman"/>
          <w:sz w:val="26"/>
          <w:szCs w:val="26"/>
        </w:rPr>
        <w:t>а</w:t>
      </w:r>
      <w:r w:rsidR="00FF118A" w:rsidRPr="00FF118A">
        <w:rPr>
          <w:rFonts w:ascii="Times New Roman" w:hAnsi="Times New Roman" w:cs="Times New Roman"/>
          <w:sz w:val="26"/>
          <w:szCs w:val="26"/>
        </w:rPr>
        <w:t xml:space="preserve"> (далее – Комиссия) в составе согласно Приложению 2 к настоящему постановлению.</w:t>
      </w:r>
      <w:r w:rsidR="00853F56" w:rsidRPr="00FF1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3F56" w:rsidRPr="00FF118A" w:rsidRDefault="00853F56" w:rsidP="00FF11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3. </w:t>
      </w:r>
      <w:r w:rsidR="00FF118A" w:rsidRPr="00FF118A">
        <w:rPr>
          <w:rFonts w:ascii="Times New Roman" w:hAnsi="Times New Roman" w:cs="Times New Roman"/>
          <w:sz w:val="26"/>
          <w:szCs w:val="26"/>
        </w:rPr>
        <w:t xml:space="preserve"> О</w:t>
      </w:r>
      <w:r w:rsidR="00FF118A" w:rsidRPr="00FF118A">
        <w:rPr>
          <w:rFonts w:ascii="Times New Roman" w:hAnsi="Times New Roman" w:cs="Times New Roman"/>
          <w:bCs/>
          <w:sz w:val="26"/>
          <w:szCs w:val="26"/>
        </w:rPr>
        <w:t xml:space="preserve">публиковать настоящее постановление в периодическом печатном средстве массовой информации «Вестник Дубровского района» </w:t>
      </w:r>
      <w:r w:rsidRPr="00FF118A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="00FF118A" w:rsidRPr="00FF118A">
        <w:rPr>
          <w:rFonts w:ascii="Times New Roman" w:hAnsi="Times New Roman" w:cs="Times New Roman"/>
          <w:sz w:val="26"/>
          <w:szCs w:val="26"/>
        </w:rPr>
        <w:t>на сайте Дубровского муниципального района Брянской области в сети «Интернет».</w:t>
      </w:r>
    </w:p>
    <w:p w:rsidR="00AD1106" w:rsidRDefault="008143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53F56" w:rsidRPr="00FF118A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</w:t>
      </w:r>
      <w:r w:rsidR="00107FCE">
        <w:rPr>
          <w:rFonts w:ascii="Times New Roman" w:hAnsi="Times New Roman" w:cs="Times New Roman"/>
          <w:sz w:val="26"/>
          <w:szCs w:val="26"/>
        </w:rPr>
        <w:t>ожить на заместителя г</w:t>
      </w:r>
      <w:r w:rsidR="00853F56" w:rsidRPr="00FF118A">
        <w:rPr>
          <w:rFonts w:ascii="Times New Roman" w:hAnsi="Times New Roman" w:cs="Times New Roman"/>
          <w:sz w:val="26"/>
          <w:szCs w:val="26"/>
        </w:rPr>
        <w:t>лавы</w:t>
      </w:r>
      <w:r w:rsidR="00107FCE">
        <w:rPr>
          <w:rFonts w:ascii="Times New Roman" w:hAnsi="Times New Roman" w:cs="Times New Roman"/>
          <w:sz w:val="26"/>
          <w:szCs w:val="26"/>
        </w:rPr>
        <w:t xml:space="preserve"> админи</w:t>
      </w:r>
      <w:r w:rsidR="00BD7D4F">
        <w:rPr>
          <w:rFonts w:ascii="Times New Roman" w:hAnsi="Times New Roman" w:cs="Times New Roman"/>
          <w:sz w:val="26"/>
          <w:szCs w:val="26"/>
        </w:rPr>
        <w:t>страции Дубровского района по социальным вопросам Кубекину Г.В</w:t>
      </w:r>
      <w:r w:rsidR="00107FCE">
        <w:rPr>
          <w:rFonts w:ascii="Times New Roman" w:hAnsi="Times New Roman" w:cs="Times New Roman"/>
          <w:sz w:val="26"/>
          <w:szCs w:val="26"/>
        </w:rPr>
        <w:t>.</w:t>
      </w:r>
      <w:r w:rsidR="00853F56" w:rsidRPr="00FF118A">
        <w:rPr>
          <w:rFonts w:ascii="Times New Roman" w:hAnsi="Times New Roman" w:cs="Times New Roman"/>
          <w:sz w:val="26"/>
          <w:szCs w:val="26"/>
        </w:rPr>
        <w:t xml:space="preserve">, </w:t>
      </w:r>
      <w:r w:rsidR="00107FCE">
        <w:rPr>
          <w:rFonts w:ascii="Times New Roman" w:hAnsi="Times New Roman" w:cs="Times New Roman"/>
          <w:sz w:val="26"/>
          <w:szCs w:val="26"/>
        </w:rPr>
        <w:t>управляющего делами администрации Дубровского района Селюминову Н.В.</w:t>
      </w:r>
    </w:p>
    <w:p w:rsidR="00311E45" w:rsidRPr="00FF118A" w:rsidRDefault="00814357" w:rsidP="00311E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11E45" w:rsidRPr="00FF118A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опубликования.</w:t>
      </w:r>
    </w:p>
    <w:p w:rsidR="00107FCE" w:rsidRPr="00FF118A" w:rsidRDefault="00107F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3F56" w:rsidRPr="00B914B2" w:rsidRDefault="00AD1106" w:rsidP="00B914B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118A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107FCE" w:rsidRPr="00FF118A">
        <w:rPr>
          <w:rFonts w:ascii="Times New Roman" w:hAnsi="Times New Roman" w:cs="Times New Roman"/>
          <w:sz w:val="26"/>
          <w:szCs w:val="26"/>
        </w:rPr>
        <w:t>Дубровского района</w:t>
      </w:r>
      <w:r w:rsidR="00107FCE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914B2">
        <w:rPr>
          <w:rFonts w:ascii="Times New Roman" w:hAnsi="Times New Roman" w:cs="Times New Roman"/>
          <w:sz w:val="26"/>
          <w:szCs w:val="26"/>
        </w:rPr>
        <w:t xml:space="preserve">И.А. Шевелев  </w:t>
      </w:r>
    </w:p>
    <w:p w:rsidR="00853F56" w:rsidRDefault="00853F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7D4F" w:rsidRDefault="002046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9AC" w:rsidRDefault="00D71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19AC" w:rsidRPr="00AD1106" w:rsidRDefault="00D71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121778791"/>
      <w:r w:rsidRPr="00AD11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1117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FC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</w:p>
    <w:p w:rsidR="00853F56" w:rsidRPr="00AD1106" w:rsidRDefault="002A78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</w:t>
      </w:r>
      <w:r w:rsidR="00107FCE">
        <w:rPr>
          <w:rFonts w:ascii="Times New Roman" w:hAnsi="Times New Roman" w:cs="Times New Roman"/>
          <w:sz w:val="28"/>
          <w:szCs w:val="28"/>
        </w:rPr>
        <w:t>.12.2022 №</w:t>
      </w:r>
      <w:r>
        <w:rPr>
          <w:rFonts w:ascii="Times New Roman" w:hAnsi="Times New Roman" w:cs="Times New Roman"/>
          <w:sz w:val="28"/>
          <w:szCs w:val="28"/>
        </w:rPr>
        <w:t xml:space="preserve"> 658</w:t>
      </w:r>
    </w:p>
    <w:bookmarkEnd w:id="1"/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D719AC" w:rsidRDefault="00853F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85"/>
      <w:bookmarkEnd w:id="2"/>
      <w:r w:rsidRPr="00D719AC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853F56" w:rsidRPr="00D719AC" w:rsidRDefault="00853F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19AC">
        <w:rPr>
          <w:rFonts w:ascii="Times New Roman" w:hAnsi="Times New Roman" w:cs="Times New Roman"/>
          <w:b w:val="0"/>
          <w:sz w:val="24"/>
          <w:szCs w:val="24"/>
        </w:rPr>
        <w:t>О ВЕДОМСТВЕННОМ КОНТРОЛЕ ЗА СОБЛЮДЕНИЕМ ТРУДОВОГО</w:t>
      </w:r>
    </w:p>
    <w:p w:rsidR="00853F56" w:rsidRPr="00D719AC" w:rsidRDefault="00853F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19AC">
        <w:rPr>
          <w:rFonts w:ascii="Times New Roman" w:hAnsi="Times New Roman" w:cs="Times New Roman"/>
          <w:b w:val="0"/>
          <w:sz w:val="24"/>
          <w:szCs w:val="24"/>
        </w:rPr>
        <w:t>ЗАКОНОДАТЕЛЬСТВА И ИНЫХ НОРМАТИВНЫХ ПРАВОВЫХ</w:t>
      </w:r>
    </w:p>
    <w:p w:rsidR="00853F56" w:rsidRPr="00D719AC" w:rsidRDefault="00853F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19AC">
        <w:rPr>
          <w:rFonts w:ascii="Times New Roman" w:hAnsi="Times New Roman" w:cs="Times New Roman"/>
          <w:b w:val="0"/>
          <w:sz w:val="24"/>
          <w:szCs w:val="24"/>
        </w:rPr>
        <w:t>АКТОВ, СОДЕРЖАЩИХ НОРМЫ ТРУДОВОГО ПРАВА, В</w:t>
      </w:r>
    </w:p>
    <w:p w:rsidR="00853F56" w:rsidRPr="00D719AC" w:rsidRDefault="00853F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19AC">
        <w:rPr>
          <w:rFonts w:ascii="Times New Roman" w:hAnsi="Times New Roman" w:cs="Times New Roman"/>
          <w:b w:val="0"/>
          <w:sz w:val="24"/>
          <w:szCs w:val="24"/>
        </w:rPr>
        <w:t>ПОДВЕДОМСТВЕННЫХ ОРГАНИЗАЦИЯХ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107FCE" w:rsidRDefault="00853F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7FC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53F56" w:rsidRPr="00107FCE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4B2" w:rsidRDefault="00853F56" w:rsidP="00B91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1.1. Настоящее Положение об осуществлении ведомственного контроля за соблюдением трудового законодательства и иных правовых актов, содержащих нормы трудового права, в подведомственных организациях (далее - Положение) разработано в соответствии с Трудовым </w:t>
      </w:r>
      <w:hyperlink r:id="rId9">
        <w:r w:rsidRPr="00107FC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07FCE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 xml:space="preserve">Российской Федерации (далее - ТК РФ), </w:t>
      </w:r>
      <w:hyperlink r:id="rId10">
        <w:r w:rsidRPr="00107F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7FCE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Брянской о</w:t>
      </w:r>
      <w:r w:rsidR="00107FCE">
        <w:rPr>
          <w:rFonts w:ascii="Times New Roman" w:hAnsi="Times New Roman" w:cs="Times New Roman"/>
          <w:sz w:val="28"/>
          <w:szCs w:val="28"/>
        </w:rPr>
        <w:t>бласти от 30 декабря 2019 года №</w:t>
      </w:r>
      <w:r w:rsidRPr="00AD1106">
        <w:rPr>
          <w:rFonts w:ascii="Times New Roman" w:hAnsi="Times New Roman" w:cs="Times New Roman"/>
          <w:sz w:val="28"/>
          <w:szCs w:val="28"/>
        </w:rPr>
        <w:t xml:space="preserve"> 129-З </w:t>
      </w:r>
      <w:r w:rsidR="00107FCE">
        <w:rPr>
          <w:rFonts w:ascii="Times New Roman" w:hAnsi="Times New Roman" w:cs="Times New Roman"/>
          <w:sz w:val="28"/>
          <w:szCs w:val="28"/>
        </w:rPr>
        <w:t>«</w:t>
      </w:r>
      <w:r w:rsidRPr="00AD1106">
        <w:rPr>
          <w:rFonts w:ascii="Times New Roman" w:hAnsi="Times New Roman" w:cs="Times New Roman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</w:t>
      </w:r>
      <w:r w:rsidR="00107FCE">
        <w:rPr>
          <w:rFonts w:ascii="Times New Roman" w:hAnsi="Times New Roman" w:cs="Times New Roman"/>
          <w:sz w:val="28"/>
          <w:szCs w:val="28"/>
        </w:rPr>
        <w:t>одержащих нормы трудового права» (далее - Закон №</w:t>
      </w:r>
      <w:r w:rsidRPr="00AD1106">
        <w:rPr>
          <w:rFonts w:ascii="Times New Roman" w:hAnsi="Times New Roman" w:cs="Times New Roman"/>
          <w:sz w:val="28"/>
          <w:szCs w:val="28"/>
        </w:rPr>
        <w:t xml:space="preserve"> 129-З) и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(далее - ведомственный контроль).</w:t>
      </w:r>
    </w:p>
    <w:p w:rsidR="00853F56" w:rsidRPr="00AD1106" w:rsidRDefault="00853F56" w:rsidP="00B914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1.2. Ведом</w:t>
      </w:r>
      <w:r w:rsidR="00107FCE">
        <w:rPr>
          <w:rFonts w:ascii="Times New Roman" w:hAnsi="Times New Roman" w:cs="Times New Roman"/>
          <w:sz w:val="28"/>
          <w:szCs w:val="28"/>
        </w:rPr>
        <w:t>ственный контроль осуществляет</w:t>
      </w:r>
      <w:r w:rsidRPr="00AD1106">
        <w:rPr>
          <w:rFonts w:ascii="Times New Roman" w:hAnsi="Times New Roman" w:cs="Times New Roman"/>
          <w:sz w:val="28"/>
          <w:szCs w:val="28"/>
        </w:rPr>
        <w:t xml:space="preserve"> </w:t>
      </w:r>
      <w:r w:rsidR="00107FCE" w:rsidRPr="00107FCE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B914B2" w:rsidRPr="00107FCE">
        <w:rPr>
          <w:rFonts w:ascii="Times New Roman" w:hAnsi="Times New Roman" w:cs="Times New Roman"/>
          <w:sz w:val="28"/>
          <w:szCs w:val="28"/>
        </w:rPr>
        <w:t>осуществлению ведомственного</w:t>
      </w:r>
      <w:r w:rsidR="00107FCE" w:rsidRPr="00107FCE">
        <w:rPr>
          <w:rFonts w:ascii="Times New Roman" w:hAnsi="Times New Roman" w:cs="Times New Roman"/>
          <w:sz w:val="28"/>
          <w:szCs w:val="28"/>
        </w:rPr>
        <w:t xml:space="preserve"> контроля за соблюдением трудового законодательства и иных правовых актов, содержащих нормы трудового права</w:t>
      </w:r>
      <w:r w:rsidR="00B914B2">
        <w:rPr>
          <w:rFonts w:ascii="Times New Roman" w:hAnsi="Times New Roman" w:cs="Times New Roman"/>
          <w:sz w:val="28"/>
          <w:szCs w:val="28"/>
        </w:rPr>
        <w:t xml:space="preserve"> (далее – Комиссия) посредством </w:t>
      </w:r>
      <w:r w:rsidRPr="00AD1106">
        <w:rPr>
          <w:rFonts w:ascii="Times New Roman" w:hAnsi="Times New Roman" w:cs="Times New Roman"/>
          <w:sz w:val="28"/>
          <w:szCs w:val="28"/>
        </w:rPr>
        <w:t>организации и проведения плановых и внеплановых проверок в подведомственных организациях.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1.3. Подведомственной организацией является муниципальное учреждение либо унитарное предприятие, в отношении которого функции и полномочия учредителя </w:t>
      </w:r>
      <w:r w:rsidR="00B914B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AD1106">
        <w:rPr>
          <w:rFonts w:ascii="Times New Roman" w:hAnsi="Times New Roman" w:cs="Times New Roman"/>
          <w:sz w:val="28"/>
          <w:szCs w:val="28"/>
        </w:rPr>
        <w:t>администрация</w:t>
      </w:r>
      <w:r w:rsidR="00B914B2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AD1106">
        <w:rPr>
          <w:rFonts w:ascii="Times New Roman" w:hAnsi="Times New Roman" w:cs="Times New Roman"/>
          <w:sz w:val="28"/>
          <w:szCs w:val="28"/>
        </w:rPr>
        <w:t>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1.4. Проверки в подведомственных организациях проводятся с целью: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выявления нарушений трудового законодательства;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предупреждения нарушений прав и законных интересов работников подведомственных организаций;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принятия мер по восстановлению нарушенных прав работников подведомственных организаций и привлечению виновных должностных лиц к ответственности за нарушения трудового законодательства;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контроля за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1.5. Предметом проверок является соблюдение подведомственной организацией в процессе своей деятельности требований трудового законодательства, устранение выявленных в ходе проверок нарушений и проведение мероприятий по </w:t>
      </w:r>
      <w:r w:rsidRPr="00AD1106">
        <w:rPr>
          <w:rFonts w:ascii="Times New Roman" w:hAnsi="Times New Roman" w:cs="Times New Roman"/>
          <w:sz w:val="28"/>
          <w:szCs w:val="28"/>
        </w:rPr>
        <w:lastRenderedPageBreak/>
        <w:t>предотвращению нарушений норм трудового права и защите трудовых прав граждан.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AD1106">
        <w:rPr>
          <w:rFonts w:ascii="Times New Roman" w:hAnsi="Times New Roman" w:cs="Times New Roman"/>
          <w:sz w:val="28"/>
          <w:szCs w:val="28"/>
        </w:rPr>
        <w:t>1.6. К основным направлениям ведомственного контроля относятся: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социальное партнерство в сфере труда;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трудовой договор;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рабочее время и время отдыха;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оплата и нормирование труда;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гарантии и компенсации работникам;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трудовой распорядок и дисциплина труда;</w:t>
      </w:r>
    </w:p>
    <w:p w:rsidR="00853F56" w:rsidRPr="00AD1106" w:rsidRDefault="00853F56" w:rsidP="00B914B2">
      <w:pPr>
        <w:pStyle w:val="ConsPlusNormal"/>
        <w:spacing w:before="200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подготовка, переподготовка и повышение квалификации </w:t>
      </w:r>
      <w:r w:rsidR="00B914B2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работников;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охрана труда;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материальная ответственность сторон трудового договора;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особенности регулирования труда отдельных категорий работников;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рассмотрение и разрешение индивидуальных и коллективных трудовых споров.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 Порядок и условия осуществления ведомственного контроля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2.1. Ведомс</w:t>
      </w:r>
      <w:r w:rsidR="00FD770D">
        <w:rPr>
          <w:rFonts w:ascii="Times New Roman" w:hAnsi="Times New Roman" w:cs="Times New Roman"/>
          <w:sz w:val="28"/>
          <w:szCs w:val="28"/>
        </w:rPr>
        <w:t xml:space="preserve">твенный контроль осуществляется Комиссией </w:t>
      </w:r>
      <w:r w:rsidRPr="00AD1106">
        <w:rPr>
          <w:rFonts w:ascii="Times New Roman" w:hAnsi="Times New Roman" w:cs="Times New Roman"/>
          <w:sz w:val="28"/>
          <w:szCs w:val="28"/>
        </w:rPr>
        <w:t xml:space="preserve">посредством проведения плановых и внеплановых проверок на основании </w:t>
      </w:r>
      <w:hyperlink w:anchor="P230">
        <w:r w:rsidRPr="00FD770D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="00FD770D">
        <w:rPr>
          <w:rFonts w:ascii="Times New Roman" w:hAnsi="Times New Roman" w:cs="Times New Roman"/>
          <w:sz w:val="28"/>
          <w:szCs w:val="28"/>
        </w:rPr>
        <w:t xml:space="preserve"> главы администрации Дубровск</w:t>
      </w:r>
      <w:r w:rsidR="00814357">
        <w:rPr>
          <w:rFonts w:ascii="Times New Roman" w:hAnsi="Times New Roman" w:cs="Times New Roman"/>
          <w:sz w:val="28"/>
          <w:szCs w:val="28"/>
        </w:rPr>
        <w:t>ого района</w:t>
      </w:r>
      <w:r w:rsidR="00D719AC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Положению</w:t>
      </w:r>
      <w:r w:rsidR="00814357">
        <w:rPr>
          <w:rFonts w:ascii="Times New Roman" w:hAnsi="Times New Roman" w:cs="Times New Roman"/>
          <w:sz w:val="28"/>
          <w:szCs w:val="28"/>
        </w:rPr>
        <w:t>.</w:t>
      </w:r>
    </w:p>
    <w:p w:rsidR="00853F56" w:rsidRPr="00AD1106" w:rsidRDefault="00FD77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фамилии, имена, отчества (при наличии), должности должностных лиц, уполномоченных на проведение проверки, а также привлекаемых к проведению проверки специалистов;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наименование подведомственной организации, в отношении которой проводится проверка;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цели, задачи, предмет проверки и срок ее проведения;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правовые основания проведения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проверки.</w:t>
      </w:r>
    </w:p>
    <w:p w:rsidR="00853F56" w:rsidRPr="00AD1106" w:rsidRDefault="00853F56" w:rsidP="0048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2.2. Плановые проверк</w:t>
      </w:r>
      <w:r w:rsidR="004672B0">
        <w:rPr>
          <w:rFonts w:ascii="Times New Roman" w:hAnsi="Times New Roman" w:cs="Times New Roman"/>
          <w:sz w:val="28"/>
          <w:szCs w:val="28"/>
        </w:rPr>
        <w:t>и проводятся Комиссией</w:t>
      </w:r>
      <w:r w:rsidRPr="00AD1106">
        <w:rPr>
          <w:rFonts w:ascii="Times New Roman" w:hAnsi="Times New Roman" w:cs="Times New Roman"/>
          <w:sz w:val="28"/>
          <w:szCs w:val="28"/>
        </w:rPr>
        <w:t xml:space="preserve"> не чаще чем один раз в три года в соответствии с ежегодным </w:t>
      </w:r>
      <w:hyperlink w:anchor="P297">
        <w:r w:rsidRPr="00CD0451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AD1106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CD0451">
        <w:rPr>
          <w:rFonts w:ascii="Times New Roman" w:hAnsi="Times New Roman" w:cs="Times New Roman"/>
          <w:sz w:val="28"/>
          <w:szCs w:val="28"/>
        </w:rPr>
        <w:t>ения проверок, утверждаемым главой администрации Дубровского района</w:t>
      </w:r>
      <w:r w:rsidRPr="00AD1106">
        <w:rPr>
          <w:rFonts w:ascii="Times New Roman" w:hAnsi="Times New Roman" w:cs="Times New Roman"/>
          <w:sz w:val="28"/>
          <w:szCs w:val="28"/>
        </w:rPr>
        <w:t>, согласно</w:t>
      </w:r>
      <w:r w:rsidR="00CD0451">
        <w:rPr>
          <w:rFonts w:ascii="Times New Roman" w:hAnsi="Times New Roman" w:cs="Times New Roman"/>
          <w:sz w:val="28"/>
          <w:szCs w:val="28"/>
        </w:rPr>
        <w:t xml:space="preserve"> Приложению №</w:t>
      </w:r>
      <w:r w:rsidRPr="00AD1106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853F56" w:rsidRPr="00AD1106" w:rsidRDefault="00853F56" w:rsidP="0048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Ежегодный план проведения про</w:t>
      </w:r>
      <w:r w:rsidR="00CD0451">
        <w:rPr>
          <w:rFonts w:ascii="Times New Roman" w:hAnsi="Times New Roman" w:cs="Times New Roman"/>
          <w:sz w:val="28"/>
          <w:szCs w:val="28"/>
        </w:rPr>
        <w:t>верок размещается на</w:t>
      </w:r>
      <w:r w:rsidRPr="00AD1106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CD0451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AD1106">
        <w:rPr>
          <w:rFonts w:ascii="Times New Roman" w:hAnsi="Times New Roman" w:cs="Times New Roman"/>
          <w:sz w:val="28"/>
          <w:szCs w:val="28"/>
        </w:rPr>
        <w:t xml:space="preserve">  в сети "Интернет" до 31 декабря года, предшествующего году проведения плановых проверок.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lastRenderedPageBreak/>
        <w:t>В плане проведения проверок указываются: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наименование и место нахождения подведомственных организаций, деятельность которых подлежит проверке;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сроки, цели и основания проведения проверок.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Утвержденный план проведения плановых проверок доводится до сведения подведомственных организаций.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В случае реорганизации или ликвидации подведомственной организации, изменения наименования подведомственной организации, формы проведения плановой проверки, даты начала и окончания проведения </w:t>
      </w:r>
      <w:r w:rsidR="00CD0451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 w:rsidR="00CD0451" w:rsidRPr="00AD1106">
        <w:rPr>
          <w:rFonts w:ascii="Times New Roman" w:hAnsi="Times New Roman" w:cs="Times New Roman"/>
          <w:sz w:val="28"/>
          <w:szCs w:val="28"/>
        </w:rPr>
        <w:t>в</w:t>
      </w:r>
      <w:r w:rsidRPr="00AD1106">
        <w:rPr>
          <w:rFonts w:ascii="Times New Roman" w:hAnsi="Times New Roman" w:cs="Times New Roman"/>
          <w:sz w:val="28"/>
          <w:szCs w:val="28"/>
        </w:rPr>
        <w:t xml:space="preserve"> план проведения проверок</w:t>
      </w:r>
      <w:r w:rsidR="00CD0451" w:rsidRPr="00CD0451">
        <w:rPr>
          <w:rFonts w:ascii="Times New Roman" w:hAnsi="Times New Roman" w:cs="Times New Roman"/>
          <w:sz w:val="28"/>
          <w:szCs w:val="28"/>
        </w:rPr>
        <w:t xml:space="preserve"> </w:t>
      </w:r>
      <w:r w:rsidR="00CD0451">
        <w:rPr>
          <w:rFonts w:ascii="Times New Roman" w:hAnsi="Times New Roman" w:cs="Times New Roman"/>
          <w:sz w:val="28"/>
          <w:szCs w:val="28"/>
        </w:rPr>
        <w:t>вносятся</w:t>
      </w:r>
      <w:r w:rsidR="00CD0451" w:rsidRPr="00CD0451">
        <w:rPr>
          <w:rFonts w:ascii="Times New Roman" w:hAnsi="Times New Roman" w:cs="Times New Roman"/>
          <w:sz w:val="28"/>
          <w:szCs w:val="28"/>
        </w:rPr>
        <w:t xml:space="preserve"> соответствующие изменения</w:t>
      </w:r>
      <w:r w:rsidRPr="00CD0451">
        <w:rPr>
          <w:rFonts w:ascii="Times New Roman" w:hAnsi="Times New Roman" w:cs="Times New Roman"/>
          <w:sz w:val="28"/>
          <w:szCs w:val="28"/>
        </w:rPr>
        <w:t>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Изменения, внесенные в план проведения проверок, в течение 7 календарных дней со дня их </w:t>
      </w:r>
      <w:r w:rsidR="00CD0451">
        <w:rPr>
          <w:rFonts w:ascii="Times New Roman" w:hAnsi="Times New Roman" w:cs="Times New Roman"/>
          <w:sz w:val="28"/>
          <w:szCs w:val="28"/>
        </w:rPr>
        <w:t>утверждения</w:t>
      </w:r>
      <w:r w:rsidRPr="00AD1106">
        <w:rPr>
          <w:rFonts w:ascii="Times New Roman" w:hAnsi="Times New Roman" w:cs="Times New Roman"/>
          <w:sz w:val="28"/>
          <w:szCs w:val="28"/>
        </w:rPr>
        <w:t xml:space="preserve"> доводятся до сведения подведомственных организаций.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2.3. О проведении </w:t>
      </w:r>
      <w:r w:rsidR="00992D2E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 w:rsidR="00311E45" w:rsidRPr="00814357">
        <w:rPr>
          <w:rFonts w:ascii="Times New Roman" w:hAnsi="Times New Roman" w:cs="Times New Roman"/>
          <w:sz w:val="28"/>
          <w:szCs w:val="28"/>
        </w:rPr>
        <w:t>администрация</w:t>
      </w:r>
      <w:r w:rsidR="00814357" w:rsidRPr="0081435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814357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уведомляет подведомственную организацию не позднее чем за три рабочих дня до ее начала посредством направлен</w:t>
      </w:r>
      <w:r w:rsidR="00992D2E">
        <w:rPr>
          <w:rFonts w:ascii="Times New Roman" w:hAnsi="Times New Roman" w:cs="Times New Roman"/>
          <w:sz w:val="28"/>
          <w:szCs w:val="28"/>
        </w:rPr>
        <w:t xml:space="preserve">ия копии распоряжения </w:t>
      </w:r>
      <w:r w:rsidRPr="00AD1106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 или иным доступным способом, позволяющим убедиться в ее получении подведомственной организацией.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2.4. Плановые проверки осуществляются в форме камеральных или выездных проверок.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2.5. При проведении проверк</w:t>
      </w:r>
      <w:r w:rsidR="004672B0">
        <w:rPr>
          <w:rFonts w:ascii="Times New Roman" w:hAnsi="Times New Roman" w:cs="Times New Roman"/>
          <w:sz w:val="28"/>
          <w:szCs w:val="28"/>
        </w:rPr>
        <w:t>и члены Комиссии</w:t>
      </w:r>
      <w:r w:rsidRPr="00AD1106">
        <w:rPr>
          <w:rFonts w:ascii="Times New Roman" w:hAnsi="Times New Roman" w:cs="Times New Roman"/>
          <w:sz w:val="28"/>
          <w:szCs w:val="28"/>
        </w:rPr>
        <w:t>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вправе посещать объекты (территории и помещения) подведомственных организаций, получать от должностных лиц подведомственных организаций документы, справки, сведения, объяснения и иную информацию, необходимую для проведения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не вправе требовать представления документов, информации, если они не относятся к предмету проверки, а также изымать оригиналы документов, превышать срок проведения проверки, установленный Законом, распространять информацию, составляющую охраняемую законом тайну и полученную в результате проведения проверки, за исключением случаев, предусмотренных законодательством Российской Федерации.</w:t>
      </w:r>
    </w:p>
    <w:p w:rsidR="00853F56" w:rsidRPr="00AD1106" w:rsidRDefault="004672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проведению мероприятий по контролю</w:t>
      </w:r>
      <w:r>
        <w:rPr>
          <w:rFonts w:ascii="Times New Roman" w:hAnsi="Times New Roman" w:cs="Times New Roman"/>
          <w:sz w:val="28"/>
          <w:szCs w:val="28"/>
        </w:rPr>
        <w:t xml:space="preserve"> можно привлекать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специалистов, экспертов, а также представителей профессиональных союзов (их объединений).</w:t>
      </w:r>
    </w:p>
    <w:p w:rsidR="00853F56" w:rsidRPr="00AD1106" w:rsidRDefault="00853F56" w:rsidP="0048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2.7. Основными направлениями ведомственного контроля при проведении плановой проверки являются рассмотрение вопросов, содержащихся в </w:t>
      </w:r>
      <w:hyperlink w:anchor="P102">
        <w:r w:rsidRPr="00992D2E">
          <w:rPr>
            <w:rFonts w:ascii="Times New Roman" w:hAnsi="Times New Roman" w:cs="Times New Roman"/>
            <w:sz w:val="28"/>
            <w:szCs w:val="28"/>
          </w:rPr>
          <w:t>п. 1.6</w:t>
        </w:r>
      </w:hyperlink>
      <w:r w:rsidRPr="00992D2E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 xml:space="preserve">настоящего Положения, с учетом методических рекомендаций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утвержденных приказом управления государственной службы по труду и занятости населения </w:t>
      </w:r>
      <w:r w:rsidR="00992D2E">
        <w:rPr>
          <w:rFonts w:ascii="Times New Roman" w:hAnsi="Times New Roman" w:cs="Times New Roman"/>
          <w:sz w:val="28"/>
          <w:szCs w:val="28"/>
        </w:rPr>
        <w:t>Брянской области от 29.06.2020 №</w:t>
      </w:r>
      <w:r w:rsidRPr="00AD1106">
        <w:rPr>
          <w:rFonts w:ascii="Times New Roman" w:hAnsi="Times New Roman" w:cs="Times New Roman"/>
          <w:sz w:val="28"/>
          <w:szCs w:val="28"/>
        </w:rPr>
        <w:t xml:space="preserve"> 118.</w:t>
      </w:r>
    </w:p>
    <w:p w:rsidR="008F48F5" w:rsidRPr="008F48F5" w:rsidRDefault="00853F56" w:rsidP="008F4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99">
        <w:rPr>
          <w:rFonts w:ascii="Times New Roman" w:hAnsi="Times New Roman" w:cs="Times New Roman"/>
          <w:sz w:val="28"/>
          <w:szCs w:val="28"/>
        </w:rPr>
        <w:t>Перечень правовых и локальных нормативных актов, документов, запрашиваемых при проведении проверок в подвед</w:t>
      </w:r>
      <w:r w:rsidR="00486499">
        <w:rPr>
          <w:rFonts w:ascii="Times New Roman" w:hAnsi="Times New Roman" w:cs="Times New Roman"/>
          <w:sz w:val="28"/>
          <w:szCs w:val="28"/>
        </w:rPr>
        <w:t xml:space="preserve">омственных организациях </w:t>
      </w:r>
      <w:r w:rsidR="008F48F5">
        <w:rPr>
          <w:rFonts w:ascii="Times New Roman" w:hAnsi="Times New Roman" w:cs="Times New Roman"/>
          <w:sz w:val="28"/>
          <w:szCs w:val="28"/>
        </w:rPr>
        <w:t>установлен согласно Приложению № 3</w:t>
      </w:r>
      <w:r w:rsidR="008F48F5" w:rsidRPr="008F48F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53F56" w:rsidRPr="00AD1106" w:rsidRDefault="008F48F5" w:rsidP="0048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AD1106">
        <w:rPr>
          <w:rFonts w:ascii="Times New Roman" w:hAnsi="Times New Roman" w:cs="Times New Roman"/>
          <w:sz w:val="28"/>
          <w:szCs w:val="28"/>
        </w:rPr>
        <w:t>2.8. Внеплановые проверки провод</w:t>
      </w:r>
      <w:r w:rsidR="00992D2E">
        <w:rPr>
          <w:rFonts w:ascii="Times New Roman" w:hAnsi="Times New Roman" w:cs="Times New Roman"/>
          <w:sz w:val="28"/>
          <w:szCs w:val="28"/>
        </w:rPr>
        <w:t>ятся Комиссией</w:t>
      </w:r>
      <w:r w:rsidRPr="00AD110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истечения срока исполнения подведомственной организацией ранее выданного акта об устранении выявленного нарушения;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поступления обращений, заявлений граждан, организаций, информации от органов государственной власти, органов местного самоуправления, из средств массовой информации о нарушениях трудового законодательства в подведомственных организациях.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Обращения, не позволяющие установить их автора, не могут служить основанием для проведения внеплановых проверок, за исключением обращений, содержащих информацию о нарушении подведомственной организацией трудовых прав граждан.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2.9. Решение о проведении внеплановой прове</w:t>
      </w:r>
      <w:r w:rsidR="004672B0">
        <w:rPr>
          <w:rFonts w:ascii="Times New Roman" w:hAnsi="Times New Roman" w:cs="Times New Roman"/>
          <w:sz w:val="28"/>
          <w:szCs w:val="28"/>
        </w:rPr>
        <w:t>рки</w:t>
      </w:r>
      <w:r w:rsidRPr="00AD1106">
        <w:rPr>
          <w:rFonts w:ascii="Times New Roman" w:hAnsi="Times New Roman" w:cs="Times New Roman"/>
          <w:sz w:val="28"/>
          <w:szCs w:val="28"/>
        </w:rPr>
        <w:t xml:space="preserve"> </w:t>
      </w:r>
      <w:r w:rsidR="00311E45">
        <w:rPr>
          <w:rFonts w:ascii="Times New Roman" w:hAnsi="Times New Roman" w:cs="Times New Roman"/>
          <w:sz w:val="28"/>
          <w:szCs w:val="28"/>
        </w:rPr>
        <w:t>администрация</w:t>
      </w:r>
      <w:r w:rsidRPr="00E638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 xml:space="preserve">принимает в течение 5 рабочих дней со дня наступления событий, перечисленных </w:t>
      </w:r>
      <w:r w:rsidRPr="004672B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2">
        <w:r w:rsidRPr="004672B0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AD110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 w:rsidP="00E638F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3. Права и обязанн</w:t>
      </w:r>
      <w:r w:rsidR="00E638FD">
        <w:rPr>
          <w:rFonts w:ascii="Times New Roman" w:hAnsi="Times New Roman" w:cs="Times New Roman"/>
          <w:sz w:val="28"/>
          <w:szCs w:val="28"/>
        </w:rPr>
        <w:t>ости членов Комиссии</w:t>
      </w:r>
      <w:r w:rsidRPr="00AD1106">
        <w:rPr>
          <w:rFonts w:ascii="Times New Roman" w:hAnsi="Times New Roman" w:cs="Times New Roman"/>
          <w:sz w:val="28"/>
          <w:szCs w:val="28"/>
        </w:rPr>
        <w:t xml:space="preserve"> при проведении проверки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467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Члены Комиссии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при проведении проверки вправе: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запрашивать у подведомственных организаций и безвозмездно получать от них документы и материалы по вопросам, относящимся к предмету проверки, а также устные и письменные объяснения должностных лиц и работников подведомственных организаций по вопросам, относящимся к предмету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в порядке, установленном федеральными законами и иными нормативными правовыми актами Российской Федерации, беспрепятственно при предъявлении служебных удостоверений посещать в целях проведения выездной проверки территорию, здания, строения, сооружения, помещения, используемые подведомственной организацией при осуществлении деятельности.</w:t>
      </w:r>
    </w:p>
    <w:p w:rsidR="00853F56" w:rsidRPr="00AD1106" w:rsidRDefault="00B37F1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Члены Комиссии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при проведении проверки обязаны: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своевременно и в полной мере соблюдать требования трудового законодательства;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проводить про</w:t>
      </w:r>
      <w:r w:rsidR="00B37F17">
        <w:rPr>
          <w:rFonts w:ascii="Times New Roman" w:hAnsi="Times New Roman" w:cs="Times New Roman"/>
          <w:sz w:val="28"/>
          <w:szCs w:val="28"/>
        </w:rPr>
        <w:t>верку на основании распоряжения главы администрации Дубровского района</w:t>
      </w:r>
      <w:r w:rsidRPr="00AD1106">
        <w:rPr>
          <w:rFonts w:ascii="Times New Roman" w:hAnsi="Times New Roman" w:cs="Times New Roman"/>
          <w:sz w:val="28"/>
          <w:szCs w:val="28"/>
        </w:rPr>
        <w:t xml:space="preserve"> в соответствии с ее назначением;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проводить проверку только во время исполнения служебных обязанностей, выездную проверку только при предъ</w:t>
      </w:r>
      <w:r w:rsidR="00B37F17">
        <w:rPr>
          <w:rFonts w:ascii="Times New Roman" w:hAnsi="Times New Roman" w:cs="Times New Roman"/>
          <w:sz w:val="28"/>
          <w:szCs w:val="28"/>
        </w:rPr>
        <w:t xml:space="preserve">явлении копии распоряжения главы администрации Дубровского района </w:t>
      </w:r>
      <w:r w:rsidRPr="00AD1106">
        <w:rPr>
          <w:rFonts w:ascii="Times New Roman" w:hAnsi="Times New Roman" w:cs="Times New Roman"/>
          <w:sz w:val="28"/>
          <w:szCs w:val="28"/>
        </w:rPr>
        <w:t>о проведении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соблюдать сроки проведения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не препятствовать руководителю, иному должностному лицу или уполномоченному представителю подведомственной организации присутствовать при проведении проверки, давать разъяснения по вопросам, относящимся к предмету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lastRenderedPageBreak/>
        <w:t>предоставлять руководителю, иному должностному лицу или уполномоченному представителю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подведомственной организации с результатами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подведомственными организациями в порядке, установленном законодательством Российской Федерации;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не требовать от подведомственной организации документы и иные сведения, представление которых не предусмотрено действующим законодательством.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4. Права подведомственной организации</w:t>
      </w:r>
    </w:p>
    <w:p w:rsidR="00853F56" w:rsidRPr="00AD1106" w:rsidRDefault="00853F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при проведении проверки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4.1. Руководитель, иное должностное лицо или уполномоченный представитель подведомственной организации при проведении проверки имеют право: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получать</w:t>
      </w:r>
      <w:r w:rsidR="008F48F5">
        <w:rPr>
          <w:rFonts w:ascii="Times New Roman" w:hAnsi="Times New Roman" w:cs="Times New Roman"/>
          <w:sz w:val="28"/>
          <w:szCs w:val="28"/>
        </w:rPr>
        <w:t xml:space="preserve"> от</w:t>
      </w:r>
      <w:r w:rsidRPr="00AD1106">
        <w:rPr>
          <w:rFonts w:ascii="Times New Roman" w:hAnsi="Times New Roman" w:cs="Times New Roman"/>
          <w:sz w:val="28"/>
          <w:szCs w:val="28"/>
        </w:rPr>
        <w:t xml:space="preserve"> </w:t>
      </w:r>
      <w:r w:rsidR="00311E45">
        <w:rPr>
          <w:rFonts w:ascii="Times New Roman" w:hAnsi="Times New Roman" w:cs="Times New Roman"/>
          <w:sz w:val="28"/>
          <w:szCs w:val="28"/>
        </w:rPr>
        <w:t>администрации</w:t>
      </w:r>
      <w:r w:rsidR="008F48F5">
        <w:rPr>
          <w:rFonts w:ascii="Times New Roman" w:hAnsi="Times New Roman" w:cs="Times New Roman"/>
          <w:sz w:val="28"/>
          <w:szCs w:val="28"/>
        </w:rPr>
        <w:t xml:space="preserve"> Дубровского района и должностных лиц, проводящих проверку </w:t>
      </w:r>
      <w:r w:rsidRPr="008F48F5">
        <w:rPr>
          <w:rFonts w:ascii="Times New Roman" w:hAnsi="Times New Roman" w:cs="Times New Roman"/>
          <w:sz w:val="28"/>
          <w:szCs w:val="28"/>
        </w:rPr>
        <w:t>информацию</w:t>
      </w:r>
      <w:r w:rsidRPr="00AD1106">
        <w:rPr>
          <w:rFonts w:ascii="Times New Roman" w:hAnsi="Times New Roman" w:cs="Times New Roman"/>
          <w:sz w:val="28"/>
          <w:szCs w:val="28"/>
        </w:rPr>
        <w:t>, которая относится к предмету проверки;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знакомиться с результатами проверки, указывать в акте проверки о своем ознакомлении с результатами проверки, согласии или несогласии с ними;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обжалова</w:t>
      </w:r>
      <w:r w:rsidR="00B37F17">
        <w:rPr>
          <w:rFonts w:ascii="Times New Roman" w:hAnsi="Times New Roman" w:cs="Times New Roman"/>
          <w:sz w:val="28"/>
          <w:szCs w:val="28"/>
        </w:rPr>
        <w:t>ть действия (бездействие) членов Комиссии</w:t>
      </w:r>
      <w:r w:rsidRPr="00AD1106">
        <w:rPr>
          <w:rFonts w:ascii="Times New Roman" w:hAnsi="Times New Roman" w:cs="Times New Roman"/>
          <w:sz w:val="28"/>
          <w:szCs w:val="28"/>
        </w:rPr>
        <w:t>, повлекшие за собой нарушение прав подведомственной организации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5. Сроки проведения проверки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5.1. Срок проведения проверки </w:t>
      </w:r>
      <w:r w:rsidR="00B37F17">
        <w:rPr>
          <w:rFonts w:ascii="Times New Roman" w:hAnsi="Times New Roman" w:cs="Times New Roman"/>
          <w:sz w:val="28"/>
          <w:szCs w:val="28"/>
        </w:rPr>
        <w:t xml:space="preserve">устанавливается в распоряжении главы администрации Дубровского района </w:t>
      </w:r>
      <w:r w:rsidRPr="00AD1106">
        <w:rPr>
          <w:rFonts w:ascii="Times New Roman" w:hAnsi="Times New Roman" w:cs="Times New Roman"/>
          <w:sz w:val="28"/>
          <w:szCs w:val="28"/>
        </w:rPr>
        <w:t>и не может превышать 20 рабочих дней.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5.2. При невозможности завершит</w:t>
      </w:r>
      <w:r w:rsidR="00B37F17">
        <w:rPr>
          <w:rFonts w:ascii="Times New Roman" w:hAnsi="Times New Roman" w:cs="Times New Roman"/>
          <w:sz w:val="28"/>
          <w:szCs w:val="28"/>
        </w:rPr>
        <w:t>ь проверку в указанный срок, срок</w:t>
      </w:r>
      <w:r w:rsidRPr="00AD110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37F17">
        <w:rPr>
          <w:rFonts w:ascii="Times New Roman" w:hAnsi="Times New Roman" w:cs="Times New Roman"/>
          <w:sz w:val="28"/>
          <w:szCs w:val="28"/>
        </w:rPr>
        <w:t>проверки может быть продлен главой администрации Дубровского района</w:t>
      </w:r>
      <w:r w:rsidRPr="00AD1106"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</w:p>
    <w:p w:rsidR="00E638FD" w:rsidRPr="00AD1106" w:rsidRDefault="00E638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6. Оформление результатов проверок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6.1. </w:t>
      </w:r>
      <w:r w:rsidR="00A0203E">
        <w:rPr>
          <w:rFonts w:ascii="Times New Roman" w:hAnsi="Times New Roman" w:cs="Times New Roman"/>
          <w:sz w:val="28"/>
          <w:szCs w:val="28"/>
        </w:rPr>
        <w:t xml:space="preserve">По результаты проверки оформляется акт проверки </w:t>
      </w:r>
      <w:r w:rsidRPr="00AD11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>
        <w:r w:rsidRPr="00A0203E">
          <w:rPr>
            <w:rFonts w:ascii="Times New Roman" w:hAnsi="Times New Roman" w:cs="Times New Roman"/>
            <w:sz w:val="28"/>
            <w:szCs w:val="28"/>
          </w:rPr>
          <w:t>п. 1 ст. 6</w:t>
        </w:r>
      </w:hyperlink>
      <w:r w:rsidRPr="00A0203E">
        <w:rPr>
          <w:rFonts w:ascii="Times New Roman" w:hAnsi="Times New Roman" w:cs="Times New Roman"/>
          <w:sz w:val="28"/>
          <w:szCs w:val="28"/>
        </w:rPr>
        <w:t xml:space="preserve"> </w:t>
      </w:r>
      <w:r w:rsidR="00A0203E">
        <w:rPr>
          <w:rFonts w:ascii="Times New Roman" w:hAnsi="Times New Roman" w:cs="Times New Roman"/>
          <w:sz w:val="28"/>
          <w:szCs w:val="28"/>
        </w:rPr>
        <w:t>Закона №</w:t>
      </w:r>
      <w:r w:rsidRPr="00AD1106">
        <w:rPr>
          <w:rFonts w:ascii="Times New Roman" w:hAnsi="Times New Roman" w:cs="Times New Roman"/>
          <w:sz w:val="28"/>
          <w:szCs w:val="28"/>
        </w:rPr>
        <w:t xml:space="preserve"> 129-З</w:t>
      </w:r>
      <w:r w:rsidR="00A0203E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911174">
        <w:rPr>
          <w:rFonts w:ascii="Times New Roman" w:hAnsi="Times New Roman" w:cs="Times New Roman"/>
          <w:sz w:val="28"/>
          <w:szCs w:val="28"/>
        </w:rPr>
        <w:t xml:space="preserve"> 4</w:t>
      </w:r>
      <w:r w:rsidR="00A0203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AD1106">
        <w:rPr>
          <w:rFonts w:ascii="Times New Roman" w:hAnsi="Times New Roman" w:cs="Times New Roman"/>
          <w:sz w:val="28"/>
          <w:szCs w:val="28"/>
        </w:rPr>
        <w:t>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6.2. К акту проверки прилагаются объяснения руководителя и работников подведомственной организации и иные связанные с результатами проверки документы или их копии, подтверждающие выявленные в ходе проверки нарушения трудового законодательства.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lastRenderedPageBreak/>
        <w:t>6.3. Акт проверки оформляется после ее завершения в двух экземплярах, один из которых вручается руководителю подведомственной организации или уполномоченному им должностному лицу.</w:t>
      </w:r>
    </w:p>
    <w:p w:rsidR="00853F56" w:rsidRPr="008F48F5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6.4. В случае отсутствия руководителя подведомственной организации или уполномоченного им должностного лица, а также отказа в получении акта данный акт направляется заказным почтовым отправлением с уведомлением о вручении, которое приобщается к экземпляру акта проверки, хранящемуся в </w:t>
      </w:r>
      <w:r w:rsidR="008F48F5" w:rsidRPr="008F48F5">
        <w:rPr>
          <w:rFonts w:ascii="Times New Roman" w:hAnsi="Times New Roman" w:cs="Times New Roman"/>
          <w:sz w:val="28"/>
          <w:szCs w:val="28"/>
        </w:rPr>
        <w:t>администрации</w:t>
      </w:r>
      <w:r w:rsidR="008F48F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8F48F5">
        <w:rPr>
          <w:rFonts w:ascii="Times New Roman" w:hAnsi="Times New Roman" w:cs="Times New Roman"/>
          <w:sz w:val="28"/>
          <w:szCs w:val="28"/>
        </w:rPr>
        <w:t>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6.5. В случае несогласия с фактами, выводами, предложениями, изложенными в акте проверки, подведомственная организация вправе представить в </w:t>
      </w:r>
      <w:r w:rsidR="008F48F5" w:rsidRPr="008F48F5">
        <w:rPr>
          <w:rFonts w:ascii="Times New Roman" w:hAnsi="Times New Roman" w:cs="Times New Roman"/>
          <w:sz w:val="28"/>
          <w:szCs w:val="28"/>
        </w:rPr>
        <w:t>администрацию Дубровского района</w:t>
      </w:r>
      <w:r w:rsidRPr="00E638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в письменной форме возражения (замечания, пояснения) в отношении акта проверки в целом или его отдельных положений. При этом подведомственная организация вправе приложить к таким возражениям документы, подтверждающие обоснованность таких возражений, или их заверенные копии.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7. Устранение выявленных в ходе проверок нарушений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7.1. Руководитель подведомственной организации обязан устранить нарушения, выявленные при проверке, в срок, указанный в акте проверки, и представить в </w:t>
      </w:r>
      <w:r w:rsidR="008F48F5" w:rsidRPr="008F48F5">
        <w:rPr>
          <w:rFonts w:ascii="Times New Roman" w:hAnsi="Times New Roman" w:cs="Times New Roman"/>
          <w:sz w:val="28"/>
          <w:szCs w:val="28"/>
        </w:rPr>
        <w:t>администрацию Дубровского района</w:t>
      </w:r>
      <w:r w:rsidRPr="008F48F5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отчет об устранении нарушений. К отчету прилагаются копии документов и материалов, подтверждающие устранение нарушений.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7.2.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срок, установленный в акте проверки, руководитель подведомственной организации обращается </w:t>
      </w:r>
      <w:r w:rsidR="008F48F5" w:rsidRPr="008F48F5">
        <w:rPr>
          <w:rFonts w:ascii="Times New Roman" w:hAnsi="Times New Roman" w:cs="Times New Roman"/>
          <w:sz w:val="28"/>
          <w:szCs w:val="28"/>
        </w:rPr>
        <w:t>в администрацию Дубровского района</w:t>
      </w:r>
      <w:r w:rsidRPr="008F48F5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с письменным ходатайством о продлении указанного срока.</w:t>
      </w:r>
    </w:p>
    <w:p w:rsidR="00853F56" w:rsidRPr="00AD1106" w:rsidRDefault="00E638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Глава администрации Дубровского района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имеет право продлить срок устранения выявленных нарушений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t>путем издания распоряжения</w:t>
      </w:r>
      <w:r w:rsidR="00853F56" w:rsidRPr="00AD1106">
        <w:rPr>
          <w:rFonts w:ascii="Times New Roman" w:hAnsi="Times New Roman" w:cs="Times New Roman"/>
          <w:sz w:val="28"/>
          <w:szCs w:val="28"/>
        </w:rPr>
        <w:t>, но не более чем на 20 раб</w:t>
      </w:r>
      <w:r>
        <w:rPr>
          <w:rFonts w:ascii="Times New Roman" w:hAnsi="Times New Roman" w:cs="Times New Roman"/>
          <w:sz w:val="28"/>
          <w:szCs w:val="28"/>
        </w:rPr>
        <w:t>очих дней. Распоряжение</w:t>
      </w:r>
      <w:r w:rsidR="00853F56" w:rsidRPr="00AD1106">
        <w:rPr>
          <w:rFonts w:ascii="Times New Roman" w:hAnsi="Times New Roman" w:cs="Times New Roman"/>
          <w:sz w:val="28"/>
          <w:szCs w:val="28"/>
        </w:rPr>
        <w:t xml:space="preserve"> о продлении срока устранения выявленных нарушений трудового законодательства приобщается к акту проверки.</w:t>
      </w:r>
    </w:p>
    <w:p w:rsidR="00853F56" w:rsidRPr="00AD1106" w:rsidRDefault="00853F56" w:rsidP="009111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7.4. В случае если нарушения, выявленные в ходе проверки, не устранены в установленный срок, </w:t>
      </w:r>
      <w:r w:rsidR="008F48F5" w:rsidRPr="008F48F5">
        <w:rPr>
          <w:rFonts w:ascii="Times New Roman" w:hAnsi="Times New Roman" w:cs="Times New Roman"/>
          <w:sz w:val="28"/>
          <w:szCs w:val="28"/>
        </w:rPr>
        <w:t xml:space="preserve">администрация Дубровского района </w:t>
      </w:r>
      <w:r w:rsidRPr="00AD1106">
        <w:rPr>
          <w:rFonts w:ascii="Times New Roman" w:hAnsi="Times New Roman" w:cs="Times New Roman"/>
          <w:sz w:val="28"/>
          <w:szCs w:val="28"/>
        </w:rPr>
        <w:t>в течение 10 рабочих дней направляет информацию о выявленных нарушениях в орган, уполномоченный на осуществление федерального государственного надзора за соблюдением трудового законодательства и иных нормативных правовых актов, со</w:t>
      </w:r>
      <w:r w:rsidR="00911174">
        <w:rPr>
          <w:rFonts w:ascii="Times New Roman" w:hAnsi="Times New Roman" w:cs="Times New Roman"/>
          <w:sz w:val="28"/>
          <w:szCs w:val="28"/>
        </w:rPr>
        <w:t>держащих нормы трудового права.</w:t>
      </w: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8. Учет мероприятий по контролю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8.1. </w:t>
      </w:r>
      <w:r w:rsidR="008F48F5" w:rsidRPr="008F48F5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F48F5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ведет учет проводимых проверок в отношении подведомственных организаций.</w:t>
      </w:r>
    </w:p>
    <w:p w:rsidR="00853F56" w:rsidRPr="00E638FD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8.2. Учет проверок рекомендуется осуществлять путем ведения </w:t>
      </w:r>
      <w:hyperlink w:anchor="P347">
        <w:r w:rsidRPr="00E638FD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AD1106">
        <w:rPr>
          <w:rFonts w:ascii="Times New Roman" w:hAnsi="Times New Roman" w:cs="Times New Roman"/>
          <w:sz w:val="28"/>
          <w:szCs w:val="28"/>
        </w:rPr>
        <w:t xml:space="preserve"> учета проверок согласно фор</w:t>
      </w:r>
      <w:r w:rsidR="00E638FD">
        <w:rPr>
          <w:rFonts w:ascii="Times New Roman" w:hAnsi="Times New Roman" w:cs="Times New Roman"/>
          <w:sz w:val="28"/>
          <w:szCs w:val="28"/>
        </w:rPr>
        <w:t>ме, установленной в П</w:t>
      </w:r>
      <w:r w:rsidR="00911174">
        <w:rPr>
          <w:rFonts w:ascii="Times New Roman" w:hAnsi="Times New Roman" w:cs="Times New Roman"/>
          <w:sz w:val="28"/>
          <w:szCs w:val="28"/>
        </w:rPr>
        <w:t>риложении №5</w:t>
      </w:r>
      <w:r w:rsidRPr="00AD1106">
        <w:rPr>
          <w:rFonts w:ascii="Times New Roman" w:hAnsi="Times New Roman" w:cs="Times New Roman"/>
          <w:sz w:val="28"/>
          <w:szCs w:val="28"/>
        </w:rPr>
        <w:t xml:space="preserve"> к настоящему Положению, который должен быть прошит,</w:t>
      </w:r>
      <w:r w:rsidR="00911174">
        <w:rPr>
          <w:rFonts w:ascii="Times New Roman" w:hAnsi="Times New Roman" w:cs="Times New Roman"/>
          <w:sz w:val="28"/>
          <w:szCs w:val="28"/>
        </w:rPr>
        <w:t xml:space="preserve"> пронумерован и заверен печатью </w:t>
      </w:r>
      <w:r w:rsidR="00911174">
        <w:rPr>
          <w:rFonts w:ascii="Times New Roman" w:hAnsi="Times New Roman" w:cs="Times New Roman"/>
          <w:sz w:val="28"/>
          <w:szCs w:val="28"/>
        </w:rPr>
        <w:lastRenderedPageBreak/>
        <w:t>администрации Дубровского района.</w:t>
      </w:r>
    </w:p>
    <w:p w:rsidR="000A0C4F" w:rsidRPr="000A0C4F" w:rsidRDefault="00853F56" w:rsidP="000A0C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8.3. </w:t>
      </w:r>
      <w:r w:rsidR="00911174" w:rsidRPr="00911174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="009111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0C4F" w:rsidRPr="000A0C4F">
        <w:rPr>
          <w:rFonts w:ascii="Times New Roman" w:hAnsi="Times New Roman" w:cs="Times New Roman"/>
          <w:sz w:val="28"/>
          <w:szCs w:val="28"/>
        </w:rPr>
        <w:t xml:space="preserve">ежегодно не позднее 1 февраля года, следующего за отчетным, представляет </w:t>
      </w:r>
      <w:r w:rsidR="004E5650">
        <w:rPr>
          <w:rFonts w:ascii="Times New Roman" w:hAnsi="Times New Roman" w:cs="Times New Roman"/>
          <w:sz w:val="28"/>
          <w:szCs w:val="28"/>
        </w:rPr>
        <w:t xml:space="preserve">в управление государственной службы по труду и занятости населения Брянской области </w:t>
      </w:r>
      <w:hyperlink w:anchor="P394">
        <w:r w:rsidR="000A0C4F" w:rsidRPr="000A0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информацию</w:t>
        </w:r>
      </w:hyperlink>
      <w:r w:rsidR="000A0C4F" w:rsidRPr="000A0C4F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4E5650">
        <w:rPr>
          <w:rFonts w:ascii="Times New Roman" w:hAnsi="Times New Roman" w:cs="Times New Roman"/>
          <w:sz w:val="28"/>
          <w:szCs w:val="28"/>
        </w:rPr>
        <w:t xml:space="preserve"> мероприятий в рамках ведомственного контроля с указанием количества проведенных</w:t>
      </w:r>
      <w:r w:rsidR="000A0C4F" w:rsidRPr="000A0C4F">
        <w:rPr>
          <w:rFonts w:ascii="Times New Roman" w:hAnsi="Times New Roman" w:cs="Times New Roman"/>
          <w:sz w:val="28"/>
          <w:szCs w:val="28"/>
        </w:rPr>
        <w:t xml:space="preserve"> проверок, наименований подведомственных организаций, допущенных нарушений, а также о мерах, принятых в отношении виновных лиц подведомственных организаций, сведениях об устранении либо </w:t>
      </w:r>
      <w:r w:rsidR="004E5650" w:rsidRPr="000A0C4F">
        <w:rPr>
          <w:rFonts w:ascii="Times New Roman" w:hAnsi="Times New Roman" w:cs="Times New Roman"/>
          <w:sz w:val="28"/>
          <w:szCs w:val="28"/>
        </w:rPr>
        <w:t>не устранении</w:t>
      </w:r>
      <w:r w:rsidR="000A0C4F" w:rsidRPr="000A0C4F">
        <w:rPr>
          <w:rFonts w:ascii="Times New Roman" w:hAnsi="Times New Roman" w:cs="Times New Roman"/>
          <w:sz w:val="28"/>
          <w:szCs w:val="28"/>
        </w:rPr>
        <w:t xml:space="preserve"> выявленных нарушений согласно форме, установленной в Приложении </w:t>
      </w:r>
      <w:r w:rsidR="00911174">
        <w:rPr>
          <w:rFonts w:ascii="Times New Roman" w:hAnsi="Times New Roman" w:cs="Times New Roman"/>
          <w:sz w:val="28"/>
          <w:szCs w:val="28"/>
        </w:rPr>
        <w:t>№6</w:t>
      </w:r>
      <w:r w:rsidR="000A0C4F" w:rsidRPr="000A0C4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9. Ответственность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56" w:rsidRPr="00AD1106" w:rsidRDefault="00853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9.1. </w:t>
      </w:r>
      <w:r w:rsidR="00911174" w:rsidRPr="00911174">
        <w:rPr>
          <w:rFonts w:ascii="Times New Roman" w:hAnsi="Times New Roman" w:cs="Times New Roman"/>
          <w:sz w:val="28"/>
          <w:szCs w:val="28"/>
        </w:rPr>
        <w:t>Члены Комиссии</w:t>
      </w:r>
      <w:r w:rsidRPr="00911174">
        <w:rPr>
          <w:rFonts w:ascii="Times New Roman" w:hAnsi="Times New Roman" w:cs="Times New Roman"/>
          <w:sz w:val="28"/>
          <w:szCs w:val="28"/>
        </w:rPr>
        <w:t xml:space="preserve"> </w:t>
      </w:r>
      <w:r w:rsidRPr="00AD1106">
        <w:rPr>
          <w:rFonts w:ascii="Times New Roman" w:hAnsi="Times New Roman" w:cs="Times New Roman"/>
          <w:sz w:val="28"/>
          <w:szCs w:val="28"/>
        </w:rPr>
        <w:t>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853F56" w:rsidRPr="00AD1106" w:rsidRDefault="00853F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9.2. Подведомственные организации, их должностные лица несут ответственность за нарушение трудового законодательства в соответствии с законодательством Российской Федерации.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650" w:rsidRPr="00AD1106" w:rsidRDefault="004E56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Pr="00AD1106" w:rsidRDefault="009111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E5650">
        <w:rPr>
          <w:rFonts w:ascii="Times New Roman" w:hAnsi="Times New Roman" w:cs="Times New Roman"/>
          <w:sz w:val="24"/>
          <w:szCs w:val="24"/>
        </w:rPr>
        <w:t>№</w:t>
      </w:r>
      <w:r w:rsidRPr="00AD11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2"/>
        <w:gridCol w:w="1754"/>
        <w:gridCol w:w="2235"/>
      </w:tblGrid>
      <w:tr w:rsidR="00853F56" w:rsidRPr="00AD110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30"/>
            <w:bookmarkEnd w:id="5"/>
            <w:r w:rsidRPr="00AD110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A45ADB" w:rsidRPr="00A45ADB" w:rsidRDefault="00A45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B">
              <w:rPr>
                <w:rFonts w:ascii="Times New Roman" w:hAnsi="Times New Roman" w:cs="Times New Roman"/>
                <w:sz w:val="24"/>
                <w:szCs w:val="24"/>
              </w:rPr>
              <w:t>администрации Дубровского района</w:t>
            </w:r>
          </w:p>
          <w:p w:rsidR="00A45ADB" w:rsidRDefault="00A45AD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5ADB"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  <w:r w:rsidR="00853F56" w:rsidRPr="00B71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53F56" w:rsidRPr="00AD1106" w:rsidRDefault="00853F56" w:rsidP="00A45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</w:p>
          <w:p w:rsidR="00853F56" w:rsidRPr="00AD1106" w:rsidRDefault="00853F56" w:rsidP="00A45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(плановой/внеплановой) проверки</w:t>
            </w:r>
          </w:p>
        </w:tc>
      </w:tr>
      <w:tr w:rsidR="00853F56" w:rsidRPr="00AD110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от "____" ________________ г. N _______</w:t>
            </w:r>
          </w:p>
        </w:tc>
      </w:tr>
      <w:tr w:rsidR="00853F56" w:rsidRPr="00AD110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1. Провести проверку (плановую, внеплановую, тематическую, камеральную, выездную) в отношении 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(наименование подведомственной организации)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 Место нахождения: _______________________________________________________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(подведомственной организации)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3. Назначить лицом(ми), уполномоченным(ми) на проведение проверки: 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 должностного лица (должностных лиц), уполномоченного(ых) на проведение проверки)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4. Привлечь к проведению проверки в качестве экспертов представителей экспертных организаций: 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должности, название экспертной организации)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5. Установить, что: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1) настоящая проверка проводится с целью: 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При установлении целей проводимой проверки указывается следующая информация: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а) в случае проведения плановой проверки ссылка на утвержденный ежегодный план проведения плановых проверок;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б) в случае проведения внеплановой проверки: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реквизиты ранее выданного проверяемому лицу предписания об устранении выявленного нарушения, срок для исполнения которого истек;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реквизиты жалобы (обращения), поступившей в орган исполнительной власти Брянской области или орган местного самоуправления;</w:t>
            </w:r>
          </w:p>
          <w:p w:rsidR="00853F56" w:rsidRPr="00AD1106" w:rsidRDefault="00853F5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2) задачами настоящей проверки являются: ___________________________________</w:t>
            </w:r>
          </w:p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6. Предметом настоящей проверки в соответств</w:t>
            </w:r>
            <w:r w:rsidR="00A45ADB">
              <w:rPr>
                <w:rFonts w:ascii="Times New Roman" w:hAnsi="Times New Roman" w:cs="Times New Roman"/>
                <w:sz w:val="24"/>
                <w:szCs w:val="24"/>
              </w:rPr>
              <w:t>ии с утвержденной главой администрации Дубровского района</w:t>
            </w:r>
            <w:r w:rsidRPr="00B71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программой проведения проверки является: _______</w:t>
            </w:r>
            <w:r w:rsidR="00A45A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Срок проведения проверки (количество рабочих дней) _________________________.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 проведению проверки приступить: с "___" __________ 20___ г.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Проверку окончить не позднее: "__" _____________ 20___ г.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8. Правовые основания проведения проверки: 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9. Перечень документов, представление которых необходимо для достижения целей и задач проведения проверки: __________________________________________________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853F56" w:rsidRPr="00AD110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blPrEx>
          <w:tblBorders>
            <w:insideH w:val="single" w:sz="4" w:space="0" w:color="auto"/>
          </w:tblBorders>
        </w:tblPrEx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blPrEx>
          <w:tblBorders>
            <w:insideH w:val="single" w:sz="4" w:space="0" w:color="auto"/>
          </w:tblBorders>
        </w:tblPrEx>
        <w:tc>
          <w:tcPr>
            <w:tcW w:w="50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инициалы руководителя</w:t>
            </w:r>
          </w:p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самоуправления, издавшего</w:t>
            </w:r>
          </w:p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 проверки)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508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(подпись, заверенная печатью)</w:t>
            </w:r>
          </w:p>
        </w:tc>
      </w:tr>
      <w:tr w:rsidR="00853F56" w:rsidRPr="00AD1106">
        <w:tc>
          <w:tcPr>
            <w:tcW w:w="6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6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6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и должность должностного лица, непосредственно подготовившего проект распоряжения, контактный телефон)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53F56" w:rsidRPr="00AD1106" w:rsidRDefault="00853F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Pr="00AD1106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EA2" w:rsidRDefault="00FD3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5ADB" w:rsidRPr="00AD1106" w:rsidRDefault="00A45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1F10">
        <w:rPr>
          <w:rFonts w:ascii="Times New Roman" w:hAnsi="Times New Roman" w:cs="Times New Roman"/>
          <w:sz w:val="24"/>
          <w:szCs w:val="24"/>
        </w:rPr>
        <w:t>№</w:t>
      </w:r>
      <w:r w:rsidRPr="00AD110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97"/>
      <w:bookmarkEnd w:id="6"/>
      <w:r w:rsidRPr="00AD1106">
        <w:rPr>
          <w:rFonts w:ascii="Times New Roman" w:hAnsi="Times New Roman" w:cs="Times New Roman"/>
          <w:sz w:val="24"/>
          <w:szCs w:val="24"/>
        </w:rPr>
        <w:t>ПЛАН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проведения проверок соблюдения трудового законодательства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и иных нормативных правовых актов, содержащих нормы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(наименование уполномоченного органа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ведомственного контроля)</w:t>
      </w:r>
    </w:p>
    <w:p w:rsidR="00853F56" w:rsidRPr="00AD1106" w:rsidRDefault="0085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на ___________ год</w:t>
      </w: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88"/>
        <w:gridCol w:w="1114"/>
        <w:gridCol w:w="1264"/>
        <w:gridCol w:w="1324"/>
        <w:gridCol w:w="1587"/>
      </w:tblGrid>
      <w:tr w:rsidR="00853F56" w:rsidRPr="00AD1106">
        <w:tc>
          <w:tcPr>
            <w:tcW w:w="454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подведомственной организации, деятельность которой подлежит плановой проверке</w:t>
            </w:r>
          </w:p>
        </w:tc>
        <w:tc>
          <w:tcPr>
            <w:tcW w:w="1114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Цель плановой проверки</w:t>
            </w:r>
          </w:p>
        </w:tc>
        <w:tc>
          <w:tcPr>
            <w:tcW w:w="1264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Основания плановой проверки</w:t>
            </w:r>
          </w:p>
        </w:tc>
        <w:tc>
          <w:tcPr>
            <w:tcW w:w="1324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587" w:type="dxa"/>
          </w:tcPr>
          <w:p w:rsidR="00853F56" w:rsidRPr="00AD1106" w:rsidRDefault="00853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Срок проведения плановой проверки (____ рабочих дней)</w:t>
            </w:r>
          </w:p>
        </w:tc>
      </w:tr>
      <w:tr w:rsidR="00853F56" w:rsidRPr="00AD1106">
        <w:tc>
          <w:tcPr>
            <w:tcW w:w="45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45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45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56" w:rsidRPr="00AD1106">
        <w:tc>
          <w:tcPr>
            <w:tcW w:w="45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53F56" w:rsidRPr="00AD1106" w:rsidRDefault="00853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Pr="00AD1106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Default="00853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Pr="00AD1106" w:rsidRDefault="00EC6A9E" w:rsidP="00EC6A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1106">
        <w:rPr>
          <w:rFonts w:ascii="Times New Roman" w:hAnsi="Times New Roman" w:cs="Times New Roman"/>
          <w:sz w:val="24"/>
          <w:szCs w:val="24"/>
        </w:rPr>
        <w:t xml:space="preserve"> </w:t>
      </w:r>
      <w:r w:rsidR="00267252">
        <w:rPr>
          <w:rFonts w:ascii="Times New Roman" w:hAnsi="Times New Roman" w:cs="Times New Roman"/>
          <w:sz w:val="24"/>
          <w:szCs w:val="24"/>
        </w:rPr>
        <w:t>3</w:t>
      </w:r>
    </w:p>
    <w:p w:rsidR="00EC6A9E" w:rsidRPr="00AD1106" w:rsidRDefault="00EC6A9E" w:rsidP="00EC6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EC6A9E" w:rsidRPr="00AD1106" w:rsidRDefault="00EC6A9E" w:rsidP="00EC6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EC6A9E" w:rsidRPr="00AD1106" w:rsidRDefault="00EC6A9E" w:rsidP="00EC6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EC6A9E" w:rsidRPr="00AD1106" w:rsidRDefault="00EC6A9E" w:rsidP="00EC6A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242" w:rsidRPr="00562242" w:rsidRDefault="00562242" w:rsidP="00562242">
      <w:pPr>
        <w:pStyle w:val="10"/>
        <w:keepNext/>
        <w:keepLines/>
        <w:spacing w:after="0"/>
        <w:rPr>
          <w:sz w:val="24"/>
          <w:szCs w:val="24"/>
        </w:rPr>
      </w:pPr>
      <w:bookmarkStart w:id="7" w:name="bookmark0"/>
      <w:r w:rsidRPr="00562242">
        <w:rPr>
          <w:sz w:val="24"/>
          <w:szCs w:val="24"/>
        </w:rPr>
        <w:t>Перечень</w:t>
      </w:r>
      <w:bookmarkEnd w:id="7"/>
    </w:p>
    <w:p w:rsidR="00562242" w:rsidRPr="00562242" w:rsidRDefault="00562242" w:rsidP="00562242">
      <w:pPr>
        <w:pStyle w:val="10"/>
        <w:keepNext/>
        <w:keepLines/>
        <w:rPr>
          <w:sz w:val="24"/>
          <w:szCs w:val="24"/>
        </w:rPr>
      </w:pPr>
      <w:bookmarkStart w:id="8" w:name="bookmark2"/>
      <w:r w:rsidRPr="00562242">
        <w:rPr>
          <w:sz w:val="24"/>
          <w:szCs w:val="24"/>
        </w:rPr>
        <w:t>правовых и локальных нормативных актов, документов, запрашиваемых при</w:t>
      </w:r>
      <w:r w:rsidRPr="00562242">
        <w:rPr>
          <w:sz w:val="24"/>
          <w:szCs w:val="24"/>
        </w:rPr>
        <w:br/>
        <w:t>проведении ведомственного контроля</w:t>
      </w:r>
      <w:bookmarkEnd w:id="8"/>
    </w:p>
    <w:p w:rsidR="00562242" w:rsidRPr="00C929CE" w:rsidRDefault="00562242" w:rsidP="00562242">
      <w:pPr>
        <w:pStyle w:val="20"/>
        <w:keepNext/>
        <w:keepLines/>
        <w:ind w:firstLine="700"/>
        <w:rPr>
          <w:szCs w:val="28"/>
        </w:rPr>
      </w:pPr>
      <w:bookmarkStart w:id="9" w:name="bookmark4"/>
      <w:r>
        <w:t>1</w:t>
      </w:r>
      <w:r w:rsidRPr="00C929CE">
        <w:rPr>
          <w:szCs w:val="28"/>
        </w:rPr>
        <w:t>. В сфере труда и социальных гарантий:</w:t>
      </w:r>
      <w:bookmarkEnd w:id="9"/>
    </w:p>
    <w:p w:rsidR="00562242" w:rsidRPr="00C929CE" w:rsidRDefault="00562242" w:rsidP="00562242">
      <w:pPr>
        <w:pStyle w:val="11"/>
        <w:ind w:firstLine="700"/>
        <w:rPr>
          <w:szCs w:val="28"/>
        </w:rPr>
      </w:pPr>
      <w:r w:rsidRPr="00C929CE">
        <w:rPr>
          <w:szCs w:val="28"/>
        </w:rPr>
        <w:t>коллективный договор;</w:t>
      </w:r>
    </w:p>
    <w:p w:rsidR="00562242" w:rsidRPr="00C929CE" w:rsidRDefault="00562242" w:rsidP="00562242">
      <w:pPr>
        <w:pStyle w:val="11"/>
        <w:ind w:firstLine="700"/>
        <w:rPr>
          <w:szCs w:val="28"/>
        </w:rPr>
      </w:pPr>
      <w:r w:rsidRPr="00C929CE">
        <w:rPr>
          <w:szCs w:val="28"/>
        </w:rPr>
        <w:t>правила внутреннего трудового распорядка;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выплатах социального характера;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штатное расписание: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график отпусков;</w:t>
      </w:r>
    </w:p>
    <w:p w:rsidR="00562242" w:rsidRPr="00C929CE" w:rsidRDefault="00562242" w:rsidP="00562242">
      <w:pPr>
        <w:pStyle w:val="11"/>
        <w:ind w:firstLine="700"/>
        <w:rPr>
          <w:szCs w:val="28"/>
        </w:rPr>
      </w:pPr>
      <w:r w:rsidRPr="00C929CE">
        <w:rPr>
          <w:szCs w:val="28"/>
        </w:rPr>
        <w:t>трудовые договоры, журнал регистрации трудовых договоров и изменений к ним;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трудовые книжки, книга учета движения трудовых книжек и вкладышей в них, приходно-расходная книга по учету бланков трудовой книжки и вкладыша в нее;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приказы по личному составу (о приеме, увольнении, переводе и т.д.);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приказы об отпусках, командировках;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приказы по основной деятельности: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журналы регистрации приказов;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табель учета рабочего времени;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платежные документы;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ведомости на выдачу заработной платы;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расчетные листки;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медицинские справки;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договоры о материальной ответственности;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положение об аттестации, приказ о создании аттестационной комиссии, отзывы, аттестационные листы;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иные локальные нормативные акты и документы, необходимые для проведения проверки.</w:t>
      </w:r>
    </w:p>
    <w:p w:rsidR="00562242" w:rsidRPr="00C929CE" w:rsidRDefault="00562242" w:rsidP="00562242">
      <w:pPr>
        <w:pStyle w:val="20"/>
        <w:keepNext/>
        <w:keepLines/>
        <w:ind w:firstLine="720"/>
        <w:jc w:val="both"/>
        <w:rPr>
          <w:szCs w:val="28"/>
        </w:rPr>
      </w:pPr>
      <w:bookmarkStart w:id="10" w:name="bookmark6"/>
      <w:r w:rsidRPr="00C929CE">
        <w:rPr>
          <w:szCs w:val="28"/>
        </w:rPr>
        <w:t>2. В сфере охраны груда:</w:t>
      </w:r>
      <w:bookmarkEnd w:id="10"/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приказ о введении должности специалиста по охране труда, имеющего соответствующую подготовку или опыт работы в этой области;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приказ (распоряжение, положение) о распределении обязанностей по обеспечению охраны труда между должностными лицами;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мероприятия по улучшению условий и охраны труда и снижению уровней профессиональных рисков;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перечень работ и профессий, к которым предъявляются дополнительные (повышенные) требования безопасности;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перечень бесплатно выдаваемой специальной одежды, специальной обуви и других средств индивидуальной защиты;</w:t>
      </w:r>
    </w:p>
    <w:p w:rsidR="00562242" w:rsidRPr="00C929CE" w:rsidRDefault="00562242" w:rsidP="00562242">
      <w:pPr>
        <w:pStyle w:val="11"/>
        <w:ind w:firstLine="700"/>
        <w:rPr>
          <w:szCs w:val="28"/>
        </w:rPr>
      </w:pPr>
      <w:r w:rsidRPr="00C929CE">
        <w:rPr>
          <w:szCs w:val="28"/>
        </w:rPr>
        <w:t>личные карточки учета выдачи средств индивидуальной защиты работников;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перечень рабочих мест, для которых необходима выдача смывающихся и (или) обезвреживающих средств;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список работников, для которых необходима выдача смывающихся и (или) обезвреживающих средств;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личные карточки выдачи смывающихся и (или) обезвреживающих средств;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программа вводного инструктажа (перечень основных вопросов вводного инструктажа);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программа инструктажа на рабочем месте (перечень сеточных вопросов инструктажа на рабочем месте);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перечень должностей работников, освобожденных от первичного инструктажа на рабочем месте;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журналы регистрации вводного инструктажа и инструктажа на рабочем месте;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lastRenderedPageBreak/>
        <w:t xml:space="preserve">приказ о назначении комиссии по проверке знаний требований охраны труда;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протоколы проверки знаний требований охраны труда;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программа обучения работников по вопросам охраны труда: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перечень инструкций по профессиям и на отдельные виды работ;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инструкции по охране труда, утвержденные работодателем и согласованные с профсоюзным или иным органом, уполномоченным работниками;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журнал учета инструкций по охране труда для работников;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журнал выдачи инструкций по охране труда для работников;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гражданско-правовой договор с организацией, оказывающей услуги в этой сфере деятельности;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приказ о проведении специальной оценки условий труда;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график проведения специальной оценки условий труда;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перечень рабочих мест, подлежащих специальной оценке условий труда;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отчет о проведении специальной оценки условий труда; </w:t>
      </w:r>
    </w:p>
    <w:p w:rsidR="00562242" w:rsidRPr="00C929CE" w:rsidRDefault="00562242" w:rsidP="00562242">
      <w:pPr>
        <w:pStyle w:val="11"/>
        <w:tabs>
          <w:tab w:val="left" w:pos="6667"/>
        </w:tabs>
        <w:ind w:firstLine="720"/>
        <w:jc w:val="both"/>
        <w:rPr>
          <w:szCs w:val="28"/>
        </w:rPr>
      </w:pPr>
      <w:r w:rsidRPr="00C929CE">
        <w:rPr>
          <w:szCs w:val="28"/>
        </w:rPr>
        <w:t xml:space="preserve">приказ об организации проведения медицинских осмотров; </w:t>
      </w:r>
    </w:p>
    <w:p w:rsidR="00562242" w:rsidRPr="00C929CE" w:rsidRDefault="00562242" w:rsidP="00562242">
      <w:pPr>
        <w:pStyle w:val="11"/>
        <w:tabs>
          <w:tab w:val="left" w:pos="6667"/>
        </w:tabs>
        <w:ind w:firstLine="720"/>
        <w:jc w:val="both"/>
        <w:rPr>
          <w:szCs w:val="28"/>
        </w:rPr>
      </w:pPr>
      <w:r w:rsidRPr="00C929CE">
        <w:rPr>
          <w:szCs w:val="28"/>
        </w:rPr>
        <w:t>гражданско-правовой договор с медицинской организацией об оказании услуг по проведению обязательных предварительных и периодических медицинских смотров;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перечень контингента, подлежащего прохождению обязательных предварительных и периодических медицинских осмотров;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поименный список лиц, подлежащих прохождению обязательных предварительных и периодических медицинских осмотров;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календарный план проведения периодического медосмотра;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заключения по результатам проведенных медосмотров;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приказ об организации проведения предрейсовых, предсменных, послесменных и послерейсовых медицинских осмотров;  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перечень профессий и должностей, занятых на работах с вредными, опасными условиями труда, на получение дополнительного отпуска и сокращенного рабочего дня;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материалы расследования несчастных случаев на производстве;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журнал регистрации несчастных случаев на производстве за три предшествующих года;</w:t>
      </w:r>
    </w:p>
    <w:p w:rsidR="00562242" w:rsidRPr="00C929CE" w:rsidRDefault="00562242" w:rsidP="00562242">
      <w:pPr>
        <w:pStyle w:val="11"/>
        <w:tabs>
          <w:tab w:val="left" w:pos="7694"/>
        </w:tabs>
        <w:ind w:firstLine="700"/>
        <w:jc w:val="both"/>
        <w:rPr>
          <w:szCs w:val="28"/>
        </w:rPr>
      </w:pPr>
      <w:r w:rsidRPr="00C929CE">
        <w:rPr>
          <w:szCs w:val="28"/>
        </w:rPr>
        <w:t xml:space="preserve">наличие предписаний должностных </w:t>
      </w:r>
      <w:r w:rsidRPr="00C929CE">
        <w:rPr>
          <w:iCs/>
          <w:szCs w:val="28"/>
        </w:rPr>
        <w:t xml:space="preserve">лиц федеральных органов исполнительной </w:t>
      </w:r>
      <w:r w:rsidRPr="00C929CE">
        <w:rPr>
          <w:szCs w:val="28"/>
        </w:rPr>
        <w:t xml:space="preserve">власти, уполномоченных на проведение государственного надзора и контроля; 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 xml:space="preserve">приказ об устранении выявленных нарушений согласно предписаниям должностных </w:t>
      </w:r>
      <w:r w:rsidRPr="00C929CE">
        <w:rPr>
          <w:smallCaps/>
          <w:szCs w:val="28"/>
        </w:rPr>
        <w:t xml:space="preserve"> </w:t>
      </w:r>
      <w:r w:rsidRPr="00C929CE">
        <w:rPr>
          <w:szCs w:val="28"/>
        </w:rPr>
        <w:t xml:space="preserve">лиц федеральных органов исполнительной власти, </w:t>
      </w:r>
      <w:r w:rsidRPr="00C929CE">
        <w:rPr>
          <w:szCs w:val="28"/>
          <w:lang w:bidi="en-US"/>
        </w:rPr>
        <w:t>у</w:t>
      </w:r>
      <w:r w:rsidRPr="00C929CE">
        <w:rPr>
          <w:szCs w:val="28"/>
        </w:rPr>
        <w:t>полномоченных на проведение государственного надзора и контроля;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приказ о назначении ответственных лиц за приобретение хранение и пополнение аптечек;</w:t>
      </w:r>
    </w:p>
    <w:p w:rsidR="00562242" w:rsidRPr="00C929CE" w:rsidRDefault="00562242" w:rsidP="00562242">
      <w:pPr>
        <w:pStyle w:val="11"/>
        <w:ind w:firstLine="720"/>
        <w:jc w:val="both"/>
        <w:rPr>
          <w:szCs w:val="28"/>
        </w:rPr>
      </w:pPr>
      <w:r w:rsidRPr="00C929CE">
        <w:rPr>
          <w:szCs w:val="28"/>
        </w:rPr>
        <w:t>документы, подтверждающие закупку молока</w:t>
      </w:r>
      <w:r>
        <w:rPr>
          <w:szCs w:val="28"/>
        </w:rPr>
        <w:t xml:space="preserve"> или других рав</w:t>
      </w:r>
      <w:r w:rsidRPr="00C929CE">
        <w:rPr>
          <w:szCs w:val="28"/>
        </w:rPr>
        <w:t>ноценных пищевых продуктов.</w:t>
      </w: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A9E" w:rsidRPr="00AD1106" w:rsidRDefault="00EC6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56" w:rsidRPr="00AD1106" w:rsidRDefault="00853F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Hlk121778437"/>
      <w:r w:rsidRPr="00AD11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A392C">
        <w:rPr>
          <w:rFonts w:ascii="Times New Roman" w:hAnsi="Times New Roman" w:cs="Times New Roman"/>
          <w:sz w:val="24"/>
          <w:szCs w:val="24"/>
        </w:rPr>
        <w:t>№</w:t>
      </w:r>
      <w:r w:rsidRPr="00AD1106">
        <w:rPr>
          <w:rFonts w:ascii="Times New Roman" w:hAnsi="Times New Roman" w:cs="Times New Roman"/>
          <w:sz w:val="24"/>
          <w:szCs w:val="24"/>
        </w:rPr>
        <w:t xml:space="preserve"> </w:t>
      </w:r>
      <w:r w:rsidR="00911174">
        <w:rPr>
          <w:rFonts w:ascii="Times New Roman" w:hAnsi="Times New Roman" w:cs="Times New Roman"/>
          <w:sz w:val="24"/>
          <w:szCs w:val="24"/>
        </w:rPr>
        <w:t>4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_Hlk121775914"/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853F56" w:rsidRPr="00AD1106" w:rsidRDefault="00853F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</w:t>
      </w:r>
      <w:bookmarkEnd w:id="12"/>
      <w:r w:rsidRPr="00AD1106">
        <w:rPr>
          <w:rFonts w:ascii="Times New Roman" w:hAnsi="Times New Roman" w:cs="Times New Roman"/>
          <w:sz w:val="24"/>
          <w:szCs w:val="24"/>
        </w:rPr>
        <w:t>, в подведомственных организациях</w:t>
      </w:r>
      <w:bookmarkEnd w:id="11"/>
    </w:p>
    <w:p w:rsidR="000558D3" w:rsidRDefault="000558D3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558D3" w:rsidRDefault="000558D3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Pr="000558D3" w:rsidRDefault="00B71F10" w:rsidP="00B71F10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>(наименование органа ведомственного контроля)</w:t>
      </w: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 w:rsidP="00B71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</w:t>
      </w:r>
    </w:p>
    <w:p w:rsidR="00B71F10" w:rsidRDefault="00B71F10" w:rsidP="00B71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1F10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1F10">
        <w:rPr>
          <w:rFonts w:ascii="Times New Roman" w:hAnsi="Times New Roman" w:cs="Times New Roman"/>
          <w:sz w:val="24"/>
          <w:szCs w:val="24"/>
        </w:rPr>
        <w:t xml:space="preserve"> трудового законодательства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F10">
        <w:rPr>
          <w:rFonts w:ascii="Times New Roman" w:hAnsi="Times New Roman" w:cs="Times New Roman"/>
          <w:sz w:val="24"/>
          <w:szCs w:val="24"/>
        </w:rPr>
        <w:t xml:space="preserve">нормативных правовых актов, </w:t>
      </w:r>
    </w:p>
    <w:p w:rsidR="00B71F10" w:rsidRDefault="00B71F10" w:rsidP="00B71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1F10">
        <w:rPr>
          <w:rFonts w:ascii="Times New Roman" w:hAnsi="Times New Roman" w:cs="Times New Roman"/>
          <w:sz w:val="24"/>
          <w:szCs w:val="24"/>
        </w:rPr>
        <w:t>содержащих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F10">
        <w:rPr>
          <w:rFonts w:ascii="Times New Roman" w:hAnsi="Times New Roman" w:cs="Times New Roman"/>
          <w:sz w:val="24"/>
          <w:szCs w:val="24"/>
        </w:rPr>
        <w:t>трудового права</w:t>
      </w: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№______</w:t>
      </w:r>
    </w:p>
    <w:p w:rsidR="00B71F10" w:rsidRDefault="00752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           «_____»________20__г.</w:t>
      </w:r>
    </w:p>
    <w:p w:rsidR="00B71F10" w:rsidRPr="000558D3" w:rsidRDefault="00752840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>(место составления акта)</w:t>
      </w:r>
    </w:p>
    <w:p w:rsidR="00752840" w:rsidRDefault="00752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2840" w:rsidRDefault="00752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основании________________________________________________________________________</w:t>
      </w:r>
    </w:p>
    <w:p w:rsidR="00752840" w:rsidRDefault="00752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752840" w:rsidRPr="000558D3" w:rsidRDefault="00752840" w:rsidP="00752840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>(вид документа с указанием реквизитов (номер, дата))</w:t>
      </w:r>
    </w:p>
    <w:p w:rsidR="00752840" w:rsidRDefault="00752840" w:rsidP="00752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2840" w:rsidRDefault="00752840" w:rsidP="00752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проведена _______________________________ проверка в отношении:</w:t>
      </w:r>
    </w:p>
    <w:p w:rsidR="00B71F10" w:rsidRPr="000558D3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58D3">
        <w:rPr>
          <w:rFonts w:ascii="Times New Roman" w:hAnsi="Times New Roman" w:cs="Times New Roman"/>
          <w:sz w:val="22"/>
        </w:rPr>
        <w:t>(плановая/внеплановая)</w:t>
      </w: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52840" w:rsidRPr="000558D3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 xml:space="preserve">                                                (наименование проверяемой подведомственной организации)</w:t>
      </w: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проверки:____________________________________________________________</w:t>
      </w: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2840" w:rsidRDefault="00752840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Лицо(а)</w:t>
      </w:r>
      <w:r w:rsidR="00E30BD9">
        <w:rPr>
          <w:rFonts w:ascii="Times New Roman" w:hAnsi="Times New Roman" w:cs="Times New Roman"/>
          <w:sz w:val="24"/>
          <w:szCs w:val="24"/>
        </w:rPr>
        <w:t>, проводившее(ие) проверку:___________________________________________________</w:t>
      </w:r>
    </w:p>
    <w:p w:rsidR="00E30BD9" w:rsidRDefault="00E30BD9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30BD9" w:rsidRPr="000558D3" w:rsidRDefault="00E30BD9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>(ФИО,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ФИО, должности экспертов и/или наименования экспертных организаций)</w:t>
      </w:r>
    </w:p>
    <w:p w:rsidR="000558D3" w:rsidRDefault="000558D3" w:rsidP="00752840">
      <w:pPr>
        <w:pStyle w:val="ConsPlusNormal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присутствовали:</w:t>
      </w:r>
    </w:p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71F10" w:rsidRPr="000558D3" w:rsidRDefault="000558D3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8D3">
        <w:rPr>
          <w:rFonts w:ascii="Times New Roman" w:hAnsi="Times New Roman" w:cs="Times New Roman"/>
          <w:sz w:val="22"/>
        </w:rPr>
        <w:t>(ФИО, должность руководителя подведомственной организации, иных должностных лиц)</w:t>
      </w:r>
    </w:p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 проверки, в том числе о выявленных нарушениях требований трудового законодательства и иных нормативных правовых актов, содержащих нормы трудового права, а также сведения о сроке, установленном для устранения выявленных нарушений:</w:t>
      </w:r>
    </w:p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115"/>
        <w:gridCol w:w="2549"/>
      </w:tblGrid>
      <w:tr w:rsidR="000558D3" w:rsidTr="000558D3">
        <w:tc>
          <w:tcPr>
            <w:tcW w:w="704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0558D3" w:rsidRDefault="000558D3" w:rsidP="00055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3115" w:type="dxa"/>
          </w:tcPr>
          <w:p w:rsidR="000558D3" w:rsidRDefault="000558D3" w:rsidP="00055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документ</w:t>
            </w:r>
          </w:p>
        </w:tc>
        <w:tc>
          <w:tcPr>
            <w:tcW w:w="2549" w:type="dxa"/>
          </w:tcPr>
          <w:p w:rsidR="000558D3" w:rsidRDefault="000558D3" w:rsidP="00055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устранения</w:t>
            </w:r>
          </w:p>
        </w:tc>
      </w:tr>
      <w:tr w:rsidR="000558D3" w:rsidTr="000558D3">
        <w:tc>
          <w:tcPr>
            <w:tcW w:w="704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8D3" w:rsidTr="000558D3">
        <w:tc>
          <w:tcPr>
            <w:tcW w:w="704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0558D3" w:rsidRDefault="0005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проводивших проверку:________________________________________</w:t>
      </w:r>
    </w:p>
    <w:p w:rsidR="00B71F10" w:rsidRDefault="000558D3" w:rsidP="000558D3">
      <w:pPr>
        <w:pStyle w:val="ConsPlusNormal"/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ознакомлен(а), копию акта со всеми приложениями получил(а):</w:t>
      </w:r>
    </w:p>
    <w:p w:rsidR="000558D3" w:rsidRDefault="00055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1F10" w:rsidRPr="000558D3" w:rsidRDefault="000558D3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0558D3">
        <w:rPr>
          <w:rFonts w:ascii="Times New Roman" w:hAnsi="Times New Roman" w:cs="Times New Roman"/>
          <w:sz w:val="22"/>
        </w:rPr>
        <w:t xml:space="preserve">  (ФИО, должность руководителя подведомственной организации)</w:t>
      </w:r>
    </w:p>
    <w:p w:rsidR="00B71F10" w:rsidRDefault="0014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«_____»____________20__г.            __________________</w:t>
      </w:r>
    </w:p>
    <w:p w:rsidR="00B71F10" w:rsidRPr="00143562" w:rsidRDefault="00143562" w:rsidP="00143562">
      <w:pPr>
        <w:pStyle w:val="ConsPlusNormal"/>
        <w:tabs>
          <w:tab w:val="left" w:pos="8625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3562">
        <w:rPr>
          <w:rFonts w:ascii="Times New Roman" w:hAnsi="Times New Roman" w:cs="Times New Roman"/>
          <w:sz w:val="22"/>
        </w:rPr>
        <w:t>(подпись)</w:t>
      </w:r>
    </w:p>
    <w:p w:rsidR="00B71F10" w:rsidRPr="00143562" w:rsidRDefault="00143562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Пометка об отказе ознакомления с актом проверки:________________________________________________</w:t>
      </w:r>
    </w:p>
    <w:p w:rsidR="00143562" w:rsidRDefault="0014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43562" w:rsidSect="00B914B2">
          <w:pgSz w:w="11906" w:h="16838" w:code="9"/>
          <w:pgMar w:top="567" w:right="567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 уполномоченного должностного лица(лиц), проводившего(их) проверку)</w:t>
      </w:r>
    </w:p>
    <w:p w:rsidR="00143562" w:rsidRDefault="0014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562" w:rsidRPr="00AD1106" w:rsidRDefault="00143562" w:rsidP="0014356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A392C">
        <w:rPr>
          <w:rFonts w:ascii="Times New Roman" w:hAnsi="Times New Roman" w:cs="Times New Roman"/>
          <w:sz w:val="24"/>
          <w:szCs w:val="24"/>
        </w:rPr>
        <w:t>№</w:t>
      </w:r>
      <w:r w:rsidRPr="00AD1106">
        <w:rPr>
          <w:rFonts w:ascii="Times New Roman" w:hAnsi="Times New Roman" w:cs="Times New Roman"/>
          <w:sz w:val="24"/>
          <w:szCs w:val="24"/>
        </w:rPr>
        <w:t xml:space="preserve"> </w:t>
      </w:r>
      <w:r w:rsidR="00911174">
        <w:rPr>
          <w:rFonts w:ascii="Times New Roman" w:hAnsi="Times New Roman" w:cs="Times New Roman"/>
          <w:sz w:val="24"/>
          <w:szCs w:val="24"/>
        </w:rPr>
        <w:t>5</w:t>
      </w:r>
    </w:p>
    <w:p w:rsidR="00143562" w:rsidRPr="00AD1106" w:rsidRDefault="00143562" w:rsidP="001435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143562" w:rsidRPr="00AD1106" w:rsidRDefault="00143562" w:rsidP="001435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143562" w:rsidRPr="00AD1106" w:rsidRDefault="00143562" w:rsidP="001435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143562" w:rsidRDefault="00143562" w:rsidP="001435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143562" w:rsidRDefault="0014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562" w:rsidRDefault="0014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ЖУРНАЛ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учета проводимых проверок по контролю за соблюдением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актов, содержащих нормы трудового права, в отношении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подведомственных организаций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43562" w:rsidRPr="00AD1106" w:rsidRDefault="00143562" w:rsidP="001435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(наименование органа ведомственного контроля)</w:t>
      </w: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61"/>
        <w:gridCol w:w="1247"/>
        <w:gridCol w:w="1361"/>
        <w:gridCol w:w="737"/>
        <w:gridCol w:w="1531"/>
        <w:gridCol w:w="1399"/>
        <w:gridCol w:w="1444"/>
        <w:gridCol w:w="1304"/>
        <w:gridCol w:w="1474"/>
        <w:gridCol w:w="1247"/>
      </w:tblGrid>
      <w:tr w:rsidR="00143562" w:rsidRPr="00AD1106" w:rsidTr="00143562">
        <w:tc>
          <w:tcPr>
            <w:tcW w:w="454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61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1247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Вид проверки (плановая/внеплановая)</w:t>
            </w:r>
          </w:p>
        </w:tc>
        <w:tc>
          <w:tcPr>
            <w:tcW w:w="2098" w:type="dxa"/>
            <w:gridSpan w:val="2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531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Правовые основания для проведения проверки (план, распоряжение, обращение)</w:t>
            </w:r>
          </w:p>
        </w:tc>
        <w:tc>
          <w:tcPr>
            <w:tcW w:w="1399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предыдущей проверки, ее вид, дата составления акта </w:t>
            </w:r>
            <w:hyperlink w:anchor="P381">
              <w:r w:rsidRPr="00AD1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44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составления, номер акта </w:t>
            </w:r>
            <w:hyperlink w:anchor="P382">
              <w:r w:rsidRPr="00AD1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304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Уполномоченное(ые) должностное(ые) лицо(а)</w:t>
            </w:r>
          </w:p>
        </w:tc>
        <w:tc>
          <w:tcPr>
            <w:tcW w:w="1474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Подписи уполномоченного(ых) должностного(ых) лица (лиц)</w:t>
            </w:r>
          </w:p>
        </w:tc>
        <w:tc>
          <w:tcPr>
            <w:tcW w:w="1247" w:type="dxa"/>
            <w:vMerge w:val="restart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проведение проверки</w:t>
            </w:r>
          </w:p>
        </w:tc>
      </w:tr>
      <w:tr w:rsidR="00143562" w:rsidRPr="00AD1106" w:rsidTr="00143562">
        <w:tc>
          <w:tcPr>
            <w:tcW w:w="454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hyperlink w:anchor="P380">
              <w:r w:rsidRPr="00AD1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37" w:type="dxa"/>
          </w:tcPr>
          <w:p w:rsidR="00143562" w:rsidRPr="00AD1106" w:rsidRDefault="00143562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31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562" w:rsidRPr="00AD1106" w:rsidTr="00143562">
        <w:tc>
          <w:tcPr>
            <w:tcW w:w="454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43562" w:rsidRPr="00AD1106" w:rsidRDefault="00143562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10" w:rsidRDefault="00B71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562" w:rsidRPr="00AD1106" w:rsidRDefault="00143562" w:rsidP="00143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43562" w:rsidRPr="00AD1106" w:rsidRDefault="00143562" w:rsidP="001435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80"/>
      <w:bookmarkEnd w:id="13"/>
      <w:r w:rsidRPr="00AD1106">
        <w:rPr>
          <w:rFonts w:ascii="Times New Roman" w:hAnsi="Times New Roman" w:cs="Times New Roman"/>
          <w:sz w:val="24"/>
          <w:szCs w:val="24"/>
        </w:rPr>
        <w:t>&lt;*&gt; Заполняется при проведении плановых проверок.</w:t>
      </w:r>
    </w:p>
    <w:p w:rsidR="00143562" w:rsidRPr="00AD1106" w:rsidRDefault="00143562" w:rsidP="001435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81"/>
      <w:bookmarkEnd w:id="14"/>
      <w:r w:rsidRPr="00AD1106">
        <w:rPr>
          <w:rFonts w:ascii="Times New Roman" w:hAnsi="Times New Roman" w:cs="Times New Roman"/>
          <w:sz w:val="24"/>
          <w:szCs w:val="24"/>
        </w:rPr>
        <w:t>&lt;**&gt; В случае проведения внеплановой проверки необходимо указать сроки проведения предыдущей плановой проверки.</w:t>
      </w:r>
    </w:p>
    <w:p w:rsidR="00143562" w:rsidRPr="00AD1106" w:rsidRDefault="00143562" w:rsidP="001435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82"/>
      <w:bookmarkEnd w:id="15"/>
      <w:r w:rsidRPr="00AD1106">
        <w:rPr>
          <w:rFonts w:ascii="Times New Roman" w:hAnsi="Times New Roman" w:cs="Times New Roman"/>
          <w:sz w:val="24"/>
          <w:szCs w:val="24"/>
        </w:rPr>
        <w:t>&lt;***&gt; Акты являются приложением к данному журналу и хранятся вместе с ним.</w:t>
      </w:r>
    </w:p>
    <w:p w:rsidR="000A392C" w:rsidRDefault="000A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A392C" w:rsidSect="00143562">
          <w:pgSz w:w="16838" w:h="11906" w:orient="landscape" w:code="9"/>
          <w:pgMar w:top="1134" w:right="567" w:bottom="567" w:left="425" w:header="709" w:footer="709" w:gutter="0"/>
          <w:cols w:space="708"/>
          <w:docGrid w:linePitch="360"/>
        </w:sectPr>
      </w:pPr>
      <w:bookmarkStart w:id="16" w:name="P347"/>
      <w:bookmarkEnd w:id="16"/>
    </w:p>
    <w:p w:rsidR="000A392C" w:rsidRPr="00AD1106" w:rsidRDefault="000A392C" w:rsidP="000A39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11174">
        <w:rPr>
          <w:rFonts w:ascii="Times New Roman" w:hAnsi="Times New Roman" w:cs="Times New Roman"/>
          <w:sz w:val="24"/>
          <w:szCs w:val="24"/>
        </w:rPr>
        <w:t>№ 6</w:t>
      </w:r>
    </w:p>
    <w:p w:rsidR="000A392C" w:rsidRPr="00AD1106" w:rsidRDefault="000A392C" w:rsidP="000A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к Положению о ведомственном контроле за</w:t>
      </w:r>
    </w:p>
    <w:p w:rsidR="000A392C" w:rsidRPr="00AD1106" w:rsidRDefault="000A392C" w:rsidP="000A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</w:t>
      </w:r>
    </w:p>
    <w:p w:rsidR="000A392C" w:rsidRPr="00AD1106" w:rsidRDefault="000A392C" w:rsidP="000A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</w:t>
      </w:r>
    </w:p>
    <w:p w:rsidR="000A392C" w:rsidRPr="00AD1106" w:rsidRDefault="000A392C" w:rsidP="000A39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права, в подведомственных организациях</w:t>
      </w:r>
    </w:p>
    <w:p w:rsidR="000A392C" w:rsidRPr="00AD1106" w:rsidRDefault="000A392C" w:rsidP="000A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о проведении проверок соблюдения трудового законодательства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и иных нормативных правовых актов, содержащих нормы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трудового права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(наименование органа, осуществляющего</w:t>
      </w:r>
    </w:p>
    <w:p w:rsidR="000A392C" w:rsidRPr="00AD1106" w:rsidRDefault="000A392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ведомственный контроль)</w:t>
      </w:r>
    </w:p>
    <w:p w:rsidR="000A392C" w:rsidRPr="00AD1106" w:rsidRDefault="00F02E6C" w:rsidP="000A3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20_____ г. </w:t>
      </w:r>
    </w:p>
    <w:p w:rsidR="000A392C" w:rsidRPr="00AD1106" w:rsidRDefault="000A392C" w:rsidP="000A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8"/>
        <w:gridCol w:w="1928"/>
      </w:tblGrid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A392C" w:rsidRPr="00AD1106" w:rsidTr="00B77078">
        <w:tc>
          <w:tcPr>
            <w:tcW w:w="9023" w:type="dxa"/>
            <w:gridSpan w:val="3"/>
          </w:tcPr>
          <w:p w:rsidR="000A392C" w:rsidRPr="00AD1106" w:rsidRDefault="000A392C" w:rsidP="00B7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подведомственных организаций, всего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Общая численность занятых работников (чел.)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9023" w:type="dxa"/>
            <w:gridSpan w:val="3"/>
          </w:tcPr>
          <w:p w:rsidR="000A392C" w:rsidRPr="00AD1106" w:rsidRDefault="000A392C" w:rsidP="00B7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 Сведения о проверках</w:t>
            </w: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Запланировано проверок, всего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Проведено проверок, всего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 w:val="restart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проверок проведено: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Наименование проверенных подведомственных организаций:</w:t>
            </w:r>
          </w:p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Указывается вид проверки (плановая/внеплановая)</w:t>
            </w: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Нарушения трудового законодательства выявлены в организациях по видам экономической деятельности: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 w:val="restart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 w:val="restart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недвижимым имуществом, аренда и </w:t>
            </w:r>
            <w:r w:rsidRPr="00AD1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услуг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другие виды экономической деятельности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нарушений выявлено по вопросам: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 w:val="restart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кадрового делопроизводства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коллективных договоров и соглашений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трудового договора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рабочего времени и времени отдыха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оплаты и нормирования труда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гарантий и компенсаций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дисциплины труда и трудового распорядка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материальной ответственности сторон трудового договора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регулирования труда женщин и лиц с семейными обязанностями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регулирования труда работников в возрасте до восемнадцати лет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особенностей регулирования труда отдельных категорий работников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порядка рассмотрения трудовых споров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организации работ по охране труда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проведения медицинских осмотров работников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обучения и инструктирования работников по охране труда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обеспечения работников средствами индивидуальной и коллективной защиты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проведения специальной оценки условий труда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расследования, оформления и учета несчастных случаев на производстве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другим вопросам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9023" w:type="dxa"/>
            <w:gridSpan w:val="3"/>
          </w:tcPr>
          <w:p w:rsidR="000A392C" w:rsidRPr="00AD1106" w:rsidRDefault="000A392C" w:rsidP="00B7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3. Сведения о мерах, принятых по результатам проверок</w:t>
            </w: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Количество актов проверок о принятии мер по устранению выявленных нарушений, всего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 w:val="restart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выявленных нарушений трудового законодательства: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устраненных в установленные сроки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не устраненных в установленные сроки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  <w:vMerge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срок устранения которых не закончился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2C" w:rsidRPr="00AD1106" w:rsidTr="00B77078">
        <w:tc>
          <w:tcPr>
            <w:tcW w:w="567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8" w:type="dxa"/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Привлечено по результатам проверок к ответственности должностных лиц подведомственных организаций, с указанием вида ответственности, всего (чел.)</w:t>
            </w:r>
          </w:p>
        </w:tc>
        <w:tc>
          <w:tcPr>
            <w:tcW w:w="1928" w:type="dxa"/>
          </w:tcPr>
          <w:p w:rsidR="000A392C" w:rsidRPr="00AD1106" w:rsidRDefault="000A392C" w:rsidP="00B7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92C" w:rsidRPr="00AD1106" w:rsidRDefault="000A392C" w:rsidP="000A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392C" w:rsidRPr="00AD1106" w:rsidRDefault="000A392C" w:rsidP="000A3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  <w:r w:rsidRPr="00AD1106">
        <w:rPr>
          <w:rFonts w:ascii="Times New Roman" w:hAnsi="Times New Roman" w:cs="Times New Roman"/>
          <w:sz w:val="24"/>
          <w:szCs w:val="24"/>
        </w:rPr>
        <w:t>К информации о проведении проверок соблюдения трудового законодательства и иных нормативных правовых актов, содержащих нормы трудового права, необходимо прикладывать пояснительную записку, которая должна содержать: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 общую характеристику ситуации по соблюдению требований трудового законодательства в подведомственных организациях, в том числе информацию о наиболее характерных нарушениях, выявленных при проведении проверок, с указанием подведомственных организаций;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 примеры обращений граждан и результатов проверок по ним;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 анализ причин возникновения нарушений трудового законодательства;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 сведения о мерах, принимаемых по результатам проверок, в том числе о привлечении к ответственности должностных лиц с указанием организации, должности и вида взыскания;</w:t>
      </w:r>
    </w:p>
    <w:p w:rsidR="000A392C" w:rsidRPr="00AD1106" w:rsidRDefault="000A392C" w:rsidP="000A39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106">
        <w:rPr>
          <w:rFonts w:ascii="Times New Roman" w:hAnsi="Times New Roman" w:cs="Times New Roman"/>
          <w:sz w:val="24"/>
          <w:szCs w:val="24"/>
        </w:rPr>
        <w:t>- выводы и предложения по результатам проведенных проверок.</w:t>
      </w:r>
    </w:p>
    <w:p w:rsidR="000A392C" w:rsidRPr="00AD1106" w:rsidRDefault="000A392C" w:rsidP="000A3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1"/>
        <w:gridCol w:w="2326"/>
      </w:tblGrid>
      <w:tr w:rsidR="000A392C" w:rsidRPr="00AD1106" w:rsidTr="00B77078"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органа, осуществляющего</w:t>
            </w:r>
          </w:p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ведомственный контроль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92C" w:rsidRPr="00AD1106" w:rsidRDefault="000A392C" w:rsidP="00B7707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0A392C" w:rsidRPr="00AD1106" w:rsidTr="00B77078"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0A392C" w:rsidRPr="00AD1106" w:rsidRDefault="000A392C" w:rsidP="00B7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1106">
              <w:rPr>
                <w:rFonts w:ascii="Times New Roman" w:hAnsi="Times New Roman" w:cs="Times New Roman"/>
                <w:sz w:val="24"/>
                <w:szCs w:val="24"/>
              </w:rPr>
              <w:t>Исполнитель, номер телефона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0A392C" w:rsidRPr="00AD1106" w:rsidRDefault="000A392C" w:rsidP="00B7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562" w:rsidRDefault="001435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10C3" w:rsidRDefault="006F10C3" w:rsidP="006F10C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Pr="00AD1106" w:rsidRDefault="006F10C3" w:rsidP="006F10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11174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6F10C3" w:rsidRPr="00AD1106" w:rsidRDefault="006F10C3" w:rsidP="006F10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F10C3" w:rsidRPr="00AD1106" w:rsidRDefault="006F10C3" w:rsidP="006F10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11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</w:p>
    <w:p w:rsidR="006F10C3" w:rsidRPr="00AD1106" w:rsidRDefault="002A78EA" w:rsidP="006F10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19</w:t>
      </w:r>
      <w:r w:rsidR="006F10C3">
        <w:rPr>
          <w:rFonts w:ascii="Times New Roman" w:hAnsi="Times New Roman" w:cs="Times New Roman"/>
          <w:sz w:val="28"/>
          <w:szCs w:val="28"/>
        </w:rPr>
        <w:t>.12.2022 №</w:t>
      </w:r>
      <w:r>
        <w:rPr>
          <w:rFonts w:ascii="Times New Roman" w:hAnsi="Times New Roman" w:cs="Times New Roman"/>
          <w:sz w:val="28"/>
          <w:szCs w:val="28"/>
        </w:rPr>
        <w:t xml:space="preserve"> 658</w:t>
      </w: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6F10C3" w:rsidRDefault="006F10C3" w:rsidP="006F10C3">
      <w:pPr>
        <w:tabs>
          <w:tab w:val="left" w:pos="190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10C3" w:rsidRDefault="006F10C3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</w:t>
      </w:r>
      <w:r w:rsidRPr="00FF118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ОМИССИИ ПО ОСУЩЕСТВЛЕНИЮ ВЕДОМСТВЕННОГО КОНТРОЛЯ ЗА СОБЛЮДЕНИЕМ ТРУДОВОГО ЗАКОНОДАТЕЛЬСТВА И ИНЫХ ПРАВОВЫХ АКТОВ, СОДЕРЖАЩИХ НОРМЫ ТРУДОВОГО ПРАВА </w:t>
      </w:r>
    </w:p>
    <w:p w:rsidR="00B77078" w:rsidRDefault="00B7707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B77078" w:rsidRDefault="00A45ADB" w:rsidP="00B770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Кубекина Г.В</w:t>
      </w:r>
      <w:r w:rsidR="00B77078" w:rsidRPr="00B7707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заместитель главы администрации Дубровского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социальным вопросам</w:t>
      </w:r>
      <w:r w:rsidR="00B770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7078" w:rsidRPr="00B7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комиссии;</w:t>
      </w:r>
    </w:p>
    <w:p w:rsidR="00B77078" w:rsidRDefault="00B77078" w:rsidP="00B770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Селюминова Н.В. - </w:t>
      </w:r>
      <w:r w:rsidR="00EB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358" w:rsidRPr="00CA6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 Дубровского района</w:t>
      </w:r>
      <w:r w:rsidR="00CA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 </w:t>
      </w:r>
      <w:r w:rsidR="00CA6358" w:rsidRPr="00CA6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комиссии;</w:t>
      </w:r>
    </w:p>
    <w:p w:rsidR="00CA6358" w:rsidRDefault="00A45ADB" w:rsidP="00B770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Максимович Н.Г. – инспектор по охране труда </w:t>
      </w:r>
      <w:r w:rsidR="008D3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Дубровского района</w:t>
      </w:r>
      <w:r w:rsidR="00C31A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</w:t>
      </w:r>
      <w:r w:rsidR="008D3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358" w:rsidRDefault="00CA6358" w:rsidP="00B770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358" w:rsidRPr="00B77078" w:rsidRDefault="00CA6358" w:rsidP="00B7707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45ADB" w:rsidRDefault="00CA6358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58">
        <w:rPr>
          <w:rFonts w:ascii="Times New Roman" w:hAnsi="Times New Roman" w:cs="Times New Roman"/>
          <w:bCs/>
          <w:sz w:val="28"/>
          <w:szCs w:val="28"/>
        </w:rPr>
        <w:t xml:space="preserve">Бабаева В.В. - </w:t>
      </w:r>
      <w:r w:rsidRPr="00CA6358">
        <w:rPr>
          <w:rFonts w:ascii="Times New Roman" w:hAnsi="Times New Roman" w:cs="Times New Roman"/>
          <w:sz w:val="28"/>
          <w:szCs w:val="28"/>
        </w:rPr>
        <w:t xml:space="preserve"> ведущий сп</w:t>
      </w:r>
      <w:r w:rsidR="008D3B92">
        <w:rPr>
          <w:rFonts w:ascii="Times New Roman" w:hAnsi="Times New Roman" w:cs="Times New Roman"/>
          <w:sz w:val="28"/>
          <w:szCs w:val="28"/>
        </w:rPr>
        <w:t>ециалист отдела организационно-</w:t>
      </w:r>
      <w:r w:rsidRPr="00CA6358">
        <w:rPr>
          <w:rFonts w:ascii="Times New Roman" w:hAnsi="Times New Roman" w:cs="Times New Roman"/>
          <w:sz w:val="28"/>
          <w:szCs w:val="28"/>
        </w:rPr>
        <w:t>контрольной и кадровой  работы администрации Дубровского района;</w:t>
      </w:r>
    </w:p>
    <w:p w:rsidR="00A45ADB" w:rsidRDefault="00A45ADB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ADB">
        <w:rPr>
          <w:rFonts w:ascii="Times New Roman" w:hAnsi="Times New Roman" w:cs="Times New Roman"/>
          <w:sz w:val="28"/>
          <w:szCs w:val="28"/>
        </w:rPr>
        <w:t>Терехова Е.Л. – ведущий бухгалтер отдела</w:t>
      </w:r>
      <w:r w:rsidR="008D3B92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  </w:t>
      </w:r>
      <w:r w:rsidR="008D3B92" w:rsidRPr="008D3B92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8D3B92">
        <w:rPr>
          <w:rFonts w:ascii="Times New Roman" w:hAnsi="Times New Roman" w:cs="Times New Roman"/>
          <w:sz w:val="28"/>
          <w:szCs w:val="28"/>
        </w:rPr>
        <w:t xml:space="preserve"> ;</w:t>
      </w:r>
      <w:r w:rsidRPr="00A4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ADB" w:rsidRDefault="00A45ADB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Мосина Е.</w:t>
      </w:r>
      <w:r w:rsidR="008D3B92">
        <w:rPr>
          <w:rFonts w:ascii="Times New Roman" w:hAnsi="Times New Roman" w:cs="Times New Roman"/>
          <w:sz w:val="28"/>
          <w:szCs w:val="28"/>
        </w:rPr>
        <w:t>П. – инспектор по муниципальному финансовому контролю администрации Дубровского района;</w:t>
      </w:r>
    </w:p>
    <w:p w:rsidR="008D3B92" w:rsidRDefault="00A45ADB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Гапонова Е.В. – </w:t>
      </w:r>
      <w:r w:rsidR="008D3B92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Дубровского района;</w:t>
      </w:r>
    </w:p>
    <w:p w:rsidR="00A45ADB" w:rsidRDefault="00A45ADB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Прокопович Н.М. –</w:t>
      </w:r>
      <w:r w:rsidR="008D3B92"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образования администрации 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B92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A45ADB" w:rsidRDefault="006112A3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Первушова</w:t>
      </w:r>
      <w:r w:rsidR="00A45ADB">
        <w:rPr>
          <w:rFonts w:ascii="Times New Roman" w:hAnsi="Times New Roman" w:cs="Times New Roman"/>
          <w:sz w:val="28"/>
          <w:szCs w:val="28"/>
        </w:rPr>
        <w:t xml:space="preserve"> Л.И. -  </w:t>
      </w:r>
      <w:r>
        <w:rPr>
          <w:rFonts w:ascii="Times New Roman" w:hAnsi="Times New Roman" w:cs="Times New Roman"/>
          <w:sz w:val="28"/>
          <w:szCs w:val="28"/>
        </w:rPr>
        <w:t>ведущий экономис</w:t>
      </w:r>
      <w:r w:rsidR="00A45ADB">
        <w:rPr>
          <w:rFonts w:ascii="Times New Roman" w:hAnsi="Times New Roman" w:cs="Times New Roman"/>
          <w:sz w:val="28"/>
          <w:szCs w:val="28"/>
        </w:rPr>
        <w:t>т отдела образования администрации Дубровского района (по согласованию).</w:t>
      </w:r>
    </w:p>
    <w:p w:rsidR="00A45ADB" w:rsidRPr="00A45ADB" w:rsidRDefault="00A45ADB" w:rsidP="00A45ADB">
      <w:pPr>
        <w:tabs>
          <w:tab w:val="left" w:pos="855"/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078" w:rsidRDefault="00B7707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81148" w:rsidRDefault="00181148" w:rsidP="006F10C3">
      <w:pPr>
        <w:tabs>
          <w:tab w:val="left" w:pos="1905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181148" w:rsidSect="000A392C">
      <w:pgSz w:w="11906" w:h="16838" w:code="9"/>
      <w:pgMar w:top="567" w:right="567" w:bottom="425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A8" w:rsidRDefault="002260A8" w:rsidP="00143562">
      <w:pPr>
        <w:spacing w:after="0" w:line="240" w:lineRule="auto"/>
      </w:pPr>
      <w:r>
        <w:separator/>
      </w:r>
    </w:p>
  </w:endnote>
  <w:endnote w:type="continuationSeparator" w:id="0">
    <w:p w:rsidR="002260A8" w:rsidRDefault="002260A8" w:rsidP="0014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A8" w:rsidRDefault="002260A8" w:rsidP="00143562">
      <w:pPr>
        <w:spacing w:after="0" w:line="240" w:lineRule="auto"/>
      </w:pPr>
      <w:r>
        <w:separator/>
      </w:r>
    </w:p>
  </w:footnote>
  <w:footnote w:type="continuationSeparator" w:id="0">
    <w:p w:rsidR="002260A8" w:rsidRDefault="002260A8" w:rsidP="0014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6"/>
    <w:rsid w:val="00003CEB"/>
    <w:rsid w:val="000150E9"/>
    <w:rsid w:val="000558D3"/>
    <w:rsid w:val="00082BE1"/>
    <w:rsid w:val="000A0C4F"/>
    <w:rsid w:val="000A392C"/>
    <w:rsid w:val="000A44A3"/>
    <w:rsid w:val="001014F1"/>
    <w:rsid w:val="00107FCE"/>
    <w:rsid w:val="00143562"/>
    <w:rsid w:val="00181148"/>
    <w:rsid w:val="001B1AA4"/>
    <w:rsid w:val="0020469F"/>
    <w:rsid w:val="002260A8"/>
    <w:rsid w:val="00267252"/>
    <w:rsid w:val="002A78EA"/>
    <w:rsid w:val="002E768C"/>
    <w:rsid w:val="00311E45"/>
    <w:rsid w:val="003D3DE8"/>
    <w:rsid w:val="00422B74"/>
    <w:rsid w:val="004672B0"/>
    <w:rsid w:val="00486499"/>
    <w:rsid w:val="004E5650"/>
    <w:rsid w:val="00532A4E"/>
    <w:rsid w:val="00562242"/>
    <w:rsid w:val="006112A3"/>
    <w:rsid w:val="00664D2E"/>
    <w:rsid w:val="006C0FC5"/>
    <w:rsid w:val="006C102B"/>
    <w:rsid w:val="006F10C3"/>
    <w:rsid w:val="00752840"/>
    <w:rsid w:val="00814357"/>
    <w:rsid w:val="008463AD"/>
    <w:rsid w:val="00853F56"/>
    <w:rsid w:val="008834E3"/>
    <w:rsid w:val="008917CC"/>
    <w:rsid w:val="008D3B92"/>
    <w:rsid w:val="008F48F5"/>
    <w:rsid w:val="00911174"/>
    <w:rsid w:val="00975C3D"/>
    <w:rsid w:val="00992D2E"/>
    <w:rsid w:val="009C3BAE"/>
    <w:rsid w:val="009F1DFB"/>
    <w:rsid w:val="00A0203E"/>
    <w:rsid w:val="00A35C86"/>
    <w:rsid w:val="00A45ADB"/>
    <w:rsid w:val="00AD1106"/>
    <w:rsid w:val="00B37F17"/>
    <w:rsid w:val="00B71F10"/>
    <w:rsid w:val="00B7346C"/>
    <w:rsid w:val="00B77078"/>
    <w:rsid w:val="00B914B2"/>
    <w:rsid w:val="00BD7D4F"/>
    <w:rsid w:val="00C31A2C"/>
    <w:rsid w:val="00CA6358"/>
    <w:rsid w:val="00CD0451"/>
    <w:rsid w:val="00D17073"/>
    <w:rsid w:val="00D66133"/>
    <w:rsid w:val="00D719AC"/>
    <w:rsid w:val="00E30BD9"/>
    <w:rsid w:val="00E638FD"/>
    <w:rsid w:val="00E82708"/>
    <w:rsid w:val="00EA0D74"/>
    <w:rsid w:val="00EB60E3"/>
    <w:rsid w:val="00EC6A9E"/>
    <w:rsid w:val="00F02E6C"/>
    <w:rsid w:val="00FD3EA2"/>
    <w:rsid w:val="00FD770D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612E"/>
  <w15:chartTrackingRefBased/>
  <w15:docId w15:val="{A9632DBB-68BF-47ED-A73D-545E0F37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F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53F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53F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0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A0C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C4F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5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562"/>
  </w:style>
  <w:style w:type="paragraph" w:styleId="a9">
    <w:name w:val="footer"/>
    <w:basedOn w:val="a"/>
    <w:link w:val="aa"/>
    <w:uiPriority w:val="99"/>
    <w:unhideWhenUsed/>
    <w:rsid w:val="0014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562"/>
  </w:style>
  <w:style w:type="character" w:customStyle="1" w:styleId="1">
    <w:name w:val="Заголовок №1_"/>
    <w:basedOn w:val="a0"/>
    <w:link w:val="10"/>
    <w:rsid w:val="00562242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62242"/>
    <w:rPr>
      <w:rFonts w:ascii="Times New Roman" w:eastAsia="Times New Roman" w:hAnsi="Times New Roman" w:cs="Times New Roman"/>
      <w:b/>
      <w:bCs/>
    </w:rPr>
  </w:style>
  <w:style w:type="character" w:customStyle="1" w:styleId="ab">
    <w:name w:val="Основной текст_"/>
    <w:basedOn w:val="a0"/>
    <w:link w:val="11"/>
    <w:rsid w:val="00562242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62242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562242"/>
    <w:pPr>
      <w:widowControl w:val="0"/>
      <w:spacing w:after="0" w:line="240" w:lineRule="auto"/>
      <w:ind w:firstLine="7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b"/>
    <w:rsid w:val="0056224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3B466CE96EB6E566E7283C5372402F18D081DC4C756C2D06C270CA8CCE0D02EF91D358126CF497EC86B114C9A11F92AO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23B466CE96EB6E566E7283C5372402F18D081DC5C45DC3D16C270CA8CCE0D02EF91D27817EC3497CD66B1759CC40BFFAB51DBD28F15881C0A66828O8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3B466CE96EB6E566E6C8ED35B780FF4855616C1C555958B337C51FFC5EA8769B64465C374C24228872E465F9813E5AEBA03BD36F225O8I" TargetMode="External"/><Relationship Id="rId11" Type="http://schemas.openxmlformats.org/officeDocument/2006/relationships/hyperlink" Target="consultantplus://offline/ref=8E23B466CE96EB6E566E7283C5372402F18D081DC5C45DC3D16C270CA8CCE0D02EF91D27817EC3497CD66E1159CC40BFFAB51DBD28F15881C0A66828O8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E23B466CE96EB6E566E7283C5372402F18D081DC5C45DC3D16C270CA8CCE0D02EF91D27817EC3497CD66B1759CC40BFFAB51DBD28F15881C0A66828O8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E23B466CE96EB6E566E6C8ED35B780FF4855616C1C555958B337C51FFC5EA8769B64465C374C24228872E465F9813E5AEBA03BD36F225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19</Pages>
  <Words>5806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2022-12-28T15:00:00Z</cp:lastPrinted>
  <dcterms:created xsi:type="dcterms:W3CDTF">2022-12-02T08:14:00Z</dcterms:created>
  <dcterms:modified xsi:type="dcterms:W3CDTF">2023-01-25T13:55:00Z</dcterms:modified>
</cp:coreProperties>
</file>