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8D" w:rsidRPr="008D2AC0" w:rsidRDefault="00FB7E8D" w:rsidP="00FB7E8D">
      <w:pPr>
        <w:pStyle w:val="a3"/>
        <w:jc w:val="center"/>
        <w:rPr>
          <w:b/>
          <w:szCs w:val="28"/>
        </w:rPr>
      </w:pPr>
      <w:proofErr w:type="gramStart"/>
      <w:r w:rsidRPr="008D2AC0">
        <w:rPr>
          <w:b/>
          <w:szCs w:val="28"/>
        </w:rPr>
        <w:t>П</w:t>
      </w:r>
      <w:proofErr w:type="gramEnd"/>
      <w:r w:rsidRPr="008D2AC0">
        <w:rPr>
          <w:b/>
          <w:szCs w:val="28"/>
        </w:rPr>
        <w:t xml:space="preserve"> Л А Н</w:t>
      </w:r>
    </w:p>
    <w:p w:rsidR="00FB7E8D" w:rsidRDefault="00FB7E8D" w:rsidP="00FB7E8D">
      <w:pPr>
        <w:pStyle w:val="a3"/>
        <w:jc w:val="center"/>
        <w:rPr>
          <w:b/>
          <w:szCs w:val="28"/>
        </w:rPr>
      </w:pPr>
      <w:r w:rsidRPr="008D2AC0">
        <w:rPr>
          <w:b/>
          <w:szCs w:val="28"/>
        </w:rPr>
        <w:t xml:space="preserve">работы </w:t>
      </w:r>
      <w:r>
        <w:rPr>
          <w:b/>
          <w:szCs w:val="28"/>
        </w:rPr>
        <w:t xml:space="preserve">трехсторонней комиссии по регулированию социально-трудовых отношений </w:t>
      </w:r>
      <w:r w:rsidR="000174CE">
        <w:rPr>
          <w:b/>
          <w:szCs w:val="28"/>
        </w:rPr>
        <w:t>Дубровского</w:t>
      </w:r>
      <w:r w:rsidRPr="008D2AC0">
        <w:rPr>
          <w:b/>
          <w:szCs w:val="28"/>
        </w:rPr>
        <w:t xml:space="preserve"> </w:t>
      </w:r>
      <w:r>
        <w:rPr>
          <w:b/>
          <w:szCs w:val="28"/>
        </w:rPr>
        <w:t>района</w:t>
      </w:r>
      <w:r w:rsidRPr="008D2AC0">
        <w:rPr>
          <w:b/>
          <w:szCs w:val="28"/>
        </w:rPr>
        <w:t xml:space="preserve"> на 20</w:t>
      </w:r>
      <w:r>
        <w:rPr>
          <w:b/>
          <w:szCs w:val="28"/>
        </w:rPr>
        <w:t>2</w:t>
      </w:r>
      <w:r w:rsidR="00C15B73">
        <w:rPr>
          <w:b/>
          <w:szCs w:val="28"/>
        </w:rPr>
        <w:t>6</w:t>
      </w:r>
      <w:r>
        <w:rPr>
          <w:b/>
          <w:szCs w:val="28"/>
        </w:rPr>
        <w:t xml:space="preserve"> год</w:t>
      </w:r>
    </w:p>
    <w:p w:rsidR="00FB7E8D" w:rsidRPr="008D2AC0" w:rsidRDefault="00FB7E8D" w:rsidP="00FB7E8D">
      <w:pPr>
        <w:pStyle w:val="a3"/>
        <w:jc w:val="center"/>
        <w:rPr>
          <w:b/>
          <w:szCs w:val="28"/>
        </w:rPr>
      </w:pPr>
    </w:p>
    <w:tbl>
      <w:tblPr>
        <w:tblW w:w="1032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9"/>
        <w:gridCol w:w="1720"/>
        <w:gridCol w:w="4074"/>
      </w:tblGrid>
      <w:tr w:rsidR="00FB7E8D" w:rsidRPr="00A57B0A" w:rsidTr="007B7808">
        <w:trPr>
          <w:trHeight w:val="472"/>
        </w:trPr>
        <w:tc>
          <w:tcPr>
            <w:tcW w:w="4529" w:type="dxa"/>
            <w:vAlign w:val="center"/>
          </w:tcPr>
          <w:p w:rsidR="00FB7E8D" w:rsidRPr="007B7808" w:rsidRDefault="00FB7E8D" w:rsidP="0082527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B780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20" w:type="dxa"/>
            <w:vAlign w:val="center"/>
          </w:tcPr>
          <w:p w:rsidR="00FB7E8D" w:rsidRPr="007B7808" w:rsidRDefault="00FB7E8D" w:rsidP="0082527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B7808">
              <w:rPr>
                <w:b/>
                <w:sz w:val="24"/>
                <w:szCs w:val="24"/>
              </w:rPr>
              <w:t>Срок</w:t>
            </w:r>
          </w:p>
          <w:p w:rsidR="00FB7E8D" w:rsidRPr="007B7808" w:rsidRDefault="00FB7E8D" w:rsidP="00825278">
            <w:pPr>
              <w:pStyle w:val="a3"/>
              <w:jc w:val="center"/>
              <w:rPr>
                <w:sz w:val="24"/>
                <w:szCs w:val="24"/>
              </w:rPr>
            </w:pPr>
            <w:r w:rsidRPr="007B7808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4074" w:type="dxa"/>
            <w:vAlign w:val="center"/>
          </w:tcPr>
          <w:p w:rsidR="00FB7E8D" w:rsidRPr="007B7808" w:rsidRDefault="00FB7E8D" w:rsidP="0082527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B7808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FB7E8D" w:rsidRPr="00AB05F1" w:rsidTr="00C56986">
        <w:trPr>
          <w:trHeight w:val="1304"/>
        </w:trPr>
        <w:tc>
          <w:tcPr>
            <w:tcW w:w="4529" w:type="dxa"/>
          </w:tcPr>
          <w:p w:rsidR="00FB7E8D" w:rsidRPr="007B7808" w:rsidRDefault="00FB7E8D" w:rsidP="00C15B73">
            <w:pPr>
              <w:jc w:val="both"/>
            </w:pPr>
            <w:r w:rsidRPr="007B7808">
              <w:t xml:space="preserve">Утверждение плана работы трехсторонней комиссии по регулированию социально-трудовых отношений </w:t>
            </w:r>
            <w:r w:rsidR="00A52052" w:rsidRPr="007B7808">
              <w:t>Дубровского</w:t>
            </w:r>
            <w:r w:rsidRPr="007B7808">
              <w:t xml:space="preserve"> района на 202</w:t>
            </w:r>
            <w:r w:rsidR="00C15B73">
              <w:t>6</w:t>
            </w:r>
            <w:r w:rsidRPr="007B7808">
              <w:t>г</w:t>
            </w:r>
            <w:r w:rsidR="00A52052" w:rsidRPr="007B7808">
              <w:t>.</w:t>
            </w:r>
          </w:p>
        </w:tc>
        <w:tc>
          <w:tcPr>
            <w:tcW w:w="1720" w:type="dxa"/>
            <w:vMerge w:val="restart"/>
            <w:vAlign w:val="center"/>
          </w:tcPr>
          <w:p w:rsidR="00FB7E8D" w:rsidRPr="007B7808" w:rsidRDefault="00FB7E8D" w:rsidP="00825278">
            <w:pPr>
              <w:pStyle w:val="a3"/>
              <w:jc w:val="center"/>
              <w:rPr>
                <w:sz w:val="24"/>
                <w:szCs w:val="24"/>
              </w:rPr>
            </w:pPr>
            <w:r w:rsidRPr="007B7808">
              <w:rPr>
                <w:b/>
                <w:sz w:val="24"/>
                <w:szCs w:val="24"/>
              </w:rPr>
              <w:t>1 квартал</w:t>
            </w:r>
          </w:p>
        </w:tc>
        <w:tc>
          <w:tcPr>
            <w:tcW w:w="4074" w:type="dxa"/>
          </w:tcPr>
          <w:p w:rsidR="00FB7E8D" w:rsidRPr="007B7808" w:rsidRDefault="000174CE" w:rsidP="00825278">
            <w:pPr>
              <w:pStyle w:val="a3"/>
              <w:rPr>
                <w:sz w:val="24"/>
                <w:szCs w:val="24"/>
              </w:rPr>
            </w:pPr>
            <w:r w:rsidRPr="007B7808">
              <w:rPr>
                <w:sz w:val="24"/>
                <w:szCs w:val="24"/>
              </w:rPr>
              <w:t>Г</w:t>
            </w:r>
            <w:r w:rsidR="00FB7E8D" w:rsidRPr="007B7808">
              <w:rPr>
                <w:sz w:val="24"/>
                <w:szCs w:val="24"/>
              </w:rPr>
              <w:t>.</w:t>
            </w:r>
            <w:r w:rsidRPr="007B7808">
              <w:rPr>
                <w:sz w:val="24"/>
                <w:szCs w:val="24"/>
              </w:rPr>
              <w:t>В</w:t>
            </w:r>
            <w:r w:rsidR="00FB7E8D" w:rsidRPr="007B7808">
              <w:rPr>
                <w:sz w:val="24"/>
                <w:szCs w:val="24"/>
              </w:rPr>
              <w:t>. </w:t>
            </w:r>
            <w:r w:rsidRPr="007B7808">
              <w:rPr>
                <w:sz w:val="24"/>
                <w:szCs w:val="24"/>
              </w:rPr>
              <w:t>Кубекина</w:t>
            </w:r>
            <w:r w:rsidR="00FB7E8D" w:rsidRPr="007B7808">
              <w:rPr>
                <w:sz w:val="24"/>
                <w:szCs w:val="24"/>
              </w:rPr>
              <w:t xml:space="preserve"> – заместитель главы администрации </w:t>
            </w:r>
            <w:r w:rsidR="0024640F" w:rsidRPr="007B7808">
              <w:rPr>
                <w:sz w:val="24"/>
                <w:szCs w:val="24"/>
              </w:rPr>
              <w:t>Дубровского района, курирующий социальные вопросы, председатель комиссии</w:t>
            </w:r>
          </w:p>
        </w:tc>
      </w:tr>
      <w:tr w:rsidR="00FB7E8D" w:rsidRPr="00AB05F1" w:rsidTr="00C56986">
        <w:trPr>
          <w:trHeight w:val="1563"/>
        </w:trPr>
        <w:tc>
          <w:tcPr>
            <w:tcW w:w="4529" w:type="dxa"/>
          </w:tcPr>
          <w:p w:rsidR="00FB7E8D" w:rsidRPr="007B7808" w:rsidRDefault="00FB7E8D" w:rsidP="00825278">
            <w:pPr>
              <w:jc w:val="both"/>
            </w:pPr>
            <w:r w:rsidRPr="007B7808">
              <w:t xml:space="preserve">О регулировании социально-трудовых отношений на территории </w:t>
            </w:r>
            <w:r w:rsidR="00A52052" w:rsidRPr="007B7808">
              <w:t>Дубровского района</w:t>
            </w:r>
          </w:p>
        </w:tc>
        <w:tc>
          <w:tcPr>
            <w:tcW w:w="1720" w:type="dxa"/>
            <w:vMerge/>
            <w:vAlign w:val="center"/>
          </w:tcPr>
          <w:p w:rsidR="00FB7E8D" w:rsidRPr="007B7808" w:rsidRDefault="00FB7E8D" w:rsidP="0082527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4" w:type="dxa"/>
          </w:tcPr>
          <w:p w:rsidR="00FB7E8D" w:rsidRPr="007B7808" w:rsidRDefault="00C15B73" w:rsidP="0082527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Н.П.Пинаев</w:t>
            </w:r>
            <w:r w:rsidRPr="007B7808">
              <w:rPr>
                <w:sz w:val="24"/>
                <w:szCs w:val="24"/>
              </w:rPr>
              <w:t xml:space="preserve"> </w:t>
            </w:r>
            <w:r w:rsidR="00FB7E8D" w:rsidRPr="007B7808">
              <w:rPr>
                <w:sz w:val="24"/>
                <w:szCs w:val="24"/>
              </w:rPr>
              <w:t>–</w:t>
            </w:r>
            <w:r w:rsidR="00CE7902" w:rsidRPr="007B7808">
              <w:rPr>
                <w:sz w:val="24"/>
                <w:szCs w:val="24"/>
              </w:rPr>
              <w:t xml:space="preserve"> </w:t>
            </w:r>
            <w:r w:rsidR="003B6692" w:rsidRPr="007B7808">
              <w:rPr>
                <w:sz w:val="24"/>
                <w:szCs w:val="24"/>
              </w:rPr>
              <w:t>начальник ГБУ Брянской области «Центр занятости населения Дубровского района», координатор объединения работодателей</w:t>
            </w:r>
          </w:p>
          <w:p w:rsidR="003B6692" w:rsidRPr="007B7808" w:rsidRDefault="003B6692" w:rsidP="00825278">
            <w:pPr>
              <w:pStyle w:val="a3"/>
              <w:rPr>
                <w:sz w:val="24"/>
                <w:szCs w:val="24"/>
              </w:rPr>
            </w:pPr>
          </w:p>
        </w:tc>
      </w:tr>
      <w:tr w:rsidR="003B6692" w:rsidRPr="00AB05F1" w:rsidTr="007B7808">
        <w:trPr>
          <w:trHeight w:val="1435"/>
        </w:trPr>
        <w:tc>
          <w:tcPr>
            <w:tcW w:w="4529" w:type="dxa"/>
          </w:tcPr>
          <w:p w:rsidR="003B6692" w:rsidRPr="007B7808" w:rsidRDefault="003B6692" w:rsidP="003B6692">
            <w:pPr>
              <w:jc w:val="both"/>
            </w:pPr>
            <w:r w:rsidRPr="007B7808">
              <w:t>Об итогах социально-экономического развития Дубровского района за 202</w:t>
            </w:r>
            <w:r w:rsidR="00C15B73">
              <w:t>5</w:t>
            </w:r>
            <w:r w:rsidRPr="007B7808">
              <w:t xml:space="preserve"> год и перспективы развития на 202</w:t>
            </w:r>
            <w:r w:rsidR="00C15B73">
              <w:t>6</w:t>
            </w:r>
            <w:r w:rsidRPr="007B7808">
              <w:t xml:space="preserve"> год</w:t>
            </w:r>
          </w:p>
          <w:p w:rsidR="003B6692" w:rsidRPr="007B7808" w:rsidRDefault="003B6692" w:rsidP="003B6692">
            <w:pPr>
              <w:jc w:val="both"/>
            </w:pPr>
          </w:p>
        </w:tc>
        <w:tc>
          <w:tcPr>
            <w:tcW w:w="1720" w:type="dxa"/>
            <w:vMerge/>
            <w:vAlign w:val="center"/>
          </w:tcPr>
          <w:p w:rsidR="003B6692" w:rsidRPr="007B7808" w:rsidRDefault="003B6692" w:rsidP="003B669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4" w:type="dxa"/>
          </w:tcPr>
          <w:p w:rsidR="003B6692" w:rsidRPr="007B7808" w:rsidRDefault="003B6692" w:rsidP="003B6692">
            <w:pPr>
              <w:pStyle w:val="a3"/>
              <w:rPr>
                <w:sz w:val="24"/>
                <w:szCs w:val="24"/>
              </w:rPr>
            </w:pPr>
            <w:r w:rsidRPr="007B7808">
              <w:rPr>
                <w:sz w:val="24"/>
                <w:szCs w:val="24"/>
              </w:rPr>
              <w:t>С.Н.Ефименко – заместитель главы администрации Дубровского района, курирующий вопросы строительства и экономического развития</w:t>
            </w:r>
            <w:r w:rsidR="00352268" w:rsidRPr="007B7808">
              <w:rPr>
                <w:sz w:val="24"/>
                <w:szCs w:val="24"/>
              </w:rPr>
              <w:t>, сопредседатель комиссии</w:t>
            </w:r>
          </w:p>
          <w:p w:rsidR="003B6692" w:rsidRPr="007B7808" w:rsidRDefault="003B6692" w:rsidP="003B6692">
            <w:pPr>
              <w:pStyle w:val="a3"/>
              <w:rPr>
                <w:sz w:val="24"/>
                <w:szCs w:val="24"/>
              </w:rPr>
            </w:pPr>
          </w:p>
        </w:tc>
      </w:tr>
      <w:tr w:rsidR="00F26F9A" w:rsidRPr="00AB05F1" w:rsidTr="003F33D2">
        <w:trPr>
          <w:trHeight w:val="1430"/>
        </w:trPr>
        <w:tc>
          <w:tcPr>
            <w:tcW w:w="4529" w:type="dxa"/>
          </w:tcPr>
          <w:p w:rsidR="00F26F9A" w:rsidRDefault="00402D73" w:rsidP="00F26F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организации оздоровления детей в 202</w:t>
            </w:r>
            <w:r w:rsidR="00C15B7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году и об участии работодателей и профсоюзов в организации и финансировании летней детской оздоровительной кампании</w:t>
            </w:r>
          </w:p>
          <w:p w:rsidR="00402D73" w:rsidRPr="007B7808" w:rsidRDefault="00402D73" w:rsidP="00F26F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F26F9A" w:rsidRPr="007B7808" w:rsidRDefault="00F26F9A" w:rsidP="00F26F9A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B7808">
              <w:rPr>
                <w:b/>
                <w:sz w:val="24"/>
                <w:szCs w:val="24"/>
              </w:rPr>
              <w:t>2 квартал</w:t>
            </w:r>
          </w:p>
        </w:tc>
        <w:tc>
          <w:tcPr>
            <w:tcW w:w="4074" w:type="dxa"/>
          </w:tcPr>
          <w:p w:rsidR="00F26F9A" w:rsidRPr="007B7808" w:rsidRDefault="00F26F9A" w:rsidP="00F26F9A">
            <w:pPr>
              <w:pStyle w:val="a3"/>
              <w:rPr>
                <w:sz w:val="24"/>
                <w:szCs w:val="24"/>
              </w:rPr>
            </w:pPr>
            <w:r w:rsidRPr="007B7808">
              <w:rPr>
                <w:sz w:val="24"/>
                <w:szCs w:val="24"/>
              </w:rPr>
              <w:t>Г.В. Кубекина – заместитель главы администрации Дубровского района, курирующий социальные вопросы, председатель комиссии</w:t>
            </w:r>
          </w:p>
        </w:tc>
      </w:tr>
      <w:tr w:rsidR="0019656C" w:rsidRPr="00AB05F1" w:rsidTr="007B7808">
        <w:trPr>
          <w:trHeight w:val="1613"/>
        </w:trPr>
        <w:tc>
          <w:tcPr>
            <w:tcW w:w="4529" w:type="dxa"/>
          </w:tcPr>
          <w:p w:rsidR="0019656C" w:rsidRPr="007B7808" w:rsidRDefault="0019656C" w:rsidP="0019656C">
            <w:pPr>
              <w:pStyle w:val="a3"/>
              <w:rPr>
                <w:sz w:val="24"/>
                <w:szCs w:val="24"/>
              </w:rPr>
            </w:pPr>
            <w:r w:rsidRPr="00295B1F">
              <w:rPr>
                <w:sz w:val="24"/>
                <w:szCs w:val="24"/>
              </w:rPr>
              <w:t>О выполнении У</w:t>
            </w:r>
            <w:r w:rsidR="00295B1F" w:rsidRPr="00295B1F">
              <w:rPr>
                <w:sz w:val="24"/>
                <w:szCs w:val="24"/>
              </w:rPr>
              <w:t>казов Президента РФ от 07.05.20</w:t>
            </w:r>
            <w:r w:rsidRPr="00295B1F">
              <w:rPr>
                <w:sz w:val="24"/>
                <w:szCs w:val="24"/>
              </w:rPr>
              <w:t>12 № 597 от 01.06.2012 № 761 в части повышения реальной заработной платы определенной категории работников (образование, культура)</w:t>
            </w:r>
          </w:p>
        </w:tc>
        <w:tc>
          <w:tcPr>
            <w:tcW w:w="1720" w:type="dxa"/>
            <w:vMerge/>
            <w:vAlign w:val="center"/>
          </w:tcPr>
          <w:p w:rsidR="0019656C" w:rsidRPr="007B7808" w:rsidRDefault="0019656C" w:rsidP="0019656C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4" w:type="dxa"/>
          </w:tcPr>
          <w:p w:rsidR="0019656C" w:rsidRPr="007B7808" w:rsidRDefault="0019656C" w:rsidP="0019656C">
            <w:pPr>
              <w:pStyle w:val="a3"/>
              <w:rPr>
                <w:sz w:val="24"/>
                <w:szCs w:val="24"/>
              </w:rPr>
            </w:pPr>
            <w:r w:rsidRPr="007B7808">
              <w:rPr>
                <w:sz w:val="24"/>
                <w:szCs w:val="24"/>
              </w:rPr>
              <w:t>Е.В.Макарова – начальник финансового управления администрации Дубровского района, член комиссии</w:t>
            </w:r>
          </w:p>
        </w:tc>
      </w:tr>
      <w:tr w:rsidR="00352268" w:rsidRPr="00AB05F1" w:rsidTr="007B7808">
        <w:trPr>
          <w:trHeight w:val="593"/>
        </w:trPr>
        <w:tc>
          <w:tcPr>
            <w:tcW w:w="4529" w:type="dxa"/>
            <w:tcBorders>
              <w:top w:val="single" w:sz="4" w:space="0" w:color="auto"/>
            </w:tcBorders>
          </w:tcPr>
          <w:p w:rsidR="00352268" w:rsidRPr="007B7808" w:rsidRDefault="00352268" w:rsidP="00352268">
            <w:pPr>
              <w:jc w:val="both"/>
            </w:pPr>
            <w:r w:rsidRPr="007B7808">
              <w:t xml:space="preserve">О соблюдении трудового законодательства в организациях </w:t>
            </w:r>
            <w:r w:rsidR="00533A13" w:rsidRPr="007B7808">
              <w:t>Дубровского района</w:t>
            </w:r>
            <w:r w:rsidRPr="007B7808">
              <w:t xml:space="preserve"> и мерах по обеспечению трудовых прав работников</w:t>
            </w:r>
          </w:p>
        </w:tc>
        <w:tc>
          <w:tcPr>
            <w:tcW w:w="1720" w:type="dxa"/>
            <w:vMerge w:val="restart"/>
            <w:vAlign w:val="center"/>
          </w:tcPr>
          <w:p w:rsidR="00352268" w:rsidRPr="007B7808" w:rsidRDefault="00352268" w:rsidP="0035226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B7808">
              <w:rPr>
                <w:b/>
                <w:sz w:val="24"/>
                <w:szCs w:val="24"/>
                <w:lang w:val="en-US"/>
              </w:rPr>
              <w:t xml:space="preserve">3 </w:t>
            </w:r>
            <w:r w:rsidRPr="007B7808">
              <w:rPr>
                <w:b/>
                <w:sz w:val="24"/>
                <w:szCs w:val="24"/>
              </w:rPr>
              <w:t>квартал</w:t>
            </w:r>
          </w:p>
        </w:tc>
        <w:tc>
          <w:tcPr>
            <w:tcW w:w="4074" w:type="dxa"/>
            <w:tcBorders>
              <w:top w:val="single" w:sz="4" w:space="0" w:color="auto"/>
            </w:tcBorders>
          </w:tcPr>
          <w:p w:rsidR="00352268" w:rsidRPr="007B7808" w:rsidRDefault="00533A13" w:rsidP="00352268">
            <w:pPr>
              <w:pStyle w:val="a3"/>
              <w:rPr>
                <w:sz w:val="24"/>
                <w:szCs w:val="24"/>
              </w:rPr>
            </w:pPr>
            <w:proofErr w:type="spellStart"/>
            <w:r w:rsidRPr="007B7808">
              <w:rPr>
                <w:sz w:val="24"/>
                <w:szCs w:val="24"/>
              </w:rPr>
              <w:t>О.В.Ромакина</w:t>
            </w:r>
            <w:proofErr w:type="spellEnd"/>
            <w:r w:rsidR="00352268" w:rsidRPr="007B7808">
              <w:rPr>
                <w:sz w:val="24"/>
                <w:szCs w:val="24"/>
              </w:rPr>
              <w:t xml:space="preserve"> – </w:t>
            </w:r>
            <w:r w:rsidRPr="007B7808">
              <w:rPr>
                <w:sz w:val="24"/>
                <w:szCs w:val="24"/>
              </w:rPr>
              <w:t>председатель райкома профсоюзов работников госучреждений Дубровского района, член комиссии</w:t>
            </w:r>
          </w:p>
          <w:p w:rsidR="00533A13" w:rsidRPr="007B7808" w:rsidRDefault="00533A13" w:rsidP="00352268">
            <w:pPr>
              <w:pStyle w:val="a3"/>
              <w:rPr>
                <w:sz w:val="24"/>
                <w:szCs w:val="24"/>
              </w:rPr>
            </w:pPr>
          </w:p>
        </w:tc>
      </w:tr>
      <w:tr w:rsidR="00F853A0" w:rsidRPr="00AB05F1" w:rsidTr="007B7808">
        <w:trPr>
          <w:trHeight w:val="1656"/>
        </w:trPr>
        <w:tc>
          <w:tcPr>
            <w:tcW w:w="4529" w:type="dxa"/>
            <w:tcBorders>
              <w:top w:val="single" w:sz="4" w:space="0" w:color="auto"/>
            </w:tcBorders>
          </w:tcPr>
          <w:p w:rsidR="00F853A0" w:rsidRPr="007B7808" w:rsidRDefault="00F853A0" w:rsidP="00533A13">
            <w:pPr>
              <w:jc w:val="both"/>
            </w:pPr>
            <w:r w:rsidRPr="007B7808">
              <w:t>О мерах по снижению уровня безработицы в Дубровском районе</w:t>
            </w:r>
          </w:p>
        </w:tc>
        <w:tc>
          <w:tcPr>
            <w:tcW w:w="1720" w:type="dxa"/>
            <w:vMerge/>
            <w:vAlign w:val="center"/>
          </w:tcPr>
          <w:p w:rsidR="00F853A0" w:rsidRPr="007B7808" w:rsidRDefault="00F853A0" w:rsidP="00533A1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</w:tcPr>
          <w:p w:rsidR="00F853A0" w:rsidRPr="007B7808" w:rsidRDefault="00C15B73" w:rsidP="00533A1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Н.П.Пинаев</w:t>
            </w:r>
            <w:r w:rsidRPr="007B7808">
              <w:rPr>
                <w:sz w:val="24"/>
                <w:szCs w:val="24"/>
              </w:rPr>
              <w:t xml:space="preserve"> </w:t>
            </w:r>
            <w:r w:rsidR="00F853A0" w:rsidRPr="007B7808">
              <w:rPr>
                <w:sz w:val="24"/>
                <w:szCs w:val="24"/>
              </w:rPr>
              <w:t>– начальник ГБУ Брянской области «Центр занятости населения Дубровского района», координатор объединения работодателей</w:t>
            </w:r>
          </w:p>
          <w:p w:rsidR="00F853A0" w:rsidRPr="007B7808" w:rsidRDefault="00F853A0" w:rsidP="00533A13">
            <w:pPr>
              <w:pStyle w:val="a3"/>
              <w:rPr>
                <w:sz w:val="24"/>
                <w:szCs w:val="24"/>
              </w:rPr>
            </w:pPr>
          </w:p>
        </w:tc>
      </w:tr>
      <w:tr w:rsidR="00183EF2" w:rsidRPr="00AB05F1" w:rsidTr="007B7808">
        <w:trPr>
          <w:trHeight w:val="1443"/>
        </w:trPr>
        <w:tc>
          <w:tcPr>
            <w:tcW w:w="4529" w:type="dxa"/>
            <w:tcBorders>
              <w:top w:val="single" w:sz="4" w:space="0" w:color="auto"/>
            </w:tcBorders>
          </w:tcPr>
          <w:p w:rsidR="00183EF2" w:rsidRPr="007B7808" w:rsidRDefault="00183EF2" w:rsidP="00352268">
            <w:pPr>
              <w:jc w:val="both"/>
            </w:pPr>
            <w:r w:rsidRPr="007B7808">
              <w:t>О состоянии охраны труда в организациях Дубровского района</w:t>
            </w:r>
          </w:p>
        </w:tc>
        <w:tc>
          <w:tcPr>
            <w:tcW w:w="1720" w:type="dxa"/>
            <w:vMerge w:val="restart"/>
            <w:vAlign w:val="center"/>
          </w:tcPr>
          <w:p w:rsidR="00183EF2" w:rsidRPr="007B7808" w:rsidRDefault="00183EF2" w:rsidP="0035226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B7808">
              <w:rPr>
                <w:b/>
                <w:sz w:val="24"/>
                <w:szCs w:val="24"/>
              </w:rPr>
              <w:t>4 квартал</w:t>
            </w:r>
          </w:p>
        </w:tc>
        <w:tc>
          <w:tcPr>
            <w:tcW w:w="4074" w:type="dxa"/>
          </w:tcPr>
          <w:p w:rsidR="00183EF2" w:rsidRPr="007B7808" w:rsidRDefault="00C15B73" w:rsidP="0035226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К.В.Ветошко</w:t>
            </w:r>
            <w:proofErr w:type="spellEnd"/>
            <w:r w:rsidR="00183EF2" w:rsidRPr="007B7808">
              <w:rPr>
                <w:sz w:val="24"/>
                <w:szCs w:val="24"/>
              </w:rPr>
              <w:t xml:space="preserve"> – инспектор по охране труда администрации Дубровского района, секретарь комиссии</w:t>
            </w:r>
          </w:p>
        </w:tc>
      </w:tr>
      <w:tr w:rsidR="001C19A8" w:rsidRPr="00AB05F1" w:rsidTr="007B7808">
        <w:trPr>
          <w:trHeight w:val="1445"/>
        </w:trPr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:rsidR="001C19A8" w:rsidRPr="007B7808" w:rsidRDefault="001C19A8" w:rsidP="001C19A8">
            <w:pPr>
              <w:pStyle w:val="a5"/>
              <w:ind w:left="45"/>
              <w:jc w:val="both"/>
              <w:rPr>
                <w:sz w:val="24"/>
                <w:szCs w:val="24"/>
              </w:rPr>
            </w:pPr>
            <w:r w:rsidRPr="007B7808">
              <w:rPr>
                <w:sz w:val="24"/>
                <w:szCs w:val="24"/>
              </w:rPr>
              <w:lastRenderedPageBreak/>
              <w:t>Об итогах работы по легализации трудовых отношений, заработной плате граждан и ликвидации неформальной занятости населения</w:t>
            </w:r>
          </w:p>
        </w:tc>
        <w:tc>
          <w:tcPr>
            <w:tcW w:w="1720" w:type="dxa"/>
            <w:vMerge/>
            <w:vAlign w:val="center"/>
          </w:tcPr>
          <w:p w:rsidR="001C19A8" w:rsidRPr="007B7808" w:rsidRDefault="001C19A8" w:rsidP="001C19A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4" w:type="dxa"/>
          </w:tcPr>
          <w:p w:rsidR="001C19A8" w:rsidRPr="007B7808" w:rsidRDefault="00C15B73" w:rsidP="001C19A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Н.П.Пинаев</w:t>
            </w:r>
            <w:r w:rsidR="001C19A8" w:rsidRPr="007B7808">
              <w:rPr>
                <w:sz w:val="24"/>
                <w:szCs w:val="24"/>
              </w:rPr>
              <w:t xml:space="preserve"> – начальник ГБУ Брянской области «Центр занятости населения Дубровского района», координатор объединения работодателей</w:t>
            </w:r>
          </w:p>
          <w:p w:rsidR="001C19A8" w:rsidRPr="007B7808" w:rsidRDefault="001C19A8" w:rsidP="001C19A8">
            <w:pPr>
              <w:pStyle w:val="a3"/>
              <w:rPr>
                <w:sz w:val="24"/>
                <w:szCs w:val="24"/>
              </w:rPr>
            </w:pPr>
          </w:p>
        </w:tc>
      </w:tr>
    </w:tbl>
    <w:p w:rsidR="00FB7E8D" w:rsidRPr="00AB05F1" w:rsidRDefault="00FB7E8D" w:rsidP="00FB7E8D"/>
    <w:p w:rsidR="00FB7E8D" w:rsidRDefault="00FB7E8D" w:rsidP="00FB7E8D"/>
    <w:p w:rsidR="00274FE6" w:rsidRDefault="00274FE6"/>
    <w:sectPr w:rsidR="00274FE6" w:rsidSect="004A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B7E8D"/>
    <w:rsid w:val="000174CE"/>
    <w:rsid w:val="000D216D"/>
    <w:rsid w:val="00183EF2"/>
    <w:rsid w:val="0019656C"/>
    <w:rsid w:val="001C19A8"/>
    <w:rsid w:val="002224E1"/>
    <w:rsid w:val="0024640F"/>
    <w:rsid w:val="00274FE6"/>
    <w:rsid w:val="00295B1F"/>
    <w:rsid w:val="002A7FAE"/>
    <w:rsid w:val="002B0492"/>
    <w:rsid w:val="00314357"/>
    <w:rsid w:val="00352268"/>
    <w:rsid w:val="00355862"/>
    <w:rsid w:val="003A3650"/>
    <w:rsid w:val="003A4346"/>
    <w:rsid w:val="003B6692"/>
    <w:rsid w:val="003F33D2"/>
    <w:rsid w:val="00402D73"/>
    <w:rsid w:val="00414D22"/>
    <w:rsid w:val="00533A13"/>
    <w:rsid w:val="006712B6"/>
    <w:rsid w:val="006C59F3"/>
    <w:rsid w:val="006C7BC3"/>
    <w:rsid w:val="00701A63"/>
    <w:rsid w:val="00701C76"/>
    <w:rsid w:val="0074555F"/>
    <w:rsid w:val="007A2DE3"/>
    <w:rsid w:val="007B38A4"/>
    <w:rsid w:val="007B7808"/>
    <w:rsid w:val="0082000D"/>
    <w:rsid w:val="008C2FEB"/>
    <w:rsid w:val="00903D43"/>
    <w:rsid w:val="00915002"/>
    <w:rsid w:val="00932A36"/>
    <w:rsid w:val="009421A5"/>
    <w:rsid w:val="00985D78"/>
    <w:rsid w:val="009F5A0D"/>
    <w:rsid w:val="00A13E99"/>
    <w:rsid w:val="00A40610"/>
    <w:rsid w:val="00A52052"/>
    <w:rsid w:val="00AA17EE"/>
    <w:rsid w:val="00AB2814"/>
    <w:rsid w:val="00B02733"/>
    <w:rsid w:val="00B734E3"/>
    <w:rsid w:val="00B9315D"/>
    <w:rsid w:val="00C15B73"/>
    <w:rsid w:val="00C354FD"/>
    <w:rsid w:val="00C56986"/>
    <w:rsid w:val="00CB48A4"/>
    <w:rsid w:val="00CE7902"/>
    <w:rsid w:val="00D53E3B"/>
    <w:rsid w:val="00D918CF"/>
    <w:rsid w:val="00DF4868"/>
    <w:rsid w:val="00E63A25"/>
    <w:rsid w:val="00F03461"/>
    <w:rsid w:val="00F26F9A"/>
    <w:rsid w:val="00F443A0"/>
    <w:rsid w:val="00F605D1"/>
    <w:rsid w:val="00F74921"/>
    <w:rsid w:val="00F853A0"/>
    <w:rsid w:val="00FB7E8D"/>
    <w:rsid w:val="00FC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7E8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B7E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B7E8D"/>
    <w:pPr>
      <w:ind w:left="720"/>
      <w:contextualSpacing/>
    </w:pPr>
    <w:rPr>
      <w:sz w:val="28"/>
      <w:szCs w:val="20"/>
    </w:rPr>
  </w:style>
  <w:style w:type="table" w:styleId="a6">
    <w:name w:val="Table Grid"/>
    <w:basedOn w:val="a1"/>
    <w:uiPriority w:val="59"/>
    <w:rsid w:val="00314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района</dc:creator>
  <cp:lastModifiedBy>User</cp:lastModifiedBy>
  <cp:revision>4</cp:revision>
  <cp:lastPrinted>2024-02-02T11:50:00Z</cp:lastPrinted>
  <dcterms:created xsi:type="dcterms:W3CDTF">2025-12-22T09:20:00Z</dcterms:created>
  <dcterms:modified xsi:type="dcterms:W3CDTF">2025-12-23T14:30:00Z</dcterms:modified>
</cp:coreProperties>
</file>