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>
        <w:rPr>
          <w:u w:val="single"/>
        </w:rPr>
        <w:t>0</w:t>
      </w:r>
      <w:r w:rsidR="00DE385F">
        <w:rPr>
          <w:u w:val="single"/>
        </w:rPr>
        <w:t>2</w:t>
      </w:r>
      <w:r>
        <w:rPr>
          <w:u w:val="single"/>
        </w:rPr>
        <w:t>.0</w:t>
      </w:r>
      <w:r w:rsidR="00DE385F">
        <w:rPr>
          <w:u w:val="single"/>
        </w:rPr>
        <w:t>7.</w:t>
      </w:r>
      <w:r>
        <w:t xml:space="preserve"> </w:t>
      </w:r>
      <w:proofErr w:type="gramStart"/>
      <w:r>
        <w:t>2018  г.</w:t>
      </w:r>
      <w:proofErr w:type="gramEnd"/>
      <w:r>
        <w:t xml:space="preserve"> № </w:t>
      </w:r>
      <w:r w:rsidR="00DE385F">
        <w:rPr>
          <w:u w:val="single"/>
        </w:rPr>
        <w:t>421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C105E" w:rsidRDefault="00CC105E" w:rsidP="00CE01DD">
      <w:pPr>
        <w:tabs>
          <w:tab w:val="left" w:pos="2864"/>
        </w:tabs>
      </w:pP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 (2018- 2020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 w:rsidR="0037464B">
        <w:t>934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 w:rsidR="00C655B4">
        <w:t xml:space="preserve">ых депутатов от </w:t>
      </w:r>
      <w:r w:rsidR="00DE385F">
        <w:t>27</w:t>
      </w:r>
      <w:r w:rsidRPr="00747BE2">
        <w:t>.</w:t>
      </w:r>
      <w:r>
        <w:t>0</w:t>
      </w:r>
      <w:r w:rsidR="00DE385F">
        <w:t>6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C655B4">
        <w:t>4</w:t>
      </w:r>
      <w:r w:rsidR="00DE385F">
        <w:t>1</w:t>
      </w:r>
      <w:r w:rsidR="00C655B4">
        <w:t>0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055C92">
      <w:pPr>
        <w:tabs>
          <w:tab w:val="left" w:pos="2955"/>
        </w:tabs>
        <w:ind w:firstLine="540"/>
        <w:jc w:val="both"/>
      </w:pPr>
      <w:r w:rsidRPr="005A03E8">
        <w:t>ПОСТАНОВЛЯЮ:</w:t>
      </w:r>
      <w:r w:rsidR="00055C92"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</w:t>
      </w:r>
      <w:r w:rsidR="0037464B">
        <w:rPr>
          <w:sz w:val="28"/>
        </w:rPr>
        <w:t>«</w:t>
      </w:r>
      <w:r w:rsidR="0037464B" w:rsidRPr="0037464B">
        <w:t>Развитие культуры и</w:t>
      </w:r>
      <w:r w:rsidR="0037464B">
        <w:t xml:space="preserve"> </w:t>
      </w:r>
      <w:r w:rsidR="0037464B" w:rsidRPr="0037464B">
        <w:t>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 xml:space="preserve">Дубровского </w:t>
      </w:r>
      <w:proofErr w:type="gramStart"/>
      <w:r w:rsidRPr="0037464B">
        <w:t>района»  (</w:t>
      </w:r>
      <w:proofErr w:type="gramEnd"/>
      <w:r w:rsidRPr="0037464B">
        <w:t>2018- 2020 годы)</w:t>
      </w:r>
      <w:r>
        <w:t xml:space="preserve"> 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CE01DD">
        <w:t xml:space="preserve"> от 20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CE01DD">
        <w:t>7</w:t>
      </w:r>
      <w:r w:rsidR="00CE01DD" w:rsidRPr="005A03E8">
        <w:t xml:space="preserve">года № </w:t>
      </w:r>
      <w:r w:rsidR="00CE01DD">
        <w:t>93</w:t>
      </w:r>
      <w:r>
        <w:t>4</w:t>
      </w:r>
      <w:r w:rsidR="00CE01DD">
        <w:t xml:space="preserve"> следующие изменения:</w:t>
      </w:r>
    </w:p>
    <w:p w:rsidR="003E09A7" w:rsidRDefault="003E09A7" w:rsidP="003E09A7">
      <w:pPr>
        <w:pStyle w:val="a5"/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C655B4">
        <w:t>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DE385F" w:rsidRPr="00430665">
        <w:t>5</w:t>
      </w:r>
      <w:r w:rsidR="00DE385F">
        <w:t>3</w:t>
      </w:r>
      <w:proofErr w:type="gramEnd"/>
      <w:r w:rsidR="00DE385F" w:rsidRPr="00430665">
        <w:t> </w:t>
      </w:r>
      <w:r w:rsidR="00DE385F">
        <w:t>580</w:t>
      </w:r>
      <w:r w:rsidR="00DE385F" w:rsidRPr="00430665">
        <w:t> </w:t>
      </w:r>
      <w:r w:rsidR="00DE385F">
        <w:t>801</w:t>
      </w:r>
      <w:r w:rsidR="00DE385F" w:rsidRPr="00430665">
        <w:t xml:space="preserve">,90 </w:t>
      </w:r>
      <w:r w:rsidR="00DE385F" w:rsidRPr="00430665">
        <w:rPr>
          <w:sz w:val="18"/>
          <w:szCs w:val="18"/>
        </w:rPr>
        <w:t xml:space="preserve"> </w:t>
      </w:r>
      <w:r w:rsidR="00DE385F" w:rsidRPr="00430665">
        <w:t>рубл</w:t>
      </w:r>
      <w:r w:rsidR="00DE385F">
        <w:t>ь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DE385F">
        <w:t>21</w:t>
      </w:r>
      <w:r w:rsidR="00DE385F" w:rsidRPr="00430665">
        <w:t> </w:t>
      </w:r>
      <w:r w:rsidR="00DE385F">
        <w:t>589</w:t>
      </w:r>
      <w:r w:rsidR="00DE385F" w:rsidRPr="00430665">
        <w:t> </w:t>
      </w:r>
      <w:r w:rsidR="00DE385F">
        <w:t>070</w:t>
      </w:r>
      <w:r w:rsidR="00DE385F" w:rsidRPr="00430665">
        <w:t>,</w:t>
      </w:r>
      <w:proofErr w:type="gramStart"/>
      <w:r w:rsidR="00DE385F" w:rsidRPr="00430665">
        <w:t>00  рублей</w:t>
      </w:r>
      <w:proofErr w:type="gramEnd"/>
      <w:r w:rsidRPr="005A03E8">
        <w:t>»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430665" w:rsidRPr="00430665">
        <w:t>5</w:t>
      </w:r>
      <w:r w:rsidR="00E45489">
        <w:t>3</w:t>
      </w:r>
      <w:r w:rsidR="00430665" w:rsidRPr="00430665">
        <w:t> </w:t>
      </w:r>
      <w:r w:rsidR="00DE385F">
        <w:t>6</w:t>
      </w:r>
      <w:r w:rsidR="00E45489">
        <w:t>80</w:t>
      </w:r>
      <w:r w:rsidR="00430665" w:rsidRPr="00430665">
        <w:t> </w:t>
      </w:r>
      <w:r w:rsidR="00E45489">
        <w:t>801</w:t>
      </w:r>
      <w:r w:rsidR="00430665" w:rsidRPr="00430665">
        <w:t>,</w:t>
      </w:r>
      <w:proofErr w:type="gramStart"/>
      <w:r w:rsidR="00430665" w:rsidRPr="00430665">
        <w:t xml:space="preserve">90 </w:t>
      </w:r>
      <w:r w:rsidRPr="00430665">
        <w:rPr>
          <w:sz w:val="18"/>
          <w:szCs w:val="18"/>
        </w:rPr>
        <w:t xml:space="preserve"> </w:t>
      </w:r>
      <w:r w:rsidRPr="00430665">
        <w:t>рубл</w:t>
      </w:r>
      <w:r w:rsidR="002C1B29">
        <w:t>ь</w:t>
      </w:r>
      <w:proofErr w:type="gramEnd"/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CE01DD" w:rsidRDefault="00430665" w:rsidP="00CE01DD">
      <w:pPr>
        <w:ind w:firstLine="540"/>
        <w:jc w:val="both"/>
      </w:pPr>
      <w:r w:rsidRPr="00430665">
        <w:t xml:space="preserve">2018 г. – </w:t>
      </w:r>
      <w:r w:rsidR="00E45489">
        <w:t>21</w:t>
      </w:r>
      <w:r w:rsidRPr="00430665">
        <w:t> </w:t>
      </w:r>
      <w:r w:rsidR="00DE385F">
        <w:t>6</w:t>
      </w:r>
      <w:r w:rsidR="00E45489">
        <w:t>89</w:t>
      </w:r>
      <w:r w:rsidRPr="00430665">
        <w:t> </w:t>
      </w:r>
      <w:r w:rsidR="00E45489">
        <w:t>070</w:t>
      </w:r>
      <w:r w:rsidRPr="00430665">
        <w:t>,</w:t>
      </w:r>
      <w:proofErr w:type="gramStart"/>
      <w:r w:rsidRPr="00430665">
        <w:t xml:space="preserve">00 </w:t>
      </w:r>
      <w:r w:rsidR="00CE01DD" w:rsidRPr="00430665">
        <w:t xml:space="preserve"> рублей</w:t>
      </w:r>
      <w:proofErr w:type="gramEnd"/>
      <w:r w:rsidR="00CE01DD" w:rsidRPr="00430665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C2357C">
        <w:t>2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>слова: «</w:t>
      </w:r>
      <w:r w:rsidR="009E4D62">
        <w:t>Всего средств по программе</w:t>
      </w:r>
      <w:r w:rsidRPr="005A03E8">
        <w:t xml:space="preserve"> составляет           </w:t>
      </w:r>
      <w:r w:rsidR="00740E45">
        <w:t xml:space="preserve">54 660 801,90 </w:t>
      </w:r>
      <w:r w:rsidR="00740E45" w:rsidRPr="005A03E8">
        <w:t>рубл</w:t>
      </w:r>
      <w:r w:rsidR="00740E45">
        <w:t>ь</w:t>
      </w:r>
      <w:r w:rsidRPr="005A03E8">
        <w:t>, в том числе: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740E45">
        <w:t>21 949 070,00 рублей</w:t>
      </w:r>
      <w:r w:rsidRPr="005A03E8">
        <w:t xml:space="preserve">, в том числе: </w:t>
      </w:r>
    </w:p>
    <w:p w:rsidR="00CC105E" w:rsidRPr="005A03E8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</w:t>
      </w:r>
      <w:r w:rsidR="009E4D62">
        <w:t>ого</w:t>
      </w:r>
      <w:r>
        <w:t xml:space="preserve"> бюджет</w:t>
      </w:r>
      <w:r w:rsidR="009E4D62">
        <w:t>а</w:t>
      </w:r>
      <w:r>
        <w:t xml:space="preserve">                –      </w:t>
      </w:r>
      <w:r w:rsidR="009E4D62">
        <w:t>19 </w:t>
      </w:r>
      <w:r w:rsidR="003975D2">
        <w:t>515</w:t>
      </w:r>
      <w:r w:rsidR="009E4D62">
        <w:t xml:space="preserve"> </w:t>
      </w:r>
      <w:r w:rsidR="003975D2">
        <w:t>858</w:t>
      </w:r>
      <w:r w:rsidRPr="00BF0BB7">
        <w:t>,</w:t>
      </w:r>
      <w:r>
        <w:t xml:space="preserve">00 </w:t>
      </w:r>
      <w:r w:rsidRPr="005A03E8">
        <w:t>рубл</w:t>
      </w:r>
      <w:r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9E4D62">
        <w:t xml:space="preserve">                </w:t>
      </w:r>
      <w:r w:rsidR="00740E45">
        <w:t>2 073 212 ,00</w:t>
      </w:r>
      <w:r w:rsidR="00740E45" w:rsidRPr="00BF0BB7">
        <w:t xml:space="preserve"> </w:t>
      </w:r>
      <w:r w:rsidR="00740E45">
        <w:t>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 w:rsidR="009E4D62">
        <w:t>3</w:t>
      </w:r>
      <w:r>
        <w:t>6</w:t>
      </w:r>
      <w:r w:rsidR="009E4D62">
        <w:t>0</w:t>
      </w:r>
      <w:r>
        <w:t xml:space="preserve"> </w:t>
      </w:r>
      <w:r w:rsidR="009E4D62">
        <w:t>0</w:t>
      </w:r>
      <w:r>
        <w:t>00</w:t>
      </w:r>
      <w:r w:rsidRPr="005A03E8">
        <w:t>,00 рублей</w:t>
      </w:r>
      <w:r>
        <w:t>»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>
        <w:t>5</w:t>
      </w:r>
      <w:r w:rsidR="00BF702F">
        <w:t>4</w:t>
      </w:r>
      <w:r w:rsidR="00430665">
        <w:t> </w:t>
      </w:r>
      <w:r w:rsidR="00785915">
        <w:t>7</w:t>
      </w:r>
      <w:r w:rsidR="00BF702F">
        <w:t>60</w:t>
      </w:r>
      <w:r w:rsidR="00430665">
        <w:t xml:space="preserve"> </w:t>
      </w:r>
      <w:r w:rsidR="00BF702F">
        <w:t>801</w:t>
      </w:r>
      <w:r>
        <w:t xml:space="preserve">,90 </w:t>
      </w:r>
      <w:r w:rsidRPr="005A03E8">
        <w:t>рубл</w:t>
      </w:r>
      <w:r w:rsidR="002C1B29">
        <w:t>ь</w:t>
      </w:r>
      <w:r w:rsidRPr="005A03E8">
        <w:t>, в том числе: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430665">
        <w:t>2</w:t>
      </w:r>
      <w:r w:rsidR="00785915">
        <w:t>2</w:t>
      </w:r>
      <w:r w:rsidR="00BF702F">
        <w:t> </w:t>
      </w:r>
      <w:r w:rsidR="00785915">
        <w:t>049</w:t>
      </w:r>
      <w:r w:rsidR="00BF702F">
        <w:t xml:space="preserve"> 070</w:t>
      </w:r>
      <w:r>
        <w:t>,00 рублей</w:t>
      </w:r>
      <w:r w:rsidRPr="005A03E8">
        <w:t xml:space="preserve">, в том числе: 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</w:t>
      </w:r>
      <w:r w:rsidR="00785915">
        <w:t>19 6</w:t>
      </w:r>
      <w:r w:rsidR="00C2357C">
        <w:t>15 858,0</w:t>
      </w:r>
      <w:r>
        <w:t xml:space="preserve">0 </w:t>
      </w:r>
      <w:r w:rsidRPr="005A03E8">
        <w:t>рубл</w:t>
      </w:r>
      <w:r>
        <w:t>ей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BF702F">
        <w:t xml:space="preserve">           </w:t>
      </w:r>
      <w:r w:rsidR="00C2357C">
        <w:t>2 073 212</w:t>
      </w:r>
      <w:r w:rsidR="00BF702F">
        <w:t xml:space="preserve"> </w:t>
      </w:r>
      <w:r>
        <w:t>,00</w:t>
      </w:r>
      <w:r w:rsidRPr="00BF0BB7">
        <w:t xml:space="preserve"> </w:t>
      </w:r>
      <w:r>
        <w:t>рублей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360 000</w:t>
      </w:r>
      <w:r w:rsidRPr="005A03E8">
        <w:t>,00 рублей</w:t>
      </w:r>
      <w:r>
        <w:t>»</w:t>
      </w:r>
    </w:p>
    <w:p w:rsidR="00CC105E" w:rsidRDefault="00CC105E" w:rsidP="009E4D62">
      <w:pPr>
        <w:widowControl w:val="0"/>
        <w:autoSpaceDE w:val="0"/>
        <w:autoSpaceDN w:val="0"/>
        <w:adjustRightInd w:val="0"/>
      </w:pPr>
    </w:p>
    <w:p w:rsidR="00CC105E" w:rsidRDefault="00CC105E" w:rsidP="009E4D62">
      <w:pPr>
        <w:widowControl w:val="0"/>
        <w:autoSpaceDE w:val="0"/>
        <w:autoSpaceDN w:val="0"/>
        <w:adjustRightInd w:val="0"/>
      </w:pPr>
    </w:p>
    <w:p w:rsidR="00CC105E" w:rsidRPr="005A03E8" w:rsidRDefault="00CC105E" w:rsidP="009E4D62">
      <w:pPr>
        <w:widowControl w:val="0"/>
        <w:autoSpaceDE w:val="0"/>
        <w:autoSpaceDN w:val="0"/>
        <w:adjustRightInd w:val="0"/>
      </w:pPr>
    </w:p>
    <w:p w:rsidR="00CE01DD" w:rsidRDefault="00CE01DD" w:rsidP="00DE7647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>
        <w:t>1.</w:t>
      </w:r>
      <w:r w:rsidR="00C2357C">
        <w:t>3</w:t>
      </w:r>
      <w:r w:rsidRPr="005A03E8">
        <w:t xml:space="preserve">. </w:t>
      </w:r>
      <w:r>
        <w:t>В</w:t>
      </w:r>
      <w:r w:rsidRPr="005A03E8">
        <w:t xml:space="preserve">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>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7A564E" w:rsidRPr="005A03E8" w:rsidRDefault="007A564E" w:rsidP="00DE7647">
      <w:pPr>
        <w:widowControl w:val="0"/>
        <w:autoSpaceDE w:val="0"/>
        <w:autoSpaceDN w:val="0"/>
        <w:adjustRightInd w:val="0"/>
      </w:pPr>
    </w:p>
    <w:p w:rsidR="00CE01DD" w:rsidRDefault="00EF4E74" w:rsidP="00CE01DD">
      <w:pPr>
        <w:ind w:firstLine="540"/>
        <w:jc w:val="both"/>
      </w:pPr>
      <w:r>
        <w:t>1.</w:t>
      </w:r>
      <w:r w:rsidR="00C2357C">
        <w:t>3</w:t>
      </w:r>
      <w:r w:rsidR="00CE01DD">
        <w:t xml:space="preserve">.1. 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CE01DD" w:rsidTr="0037464B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37464B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4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37464B">
            <w:pPr>
              <w:rPr>
                <w:color w:val="000000"/>
                <w:sz w:val="20"/>
                <w:szCs w:val="20"/>
              </w:rPr>
            </w:pPr>
          </w:p>
        </w:tc>
      </w:tr>
      <w:tr w:rsidR="006E3997" w:rsidTr="00D920F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E3997" w:rsidRDefault="006E3997" w:rsidP="006E39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(2018- 2020 годы)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2073212,00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997" w:rsidTr="00D920F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997" w:rsidTr="00D920F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19515858,00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15085566,9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997" w:rsidTr="00D920F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997" w:rsidTr="0037464B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21949070,00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15601386,90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17110345,00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D920F0" w:rsidTr="00D920F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0F0" w:rsidRDefault="00D920F0" w:rsidP="00D920F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(2018- 2020 годы)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C2357C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2073212</w:t>
            </w:r>
            <w:r w:rsidR="00D920F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155820,00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FD12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FD1271">
              <w:rPr>
                <w:color w:val="000000"/>
                <w:sz w:val="20"/>
                <w:szCs w:val="20"/>
              </w:rPr>
              <w:t>6</w:t>
            </w:r>
            <w:r w:rsidR="00FD1209">
              <w:rPr>
                <w:color w:val="000000"/>
                <w:sz w:val="20"/>
                <w:szCs w:val="20"/>
              </w:rPr>
              <w:t>15858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15085566,9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16594525,00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0F0" w:rsidTr="00D920F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0F0" w:rsidRDefault="00D920F0" w:rsidP="00D92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FD1209" w:rsidP="00FD12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D1271">
              <w:rPr>
                <w:color w:val="000000"/>
                <w:sz w:val="20"/>
                <w:szCs w:val="20"/>
              </w:rPr>
              <w:t>20</w:t>
            </w:r>
            <w:r w:rsidR="00C2357C">
              <w:rPr>
                <w:color w:val="000000"/>
                <w:sz w:val="20"/>
                <w:szCs w:val="20"/>
              </w:rPr>
              <w:t>49070</w:t>
            </w:r>
            <w:r w:rsidR="00D920F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15601386,90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920F0" w:rsidRDefault="00D920F0" w:rsidP="00D920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17110345,00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920F0" w:rsidRDefault="00D920F0" w:rsidP="00D920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EF4E74" w:rsidP="00CE01DD">
      <w:pPr>
        <w:ind w:firstLine="540"/>
        <w:jc w:val="both"/>
      </w:pPr>
      <w:r>
        <w:t>1.</w:t>
      </w:r>
      <w:proofErr w:type="gramStart"/>
      <w:r w:rsidR="00C2357C">
        <w:t>3</w:t>
      </w:r>
      <w:r w:rsidR="00CE01DD">
        <w:t>.2..</w:t>
      </w:r>
      <w:proofErr w:type="gramEnd"/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6E3997" w:rsidTr="00FD1209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E3997" w:rsidRDefault="006E3997" w:rsidP="006E3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 w:rsidRPr="00FD1209">
              <w:rPr>
                <w:color w:val="000000"/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997" w:rsidTr="0037464B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997" w:rsidTr="0037464B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Pr="00400E3F" w:rsidRDefault="006E3997" w:rsidP="006E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19415967,00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15065566,9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997" w:rsidTr="00FD1209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1271" w:rsidTr="0037464B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271" w:rsidRDefault="00FD1271" w:rsidP="00FD12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71" w:rsidRDefault="00FD1271" w:rsidP="00FD12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1271" w:rsidRDefault="00FD1271" w:rsidP="00FD12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1271" w:rsidRDefault="00FD1271" w:rsidP="00FD1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D1271" w:rsidRDefault="00FD1271" w:rsidP="00FD12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19775967,00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D1271" w:rsidRDefault="00FD1271" w:rsidP="00FD12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15463726,90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D1271" w:rsidRDefault="00FD1271" w:rsidP="00FD12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16972685,00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1271" w:rsidRDefault="00FD1271" w:rsidP="00FD1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461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402"/>
        <w:gridCol w:w="1140"/>
      </w:tblGrid>
      <w:tr w:rsidR="009974F7" w:rsidTr="009974F7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74F7" w:rsidRDefault="009974F7" w:rsidP="009974F7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74F7" w:rsidRPr="00400E3F" w:rsidRDefault="009974F7" w:rsidP="009974F7">
            <w:pPr>
              <w:jc w:val="center"/>
              <w:rPr>
                <w:sz w:val="20"/>
                <w:szCs w:val="20"/>
              </w:rPr>
            </w:pPr>
            <w:r w:rsidRPr="00FD1209">
              <w:rPr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Pr="00400E3F" w:rsidRDefault="009974F7" w:rsidP="00CD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D53DB">
              <w:rPr>
                <w:sz w:val="20"/>
                <w:szCs w:val="20"/>
              </w:rPr>
              <w:t>5</w:t>
            </w:r>
            <w:r w:rsidR="00C2357C">
              <w:rPr>
                <w:sz w:val="20"/>
                <w:szCs w:val="20"/>
              </w:rPr>
              <w:t>15967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15065566,9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16574525,00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Pr="00400E3F" w:rsidRDefault="009974F7" w:rsidP="009974F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74F7" w:rsidTr="009974F7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74F7" w:rsidRDefault="009974F7" w:rsidP="009974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CD53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CD53DB">
              <w:rPr>
                <w:color w:val="000000"/>
                <w:sz w:val="20"/>
                <w:szCs w:val="20"/>
              </w:rPr>
              <w:t>8</w:t>
            </w:r>
            <w:r w:rsidR="00C2357C">
              <w:rPr>
                <w:color w:val="000000"/>
                <w:sz w:val="20"/>
                <w:szCs w:val="20"/>
              </w:rPr>
              <w:t>75967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15463726,90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16972685,00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74F7" w:rsidRDefault="009974F7" w:rsidP="00997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74F7" w:rsidRDefault="009974F7" w:rsidP="009974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41C1C">
      <w:pPr>
        <w:ind w:firstLine="540"/>
        <w:jc w:val="both"/>
      </w:pPr>
      <w:r>
        <w:t xml:space="preserve">          1.</w:t>
      </w:r>
      <w:r w:rsidR="00C2357C">
        <w:t>3</w:t>
      </w:r>
      <w:r>
        <w:t>.</w:t>
      </w:r>
      <w:proofErr w:type="gramStart"/>
      <w:r>
        <w:t>3.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6E3997" w:rsidTr="0037464B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E3997" w:rsidRDefault="006E3997" w:rsidP="006E3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Директор, начальник отдела культуры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997" w:rsidTr="0037464B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997" w:rsidTr="00951DF7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19325967,00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14995566,9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16504525,00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997" w:rsidTr="00951DF7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3997" w:rsidTr="00951DF7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3997" w:rsidRDefault="006E3997" w:rsidP="006E39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19685967,00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15393726,90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3997" w:rsidRDefault="006E3997" w:rsidP="006E3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16902685,00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E3997" w:rsidRDefault="006E3997" w:rsidP="006E39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951DF7" w:rsidTr="0037464B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1DF7" w:rsidRDefault="00951DF7" w:rsidP="00951DF7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1.1.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Директор, начальник отдела культуры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37464B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CD53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CD53DB">
              <w:rPr>
                <w:color w:val="000000"/>
                <w:sz w:val="20"/>
                <w:szCs w:val="20"/>
              </w:rPr>
              <w:t>4</w:t>
            </w:r>
            <w:r w:rsidR="0043496B">
              <w:rPr>
                <w:color w:val="000000"/>
                <w:sz w:val="20"/>
                <w:szCs w:val="20"/>
              </w:rPr>
              <w:t>25967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14995566,9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16504525,00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4C1ABB" w:rsidP="00951D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</w:t>
            </w:r>
            <w:r w:rsidR="00951D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1DF7" w:rsidTr="00951DF7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DF7" w:rsidRDefault="00951DF7" w:rsidP="00951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CD53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CD53DB">
              <w:rPr>
                <w:color w:val="000000"/>
                <w:sz w:val="20"/>
                <w:szCs w:val="20"/>
              </w:rPr>
              <w:t>7</w:t>
            </w:r>
            <w:r w:rsidR="0043496B">
              <w:rPr>
                <w:color w:val="000000"/>
                <w:sz w:val="20"/>
                <w:szCs w:val="20"/>
              </w:rPr>
              <w:t>85967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196CB1" w:rsidP="00196C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15393726</w:t>
            </w:r>
            <w:r w:rsidR="00951DF7">
              <w:rPr>
                <w:color w:val="000000"/>
                <w:sz w:val="20"/>
                <w:szCs w:val="20"/>
              </w:rPr>
              <w:t>,90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51DF7" w:rsidRDefault="00951DF7" w:rsidP="00196C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196CB1">
              <w:rPr>
                <w:color w:val="000000"/>
                <w:sz w:val="20"/>
                <w:szCs w:val="20"/>
              </w:rPr>
              <w:t>902685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DF7" w:rsidRDefault="00951DF7" w:rsidP="00951D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pStyle w:val="11"/>
        <w:ind w:left="0" w:firstLine="709"/>
        <w:jc w:val="both"/>
      </w:pPr>
    </w:p>
    <w:p w:rsidR="00CE01DD" w:rsidRPr="005D107E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041F48" w:rsidRPr="00041F48" w:rsidRDefault="00A87A0B" w:rsidP="006E3997">
      <w:pPr>
        <w:pStyle w:val="3"/>
        <w:tabs>
          <w:tab w:val="left" w:pos="1080"/>
        </w:tabs>
      </w:pPr>
      <w:r>
        <w:tab/>
      </w:r>
    </w:p>
    <w:p w:rsidR="00CE01DD" w:rsidRPr="001E7730" w:rsidRDefault="001E7730" w:rsidP="00CE01DD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CE01DD"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1E7730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6E3997" w:rsidRDefault="006E3997" w:rsidP="00CE01DD">
      <w:pPr>
        <w:ind w:firstLine="900"/>
      </w:pPr>
      <w:bookmarkStart w:id="0" w:name="_GoBack"/>
      <w:bookmarkEnd w:id="0"/>
    </w:p>
    <w:sectPr w:rsidR="006E3997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41F48"/>
    <w:rsid w:val="00055C92"/>
    <w:rsid w:val="00062529"/>
    <w:rsid w:val="00196CB1"/>
    <w:rsid w:val="001E7730"/>
    <w:rsid w:val="002130F2"/>
    <w:rsid w:val="002C1B29"/>
    <w:rsid w:val="0037464B"/>
    <w:rsid w:val="003847F5"/>
    <w:rsid w:val="003975D2"/>
    <w:rsid w:val="003E09A7"/>
    <w:rsid w:val="00430665"/>
    <w:rsid w:val="0043496B"/>
    <w:rsid w:val="00461B8A"/>
    <w:rsid w:val="004C1ABB"/>
    <w:rsid w:val="00531909"/>
    <w:rsid w:val="006B6B32"/>
    <w:rsid w:val="006D37C6"/>
    <w:rsid w:val="006E3997"/>
    <w:rsid w:val="00724B32"/>
    <w:rsid w:val="00740E45"/>
    <w:rsid w:val="00785915"/>
    <w:rsid w:val="007A564E"/>
    <w:rsid w:val="007A7868"/>
    <w:rsid w:val="009245A9"/>
    <w:rsid w:val="00951DF7"/>
    <w:rsid w:val="009967EE"/>
    <w:rsid w:val="009974F7"/>
    <w:rsid w:val="009E4D62"/>
    <w:rsid w:val="00A87A0B"/>
    <w:rsid w:val="00AA0F0E"/>
    <w:rsid w:val="00AC730F"/>
    <w:rsid w:val="00BF702F"/>
    <w:rsid w:val="00C2357C"/>
    <w:rsid w:val="00C41C1C"/>
    <w:rsid w:val="00C655B4"/>
    <w:rsid w:val="00CC105E"/>
    <w:rsid w:val="00CD53DB"/>
    <w:rsid w:val="00CE01DD"/>
    <w:rsid w:val="00D920F0"/>
    <w:rsid w:val="00DE385F"/>
    <w:rsid w:val="00DE7647"/>
    <w:rsid w:val="00E45489"/>
    <w:rsid w:val="00EF4E74"/>
    <w:rsid w:val="00F97B5F"/>
    <w:rsid w:val="00FD1209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2A6B-059A-44E2-A2B7-0C22991C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2018-06-04T12:24:00Z</cp:lastPrinted>
  <dcterms:created xsi:type="dcterms:W3CDTF">2018-04-27T06:15:00Z</dcterms:created>
  <dcterms:modified xsi:type="dcterms:W3CDTF">2018-08-02T08:47:00Z</dcterms:modified>
</cp:coreProperties>
</file>