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4"/>
        </w:rPr>
      </w:pPr>
      <w:r>
        <w:rPr>
          <w:sz w:val="28"/>
          <w:szCs w:val="24"/>
        </w:rPr>
        <w:t>РОССИЙСКАЯ ФЕДЕРАЦИЯ</w:t>
      </w:r>
    </w:p>
    <w:p w:rsidR="006C2DC8" w:rsidRPr="004E260A" w:rsidRDefault="006C2DC8" w:rsidP="006C2DC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  <w:r w:rsidRPr="004E260A">
        <w:rPr>
          <w:sz w:val="28"/>
          <w:szCs w:val="28"/>
        </w:rPr>
        <w:t xml:space="preserve"> 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ДУБРОВСКОГО РАЙОНА</w:t>
      </w:r>
    </w:p>
    <w:p w:rsidR="006C2DC8" w:rsidRPr="004E260A" w:rsidRDefault="006C2DC8" w:rsidP="006C2DC8">
      <w:pPr>
        <w:spacing w:line="480" w:lineRule="auto"/>
        <w:ind w:firstLine="0"/>
        <w:jc w:val="center"/>
        <w:rPr>
          <w:sz w:val="28"/>
          <w:szCs w:val="28"/>
        </w:rPr>
      </w:pPr>
      <w:r w:rsidRPr="004E260A">
        <w:rPr>
          <w:sz w:val="28"/>
          <w:szCs w:val="28"/>
        </w:rPr>
        <w:t>ПОСТАНОВЛЕНИЕ</w:t>
      </w:r>
    </w:p>
    <w:p w:rsidR="006C2DC8" w:rsidRPr="008C24E2" w:rsidRDefault="00A50E4B" w:rsidP="006C2DC8">
      <w:pPr>
        <w:spacing w:line="240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от 0</w:t>
      </w:r>
      <w:r w:rsidR="006C2DC8">
        <w:rPr>
          <w:sz w:val="28"/>
          <w:szCs w:val="28"/>
        </w:rPr>
        <w:t>1</w:t>
      </w:r>
      <w:r w:rsidR="006C2DC8" w:rsidRPr="004E260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6C2DC8">
        <w:rPr>
          <w:sz w:val="28"/>
          <w:szCs w:val="28"/>
        </w:rPr>
        <w:t>.202</w:t>
      </w:r>
      <w:r w:rsidR="006C2DC8" w:rsidRPr="004E260A">
        <w:rPr>
          <w:sz w:val="28"/>
          <w:szCs w:val="28"/>
        </w:rPr>
        <w:t xml:space="preserve">0 г.                                                                 </w:t>
      </w:r>
      <w:r w:rsidR="00946B07">
        <w:rPr>
          <w:sz w:val="28"/>
          <w:szCs w:val="28"/>
        </w:rPr>
        <w:t xml:space="preserve">                               </w:t>
      </w:r>
      <w:r w:rsidR="006C2DC8" w:rsidRPr="004E260A">
        <w:rPr>
          <w:sz w:val="28"/>
          <w:szCs w:val="28"/>
        </w:rPr>
        <w:t xml:space="preserve">№ </w:t>
      </w:r>
      <w:r w:rsidR="008C24E2">
        <w:rPr>
          <w:sz w:val="28"/>
          <w:szCs w:val="28"/>
          <w:u w:val="single"/>
        </w:rPr>
        <w:t>21</w:t>
      </w:r>
      <w:r w:rsidR="00E35D99">
        <w:rPr>
          <w:sz w:val="28"/>
          <w:szCs w:val="28"/>
          <w:u w:val="single"/>
        </w:rPr>
        <w:t>2</w:t>
      </w:r>
    </w:p>
    <w:p w:rsidR="006C2DC8" w:rsidRPr="004E260A" w:rsidRDefault="006C2DC8" w:rsidP="006C2DC8">
      <w:pPr>
        <w:spacing w:line="48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 п. Дубровка</w:t>
      </w:r>
    </w:p>
    <w:p w:rsidR="00D91745" w:rsidRDefault="006C2DC8" w:rsidP="00D91745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6C2DC8">
        <w:rPr>
          <w:sz w:val="28"/>
          <w:szCs w:val="28"/>
        </w:rPr>
        <w:t>О внесении изменений в муниципальную</w:t>
      </w:r>
    </w:p>
    <w:p w:rsidR="00E35D99" w:rsidRDefault="006C2DC8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745">
        <w:rPr>
          <w:sz w:val="28"/>
          <w:szCs w:val="28"/>
        </w:rPr>
        <w:t>п</w:t>
      </w:r>
      <w:r>
        <w:rPr>
          <w:sz w:val="28"/>
          <w:szCs w:val="28"/>
        </w:rPr>
        <w:t>рограмму</w:t>
      </w:r>
      <w:r w:rsidR="00D9174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35D99" w:rsidRPr="00E35D99">
        <w:rPr>
          <w:sz w:val="28"/>
          <w:szCs w:val="28"/>
        </w:rPr>
        <w:t>Развитие культуры и сохранение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культурного  наследия Дубровского </w:t>
      </w:r>
    </w:p>
    <w:p w:rsidR="00E35D99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муниципального района Брянской области </w:t>
      </w:r>
    </w:p>
    <w:p w:rsidR="006C2DC8" w:rsidRDefault="00E35D99" w:rsidP="00E35D99">
      <w:pPr>
        <w:tabs>
          <w:tab w:val="left" w:pos="2864"/>
        </w:tabs>
        <w:spacing w:line="240" w:lineRule="auto"/>
        <w:ind w:firstLine="0"/>
        <w:jc w:val="left"/>
        <w:rPr>
          <w:sz w:val="28"/>
          <w:szCs w:val="28"/>
        </w:rPr>
      </w:pPr>
      <w:r w:rsidRPr="00E35D99">
        <w:rPr>
          <w:sz w:val="28"/>
          <w:szCs w:val="28"/>
        </w:rPr>
        <w:t xml:space="preserve"> (2020 – 2022 годы)</w:t>
      </w:r>
      <w:r w:rsidR="006C2DC8">
        <w:rPr>
          <w:sz w:val="28"/>
          <w:szCs w:val="28"/>
        </w:rPr>
        <w:t>»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 xml:space="preserve"> </w:t>
      </w:r>
    </w:p>
    <w:p w:rsidR="006C2DC8" w:rsidRPr="006C2DC8" w:rsidRDefault="006C2DC8" w:rsidP="008C24E2">
      <w:pPr>
        <w:spacing w:line="240" w:lineRule="auto"/>
        <w:ind w:firstLine="539"/>
        <w:rPr>
          <w:sz w:val="28"/>
          <w:szCs w:val="28"/>
        </w:rPr>
      </w:pPr>
      <w:r w:rsidRPr="006C2DC8">
        <w:rPr>
          <w:sz w:val="28"/>
          <w:szCs w:val="28"/>
        </w:rPr>
        <w:t xml:space="preserve">В соответствии с Решением Дубровского районного Совета народных депутатов от </w:t>
      </w:r>
      <w:r w:rsidRPr="00A50E4B">
        <w:rPr>
          <w:sz w:val="28"/>
          <w:szCs w:val="28"/>
        </w:rPr>
        <w:t xml:space="preserve">20.03.2020г. № </w:t>
      </w:r>
      <w:r w:rsidR="00A50E4B" w:rsidRPr="00A50E4B">
        <w:rPr>
          <w:sz w:val="28"/>
          <w:szCs w:val="28"/>
        </w:rPr>
        <w:t>73</w:t>
      </w:r>
      <w:r w:rsidRPr="00A50E4B">
        <w:rPr>
          <w:sz w:val="28"/>
          <w:szCs w:val="28"/>
        </w:rPr>
        <w:t>-7</w:t>
      </w:r>
    </w:p>
    <w:p w:rsidR="006C2DC8" w:rsidRPr="004E260A" w:rsidRDefault="006C2DC8" w:rsidP="006C2DC8">
      <w:pPr>
        <w:spacing w:line="240" w:lineRule="auto"/>
        <w:ind w:firstLine="709"/>
        <w:rPr>
          <w:sz w:val="28"/>
          <w:szCs w:val="28"/>
        </w:rPr>
      </w:pP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  <w:r w:rsidRPr="004E260A">
        <w:rPr>
          <w:sz w:val="28"/>
          <w:szCs w:val="28"/>
        </w:rPr>
        <w:t>ПОСТАНОВЛЯЮ:</w:t>
      </w:r>
    </w:p>
    <w:p w:rsidR="006C2DC8" w:rsidRPr="004E260A" w:rsidRDefault="006C2DC8" w:rsidP="006C2DC8">
      <w:pPr>
        <w:spacing w:line="240" w:lineRule="auto"/>
        <w:ind w:firstLine="0"/>
        <w:rPr>
          <w:sz w:val="28"/>
          <w:szCs w:val="28"/>
        </w:rPr>
      </w:pPr>
    </w:p>
    <w:p w:rsidR="006C2DC8" w:rsidRDefault="00E62A06" w:rsidP="00E62A06">
      <w:pPr>
        <w:spacing w:line="240" w:lineRule="auto"/>
        <w:ind w:firstLine="708"/>
        <w:rPr>
          <w:sz w:val="28"/>
          <w:szCs w:val="28"/>
        </w:rPr>
      </w:pPr>
      <w:r w:rsidRPr="00E62A0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B7B5A" w:rsidRPr="00E62A06">
        <w:rPr>
          <w:sz w:val="28"/>
          <w:szCs w:val="28"/>
        </w:rPr>
        <w:t>Внести в муниципальную программу «</w:t>
      </w:r>
      <w:r w:rsidR="00E35D99" w:rsidRPr="00E35D99">
        <w:rPr>
          <w:sz w:val="28"/>
          <w:szCs w:val="28"/>
        </w:rPr>
        <w:t>Развитие культуры и сохранение культурного  наследия Дубровского муниципального района Брянской области  (2020 – 2022 годы)</w:t>
      </w:r>
      <w:r w:rsidR="00E35D99">
        <w:rPr>
          <w:sz w:val="28"/>
          <w:szCs w:val="28"/>
        </w:rPr>
        <w:t>»</w:t>
      </w:r>
      <w:r w:rsidR="004B7B5A" w:rsidRPr="00E62A06">
        <w:rPr>
          <w:sz w:val="28"/>
          <w:szCs w:val="28"/>
        </w:rPr>
        <w:t xml:space="preserve">, </w:t>
      </w:r>
      <w:proofErr w:type="gramStart"/>
      <w:r w:rsidR="004B7B5A" w:rsidRPr="00E62A06">
        <w:rPr>
          <w:sz w:val="28"/>
          <w:szCs w:val="28"/>
        </w:rPr>
        <w:t>утвержденную</w:t>
      </w:r>
      <w:proofErr w:type="gramEnd"/>
      <w:r w:rsidR="004B7B5A" w:rsidRPr="00E62A06">
        <w:rPr>
          <w:sz w:val="28"/>
          <w:szCs w:val="28"/>
        </w:rPr>
        <w:t xml:space="preserve"> постановлением Администрации Дубровского района от 20.12.2019г. №94</w:t>
      </w:r>
      <w:r w:rsidR="00E35D99">
        <w:rPr>
          <w:sz w:val="28"/>
          <w:szCs w:val="28"/>
        </w:rPr>
        <w:t>3</w:t>
      </w:r>
      <w:r w:rsidR="004B7B5A" w:rsidRPr="00E62A06">
        <w:rPr>
          <w:sz w:val="28"/>
          <w:szCs w:val="28"/>
        </w:rPr>
        <w:t xml:space="preserve"> следующие изменения:</w:t>
      </w:r>
    </w:p>
    <w:p w:rsidR="004B7B5A" w:rsidRPr="00E62A06" w:rsidRDefault="008C24E2" w:rsidP="00E35D99">
      <w:pPr>
        <w:tabs>
          <w:tab w:val="left" w:pos="2864"/>
        </w:tabs>
        <w:spacing w:line="240" w:lineRule="auto"/>
        <w:ind w:firstLine="0"/>
        <w:rPr>
          <w:sz w:val="28"/>
          <w:szCs w:val="28"/>
        </w:rPr>
      </w:pPr>
      <w:r>
        <w:t xml:space="preserve">           </w:t>
      </w:r>
      <w:r w:rsidR="00E45409">
        <w:rPr>
          <w:sz w:val="28"/>
          <w:szCs w:val="28"/>
        </w:rPr>
        <w:t>1.</w:t>
      </w:r>
      <w:r w:rsidR="00E35D99">
        <w:rPr>
          <w:sz w:val="28"/>
          <w:szCs w:val="28"/>
        </w:rPr>
        <w:t>1</w:t>
      </w:r>
      <w:r w:rsidR="00E62A06">
        <w:rPr>
          <w:sz w:val="28"/>
          <w:szCs w:val="28"/>
        </w:rPr>
        <w:t xml:space="preserve">. </w:t>
      </w:r>
      <w:r w:rsidR="004B7B5A" w:rsidRPr="00E62A06">
        <w:rPr>
          <w:sz w:val="28"/>
          <w:szCs w:val="28"/>
        </w:rPr>
        <w:t xml:space="preserve">В паспорте муниципальной программы в строке 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</w:t>
      </w:r>
      <w:r w:rsidR="00E35D99">
        <w:rPr>
          <w:sz w:val="28"/>
          <w:szCs w:val="28"/>
        </w:rPr>
        <w:t>55 637 200,00</w:t>
      </w:r>
      <w:r w:rsidR="004B7B5A" w:rsidRPr="00E62A06">
        <w:rPr>
          <w:sz w:val="28"/>
          <w:szCs w:val="28"/>
        </w:rPr>
        <w:t xml:space="preserve"> рубл</w:t>
      </w:r>
      <w:r w:rsidR="00E35D99">
        <w:rPr>
          <w:sz w:val="28"/>
          <w:szCs w:val="28"/>
        </w:rPr>
        <w:t>ей</w:t>
      </w:r>
      <w:r w:rsidR="004B7B5A" w:rsidRPr="00E62A06">
        <w:rPr>
          <w:sz w:val="28"/>
          <w:szCs w:val="28"/>
        </w:rPr>
        <w:t>, в т.ч.:</w:t>
      </w:r>
    </w:p>
    <w:p w:rsidR="004B7B5A" w:rsidRDefault="004B7B5A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2020г.-</w:t>
      </w:r>
      <w:r w:rsidR="00E35D99">
        <w:rPr>
          <w:sz w:val="28"/>
          <w:szCs w:val="28"/>
        </w:rPr>
        <w:t xml:space="preserve"> 23 163 500,00</w:t>
      </w:r>
      <w:r w:rsidRPr="00E45409">
        <w:rPr>
          <w:sz w:val="28"/>
          <w:szCs w:val="28"/>
        </w:rPr>
        <w:t xml:space="preserve"> рублей</w:t>
      </w:r>
    </w:p>
    <w:p w:rsidR="004B7B5A" w:rsidRPr="00E45409" w:rsidRDefault="004B7B5A" w:rsidP="001C5ADD">
      <w:pPr>
        <w:spacing w:line="240" w:lineRule="auto"/>
        <w:ind w:firstLine="0"/>
        <w:rPr>
          <w:sz w:val="28"/>
          <w:szCs w:val="28"/>
        </w:rPr>
      </w:pPr>
      <w:r w:rsidRPr="00E45409">
        <w:rPr>
          <w:sz w:val="28"/>
          <w:szCs w:val="28"/>
        </w:rPr>
        <w:t>заменить на слова:</w:t>
      </w:r>
    </w:p>
    <w:p w:rsidR="006F7F95" w:rsidRPr="006F7F95" w:rsidRDefault="006F7F95" w:rsidP="006F7F9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7F95">
        <w:rPr>
          <w:sz w:val="28"/>
          <w:szCs w:val="28"/>
        </w:rPr>
        <w:t xml:space="preserve"> «Общий объем средств, предусмотренных на реализацию </w:t>
      </w:r>
      <w:r>
        <w:rPr>
          <w:sz w:val="28"/>
          <w:szCs w:val="28"/>
        </w:rPr>
        <w:t xml:space="preserve">   </w:t>
      </w:r>
      <w:r w:rsidR="00E35D99">
        <w:rPr>
          <w:sz w:val="28"/>
          <w:szCs w:val="28"/>
        </w:rPr>
        <w:t>муниципальной программы 56 993 151,00</w:t>
      </w:r>
      <w:r w:rsidRPr="006F7F95">
        <w:rPr>
          <w:sz w:val="28"/>
          <w:szCs w:val="28"/>
        </w:rPr>
        <w:t xml:space="preserve"> рубл</w:t>
      </w:r>
      <w:r w:rsidR="00E35D99">
        <w:rPr>
          <w:sz w:val="28"/>
          <w:szCs w:val="28"/>
        </w:rPr>
        <w:t>ь</w:t>
      </w:r>
      <w:r w:rsidRPr="006F7F95">
        <w:rPr>
          <w:sz w:val="28"/>
          <w:szCs w:val="28"/>
        </w:rPr>
        <w:t>, в т.ч.:</w:t>
      </w:r>
    </w:p>
    <w:p w:rsidR="004B7B5A" w:rsidRDefault="006F7F95" w:rsidP="00E45409">
      <w:pPr>
        <w:spacing w:line="240" w:lineRule="auto"/>
        <w:rPr>
          <w:sz w:val="28"/>
          <w:szCs w:val="28"/>
        </w:rPr>
      </w:pPr>
      <w:r w:rsidRPr="00E45409">
        <w:rPr>
          <w:sz w:val="28"/>
          <w:szCs w:val="28"/>
        </w:rPr>
        <w:t>2020г.-</w:t>
      </w:r>
      <w:r w:rsidR="00E66EC6">
        <w:rPr>
          <w:sz w:val="28"/>
          <w:szCs w:val="28"/>
        </w:rPr>
        <w:t xml:space="preserve"> </w:t>
      </w:r>
      <w:r w:rsidR="00E35D99">
        <w:rPr>
          <w:sz w:val="28"/>
          <w:szCs w:val="28"/>
        </w:rPr>
        <w:t>24 519 451,00</w:t>
      </w:r>
      <w:r w:rsidRPr="00E45409">
        <w:rPr>
          <w:sz w:val="28"/>
          <w:szCs w:val="28"/>
        </w:rPr>
        <w:t xml:space="preserve"> рубл</w:t>
      </w:r>
      <w:r w:rsidR="00E35D99">
        <w:rPr>
          <w:sz w:val="28"/>
          <w:szCs w:val="28"/>
        </w:rPr>
        <w:t>ь</w:t>
      </w: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  <w:r w:rsidRPr="008C24E2">
        <w:rPr>
          <w:sz w:val="28"/>
          <w:szCs w:val="28"/>
        </w:rPr>
        <w:t>1.</w:t>
      </w:r>
      <w:r w:rsidR="00B56D04">
        <w:rPr>
          <w:sz w:val="28"/>
          <w:szCs w:val="28"/>
        </w:rPr>
        <w:t>2</w:t>
      </w:r>
      <w:r w:rsidRPr="008C24E2">
        <w:rPr>
          <w:sz w:val="28"/>
          <w:szCs w:val="28"/>
        </w:rPr>
        <w:t xml:space="preserve">. В разделе 4 муниципальной программы «Ресурсное обеспечение реализации муниципальной программы» слова: «Общий объем финансирования муниципальной программы составляет           </w:t>
      </w:r>
      <w:r w:rsidR="00224FF7">
        <w:rPr>
          <w:sz w:val="28"/>
          <w:szCs w:val="28"/>
        </w:rPr>
        <w:t>56 957 200,00</w:t>
      </w:r>
      <w:r w:rsidRPr="008C24E2">
        <w:rPr>
          <w:sz w:val="28"/>
          <w:szCs w:val="28"/>
        </w:rPr>
        <w:t xml:space="preserve"> рубл</w:t>
      </w:r>
      <w:r w:rsidR="00224FF7">
        <w:rPr>
          <w:sz w:val="28"/>
          <w:szCs w:val="28"/>
        </w:rPr>
        <w:t>ей</w:t>
      </w:r>
      <w:r w:rsidRPr="008C24E2">
        <w:rPr>
          <w:sz w:val="28"/>
          <w:szCs w:val="28"/>
        </w:rPr>
        <w:t>, в том числе:</w:t>
      </w: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24E2">
        <w:rPr>
          <w:sz w:val="28"/>
          <w:szCs w:val="28"/>
        </w:rPr>
        <w:t xml:space="preserve"> год – </w:t>
      </w:r>
      <w:r w:rsidR="00224FF7">
        <w:rPr>
          <w:sz w:val="28"/>
          <w:szCs w:val="28"/>
        </w:rPr>
        <w:t>23 603 500,00</w:t>
      </w:r>
      <w:r w:rsidRPr="008C24E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8C24E2">
        <w:rPr>
          <w:sz w:val="28"/>
          <w:szCs w:val="28"/>
        </w:rPr>
        <w:t xml:space="preserve">, в том числе: 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</w:t>
      </w:r>
      <w:r w:rsidR="001C5ADD">
        <w:rPr>
          <w:sz w:val="28"/>
          <w:szCs w:val="28"/>
        </w:rPr>
        <w:t xml:space="preserve"> </w:t>
      </w:r>
      <w:r w:rsidR="00224FF7">
        <w:rPr>
          <w:sz w:val="28"/>
          <w:szCs w:val="28"/>
        </w:rPr>
        <w:t xml:space="preserve"> –       22 457 760,</w:t>
      </w:r>
      <w:r>
        <w:rPr>
          <w:sz w:val="28"/>
          <w:szCs w:val="28"/>
        </w:rPr>
        <w:t>00</w:t>
      </w:r>
      <w:r w:rsidRPr="008C24E2">
        <w:rPr>
          <w:sz w:val="28"/>
          <w:szCs w:val="28"/>
        </w:rPr>
        <w:t xml:space="preserve"> рубля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–       </w:t>
      </w:r>
      <w:r w:rsidR="00224FF7">
        <w:rPr>
          <w:sz w:val="28"/>
          <w:szCs w:val="28"/>
        </w:rPr>
        <w:t xml:space="preserve">    </w:t>
      </w:r>
      <w:r>
        <w:rPr>
          <w:sz w:val="28"/>
          <w:szCs w:val="28"/>
        </w:rPr>
        <w:t> </w:t>
      </w:r>
      <w:r w:rsidR="00224FF7">
        <w:rPr>
          <w:sz w:val="28"/>
          <w:szCs w:val="28"/>
        </w:rPr>
        <w:t>705</w:t>
      </w:r>
      <w:r>
        <w:rPr>
          <w:sz w:val="28"/>
          <w:szCs w:val="28"/>
        </w:rPr>
        <w:t xml:space="preserve"> </w:t>
      </w:r>
      <w:r w:rsidR="00224FF7">
        <w:rPr>
          <w:sz w:val="28"/>
          <w:szCs w:val="28"/>
        </w:rPr>
        <w:t>740</w:t>
      </w:r>
      <w:r w:rsidRPr="008C24E2">
        <w:rPr>
          <w:sz w:val="28"/>
          <w:szCs w:val="28"/>
        </w:rPr>
        <w:t>,</w:t>
      </w:r>
      <w:r w:rsidR="00224FF7">
        <w:rPr>
          <w:sz w:val="28"/>
          <w:szCs w:val="28"/>
        </w:rPr>
        <w:t>0</w:t>
      </w:r>
      <w:r w:rsidRPr="008C24E2">
        <w:rPr>
          <w:sz w:val="28"/>
          <w:szCs w:val="28"/>
        </w:rPr>
        <w:t>0 рублей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>- средства от иной приносящей доход</w:t>
      </w:r>
    </w:p>
    <w:p w:rsid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           </w:t>
      </w:r>
      <w:r w:rsidR="001C5ADD" w:rsidRPr="00D91745">
        <w:rPr>
          <w:sz w:val="28"/>
          <w:szCs w:val="28"/>
        </w:rPr>
        <w:t xml:space="preserve">       </w:t>
      </w:r>
      <w:r w:rsidRPr="008C24E2">
        <w:rPr>
          <w:sz w:val="28"/>
          <w:szCs w:val="28"/>
        </w:rPr>
        <w:t xml:space="preserve">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         </w:t>
      </w:r>
      <w:r w:rsidR="00224FF7">
        <w:rPr>
          <w:sz w:val="28"/>
          <w:szCs w:val="28"/>
        </w:rPr>
        <w:t>440</w:t>
      </w:r>
      <w:r w:rsidRPr="008C24E2">
        <w:rPr>
          <w:sz w:val="28"/>
          <w:szCs w:val="28"/>
        </w:rPr>
        <w:t xml:space="preserve"> </w:t>
      </w:r>
      <w:r w:rsidR="00224FF7">
        <w:rPr>
          <w:sz w:val="28"/>
          <w:szCs w:val="28"/>
        </w:rPr>
        <w:t>00</w:t>
      </w:r>
      <w:r w:rsidRPr="008C24E2">
        <w:rPr>
          <w:sz w:val="28"/>
          <w:szCs w:val="28"/>
        </w:rPr>
        <w:t>0,00 рублей»</w:t>
      </w:r>
    </w:p>
    <w:p w:rsidR="008C24E2" w:rsidRDefault="008C24E2" w:rsidP="00224F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B56D04" w:rsidRDefault="00B56D04" w:rsidP="00224FF7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lastRenderedPageBreak/>
        <w:t>заменить на слова:</w:t>
      </w:r>
    </w:p>
    <w:p w:rsidR="008C24E2" w:rsidRPr="008C24E2" w:rsidRDefault="008C24E2" w:rsidP="008C24E2">
      <w:pPr>
        <w:spacing w:line="240" w:lineRule="auto"/>
        <w:rPr>
          <w:sz w:val="28"/>
          <w:szCs w:val="28"/>
        </w:rPr>
      </w:pPr>
      <w:r w:rsidRPr="008C24E2">
        <w:rPr>
          <w:sz w:val="28"/>
          <w:szCs w:val="28"/>
        </w:rPr>
        <w:t xml:space="preserve"> «Общий объем финансирования муниц</w:t>
      </w:r>
      <w:r w:rsidR="00224FF7">
        <w:rPr>
          <w:sz w:val="28"/>
          <w:szCs w:val="28"/>
        </w:rPr>
        <w:t>ипальной программы составляет 58 313 151,00</w:t>
      </w:r>
      <w:r w:rsidRPr="008C24E2">
        <w:rPr>
          <w:sz w:val="28"/>
          <w:szCs w:val="28"/>
        </w:rPr>
        <w:t xml:space="preserve"> рубл</w:t>
      </w:r>
      <w:r w:rsidR="00224FF7">
        <w:rPr>
          <w:sz w:val="28"/>
          <w:szCs w:val="28"/>
        </w:rPr>
        <w:t>ь</w:t>
      </w:r>
      <w:r w:rsidRPr="008C24E2">
        <w:rPr>
          <w:sz w:val="28"/>
          <w:szCs w:val="28"/>
        </w:rPr>
        <w:t xml:space="preserve"> в том числе:</w:t>
      </w:r>
    </w:p>
    <w:p w:rsidR="008C24E2" w:rsidRPr="008C24E2" w:rsidRDefault="008C24E2" w:rsidP="008C24E2">
      <w:pPr>
        <w:widowControl w:val="0"/>
        <w:autoSpaceDE w:val="0"/>
        <w:autoSpaceDN w:val="0"/>
        <w:adjustRightInd w:val="0"/>
        <w:spacing w:line="240" w:lineRule="auto"/>
        <w:ind w:firstLine="540"/>
        <w:rPr>
          <w:sz w:val="28"/>
          <w:szCs w:val="28"/>
        </w:rPr>
      </w:pPr>
      <w:r w:rsidRPr="008C24E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8C24E2">
        <w:rPr>
          <w:sz w:val="28"/>
          <w:szCs w:val="28"/>
        </w:rPr>
        <w:t xml:space="preserve"> год – </w:t>
      </w:r>
      <w:r w:rsidR="00224FF7">
        <w:rPr>
          <w:sz w:val="28"/>
          <w:szCs w:val="28"/>
        </w:rPr>
        <w:t>24 959 451,00</w:t>
      </w:r>
      <w:r w:rsidRPr="008C24E2">
        <w:rPr>
          <w:sz w:val="28"/>
          <w:szCs w:val="28"/>
        </w:rPr>
        <w:t xml:space="preserve"> рубл</w:t>
      </w:r>
      <w:r w:rsidR="00224FF7">
        <w:rPr>
          <w:sz w:val="28"/>
          <w:szCs w:val="28"/>
        </w:rPr>
        <w:t>ь</w:t>
      </w:r>
      <w:r w:rsidRPr="008C24E2">
        <w:rPr>
          <w:sz w:val="28"/>
          <w:szCs w:val="28"/>
        </w:rPr>
        <w:t xml:space="preserve">, в том числе: 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местных бюджетов            –      </w:t>
      </w:r>
      <w:r w:rsidR="00224FF7">
        <w:rPr>
          <w:sz w:val="28"/>
          <w:szCs w:val="28"/>
        </w:rPr>
        <w:t>22 539 119,00</w:t>
      </w:r>
      <w:r w:rsidRPr="008C24E2">
        <w:rPr>
          <w:sz w:val="28"/>
          <w:szCs w:val="28"/>
        </w:rPr>
        <w:t xml:space="preserve"> рубл</w:t>
      </w:r>
      <w:r w:rsidR="00224FF7">
        <w:rPr>
          <w:sz w:val="28"/>
          <w:szCs w:val="28"/>
        </w:rPr>
        <w:t>ей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областного бюджета          –      </w:t>
      </w:r>
      <w:r w:rsidR="00224FF7">
        <w:rPr>
          <w:sz w:val="28"/>
          <w:szCs w:val="28"/>
        </w:rPr>
        <w:t xml:space="preserve"> 1</w:t>
      </w:r>
      <w:r w:rsidR="00E66EC6">
        <w:rPr>
          <w:sz w:val="28"/>
          <w:szCs w:val="28"/>
        </w:rPr>
        <w:t> </w:t>
      </w:r>
      <w:r w:rsidR="00224FF7">
        <w:rPr>
          <w:sz w:val="28"/>
          <w:szCs w:val="28"/>
        </w:rPr>
        <w:t>980</w:t>
      </w:r>
      <w:r w:rsidR="00E66EC6">
        <w:rPr>
          <w:sz w:val="28"/>
          <w:szCs w:val="28"/>
        </w:rPr>
        <w:t xml:space="preserve"> </w:t>
      </w:r>
      <w:r w:rsidR="00224FF7">
        <w:rPr>
          <w:sz w:val="28"/>
          <w:szCs w:val="28"/>
        </w:rPr>
        <w:t>332</w:t>
      </w:r>
      <w:r w:rsidRPr="008C24E2">
        <w:rPr>
          <w:sz w:val="28"/>
          <w:szCs w:val="28"/>
        </w:rPr>
        <w:t>,</w:t>
      </w:r>
      <w:r w:rsidR="00224FF7">
        <w:rPr>
          <w:sz w:val="28"/>
          <w:szCs w:val="28"/>
        </w:rPr>
        <w:t>0</w:t>
      </w:r>
      <w:r w:rsidRPr="008C24E2">
        <w:rPr>
          <w:sz w:val="28"/>
          <w:szCs w:val="28"/>
        </w:rPr>
        <w:t>0 рубл</w:t>
      </w:r>
      <w:r w:rsidR="00224FF7">
        <w:rPr>
          <w:sz w:val="28"/>
          <w:szCs w:val="28"/>
        </w:rPr>
        <w:t>я</w:t>
      </w:r>
    </w:p>
    <w:p w:rsidR="008C24E2" w:rsidRPr="008C24E2" w:rsidRDefault="008C24E2" w:rsidP="001C5ADD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- средства от иной приносящей доход  </w:t>
      </w:r>
    </w:p>
    <w:p w:rsidR="008C24E2" w:rsidRDefault="008C24E2" w:rsidP="001C5ADD">
      <w:pPr>
        <w:spacing w:line="240" w:lineRule="auto"/>
        <w:ind w:firstLine="0"/>
        <w:rPr>
          <w:sz w:val="28"/>
          <w:szCs w:val="28"/>
        </w:rPr>
      </w:pPr>
      <w:r w:rsidRPr="008C24E2">
        <w:rPr>
          <w:sz w:val="28"/>
          <w:szCs w:val="28"/>
        </w:rPr>
        <w:t xml:space="preserve">деятельности                   </w:t>
      </w:r>
      <w:r w:rsidR="001C5ADD">
        <w:rPr>
          <w:sz w:val="28"/>
          <w:szCs w:val="28"/>
        </w:rPr>
        <w:t xml:space="preserve">                     </w:t>
      </w:r>
      <w:r w:rsidR="001C5ADD" w:rsidRPr="008C24E2">
        <w:rPr>
          <w:sz w:val="28"/>
          <w:szCs w:val="28"/>
        </w:rPr>
        <w:t xml:space="preserve">– </w:t>
      </w:r>
      <w:r w:rsidRPr="008C24E2">
        <w:rPr>
          <w:sz w:val="28"/>
          <w:szCs w:val="28"/>
        </w:rPr>
        <w:t xml:space="preserve">    </w:t>
      </w:r>
      <w:r w:rsidR="006B2693" w:rsidRPr="00D91745">
        <w:rPr>
          <w:sz w:val="28"/>
          <w:szCs w:val="28"/>
        </w:rPr>
        <w:t xml:space="preserve">     </w:t>
      </w:r>
      <w:r w:rsidRPr="008C24E2">
        <w:rPr>
          <w:sz w:val="28"/>
          <w:szCs w:val="28"/>
        </w:rPr>
        <w:t xml:space="preserve"> </w:t>
      </w:r>
      <w:r w:rsidR="00224FF7">
        <w:rPr>
          <w:sz w:val="28"/>
          <w:szCs w:val="28"/>
        </w:rPr>
        <w:t>440</w:t>
      </w:r>
      <w:r w:rsidRPr="008C24E2">
        <w:rPr>
          <w:sz w:val="28"/>
          <w:szCs w:val="28"/>
        </w:rPr>
        <w:t xml:space="preserve"> </w:t>
      </w:r>
      <w:r w:rsidR="00224FF7">
        <w:rPr>
          <w:sz w:val="28"/>
          <w:szCs w:val="28"/>
        </w:rPr>
        <w:t>00</w:t>
      </w:r>
      <w:r>
        <w:rPr>
          <w:sz w:val="28"/>
          <w:szCs w:val="28"/>
        </w:rPr>
        <w:t>0,00 рублей»</w:t>
      </w:r>
    </w:p>
    <w:p w:rsidR="001C5ADD" w:rsidRPr="001C5ADD" w:rsidRDefault="001C5ADD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1.</w:t>
      </w:r>
      <w:r w:rsidR="00B56D04">
        <w:rPr>
          <w:sz w:val="28"/>
          <w:szCs w:val="28"/>
        </w:rPr>
        <w:t>3</w:t>
      </w:r>
      <w:r w:rsidRPr="001C5ADD">
        <w:rPr>
          <w:sz w:val="28"/>
          <w:szCs w:val="28"/>
        </w:rPr>
        <w:t>. Приложение №2  «План реализации муниципальной программы» изложить в новой редакции, согласно приложению №1 к настоящему постановлению.</w:t>
      </w:r>
    </w:p>
    <w:p w:rsidR="001C5ADD" w:rsidRDefault="001C5ADD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1C5ADD">
        <w:rPr>
          <w:sz w:val="28"/>
          <w:szCs w:val="28"/>
        </w:rPr>
        <w:t>2. Настоящее пос</w:t>
      </w:r>
      <w:r>
        <w:rPr>
          <w:sz w:val="28"/>
          <w:szCs w:val="28"/>
        </w:rPr>
        <w:t xml:space="preserve">тановление подлежит размещению </w:t>
      </w:r>
      <w:r w:rsidRPr="001C5ADD">
        <w:rPr>
          <w:sz w:val="28"/>
          <w:szCs w:val="28"/>
        </w:rPr>
        <w:t xml:space="preserve"> </w:t>
      </w:r>
      <w:r w:rsidRPr="006D70CB">
        <w:rPr>
          <w:sz w:val="28"/>
          <w:szCs w:val="28"/>
        </w:rPr>
        <w:t>на</w:t>
      </w:r>
      <w:r>
        <w:rPr>
          <w:sz w:val="28"/>
          <w:szCs w:val="28"/>
        </w:rPr>
        <w:t xml:space="preserve"> сайте Дубровского муниципального района Брянской области</w:t>
      </w:r>
      <w:r w:rsidRPr="001C5ADD">
        <w:rPr>
          <w:sz w:val="28"/>
          <w:szCs w:val="28"/>
        </w:rPr>
        <w:t>.</w:t>
      </w:r>
    </w:p>
    <w:p w:rsidR="000C5C42" w:rsidRPr="001C5ADD" w:rsidRDefault="000C5C42" w:rsidP="001C5ADD">
      <w:pPr>
        <w:widowControl w:val="0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 апреля 2020г.</w:t>
      </w:r>
    </w:p>
    <w:p w:rsidR="001C5ADD" w:rsidRPr="001C5ADD" w:rsidRDefault="001C5ADD" w:rsidP="001C5ADD">
      <w:pPr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C5C42">
        <w:rPr>
          <w:sz w:val="28"/>
          <w:szCs w:val="28"/>
        </w:rPr>
        <w:t>4</w:t>
      </w:r>
      <w:r w:rsidRPr="001C5ADD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1C5ADD">
        <w:rPr>
          <w:sz w:val="28"/>
          <w:szCs w:val="28"/>
        </w:rPr>
        <w:t>Бороновскую</w:t>
      </w:r>
      <w:proofErr w:type="spellEnd"/>
      <w:r w:rsidRPr="001C5ADD">
        <w:rPr>
          <w:sz w:val="28"/>
          <w:szCs w:val="28"/>
        </w:rPr>
        <w:t xml:space="preserve"> О.А.</w:t>
      </w:r>
    </w:p>
    <w:p w:rsidR="006C2DC8" w:rsidRPr="008C24E2" w:rsidRDefault="006C2DC8" w:rsidP="008C24E2">
      <w:pPr>
        <w:spacing w:line="240" w:lineRule="auto"/>
        <w:ind w:firstLine="0"/>
        <w:rPr>
          <w:sz w:val="28"/>
          <w:szCs w:val="28"/>
        </w:rPr>
      </w:pP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Глава администрации </w:t>
      </w:r>
    </w:p>
    <w:p w:rsidR="001C5ADD" w:rsidRPr="00514CFE" w:rsidRDefault="001C5ADD" w:rsidP="001C5ADD">
      <w:pPr>
        <w:spacing w:line="240" w:lineRule="auto"/>
        <w:ind w:firstLine="0"/>
        <w:rPr>
          <w:sz w:val="28"/>
          <w:szCs w:val="28"/>
        </w:rPr>
      </w:pPr>
      <w:r w:rsidRPr="00514CFE">
        <w:rPr>
          <w:sz w:val="28"/>
          <w:szCs w:val="28"/>
        </w:rPr>
        <w:t xml:space="preserve">Дубровского района                                          </w:t>
      </w:r>
      <w:r>
        <w:rPr>
          <w:sz w:val="28"/>
          <w:szCs w:val="28"/>
        </w:rPr>
        <w:t xml:space="preserve">                      И.А. Шевелё</w:t>
      </w:r>
      <w:r w:rsidRPr="00514CFE">
        <w:rPr>
          <w:sz w:val="28"/>
          <w:szCs w:val="28"/>
        </w:rPr>
        <w:t xml:space="preserve">в   </w:t>
      </w:r>
    </w:p>
    <w:p w:rsidR="006F7F95" w:rsidRDefault="006F7F95" w:rsidP="006C2DC8">
      <w:pPr>
        <w:spacing w:line="240" w:lineRule="auto"/>
        <w:ind w:firstLine="0"/>
        <w:rPr>
          <w:sz w:val="28"/>
          <w:szCs w:val="28"/>
        </w:rPr>
      </w:pPr>
    </w:p>
    <w:p w:rsidR="00D91745" w:rsidRDefault="00D91745" w:rsidP="006C2DC8">
      <w:pPr>
        <w:spacing w:line="240" w:lineRule="auto"/>
        <w:ind w:firstLine="0"/>
        <w:rPr>
          <w:sz w:val="28"/>
          <w:szCs w:val="28"/>
        </w:rPr>
      </w:pPr>
    </w:p>
    <w:p w:rsidR="00D91745" w:rsidRDefault="00D91745" w:rsidP="006C2DC8">
      <w:pPr>
        <w:spacing w:line="240" w:lineRule="auto"/>
        <w:ind w:firstLine="0"/>
        <w:rPr>
          <w:sz w:val="28"/>
          <w:szCs w:val="28"/>
        </w:rPr>
      </w:pPr>
    </w:p>
    <w:p w:rsidR="00D91745" w:rsidRDefault="00D91745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9F7BAB" w:rsidRDefault="009F7BAB" w:rsidP="006C2DC8">
      <w:pPr>
        <w:spacing w:line="240" w:lineRule="auto"/>
        <w:ind w:firstLine="0"/>
        <w:rPr>
          <w:sz w:val="28"/>
          <w:szCs w:val="28"/>
        </w:rPr>
      </w:pPr>
    </w:p>
    <w:p w:rsidR="00194CEE" w:rsidRDefault="00194CEE" w:rsidP="009F7BAB">
      <w:pPr>
        <w:spacing w:line="240" w:lineRule="auto"/>
        <w:ind w:firstLine="0"/>
      </w:pPr>
      <w:bookmarkStart w:id="0" w:name="_GoBack"/>
      <w:bookmarkEnd w:id="0"/>
    </w:p>
    <w:sectPr w:rsidR="00194CEE" w:rsidSect="004B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4F"/>
    <w:multiLevelType w:val="multilevel"/>
    <w:tmpl w:val="9D18311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5A106B4"/>
    <w:multiLevelType w:val="multilevel"/>
    <w:tmpl w:val="1CEAC6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D731C40"/>
    <w:multiLevelType w:val="hybridMultilevel"/>
    <w:tmpl w:val="848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77517"/>
    <w:multiLevelType w:val="multilevel"/>
    <w:tmpl w:val="0DCA4A7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865"/>
    <w:rsid w:val="000C5C42"/>
    <w:rsid w:val="00194CEE"/>
    <w:rsid w:val="001C5ADD"/>
    <w:rsid w:val="00224FF7"/>
    <w:rsid w:val="00312865"/>
    <w:rsid w:val="004B4095"/>
    <w:rsid w:val="004B7B5A"/>
    <w:rsid w:val="006B1C5F"/>
    <w:rsid w:val="006B2693"/>
    <w:rsid w:val="006C2DC8"/>
    <w:rsid w:val="006F7F95"/>
    <w:rsid w:val="00872515"/>
    <w:rsid w:val="008C24E2"/>
    <w:rsid w:val="00946B07"/>
    <w:rsid w:val="00973C9E"/>
    <w:rsid w:val="009A38C6"/>
    <w:rsid w:val="009F7BAB"/>
    <w:rsid w:val="00A50E4B"/>
    <w:rsid w:val="00B56D04"/>
    <w:rsid w:val="00D91745"/>
    <w:rsid w:val="00E35D99"/>
    <w:rsid w:val="00E45409"/>
    <w:rsid w:val="00E62A06"/>
    <w:rsid w:val="00E6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7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17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174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9F7BA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cp:lastPrinted>2020-04-22T12:53:00Z</cp:lastPrinted>
  <dcterms:created xsi:type="dcterms:W3CDTF">2020-03-31T08:37:00Z</dcterms:created>
  <dcterms:modified xsi:type="dcterms:W3CDTF">2020-04-22T12:53:00Z</dcterms:modified>
</cp:coreProperties>
</file>