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8" w:rsidRDefault="00AE0E6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6pt;margin-top:0;width:6.95pt;height:13.65pt;z-index:251652096;mso-wrap-distance-left:5pt;mso-wrap-distance-right:5pt;mso-position-horizontal-relative:margin" filled="f" stroked="f">
            <v:textbox style="mso-fit-shape-to-text:t" inset="0,0,0,0">
              <w:txbxContent>
                <w:p w:rsidR="00AE0E68" w:rsidRDefault="00AE0E68">
                  <w:pPr>
                    <w:pStyle w:val="2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00.55pt;margin-top:64pt;width:333.35pt;height:191.5pt;z-index:251655168;mso-wrap-distance-left:5pt;mso-wrap-distance-right:5pt;mso-position-horizontal-relative:margin" filled="f" stroked="f">
            <v:textbox style="mso-fit-shape-to-text:t" inset="0,0,0,0">
              <w:txbxContent>
                <w:p w:rsidR="00AE0E68" w:rsidRDefault="001A5E59">
                  <w:pPr>
                    <w:pStyle w:val="20"/>
                    <w:shd w:val="clear" w:color="auto" w:fill="auto"/>
                    <w:spacing w:after="251" w:line="260" w:lineRule="exact"/>
                    <w:ind w:right="40"/>
                  </w:pPr>
                  <w:r>
                    <w:t>Российская Федерация</w:t>
                  </w:r>
                </w:p>
                <w:p w:rsidR="00AE0E68" w:rsidRDefault="001A5E59">
                  <w:pPr>
                    <w:pStyle w:val="20"/>
                    <w:shd w:val="clear" w:color="auto" w:fill="auto"/>
                    <w:spacing w:after="0" w:line="302" w:lineRule="exact"/>
                    <w:ind w:right="40"/>
                  </w:pPr>
                  <w:r>
                    <w:t>АДМИНИСТРАЦИЯ ДУБРОВСКОГО РАЙОНА</w:t>
                  </w:r>
                  <w:r>
                    <w:br/>
                    <w:t>ПОСТАНОВЛЕНИЕ</w:t>
                  </w:r>
                </w:p>
                <w:p w:rsidR="00AE0E68" w:rsidRPr="009D6F0B" w:rsidRDefault="009D6F0B">
                  <w:pPr>
                    <w:pStyle w:val="3"/>
                    <w:shd w:val="clear" w:color="auto" w:fill="auto"/>
                    <w:tabs>
                      <w:tab w:val="left" w:pos="5766"/>
                    </w:tabs>
                    <w:spacing w:after="184" w:line="130" w:lineRule="exact"/>
                    <w:ind w:left="3760"/>
                    <w:rPr>
                      <w:lang w:val="en-US"/>
                    </w:rPr>
                  </w:pPr>
                  <w:r>
                    <w:tab/>
                  </w:r>
                </w:p>
                <w:p w:rsidR="00AE0E68" w:rsidRDefault="009D6F0B">
                  <w:pPr>
                    <w:pStyle w:val="20"/>
                    <w:shd w:val="clear" w:color="auto" w:fill="auto"/>
                    <w:spacing w:after="273" w:line="269" w:lineRule="exact"/>
                    <w:ind w:right="3000"/>
                    <w:jc w:val="left"/>
                  </w:pPr>
                  <w:r>
                    <w:rPr>
                      <w:rStyle w:val="2Exact1"/>
                    </w:rPr>
                    <w:t xml:space="preserve">от </w:t>
                  </w:r>
                  <w:r w:rsidRPr="009D6F0B">
                    <w:rPr>
                      <w:rStyle w:val="2Exact1"/>
                    </w:rPr>
                    <w:t>23</w:t>
                  </w:r>
                  <w:r w:rsidR="001A5E59">
                    <w:rPr>
                      <w:rStyle w:val="2-1ptExact"/>
                    </w:rPr>
                    <w:t>.</w:t>
                  </w:r>
                  <w:r w:rsidRPr="009D6F0B">
                    <w:rPr>
                      <w:rStyle w:val="2-1ptExact"/>
                    </w:rPr>
                    <w:t>04</w:t>
                  </w:r>
                  <w:r>
                    <w:rPr>
                      <w:rStyle w:val="2Exact1"/>
                    </w:rPr>
                    <w:t xml:space="preserve"> 2010 г</w:t>
                  </w:r>
                  <w:r>
                    <w:rPr>
                      <w:rStyle w:val="2Exact1"/>
                      <w:lang w:val="en-US"/>
                    </w:rPr>
                    <w:t xml:space="preserve"> </w:t>
                  </w:r>
                  <w:r>
                    <w:rPr>
                      <w:rStyle w:val="2Exact1"/>
                    </w:rPr>
                    <w:t>№262</w:t>
                  </w:r>
                  <w:r>
                    <w:rPr>
                      <w:rStyle w:val="2Exact1"/>
                      <w:lang w:val="en-US"/>
                    </w:rPr>
                    <w:t xml:space="preserve"> </w:t>
                  </w:r>
                  <w:proofErr w:type="spellStart"/>
                  <w:r w:rsidR="001A5E59">
                    <w:t>пгт</w:t>
                  </w:r>
                  <w:proofErr w:type="gramStart"/>
                  <w:r w:rsidR="001A5E59">
                    <w:t>.Д</w:t>
                  </w:r>
                  <w:proofErr w:type="gramEnd"/>
                  <w:r w:rsidR="001A5E59">
                    <w:t>убровка</w:t>
                  </w:r>
                  <w:proofErr w:type="spellEnd"/>
                </w:p>
                <w:p w:rsidR="00AE0E68" w:rsidRDefault="001A5E59">
                  <w:pPr>
                    <w:pStyle w:val="20"/>
                    <w:shd w:val="clear" w:color="auto" w:fill="auto"/>
                    <w:spacing w:after="0" w:line="302" w:lineRule="exact"/>
                    <w:ind w:right="3000"/>
                    <w:jc w:val="left"/>
                  </w:pPr>
                  <w:r>
                    <w:t>Об утверждении правил по обращению с отходами производства и потребления на территории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2.25pt;margin-top:300.7pt;width:14.4pt;height:11pt;z-index:251656192;mso-wrap-distance-left:5pt;mso-wrap-distance-right:5pt;mso-position-horizontal-relative:margin" filled="f" stroked="f">
            <v:textbox style="mso-fit-shape-to-text:t" inset="0,0,0,0">
              <w:txbxContent>
                <w:p w:rsidR="00AE0E68" w:rsidRDefault="00AE0E68">
                  <w:pPr>
                    <w:pStyle w:val="4"/>
                    <w:shd w:val="clear" w:color="auto" w:fill="auto"/>
                    <w:spacing w:line="1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80.15pt;margin-top:356.9pt;width:4.1pt;height:8.3pt;z-index:251658240;mso-wrap-distance-left:5pt;mso-wrap-distance-right:5pt;mso-position-horizontal-relative:margin" filled="f" stroked="f">
            <v:textbox style="mso-fit-shape-to-text:t" inset="0,0,0,0">
              <w:txbxContent>
                <w:p w:rsidR="00AE0E68" w:rsidRDefault="00AE0E68">
                  <w:pPr>
                    <w:pStyle w:val="5"/>
                    <w:shd w:val="clear" w:color="auto" w:fill="auto"/>
                    <w:spacing w:line="11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00.55pt;margin-top:267.75pt;width:443.3pt;height:366.8pt;z-index:251660288;mso-wrap-distance-left:5pt;mso-wrap-distance-right:5pt;mso-position-horizontal-relative:margin" filled="f" stroked="f">
            <v:textbox style="mso-fit-shape-to-text:t" inset="0,0,0,0">
              <w:txbxContent>
                <w:p w:rsidR="00AE0E68" w:rsidRDefault="001A5E59">
                  <w:pPr>
                    <w:pStyle w:val="20"/>
                    <w:shd w:val="clear" w:color="auto" w:fill="auto"/>
                    <w:spacing w:after="0" w:line="302" w:lineRule="exact"/>
                    <w:ind w:firstLine="720"/>
                    <w:jc w:val="both"/>
                  </w:pPr>
                  <w:proofErr w:type="gramStart"/>
                  <w:r>
                    <w:t xml:space="preserve">На </w:t>
                  </w:r>
                  <w:r>
                    <w:t>основании Федеральных законов от 06.10.03г. № 131 -ФЗ «Об общих принципах организации местного самоуправления в РФ», от 24.06.98 г. № 89- ФЗ «Об отходах производства и потребления», от 30.03.99 г. № 52-ФЗ «О санитарно-эпидемиологическом благополучии населе</w:t>
                  </w:r>
                  <w:r>
                    <w:t>ния», Закона Брянской области от 07.10.08 г. «Об охране окружающей среды», Постановления администрации Брянской области от 18.09.08 г. «О Модельных правилах обращения с отходами производства и</w:t>
                  </w:r>
                  <w:proofErr w:type="gramEnd"/>
                  <w:r>
                    <w:t xml:space="preserve"> потребления на территории муниципальных образований Брянской об</w:t>
                  </w:r>
                  <w:r>
                    <w:t>ласти», с целью регламентации деятельности по обращению с отходами производства и потребления на территории Дубровского района, улучшения санитарного состояния населенных мест,</w:t>
                  </w:r>
                </w:p>
                <w:p w:rsidR="00AE0E68" w:rsidRDefault="001A5E59">
                  <w:pPr>
                    <w:pStyle w:val="20"/>
                    <w:shd w:val="clear" w:color="auto" w:fill="auto"/>
                    <w:spacing w:after="0" w:line="302" w:lineRule="exact"/>
                    <w:jc w:val="left"/>
                  </w:pPr>
                  <w:r>
                    <w:t>ПОСТАНОВЛЯЮ:</w:t>
                  </w:r>
                </w:p>
                <w:p w:rsidR="00AE0E68" w:rsidRPr="009D6F0B" w:rsidRDefault="009D6F0B">
                  <w:pPr>
                    <w:pStyle w:val="20"/>
                    <w:shd w:val="clear" w:color="auto" w:fill="auto"/>
                    <w:tabs>
                      <w:tab w:val="left" w:pos="8654"/>
                    </w:tabs>
                    <w:spacing w:after="0" w:line="260" w:lineRule="exact"/>
                    <w:ind w:left="1780"/>
                    <w:jc w:val="both"/>
                    <w:rPr>
                      <w:lang w:val="en-US"/>
                    </w:rPr>
                  </w:pPr>
                  <w:r>
                    <w:tab/>
                  </w:r>
                </w:p>
                <w:p w:rsidR="00AE0E68" w:rsidRPr="009D6F0B" w:rsidRDefault="00AE0E68" w:rsidP="009D6F0B">
                  <w:pPr>
                    <w:pStyle w:val="6"/>
                    <w:shd w:val="clear" w:color="auto" w:fill="auto"/>
                    <w:tabs>
                      <w:tab w:val="left" w:leader="dot" w:pos="1565"/>
                      <w:tab w:val="left" w:pos="2098"/>
                      <w:tab w:val="left" w:pos="2760"/>
                      <w:tab w:val="left" w:pos="3250"/>
                      <w:tab w:val="left" w:pos="4685"/>
                      <w:tab w:val="left" w:leader="dot" w:pos="5141"/>
                    </w:tabs>
                    <w:rPr>
                      <w:lang w:val="en-US"/>
                    </w:rPr>
                  </w:pPr>
                </w:p>
                <w:p w:rsidR="00AE0E68" w:rsidRDefault="001A5E59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70"/>
                    </w:tabs>
                    <w:spacing w:after="0" w:line="326" w:lineRule="exact"/>
                    <w:ind w:firstLine="720"/>
                    <w:jc w:val="both"/>
                  </w:pPr>
                  <w:r>
                    <w:t>Утвердить «Правила обращения с отходами пр</w:t>
                  </w:r>
                  <w:r>
                    <w:t>оизводства и потребления на территории Дубровского района» (приложение № 1).</w:t>
                  </w:r>
                </w:p>
                <w:p w:rsidR="00AE0E68" w:rsidRDefault="001A5E59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70"/>
                    </w:tabs>
                    <w:spacing w:after="0" w:line="307" w:lineRule="exact"/>
                    <w:ind w:firstLine="720"/>
                    <w:jc w:val="both"/>
                  </w:pPr>
                  <w:r>
                    <w:t>Рекомендовать органам ме</w:t>
                  </w:r>
                  <w:r w:rsidR="009D6F0B">
                    <w:t xml:space="preserve">стного самоуправления сельских </w:t>
                  </w:r>
                  <w:r w:rsidR="009D6F0B" w:rsidRPr="009D6F0B">
                    <w:t xml:space="preserve"> </w:t>
                  </w:r>
                  <w:r w:rsidR="009D6F0B">
                    <w:t>и</w:t>
                  </w:r>
                  <w:r>
                    <w:t xml:space="preserve"> городского поселений Дубровского района использовать указанные Правила при разработке правил обращения с отходами </w:t>
                  </w:r>
                  <w:r>
                    <w:t>производства и потребления на территории муниципальных образований.</w:t>
                  </w:r>
                </w:p>
                <w:p w:rsidR="00AE0E68" w:rsidRDefault="001A5E59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70"/>
                    </w:tabs>
                    <w:spacing w:after="244" w:line="302" w:lineRule="exact"/>
                    <w:ind w:firstLine="720"/>
                    <w:jc w:val="both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исполнением настоящего постановления возложить на заместителя главы администрации Дубровского района Шевелёва И.А.</w:t>
                  </w:r>
                </w:p>
                <w:p w:rsidR="00AE0E68" w:rsidRDefault="001A5E59">
                  <w:pPr>
                    <w:pStyle w:val="20"/>
                    <w:shd w:val="clear" w:color="auto" w:fill="auto"/>
                    <w:spacing w:after="0" w:line="298" w:lineRule="exact"/>
                    <w:ind w:right="6360"/>
                    <w:jc w:val="left"/>
                  </w:pPr>
                  <w:r>
                    <w:t>Глава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48pt;margin-top:666.25pt;width:5.75pt;height:7.4pt;z-index:251661312;mso-wrap-distance-left:5pt;mso-wrap-distance-right:5pt;mso-position-horizontal-relative:margin" filled="f" stroked="f">
            <v:textbox style="mso-fit-shape-to-text:t" inset="0,0,0,0">
              <w:txbxContent>
                <w:p w:rsidR="00AE0E68" w:rsidRDefault="001A5E59">
                  <w:pPr>
                    <w:pStyle w:val="30"/>
                    <w:shd w:val="clear" w:color="auto" w:fill="auto"/>
                    <w:spacing w:line="90" w:lineRule="exact"/>
                  </w:pPr>
                  <w:r>
                    <w:t>Ф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54pt;margin-top:669.7pt;width:5.75pt;height:7.9pt;z-index:251662336;mso-wrap-distance-left:5pt;mso-wrap-distance-right:5pt;mso-position-horizontal-relative:margin" filled="f" stroked="f">
            <v:textbox style="mso-fit-shape-to-text:t" inset="0,0,0,0">
              <w:txbxContent>
                <w:p w:rsidR="00AE0E68" w:rsidRDefault="001A5E59">
                  <w:pPr>
                    <w:pStyle w:val="40"/>
                    <w:shd w:val="clear" w:color="auto" w:fill="auto"/>
                    <w:spacing w:line="100" w:lineRule="exact"/>
                  </w:pPr>
                  <w:proofErr w:type="gramStart"/>
                  <w:r>
                    <w:t>t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45.5pt;margin-top:600pt;width:282.7pt;height:47.5pt;z-index:-251659264;mso-wrap-distance-left:5pt;mso-wrap-distance-right:5pt;mso-position-horizontal-relative:margin" wrapcoords="0 0">
            <v:imagedata r:id="rId7" o:title="image3"/>
            <w10:wrap anchorx="margin"/>
          </v:shape>
        </w:pict>
      </w:r>
      <w:r>
        <w:pict>
          <v:shape id="_x0000_s1036" type="#_x0000_t202" style="position:absolute;margin-left:.05pt;margin-top:762.9pt;width:8.65pt;height:14.1pt;z-index:251663360;mso-wrap-distance-left:5pt;mso-wrap-distance-right:5pt;mso-position-horizontal-relative:margin" filled="f" stroked="f">
            <v:textbox style="mso-fit-shape-to-text:t" inset="0,0,0,0">
              <w:txbxContent>
                <w:p w:rsidR="00AE0E68" w:rsidRDefault="001A5E59">
                  <w:pPr>
                    <w:pStyle w:val="a4"/>
                    <w:shd w:val="clear" w:color="auto" w:fill="auto"/>
                    <w:spacing w:line="200" w:lineRule="exact"/>
                  </w:pPr>
                  <w:proofErr w:type="gramStart"/>
                  <w:r>
                    <w:t>ж</w:t>
                  </w:r>
                  <w:proofErr w:type="gramEnd"/>
                  <w:r>
                    <w:t>;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75" style="position:absolute;margin-left:27.9pt;margin-top:759.85pt;width:17.75pt;height:21.6pt;z-index:-251657216;mso-wrap-distance-left:5pt;mso-wrap-distance-right:5pt;mso-position-horizontal-relative:margin" wrapcoords="0 0">
            <v:imagedata r:id="rId8" o:title="image4"/>
            <w10:wrap anchorx="margin"/>
          </v:shape>
        </w:pict>
      </w: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360" w:lineRule="exact"/>
      </w:pPr>
    </w:p>
    <w:p w:rsidR="00AE0E68" w:rsidRDefault="00AE0E68">
      <w:pPr>
        <w:spacing w:line="501" w:lineRule="exact"/>
      </w:pPr>
    </w:p>
    <w:p w:rsidR="00AE0E68" w:rsidRDefault="00AE0E68">
      <w:pPr>
        <w:rPr>
          <w:sz w:val="2"/>
          <w:szCs w:val="2"/>
        </w:rPr>
      </w:pPr>
    </w:p>
    <w:sectPr w:rsidR="00AE0E68" w:rsidSect="00AE0E68">
      <w:type w:val="continuous"/>
      <w:pgSz w:w="11900" w:h="16840"/>
      <w:pgMar w:top="465" w:right="584" w:bottom="465" w:left="2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59" w:rsidRDefault="001A5E59" w:rsidP="00AE0E68">
      <w:r>
        <w:separator/>
      </w:r>
    </w:p>
  </w:endnote>
  <w:endnote w:type="continuationSeparator" w:id="0">
    <w:p w:rsidR="001A5E59" w:rsidRDefault="001A5E59" w:rsidP="00AE0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59" w:rsidRDefault="001A5E59"/>
  </w:footnote>
  <w:footnote w:type="continuationSeparator" w:id="0">
    <w:p w:rsidR="001A5E59" w:rsidRDefault="001A5E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71D"/>
    <w:multiLevelType w:val="multilevel"/>
    <w:tmpl w:val="CFC8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0E68"/>
    <w:rsid w:val="001A5E59"/>
    <w:rsid w:val="009D6F0B"/>
    <w:rsid w:val="00AE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E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E68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AE0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link w:val="20"/>
    <w:rsid w:val="00AE0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E0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45ptExact">
    <w:name w:val="Основной текст (3) + 4;5 pt;Не полужирный Exact"/>
    <w:basedOn w:val="3Exact"/>
    <w:rsid w:val="00AE0E68"/>
    <w:rPr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Exact1">
    <w:name w:val="Основной текст (2) Exact"/>
    <w:basedOn w:val="2Exact0"/>
    <w:rsid w:val="00AE0E6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-1ptExact">
    <w:name w:val="Основной текст (2) + Интервал -1 pt Exact"/>
    <w:basedOn w:val="2Exact0"/>
    <w:rsid w:val="00AE0E68"/>
    <w:rPr>
      <w:color w:val="000000"/>
      <w:spacing w:val="-30"/>
      <w:w w:val="100"/>
      <w:position w:val="0"/>
      <w:u w:val="single"/>
      <w:lang w:val="ru-RU" w:eastAsia="ru-RU" w:bidi="ru-RU"/>
    </w:rPr>
  </w:style>
  <w:style w:type="character" w:customStyle="1" w:styleId="212pt-2ptExact">
    <w:name w:val="Основной текст (2) + 12 pt;Курсив;Интервал -2 pt Exact"/>
    <w:basedOn w:val="2Exact0"/>
    <w:rsid w:val="00AE0E68"/>
    <w:rPr>
      <w:i/>
      <w:iCs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AE0E6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AE0E68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2pt-2ptExact0">
    <w:name w:val="Основной текст (2) + 12 pt;Курсив;Интервал -2 pt Exact"/>
    <w:basedOn w:val="2Exact0"/>
    <w:rsid w:val="00AE0E68"/>
    <w:rPr>
      <w:i/>
      <w:iCs/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E0E68"/>
    <w:rPr>
      <w:rFonts w:ascii="Sylfaen" w:eastAsia="Sylfaen" w:hAnsi="Sylfaen" w:cs="Sylfae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6TimesNewRoman10pt0ptExact">
    <w:name w:val="Основной текст (6) + Times New Roman;10 pt;Не курсив;Интервал 0 pt Exact"/>
    <w:basedOn w:val="6Exact"/>
    <w:rsid w:val="00AE0E68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</w:rPr>
  </w:style>
  <w:style w:type="character" w:customStyle="1" w:styleId="3Exact0">
    <w:name w:val="Подпись к картинке (3) Exact"/>
    <w:basedOn w:val="a0"/>
    <w:link w:val="30"/>
    <w:rsid w:val="00AE0E68"/>
    <w:rPr>
      <w:rFonts w:ascii="Sylfaen" w:eastAsia="Sylfaen" w:hAnsi="Sylfaen" w:cs="Sylfae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Exact0">
    <w:name w:val="Подпись к картинке (4) Exact"/>
    <w:basedOn w:val="a0"/>
    <w:link w:val="40"/>
    <w:rsid w:val="00AE0E68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AE0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2">
    <w:name w:val="Подпись к картинке (2)"/>
    <w:basedOn w:val="a"/>
    <w:link w:val="2Exact"/>
    <w:rsid w:val="00AE0E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Exact0"/>
    <w:rsid w:val="00AE0E6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E0E6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">
    <w:name w:val="Основной текст (4)"/>
    <w:basedOn w:val="a"/>
    <w:link w:val="4Exact"/>
    <w:rsid w:val="00AE0E68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E0E68"/>
    <w:pPr>
      <w:shd w:val="clear" w:color="auto" w:fill="FFFFFF"/>
      <w:spacing w:line="0" w:lineRule="atLeast"/>
    </w:pPr>
    <w:rPr>
      <w:rFonts w:ascii="Impact" w:eastAsia="Impact" w:hAnsi="Impact" w:cs="Impact"/>
      <w:sz w:val="11"/>
      <w:szCs w:val="11"/>
    </w:rPr>
  </w:style>
  <w:style w:type="paragraph" w:customStyle="1" w:styleId="6">
    <w:name w:val="Основной текст (6)"/>
    <w:basedOn w:val="a"/>
    <w:link w:val="6Exact"/>
    <w:rsid w:val="00AE0E68"/>
    <w:pPr>
      <w:shd w:val="clear" w:color="auto" w:fill="FFFFFF"/>
      <w:spacing w:line="326" w:lineRule="exact"/>
      <w:jc w:val="both"/>
    </w:pPr>
    <w:rPr>
      <w:rFonts w:ascii="Sylfaen" w:eastAsia="Sylfaen" w:hAnsi="Sylfaen" w:cs="Sylfaen"/>
      <w:i/>
      <w:iCs/>
      <w:sz w:val="9"/>
      <w:szCs w:val="9"/>
    </w:rPr>
  </w:style>
  <w:style w:type="paragraph" w:customStyle="1" w:styleId="30">
    <w:name w:val="Подпись к картинке (3)"/>
    <w:basedOn w:val="a"/>
    <w:link w:val="3Exact0"/>
    <w:rsid w:val="00AE0E68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9"/>
      <w:szCs w:val="9"/>
    </w:rPr>
  </w:style>
  <w:style w:type="paragraph" w:customStyle="1" w:styleId="40">
    <w:name w:val="Подпись к картинке (4)"/>
    <w:basedOn w:val="a"/>
    <w:link w:val="4Exact0"/>
    <w:rsid w:val="00AE0E6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0"/>
      <w:szCs w:val="10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AE0E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2020-01-27T07:39:00Z</dcterms:created>
  <dcterms:modified xsi:type="dcterms:W3CDTF">2020-01-27T07:43:00Z</dcterms:modified>
</cp:coreProperties>
</file>