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34" w:rsidRPr="000048EC" w:rsidRDefault="005A37AF" w:rsidP="00383D34">
      <w:pPr>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383D34" w:rsidRPr="000048EC" w:rsidRDefault="00383D34" w:rsidP="00383D34">
      <w:pPr>
        <w:jc w:val="center"/>
        <w:rPr>
          <w:rFonts w:ascii="Times New Roman" w:hAnsi="Times New Roman" w:cs="Times New Roman"/>
          <w:sz w:val="28"/>
          <w:szCs w:val="28"/>
        </w:rPr>
      </w:pPr>
      <w:r w:rsidRPr="000048EC">
        <w:rPr>
          <w:rFonts w:ascii="Times New Roman" w:hAnsi="Times New Roman" w:cs="Times New Roman"/>
          <w:sz w:val="28"/>
          <w:szCs w:val="28"/>
        </w:rPr>
        <w:t>БРЯНСКАЯ ОБЛАСТЬ</w:t>
      </w:r>
    </w:p>
    <w:p w:rsidR="00383D34" w:rsidRPr="000048EC" w:rsidRDefault="00383D34" w:rsidP="00383D34">
      <w:pPr>
        <w:spacing w:line="480" w:lineRule="auto"/>
        <w:jc w:val="center"/>
        <w:rPr>
          <w:rFonts w:ascii="Times New Roman" w:hAnsi="Times New Roman" w:cs="Times New Roman"/>
          <w:sz w:val="28"/>
          <w:szCs w:val="28"/>
        </w:rPr>
      </w:pPr>
      <w:r w:rsidRPr="000048EC">
        <w:rPr>
          <w:rFonts w:ascii="Times New Roman" w:hAnsi="Times New Roman" w:cs="Times New Roman"/>
          <w:sz w:val="28"/>
          <w:szCs w:val="28"/>
        </w:rPr>
        <w:t>АДМИНИСТРАЦИЯ ДУБРОВСКОГО РАЙОНА</w:t>
      </w:r>
    </w:p>
    <w:p w:rsidR="00383D34" w:rsidRPr="000048EC" w:rsidRDefault="00383D34" w:rsidP="00383D34">
      <w:pPr>
        <w:spacing w:line="480" w:lineRule="auto"/>
        <w:jc w:val="center"/>
        <w:rPr>
          <w:rFonts w:ascii="Times New Roman" w:hAnsi="Times New Roman" w:cs="Times New Roman"/>
          <w:sz w:val="28"/>
          <w:szCs w:val="28"/>
        </w:rPr>
      </w:pPr>
      <w:r w:rsidRPr="000048EC">
        <w:rPr>
          <w:rFonts w:ascii="Times New Roman" w:hAnsi="Times New Roman" w:cs="Times New Roman"/>
          <w:sz w:val="28"/>
          <w:szCs w:val="28"/>
        </w:rPr>
        <w:t>ПОСТАНОВЛЕНИЕ</w:t>
      </w:r>
    </w:p>
    <w:p w:rsidR="00383D34" w:rsidRPr="000048EC" w:rsidRDefault="00F05D64" w:rsidP="00383D34">
      <w:pPr>
        <w:jc w:val="both"/>
        <w:rPr>
          <w:rFonts w:ascii="Times New Roman" w:hAnsi="Times New Roman" w:cs="Times New Roman"/>
          <w:sz w:val="28"/>
          <w:szCs w:val="28"/>
        </w:rPr>
      </w:pPr>
      <w:r w:rsidRPr="000048EC">
        <w:rPr>
          <w:rFonts w:ascii="Times New Roman" w:hAnsi="Times New Roman" w:cs="Times New Roman"/>
          <w:sz w:val="28"/>
          <w:szCs w:val="28"/>
        </w:rPr>
        <w:t>О</w:t>
      </w:r>
      <w:r w:rsidR="00383D34" w:rsidRPr="000048EC">
        <w:rPr>
          <w:rFonts w:ascii="Times New Roman" w:hAnsi="Times New Roman" w:cs="Times New Roman"/>
          <w:sz w:val="28"/>
          <w:szCs w:val="28"/>
        </w:rPr>
        <w:t>т</w:t>
      </w:r>
      <w:r w:rsidR="00641638">
        <w:rPr>
          <w:rFonts w:ascii="Times New Roman" w:hAnsi="Times New Roman" w:cs="Times New Roman"/>
          <w:sz w:val="28"/>
          <w:szCs w:val="28"/>
        </w:rPr>
        <w:t xml:space="preserve"> «15</w:t>
      </w:r>
      <w:r>
        <w:rPr>
          <w:rFonts w:ascii="Times New Roman" w:hAnsi="Times New Roman" w:cs="Times New Roman"/>
          <w:sz w:val="28"/>
          <w:szCs w:val="28"/>
        </w:rPr>
        <w:t>»</w:t>
      </w:r>
      <w:r w:rsidR="00641638">
        <w:rPr>
          <w:rFonts w:ascii="Times New Roman" w:hAnsi="Times New Roman" w:cs="Times New Roman"/>
          <w:sz w:val="28"/>
          <w:szCs w:val="28"/>
        </w:rPr>
        <w:t xml:space="preserve"> Декабря 2025г.            </w:t>
      </w:r>
      <w:r w:rsidR="00383D34" w:rsidRPr="000048EC">
        <w:rPr>
          <w:rFonts w:ascii="Times New Roman" w:hAnsi="Times New Roman" w:cs="Times New Roman"/>
          <w:sz w:val="28"/>
          <w:szCs w:val="28"/>
        </w:rPr>
        <w:t xml:space="preserve">                                                                  </w:t>
      </w:r>
      <w:r w:rsidR="00641638">
        <w:rPr>
          <w:rFonts w:ascii="Times New Roman" w:hAnsi="Times New Roman" w:cs="Times New Roman"/>
          <w:sz w:val="28"/>
          <w:szCs w:val="28"/>
        </w:rPr>
        <w:t xml:space="preserve">                       </w:t>
      </w:r>
      <w:r w:rsidR="00383D34" w:rsidRPr="000048EC">
        <w:rPr>
          <w:rFonts w:ascii="Times New Roman" w:hAnsi="Times New Roman" w:cs="Times New Roman"/>
          <w:sz w:val="28"/>
          <w:szCs w:val="28"/>
        </w:rPr>
        <w:t xml:space="preserve"> №</w:t>
      </w:r>
      <w:r w:rsidR="00641638">
        <w:rPr>
          <w:rFonts w:ascii="Times New Roman" w:hAnsi="Times New Roman" w:cs="Times New Roman"/>
          <w:sz w:val="28"/>
          <w:szCs w:val="28"/>
        </w:rPr>
        <w:t>552</w:t>
      </w:r>
      <w:r w:rsidR="00383D34" w:rsidRPr="000048EC">
        <w:rPr>
          <w:rFonts w:ascii="Times New Roman" w:hAnsi="Times New Roman" w:cs="Times New Roman"/>
          <w:sz w:val="28"/>
          <w:szCs w:val="28"/>
        </w:rPr>
        <w:t xml:space="preserve"> </w:t>
      </w:r>
    </w:p>
    <w:p w:rsidR="00383D34" w:rsidRPr="000048EC" w:rsidRDefault="00383D34" w:rsidP="00383D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р</w:t>
      </w:r>
      <w:r w:rsidRPr="000048EC">
        <w:rPr>
          <w:rFonts w:ascii="Times New Roman" w:hAnsi="Times New Roman" w:cs="Times New Roman"/>
          <w:sz w:val="28"/>
          <w:szCs w:val="28"/>
        </w:rPr>
        <w:t>п. Дубровка</w:t>
      </w:r>
    </w:p>
    <w:tbl>
      <w:tblPr>
        <w:tblW w:w="0" w:type="auto"/>
        <w:tblLook w:val="04A0" w:firstRow="1" w:lastRow="0" w:firstColumn="1" w:lastColumn="0" w:noHBand="0" w:noVBand="1"/>
      </w:tblPr>
      <w:tblGrid>
        <w:gridCol w:w="5495"/>
      </w:tblGrid>
      <w:tr w:rsidR="00383D34" w:rsidRPr="000048EC" w:rsidTr="002B4EF6">
        <w:tc>
          <w:tcPr>
            <w:tcW w:w="5495" w:type="dxa"/>
            <w:shd w:val="clear" w:color="auto" w:fill="auto"/>
          </w:tcPr>
          <w:p w:rsidR="00383D34" w:rsidRPr="000048EC" w:rsidRDefault="00383D34" w:rsidP="002B4EF6">
            <w:pPr>
              <w:jc w:val="both"/>
              <w:rPr>
                <w:rFonts w:ascii="Times New Roman" w:hAnsi="Times New Roman" w:cs="Times New Roman"/>
                <w:bCs/>
                <w:color w:val="010101"/>
                <w:sz w:val="28"/>
                <w:szCs w:val="28"/>
              </w:rPr>
            </w:pPr>
            <w:r w:rsidRPr="000048EC">
              <w:rPr>
                <w:rFonts w:ascii="Times New Roman" w:hAnsi="Times New Roman" w:cs="Times New Roman"/>
                <w:sz w:val="28"/>
                <w:szCs w:val="28"/>
              </w:rPr>
              <w:t>Об утверждении программы профилактики</w:t>
            </w:r>
            <w:r>
              <w:rPr>
                <w:rFonts w:ascii="Times New Roman" w:hAnsi="Times New Roman" w:cs="Times New Roman"/>
                <w:sz w:val="28"/>
                <w:szCs w:val="28"/>
              </w:rPr>
              <w:t xml:space="preserve"> </w:t>
            </w:r>
            <w:r w:rsidRPr="000048EC">
              <w:rPr>
                <w:rFonts w:ascii="Times New Roman" w:hAnsi="Times New Roman" w:cs="Times New Roman"/>
                <w:bCs/>
                <w:color w:val="010101"/>
                <w:sz w:val="28"/>
                <w:szCs w:val="28"/>
              </w:rPr>
              <w:t>рисков причинения вреда (ущерба) охраняемым законом ценностям при осуществлении муниципального жилищного контроля на территории Дубровского муниципального</w:t>
            </w:r>
            <w:r w:rsidR="002F0CD8">
              <w:rPr>
                <w:rFonts w:ascii="Times New Roman" w:hAnsi="Times New Roman" w:cs="Times New Roman"/>
                <w:bCs/>
                <w:color w:val="010101"/>
                <w:sz w:val="28"/>
                <w:szCs w:val="28"/>
              </w:rPr>
              <w:t xml:space="preserve"> района Брянской области на 2026</w:t>
            </w:r>
            <w:r w:rsidRPr="000048EC">
              <w:rPr>
                <w:rFonts w:ascii="Times New Roman" w:hAnsi="Times New Roman" w:cs="Times New Roman"/>
                <w:bCs/>
                <w:color w:val="010101"/>
                <w:sz w:val="28"/>
                <w:szCs w:val="28"/>
              </w:rPr>
              <w:t xml:space="preserve"> год </w:t>
            </w:r>
          </w:p>
        </w:tc>
      </w:tr>
    </w:tbl>
    <w:p w:rsidR="00383D34" w:rsidRPr="000048EC" w:rsidRDefault="00383D34" w:rsidP="00383D34">
      <w:pPr>
        <w:jc w:val="both"/>
        <w:rPr>
          <w:rFonts w:ascii="Times New Roman" w:hAnsi="Times New Roman" w:cs="Times New Roman"/>
          <w:sz w:val="28"/>
          <w:szCs w:val="28"/>
        </w:rPr>
      </w:pPr>
    </w:p>
    <w:p w:rsidR="00383D34" w:rsidRPr="000048EC" w:rsidRDefault="00383D34" w:rsidP="00383D34">
      <w:pPr>
        <w:ind w:firstLine="709"/>
        <w:jc w:val="both"/>
        <w:rPr>
          <w:rFonts w:ascii="Times New Roman" w:hAnsi="Times New Roman" w:cs="Times New Roman"/>
          <w:sz w:val="28"/>
          <w:szCs w:val="28"/>
        </w:rPr>
      </w:pPr>
      <w:r w:rsidRPr="000048EC">
        <w:rPr>
          <w:rFonts w:ascii="Times New Roman" w:hAnsi="Times New Roman" w:cs="Times New Roman"/>
          <w:sz w:val="28"/>
          <w:szCs w:val="28"/>
        </w:rPr>
        <w:t>В целях исполнения положений Федерального закона от 31.07.2020 №248-ФЗ «О государственном контроле (надзоре) и муниципальном контроле в Российской Федерации»</w:t>
      </w:r>
    </w:p>
    <w:p w:rsidR="00383D34" w:rsidRPr="000048EC" w:rsidRDefault="00383D34" w:rsidP="00383D34">
      <w:pPr>
        <w:ind w:firstLine="708"/>
        <w:jc w:val="both"/>
        <w:rPr>
          <w:rFonts w:ascii="Times New Roman" w:hAnsi="Times New Roman" w:cs="Times New Roman"/>
          <w:sz w:val="28"/>
          <w:szCs w:val="28"/>
        </w:rPr>
      </w:pPr>
      <w:r w:rsidRPr="000048EC">
        <w:rPr>
          <w:rFonts w:ascii="Times New Roman" w:hAnsi="Times New Roman" w:cs="Times New Roman"/>
          <w:sz w:val="28"/>
          <w:szCs w:val="28"/>
        </w:rPr>
        <w:t>ПОСТАНОВЛЯЮ:</w:t>
      </w:r>
    </w:p>
    <w:p w:rsidR="00383D34" w:rsidRPr="000048EC" w:rsidRDefault="00383D34" w:rsidP="00383D34">
      <w:pPr>
        <w:numPr>
          <w:ilvl w:val="0"/>
          <w:numId w:val="2"/>
        </w:numPr>
        <w:spacing w:after="0" w:line="240" w:lineRule="auto"/>
        <w:ind w:left="709" w:hanging="709"/>
        <w:jc w:val="both"/>
        <w:rPr>
          <w:rFonts w:ascii="Times New Roman" w:hAnsi="Times New Roman" w:cs="Times New Roman"/>
          <w:sz w:val="28"/>
          <w:szCs w:val="28"/>
        </w:rPr>
      </w:pPr>
      <w:r w:rsidRPr="000048EC">
        <w:rPr>
          <w:rFonts w:ascii="Times New Roman" w:hAnsi="Times New Roman" w:cs="Times New Roman"/>
          <w:sz w:val="28"/>
          <w:szCs w:val="28"/>
        </w:rPr>
        <w:t>Утвердить прилагаемую Программу профилактики р</w:t>
      </w:r>
      <w:r w:rsidRPr="000048EC">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жилищного контроля на территории Дубровского муниципального</w:t>
      </w:r>
      <w:r w:rsidR="002F0CD8">
        <w:rPr>
          <w:rFonts w:ascii="Times New Roman" w:hAnsi="Times New Roman" w:cs="Times New Roman"/>
          <w:bCs/>
          <w:color w:val="010101"/>
          <w:sz w:val="28"/>
          <w:szCs w:val="28"/>
        </w:rPr>
        <w:t xml:space="preserve"> района Брянской области на 2026</w:t>
      </w:r>
      <w:r w:rsidRPr="000048EC">
        <w:rPr>
          <w:rFonts w:ascii="Times New Roman" w:hAnsi="Times New Roman" w:cs="Times New Roman"/>
          <w:bCs/>
          <w:color w:val="010101"/>
          <w:sz w:val="28"/>
          <w:szCs w:val="28"/>
        </w:rPr>
        <w:t xml:space="preserve"> год.</w:t>
      </w:r>
    </w:p>
    <w:p w:rsidR="001656B0" w:rsidRPr="00BE1857" w:rsidRDefault="00BE1857" w:rsidP="00383D34">
      <w:pPr>
        <w:numPr>
          <w:ilvl w:val="0"/>
          <w:numId w:val="2"/>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Считать утратившим силу Постановление администрации Дубровского района №496 от 24.12.2024г. «Об утверждении </w:t>
      </w:r>
      <w:r>
        <w:rPr>
          <w:rFonts w:ascii="Times New Roman" w:hAnsi="Times New Roman" w:cs="Times New Roman"/>
          <w:sz w:val="28"/>
          <w:szCs w:val="28"/>
        </w:rPr>
        <w:t>Программы</w:t>
      </w:r>
      <w:r w:rsidRPr="000048EC">
        <w:rPr>
          <w:rFonts w:ascii="Times New Roman" w:hAnsi="Times New Roman" w:cs="Times New Roman"/>
          <w:sz w:val="28"/>
          <w:szCs w:val="28"/>
        </w:rPr>
        <w:t xml:space="preserve"> профилактики р</w:t>
      </w:r>
      <w:r w:rsidRPr="000048EC">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жилищного контроля на территории 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0048EC">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w:t>
      </w:r>
    </w:p>
    <w:p w:rsidR="00BE1857" w:rsidRDefault="00BE1857" w:rsidP="00BE1857">
      <w:pPr>
        <w:numPr>
          <w:ilvl w:val="0"/>
          <w:numId w:val="2"/>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Считать утратившим силу Постановление администрации Дубровского района №171 от 28.04.2025г. «О внесении изменений и дополнений в </w:t>
      </w:r>
      <w:r>
        <w:rPr>
          <w:rFonts w:ascii="Times New Roman" w:hAnsi="Times New Roman" w:cs="Times New Roman"/>
          <w:sz w:val="28"/>
          <w:szCs w:val="28"/>
        </w:rPr>
        <w:t>Программу</w:t>
      </w:r>
      <w:r w:rsidRPr="000048EC">
        <w:rPr>
          <w:rFonts w:ascii="Times New Roman" w:hAnsi="Times New Roman" w:cs="Times New Roman"/>
          <w:sz w:val="28"/>
          <w:szCs w:val="28"/>
        </w:rPr>
        <w:t xml:space="preserve"> профилактики р</w:t>
      </w:r>
      <w:r w:rsidRPr="000048EC">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жилищного контроля на территории 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0048EC">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 утвержденную постановлением администрации Дубровского района от 24.12.2024 г. №496».</w:t>
      </w:r>
    </w:p>
    <w:p w:rsidR="00383D34" w:rsidRPr="000048EC" w:rsidRDefault="00383D34" w:rsidP="00383D34">
      <w:pPr>
        <w:numPr>
          <w:ilvl w:val="0"/>
          <w:numId w:val="2"/>
        </w:numPr>
        <w:spacing w:after="0" w:line="240" w:lineRule="auto"/>
        <w:ind w:left="709" w:hanging="709"/>
        <w:jc w:val="both"/>
        <w:rPr>
          <w:rFonts w:ascii="Times New Roman" w:eastAsia="Calibri" w:hAnsi="Times New Roman" w:cs="Times New Roman"/>
          <w:sz w:val="28"/>
          <w:szCs w:val="28"/>
        </w:rPr>
      </w:pPr>
      <w:r w:rsidRPr="000048EC">
        <w:rPr>
          <w:rFonts w:ascii="Times New Roman" w:eastAsia="Calibri" w:hAnsi="Times New Roman" w:cs="Times New Roman"/>
          <w:sz w:val="28"/>
          <w:szCs w:val="28"/>
        </w:rPr>
        <w:t xml:space="preserve">Настоящее Постановление вступает в </w:t>
      </w:r>
      <w:r w:rsidR="002F0CD8">
        <w:rPr>
          <w:rFonts w:ascii="Times New Roman" w:eastAsia="Calibri" w:hAnsi="Times New Roman" w:cs="Times New Roman"/>
          <w:sz w:val="28"/>
          <w:szCs w:val="28"/>
        </w:rPr>
        <w:t>01 января 2026</w:t>
      </w:r>
      <w:r w:rsidRPr="000048EC">
        <w:rPr>
          <w:rFonts w:ascii="Times New Roman" w:eastAsia="Calibri" w:hAnsi="Times New Roman" w:cs="Times New Roman"/>
          <w:sz w:val="28"/>
          <w:szCs w:val="28"/>
        </w:rPr>
        <w:t xml:space="preserve"> года.</w:t>
      </w:r>
    </w:p>
    <w:p w:rsidR="00383D34" w:rsidRPr="000048EC" w:rsidRDefault="00383D34" w:rsidP="00383D34">
      <w:pPr>
        <w:numPr>
          <w:ilvl w:val="0"/>
          <w:numId w:val="2"/>
        </w:numPr>
        <w:spacing w:after="0" w:line="240" w:lineRule="auto"/>
        <w:ind w:left="709" w:hanging="709"/>
        <w:jc w:val="both"/>
        <w:rPr>
          <w:rFonts w:ascii="Times New Roman" w:eastAsia="Calibri" w:hAnsi="Times New Roman" w:cs="Times New Roman"/>
          <w:sz w:val="28"/>
          <w:szCs w:val="28"/>
        </w:rPr>
      </w:pPr>
      <w:r w:rsidRPr="000048EC">
        <w:rPr>
          <w:rFonts w:ascii="Times New Roman" w:eastAsia="Calibri" w:hAnsi="Times New Roman" w:cs="Times New Roman"/>
          <w:sz w:val="28"/>
          <w:szCs w:val="28"/>
        </w:rPr>
        <w:lastRenderedPageBreak/>
        <w:t>Опубликовать настоящее Постановление в периодическом печатном средстве массовой информации «Вестник Дубровского рай</w:t>
      </w:r>
      <w:r w:rsidR="005A37AF">
        <w:rPr>
          <w:rFonts w:ascii="Times New Roman" w:eastAsia="Calibri" w:hAnsi="Times New Roman" w:cs="Times New Roman"/>
          <w:sz w:val="28"/>
          <w:szCs w:val="28"/>
        </w:rPr>
        <w:t xml:space="preserve">она» и разместить </w:t>
      </w:r>
      <w:r w:rsidR="001656B0">
        <w:rPr>
          <w:rFonts w:ascii="Times New Roman" w:eastAsia="Calibri" w:hAnsi="Times New Roman" w:cs="Times New Roman"/>
          <w:sz w:val="28"/>
          <w:szCs w:val="28"/>
        </w:rPr>
        <w:t xml:space="preserve">на </w:t>
      </w:r>
      <w:r w:rsidR="001656B0" w:rsidRPr="000048EC">
        <w:rPr>
          <w:rFonts w:ascii="Times New Roman" w:eastAsia="Calibri" w:hAnsi="Times New Roman" w:cs="Times New Roman"/>
          <w:sz w:val="28"/>
          <w:szCs w:val="28"/>
        </w:rPr>
        <w:t>сайте</w:t>
      </w:r>
      <w:r w:rsidRPr="000048EC">
        <w:rPr>
          <w:rFonts w:ascii="Times New Roman" w:eastAsia="Calibri" w:hAnsi="Times New Roman" w:cs="Times New Roman"/>
          <w:sz w:val="28"/>
          <w:szCs w:val="28"/>
        </w:rPr>
        <w:t xml:space="preserve"> Дубровского муниципального района Брянской области в сети Интернет.</w:t>
      </w:r>
    </w:p>
    <w:p w:rsidR="00383D34" w:rsidRPr="000048EC" w:rsidRDefault="00383D34" w:rsidP="00383D34">
      <w:pPr>
        <w:numPr>
          <w:ilvl w:val="0"/>
          <w:numId w:val="2"/>
        </w:numPr>
        <w:spacing w:after="0" w:line="240" w:lineRule="auto"/>
        <w:ind w:left="709" w:hanging="709"/>
        <w:jc w:val="both"/>
        <w:rPr>
          <w:rFonts w:ascii="Times New Roman" w:eastAsia="Calibri" w:hAnsi="Times New Roman" w:cs="Times New Roman"/>
          <w:sz w:val="28"/>
          <w:szCs w:val="28"/>
        </w:rPr>
      </w:pPr>
      <w:r w:rsidRPr="000048EC">
        <w:rPr>
          <w:rFonts w:ascii="Times New Roman" w:eastAsia="Calibri" w:hAnsi="Times New Roman" w:cs="Times New Roman"/>
          <w:sz w:val="28"/>
          <w:szCs w:val="28"/>
        </w:rPr>
        <w:t>Контроль за исполнением настоящего Постановления оставляю за собой.</w:t>
      </w:r>
    </w:p>
    <w:p w:rsidR="00383D34" w:rsidRPr="000048EC" w:rsidRDefault="00383D34" w:rsidP="00383D34">
      <w:pPr>
        <w:jc w:val="both"/>
        <w:rPr>
          <w:rFonts w:ascii="Times New Roman" w:hAnsi="Times New Roman" w:cs="Times New Roman"/>
          <w:sz w:val="28"/>
          <w:szCs w:val="28"/>
        </w:rPr>
      </w:pPr>
    </w:p>
    <w:p w:rsidR="00383D34" w:rsidRPr="000048EC" w:rsidRDefault="00383D34" w:rsidP="00383D34">
      <w:pPr>
        <w:jc w:val="both"/>
        <w:rPr>
          <w:rFonts w:ascii="Times New Roman" w:hAnsi="Times New Roman" w:cs="Times New Roman"/>
          <w:sz w:val="28"/>
          <w:szCs w:val="28"/>
        </w:rPr>
      </w:pPr>
      <w:r w:rsidRPr="000048EC">
        <w:rPr>
          <w:rFonts w:ascii="Times New Roman" w:hAnsi="Times New Roman" w:cs="Times New Roman"/>
          <w:sz w:val="28"/>
          <w:szCs w:val="28"/>
        </w:rPr>
        <w:t>Глава администрации</w:t>
      </w:r>
    </w:p>
    <w:p w:rsidR="00383D34" w:rsidRPr="000048EC" w:rsidRDefault="00383D34" w:rsidP="00383D34">
      <w:pPr>
        <w:jc w:val="both"/>
        <w:rPr>
          <w:rFonts w:ascii="Times New Roman" w:hAnsi="Times New Roman" w:cs="Times New Roman"/>
          <w:sz w:val="28"/>
          <w:szCs w:val="28"/>
        </w:rPr>
      </w:pPr>
      <w:r w:rsidRPr="000048EC">
        <w:rPr>
          <w:rFonts w:ascii="Times New Roman" w:hAnsi="Times New Roman" w:cs="Times New Roman"/>
          <w:sz w:val="28"/>
          <w:szCs w:val="28"/>
        </w:rPr>
        <w:t>Дубровского района                                                                              И.А. Шевелёв</w:t>
      </w:r>
    </w:p>
    <w:p w:rsidR="001656B0" w:rsidRDefault="002F0CD8"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r>
        <w:rPr>
          <w:rFonts w:ascii="Times New Roman" w:eastAsia="Times New Roman" w:hAnsi="Times New Roman" w:cs="Times New Roman"/>
          <w:b/>
          <w:bCs/>
          <w:color w:val="010101"/>
          <w:sz w:val="24"/>
          <w:szCs w:val="24"/>
          <w:lang w:eastAsia="ru-RU"/>
        </w:rPr>
        <w:t xml:space="preserve">                                                                                                               </w:t>
      </w:r>
    </w:p>
    <w:p w:rsidR="001656B0" w:rsidRDefault="001656B0"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1656B0" w:rsidRDefault="001656B0"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1656B0" w:rsidRDefault="001656B0"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1656B0"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r>
        <w:rPr>
          <w:rFonts w:ascii="Times New Roman" w:eastAsia="Times New Roman" w:hAnsi="Times New Roman" w:cs="Times New Roman"/>
          <w:b/>
          <w:bCs/>
          <w:color w:val="010101"/>
          <w:sz w:val="24"/>
          <w:szCs w:val="24"/>
          <w:lang w:eastAsia="ru-RU"/>
        </w:rPr>
        <w:t xml:space="preserve">                                                                                                 </w:t>
      </w:r>
      <w:r w:rsidR="002F0CD8">
        <w:rPr>
          <w:rFonts w:ascii="Times New Roman" w:eastAsia="Times New Roman" w:hAnsi="Times New Roman" w:cs="Times New Roman"/>
          <w:b/>
          <w:bCs/>
          <w:color w:val="010101"/>
          <w:sz w:val="24"/>
          <w:szCs w:val="24"/>
          <w:lang w:eastAsia="ru-RU"/>
        </w:rPr>
        <w:t xml:space="preserve">         </w:t>
      </w: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BE1857" w:rsidRDefault="00BE1857"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641638" w:rsidRDefault="00641638" w:rsidP="002F0CD8">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F0CD8" w:rsidRPr="001656B0" w:rsidRDefault="00BE1857" w:rsidP="002F0CD8">
      <w:pPr>
        <w:widowControl w:val="0"/>
        <w:autoSpaceDE w:val="0"/>
        <w:spacing w:after="0" w:line="240" w:lineRule="auto"/>
        <w:textAlignment w:val="baseline"/>
        <w:rPr>
          <w:rFonts w:ascii="Times New Roman" w:eastAsia="Lucida Sans Unicode" w:hAnsi="Times New Roman" w:cs="Times New Roman"/>
          <w:kern w:val="2"/>
          <w:szCs w:val="28"/>
          <w:lang w:eastAsia="ar-SA"/>
        </w:rPr>
      </w:pPr>
      <w:r>
        <w:rPr>
          <w:rFonts w:ascii="Times New Roman" w:eastAsia="Times New Roman" w:hAnsi="Times New Roman" w:cs="Times New Roman"/>
          <w:b/>
          <w:bCs/>
          <w:color w:val="010101"/>
          <w:sz w:val="24"/>
          <w:szCs w:val="24"/>
          <w:lang w:eastAsia="ru-RU"/>
        </w:rPr>
        <w:t xml:space="preserve">                                                                                                                     </w:t>
      </w:r>
      <w:r w:rsidR="002F0CD8">
        <w:rPr>
          <w:rFonts w:ascii="Times New Roman" w:eastAsia="Times New Roman" w:hAnsi="Times New Roman" w:cs="Times New Roman"/>
          <w:b/>
          <w:bCs/>
          <w:color w:val="010101"/>
          <w:sz w:val="24"/>
          <w:szCs w:val="24"/>
          <w:lang w:eastAsia="ru-RU"/>
        </w:rPr>
        <w:t xml:space="preserve"> </w:t>
      </w:r>
      <w:r w:rsidR="002F0CD8" w:rsidRPr="002F0CD8">
        <w:rPr>
          <w:rFonts w:eastAsia="Lucida Sans Unicode"/>
          <w:kern w:val="2"/>
          <w:szCs w:val="28"/>
          <w:lang w:eastAsia="ar-SA"/>
        </w:rPr>
        <w:t xml:space="preserve"> </w:t>
      </w:r>
      <w:r w:rsidR="002F0CD8" w:rsidRPr="001656B0">
        <w:rPr>
          <w:rFonts w:ascii="Times New Roman" w:eastAsia="Lucida Sans Unicode" w:hAnsi="Times New Roman" w:cs="Times New Roman"/>
          <w:kern w:val="2"/>
          <w:szCs w:val="28"/>
          <w:lang w:eastAsia="ar-SA"/>
        </w:rPr>
        <w:t xml:space="preserve">Приложение </w:t>
      </w:r>
    </w:p>
    <w:p w:rsidR="002F0CD8" w:rsidRPr="001656B0" w:rsidRDefault="002F0CD8" w:rsidP="002F0CD8">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1656B0">
        <w:rPr>
          <w:rFonts w:ascii="Times New Roman" w:eastAsia="Lucida Sans Unicode" w:hAnsi="Times New Roman" w:cs="Times New Roman"/>
          <w:kern w:val="2"/>
          <w:szCs w:val="28"/>
          <w:lang w:eastAsia="ar-SA"/>
        </w:rPr>
        <w:t>утверждено постановлением</w:t>
      </w:r>
    </w:p>
    <w:p w:rsidR="002F0CD8" w:rsidRPr="001656B0" w:rsidRDefault="002F0CD8" w:rsidP="002F0CD8">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1656B0">
        <w:rPr>
          <w:rFonts w:ascii="Times New Roman" w:eastAsia="Lucida Sans Unicode" w:hAnsi="Times New Roman" w:cs="Times New Roman"/>
          <w:kern w:val="2"/>
          <w:szCs w:val="28"/>
          <w:lang w:eastAsia="ar-SA"/>
        </w:rPr>
        <w:t>администрации Дубровского</w:t>
      </w:r>
      <w:r w:rsidRPr="001656B0">
        <w:rPr>
          <w:rFonts w:ascii="Times New Roman" w:eastAsia="BatangChe" w:hAnsi="Times New Roman" w:cs="Times New Roman"/>
          <w:color w:val="000000"/>
          <w:kern w:val="2"/>
          <w:szCs w:val="28"/>
          <w:shd w:val="clear" w:color="auto" w:fill="FFFF00"/>
          <w:lang w:eastAsia="ar-SA"/>
        </w:rPr>
        <w:t xml:space="preserve"> </w:t>
      </w:r>
      <w:r w:rsidRPr="001656B0">
        <w:rPr>
          <w:rFonts w:ascii="Times New Roman" w:eastAsia="Lucida Sans Unicode" w:hAnsi="Times New Roman" w:cs="Times New Roman"/>
          <w:kern w:val="2"/>
          <w:szCs w:val="28"/>
          <w:lang w:eastAsia="ar-SA"/>
        </w:rPr>
        <w:t xml:space="preserve">муниципального района Брянской области от </w:t>
      </w:r>
      <w:r w:rsidR="00641638">
        <w:rPr>
          <w:rFonts w:ascii="Times New Roman" w:eastAsia="Lucida Sans Unicode" w:hAnsi="Times New Roman" w:cs="Times New Roman"/>
          <w:kern w:val="2"/>
          <w:szCs w:val="28"/>
          <w:lang w:eastAsia="ar-SA"/>
        </w:rPr>
        <w:t xml:space="preserve">15       </w:t>
      </w:r>
      <w:bookmarkStart w:id="0" w:name="_GoBack"/>
      <w:bookmarkEnd w:id="0"/>
      <w:r w:rsidRPr="001656B0">
        <w:rPr>
          <w:rFonts w:ascii="Times New Roman" w:hAnsi="Times New Roman" w:cs="Times New Roman"/>
          <w:szCs w:val="28"/>
        </w:rPr>
        <w:t>декабря 2025</w:t>
      </w:r>
      <w:r w:rsidRPr="001656B0">
        <w:rPr>
          <w:rFonts w:ascii="Times New Roman" w:eastAsia="Lucida Sans Unicode" w:hAnsi="Times New Roman" w:cs="Times New Roman"/>
          <w:kern w:val="2"/>
          <w:szCs w:val="28"/>
          <w:lang w:eastAsia="ar-SA"/>
        </w:rPr>
        <w:t xml:space="preserve"> года №</w:t>
      </w:r>
      <w:r w:rsidR="00641638">
        <w:rPr>
          <w:rFonts w:ascii="Times New Roman" w:eastAsia="Lucida Sans Unicode" w:hAnsi="Times New Roman" w:cs="Times New Roman"/>
          <w:kern w:val="2"/>
          <w:szCs w:val="28"/>
          <w:lang w:eastAsia="ar-SA"/>
        </w:rPr>
        <w:t>552</w:t>
      </w:r>
    </w:p>
    <w:p w:rsidR="002F0CD8" w:rsidRPr="001656B0" w:rsidRDefault="002F0CD8" w:rsidP="000F1CD1">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2F0CD8" w:rsidRPr="001656B0" w:rsidRDefault="002F0CD8" w:rsidP="000F1CD1">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2F0CD8" w:rsidRPr="001656B0" w:rsidRDefault="002F0CD8" w:rsidP="000F1CD1">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0F1CD1" w:rsidRPr="000F1CD1" w:rsidRDefault="002F0CD8" w:rsidP="000F1CD1">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Pr>
          <w:rFonts w:ascii="Times New Roman" w:eastAsia="Times New Roman" w:hAnsi="Times New Roman" w:cs="Times New Roman"/>
          <w:b/>
          <w:bCs/>
          <w:color w:val="010101"/>
          <w:sz w:val="24"/>
          <w:szCs w:val="24"/>
          <w:lang w:eastAsia="ru-RU"/>
        </w:rPr>
        <w:t>ПРОГРАММА</w:t>
      </w:r>
    </w:p>
    <w:p w:rsidR="000F1CD1" w:rsidRPr="000F1CD1" w:rsidRDefault="000F1CD1" w:rsidP="000F1CD1">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sidRPr="000F1CD1">
        <w:rPr>
          <w:rFonts w:ascii="Times New Roman" w:eastAsia="Times New Roman" w:hAnsi="Times New Roman" w:cs="Times New Roman"/>
          <w:b/>
          <w:bCs/>
          <w:color w:val="010101"/>
          <w:sz w:val="24"/>
          <w:szCs w:val="24"/>
          <w:lang w:eastAsia="ru-RU"/>
        </w:rPr>
        <w:t>профилактики рисков причинения вреда (ущерба) охраняемым законом ценностям при осуществлении муниципального жилищного контроля на территории Дубровского муниципального</w:t>
      </w:r>
      <w:r w:rsidR="002F0CD8">
        <w:rPr>
          <w:rFonts w:ascii="Times New Roman" w:eastAsia="Times New Roman" w:hAnsi="Times New Roman" w:cs="Times New Roman"/>
          <w:b/>
          <w:bCs/>
          <w:color w:val="010101"/>
          <w:sz w:val="24"/>
          <w:szCs w:val="24"/>
          <w:lang w:eastAsia="ru-RU"/>
        </w:rPr>
        <w:t xml:space="preserve"> района Брянской области на 2026</w:t>
      </w:r>
      <w:r w:rsidRPr="000F1CD1">
        <w:rPr>
          <w:rFonts w:ascii="Times New Roman" w:eastAsia="Times New Roman" w:hAnsi="Times New Roman" w:cs="Times New Roman"/>
          <w:b/>
          <w:bCs/>
          <w:color w:val="010101"/>
          <w:sz w:val="24"/>
          <w:szCs w:val="24"/>
          <w:lang w:eastAsia="ru-RU"/>
        </w:rPr>
        <w:t xml:space="preserve"> год </w:t>
      </w:r>
    </w:p>
    <w:p w:rsidR="000F1CD1" w:rsidRPr="002F0CD8" w:rsidRDefault="000F1CD1" w:rsidP="000F1C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8"/>
          <w:szCs w:val="28"/>
          <w:lang w:eastAsia="ru-RU"/>
        </w:rPr>
      </w:pPr>
      <w:bookmarkStart w:id="1" w:name="_Hlk84593958"/>
      <w:r w:rsidRPr="002F0CD8">
        <w:rPr>
          <w:rFonts w:ascii="Times New Roman" w:eastAsia="Times New Roman" w:hAnsi="Times New Roman" w:cs="Times New Roman"/>
          <w:color w:val="010101"/>
          <w:sz w:val="28"/>
          <w:szCs w:val="28"/>
          <w:lang w:eastAsia="ru-RU"/>
        </w:rPr>
        <w:t>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Дубровского муниципального</w:t>
      </w:r>
      <w:r w:rsidR="002F0CD8" w:rsidRPr="002F0CD8">
        <w:rPr>
          <w:rFonts w:ascii="Times New Roman" w:eastAsia="Times New Roman" w:hAnsi="Times New Roman" w:cs="Times New Roman"/>
          <w:color w:val="010101"/>
          <w:sz w:val="28"/>
          <w:szCs w:val="28"/>
          <w:lang w:eastAsia="ru-RU"/>
        </w:rPr>
        <w:t xml:space="preserve"> района Брянской области на 2026</w:t>
      </w:r>
      <w:r w:rsidRPr="002F0CD8">
        <w:rPr>
          <w:rFonts w:ascii="Times New Roman" w:eastAsia="Times New Roman" w:hAnsi="Times New Roman" w:cs="Times New Roman"/>
          <w:color w:val="010101"/>
          <w:sz w:val="28"/>
          <w:szCs w:val="28"/>
          <w:lang w:eastAsia="ru-RU"/>
        </w:rPr>
        <w:t xml:space="preserve"> год</w:t>
      </w:r>
      <w:bookmarkEnd w:id="1"/>
      <w:r w:rsidRPr="002F0CD8">
        <w:rPr>
          <w:rFonts w:ascii="Times New Roman" w:eastAsia="Times New Roman" w:hAnsi="Times New Roman" w:cs="Times New Roman"/>
          <w:color w:val="010101"/>
          <w:sz w:val="28"/>
          <w:szCs w:val="28"/>
          <w:lang w:eastAsia="ru-RU"/>
        </w:rPr>
        <w:t xml:space="preserve"> (далее по тексту- Программа)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на территории Дубровского муниципального района Брянской области.</w:t>
      </w:r>
    </w:p>
    <w:p w:rsidR="000F1CD1" w:rsidRPr="002F0CD8" w:rsidRDefault="000F1CD1" w:rsidP="002F0CD8">
      <w:pPr>
        <w:shd w:val="clear" w:color="auto" w:fill="FFFFFF"/>
        <w:spacing w:after="0" w:line="240" w:lineRule="auto"/>
        <w:ind w:firstLine="709"/>
        <w:jc w:val="center"/>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b/>
          <w:bCs/>
          <w:color w:val="010101"/>
          <w:sz w:val="28"/>
          <w:szCs w:val="28"/>
          <w:lang w:eastAsia="ru-RU"/>
        </w:rPr>
        <w:t xml:space="preserve">1. Анализ текущего состояния осуществления вида контроля, описание текущего развития профилактической деятельности администрации </w:t>
      </w:r>
      <w:r w:rsidR="002F0CD8" w:rsidRPr="002F0CD8">
        <w:rPr>
          <w:rFonts w:ascii="Times New Roman" w:eastAsia="Times New Roman" w:hAnsi="Times New Roman" w:cs="Times New Roman"/>
          <w:b/>
          <w:bCs/>
          <w:color w:val="010101"/>
          <w:sz w:val="28"/>
          <w:szCs w:val="28"/>
          <w:lang w:eastAsia="ru-RU"/>
        </w:rPr>
        <w:t>Дубровского района</w:t>
      </w:r>
      <w:r w:rsidRPr="002F0CD8">
        <w:rPr>
          <w:rFonts w:ascii="Times New Roman" w:eastAsia="Times New Roman" w:hAnsi="Times New Roman" w:cs="Times New Roman"/>
          <w:b/>
          <w:bCs/>
          <w:color w:val="010101"/>
          <w:sz w:val="28"/>
          <w:szCs w:val="28"/>
          <w:lang w:eastAsia="ru-RU"/>
        </w:rPr>
        <w:t>, характеристика проблем, на решение которых направлена программа профилактики</w:t>
      </w:r>
    </w:p>
    <w:p w:rsidR="002F0CD8" w:rsidRDefault="002F0CD8"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p>
    <w:p w:rsidR="002F0CD8" w:rsidRDefault="002F0CD8"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xml:space="preserve">1.1. Муниципальный жилищный контроль на территории Дубровского муниципального района Брянской области (далее по тексту – Муниципальный </w:t>
      </w:r>
      <w:r w:rsidR="00277AB7" w:rsidRPr="002F0CD8">
        <w:rPr>
          <w:rFonts w:ascii="Times New Roman" w:eastAsia="Times New Roman" w:hAnsi="Times New Roman" w:cs="Times New Roman"/>
          <w:color w:val="010101"/>
          <w:sz w:val="28"/>
          <w:szCs w:val="28"/>
          <w:lang w:eastAsia="ru-RU"/>
        </w:rPr>
        <w:t>жилищный контроль</w:t>
      </w:r>
      <w:r w:rsidRPr="002F0CD8">
        <w:rPr>
          <w:rFonts w:ascii="Times New Roman" w:eastAsia="Times New Roman" w:hAnsi="Times New Roman" w:cs="Times New Roman"/>
          <w:color w:val="010101"/>
          <w:sz w:val="28"/>
          <w:szCs w:val="28"/>
          <w:lang w:eastAsia="ru-RU"/>
        </w:rPr>
        <w:t>) осуществляется администрацией Дубровского района (далее по тексту – Администрация).</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Муниципальный жилищный контроль – деятельность, направленная на организа</w:t>
      </w:r>
      <w:r w:rsidR="00277AB7" w:rsidRPr="002F0CD8">
        <w:rPr>
          <w:rFonts w:ascii="Times New Roman" w:eastAsia="Times New Roman" w:hAnsi="Times New Roman" w:cs="Times New Roman"/>
          <w:color w:val="010101"/>
          <w:sz w:val="28"/>
          <w:szCs w:val="28"/>
          <w:lang w:eastAsia="ru-RU"/>
        </w:rPr>
        <w:t xml:space="preserve">цию и проведение на территории </w:t>
      </w:r>
      <w:r w:rsidRPr="002F0CD8">
        <w:rPr>
          <w:rFonts w:ascii="Times New Roman" w:eastAsia="Times New Roman" w:hAnsi="Times New Roman" w:cs="Times New Roman"/>
          <w:color w:val="010101"/>
          <w:sz w:val="28"/>
          <w:szCs w:val="28"/>
          <w:lang w:eastAsia="ru-RU"/>
        </w:rPr>
        <w:t xml:space="preserve">Дубровского муниципального района Брянской области проверок соблюдения подконтрольными субъектами обязательных требований, установленных в отношении муниципального жилищного фонда федеральными законами Российской Федерации, нормативными правовыми актами Брянской области, а </w:t>
      </w:r>
      <w:r w:rsidR="00277AB7" w:rsidRPr="002F0CD8">
        <w:rPr>
          <w:rFonts w:ascii="Times New Roman" w:eastAsia="Times New Roman" w:hAnsi="Times New Roman" w:cs="Times New Roman"/>
          <w:color w:val="010101"/>
          <w:sz w:val="28"/>
          <w:szCs w:val="28"/>
          <w:lang w:eastAsia="ru-RU"/>
        </w:rPr>
        <w:t>также</w:t>
      </w:r>
      <w:r w:rsidRPr="002F0CD8">
        <w:rPr>
          <w:rFonts w:ascii="Times New Roman" w:eastAsia="Times New Roman" w:hAnsi="Times New Roman" w:cs="Times New Roman"/>
          <w:color w:val="010101"/>
          <w:sz w:val="28"/>
          <w:szCs w:val="28"/>
          <w:lang w:eastAsia="ru-RU"/>
        </w:rPr>
        <w:t xml:space="preserve"> муниципальными нормативными правовыми актами.</w:t>
      </w:r>
    </w:p>
    <w:p w:rsidR="000F1CD1" w:rsidRPr="002F0CD8" w:rsidRDefault="000F1CD1" w:rsidP="002F0CD8">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10101"/>
          <w:sz w:val="28"/>
          <w:szCs w:val="28"/>
          <w:lang w:eastAsia="ru-RU"/>
        </w:rPr>
        <w:t xml:space="preserve">         </w:t>
      </w:r>
      <w:r w:rsidRPr="002F0CD8">
        <w:rPr>
          <w:rFonts w:ascii="Times New Roman" w:eastAsia="Times New Roman" w:hAnsi="Times New Roman" w:cs="Times New Roman"/>
          <w:color w:val="000000"/>
          <w:sz w:val="28"/>
          <w:szCs w:val="28"/>
          <w:lang w:eastAsia="zh-CN"/>
        </w:rPr>
        <w:t>Объектами муниципального жилищного контроля являются:</w:t>
      </w:r>
    </w:p>
    <w:p w:rsidR="000F1CD1" w:rsidRPr="002F0CD8" w:rsidRDefault="000F1CD1" w:rsidP="002F0CD8">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00000"/>
          <w:sz w:val="28"/>
          <w:szCs w:val="28"/>
          <w:lang w:eastAsia="zh-CN"/>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2F0CD8" w:rsidRPr="002F0CD8">
        <w:rPr>
          <w:rFonts w:ascii="Times New Roman" w:eastAsia="Times New Roman" w:hAnsi="Times New Roman" w:cs="Times New Roman"/>
          <w:color w:val="000000"/>
          <w:sz w:val="28"/>
          <w:szCs w:val="28"/>
          <w:lang w:eastAsia="zh-CN"/>
        </w:rPr>
        <w:t>), указанные в подпунктах 1 – 12</w:t>
      </w:r>
      <w:r w:rsidRPr="002F0CD8">
        <w:rPr>
          <w:rFonts w:ascii="Times New Roman" w:eastAsia="Times New Roman" w:hAnsi="Times New Roman" w:cs="Times New Roman"/>
          <w:color w:val="000000"/>
          <w:sz w:val="28"/>
          <w:szCs w:val="28"/>
          <w:lang w:eastAsia="zh-CN"/>
        </w:rPr>
        <w:t xml:space="preserve"> п. 1.2 Положения о </w:t>
      </w:r>
      <w:r w:rsidRPr="002F0CD8">
        <w:rPr>
          <w:rFonts w:ascii="Times New Roman" w:eastAsia="Times New Roman" w:hAnsi="Times New Roman" w:cs="Times New Roman"/>
          <w:color w:val="000000"/>
          <w:sz w:val="28"/>
          <w:szCs w:val="28"/>
          <w:lang w:eastAsia="zh-CN"/>
        </w:rPr>
        <w:lastRenderedPageBreak/>
        <w:t xml:space="preserve">муниципальном жилищном контроле на территории </w:t>
      </w:r>
      <w:r w:rsidRPr="002F0CD8">
        <w:rPr>
          <w:rFonts w:ascii="Times New Roman" w:eastAsia="Times New Roman" w:hAnsi="Times New Roman" w:cs="Times New Roman"/>
          <w:color w:val="010101"/>
          <w:sz w:val="28"/>
          <w:szCs w:val="28"/>
          <w:lang w:eastAsia="ru-RU"/>
        </w:rPr>
        <w:t>Дубровского муниципального района Брянской области;</w:t>
      </w:r>
    </w:p>
    <w:p w:rsidR="000F1CD1" w:rsidRPr="002F0CD8" w:rsidRDefault="000F1CD1" w:rsidP="002F0CD8">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00000"/>
          <w:sz w:val="28"/>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w:t>
      </w:r>
      <w:r w:rsidR="002F0CD8" w:rsidRPr="002F0CD8">
        <w:rPr>
          <w:rFonts w:ascii="Times New Roman" w:eastAsia="Times New Roman" w:hAnsi="Times New Roman" w:cs="Times New Roman"/>
          <w:color w:val="000000"/>
          <w:sz w:val="28"/>
          <w:szCs w:val="28"/>
          <w:lang w:eastAsia="zh-CN"/>
        </w:rPr>
        <w:t>я, указанные в подпунктах 1 – 12</w:t>
      </w:r>
      <w:r w:rsidRPr="002F0CD8">
        <w:rPr>
          <w:rFonts w:ascii="Times New Roman" w:eastAsia="Times New Roman" w:hAnsi="Times New Roman" w:cs="Times New Roman"/>
          <w:color w:val="000000"/>
          <w:sz w:val="28"/>
          <w:szCs w:val="28"/>
          <w:lang w:eastAsia="zh-CN"/>
        </w:rPr>
        <w:t xml:space="preserve"> п. 1.2 Положения о муниципальном жилищном контроле на территории </w:t>
      </w:r>
      <w:r w:rsidRPr="002F0CD8">
        <w:rPr>
          <w:rFonts w:ascii="Times New Roman" w:eastAsia="Times New Roman" w:hAnsi="Times New Roman" w:cs="Times New Roman"/>
          <w:color w:val="010101"/>
          <w:sz w:val="28"/>
          <w:szCs w:val="28"/>
          <w:lang w:eastAsia="ru-RU"/>
        </w:rPr>
        <w:t>Дубровского муниципального района Брянской области;</w:t>
      </w:r>
    </w:p>
    <w:p w:rsidR="000F1CD1" w:rsidRPr="002F0CD8" w:rsidRDefault="000F1CD1" w:rsidP="002F0CD8">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00000"/>
          <w:sz w:val="28"/>
          <w:szCs w:val="28"/>
          <w:lang w:eastAsia="zh-CN"/>
        </w:rPr>
        <w:t>3) жилые помещения муниципального жилищного фонда, общее имущество в многоквартирных домах,</w:t>
      </w:r>
      <w:r w:rsidRPr="002F0CD8">
        <w:rPr>
          <w:rFonts w:ascii="Arial" w:eastAsia="Times New Roman" w:hAnsi="Arial" w:cs="Arial"/>
          <w:color w:val="000000"/>
          <w:sz w:val="28"/>
          <w:szCs w:val="28"/>
          <w:lang w:eastAsia="zh-CN"/>
        </w:rPr>
        <w:t xml:space="preserve"> </w:t>
      </w:r>
      <w:r w:rsidRPr="002F0CD8">
        <w:rPr>
          <w:rFonts w:ascii="Times New Roman" w:eastAsia="Times New Roman" w:hAnsi="Times New Roman" w:cs="Times New Roman"/>
          <w:color w:val="000000"/>
          <w:sz w:val="28"/>
          <w:szCs w:val="28"/>
          <w:lang w:eastAsia="zh-CN"/>
        </w:rPr>
        <w:t>в которых есть жилые помещения муниципального жилищного фонда, и другие объекты, к которым предъявляются обязательные требования,</w:t>
      </w:r>
      <w:r w:rsidRPr="002F0CD8">
        <w:rPr>
          <w:rFonts w:ascii="Arial" w:eastAsia="Times New Roman" w:hAnsi="Arial" w:cs="Arial"/>
          <w:sz w:val="28"/>
          <w:szCs w:val="28"/>
          <w:lang w:eastAsia="zh-CN"/>
        </w:rPr>
        <w:t xml:space="preserve"> </w:t>
      </w:r>
      <w:r w:rsidR="002F0CD8" w:rsidRPr="002F0CD8">
        <w:rPr>
          <w:rFonts w:ascii="Times New Roman" w:eastAsia="Times New Roman" w:hAnsi="Times New Roman" w:cs="Times New Roman"/>
          <w:color w:val="000000"/>
          <w:sz w:val="28"/>
          <w:szCs w:val="28"/>
          <w:lang w:eastAsia="zh-CN"/>
        </w:rPr>
        <w:t>указанные в подпунктах 1 – 12</w:t>
      </w:r>
      <w:r w:rsidRPr="002F0CD8">
        <w:rPr>
          <w:rFonts w:ascii="Times New Roman" w:eastAsia="Times New Roman" w:hAnsi="Times New Roman" w:cs="Times New Roman"/>
          <w:color w:val="000000"/>
          <w:sz w:val="28"/>
          <w:szCs w:val="28"/>
          <w:lang w:eastAsia="zh-CN"/>
        </w:rPr>
        <w:t xml:space="preserve"> п. 1.2 Положения о муниципальном жилищном контроле на территории </w:t>
      </w:r>
      <w:r w:rsidRPr="002F0CD8">
        <w:rPr>
          <w:rFonts w:ascii="Times New Roman" w:eastAsia="Times New Roman" w:hAnsi="Times New Roman" w:cs="Times New Roman"/>
          <w:color w:val="010101"/>
          <w:sz w:val="28"/>
          <w:szCs w:val="28"/>
          <w:lang w:eastAsia="ru-RU"/>
        </w:rPr>
        <w:t>Дубровского муниципального района Брянской области.</w:t>
      </w:r>
    </w:p>
    <w:p w:rsidR="000F1CD1" w:rsidRPr="002F0CD8" w:rsidRDefault="000F1CD1" w:rsidP="002F0CD8">
      <w:pPr>
        <w:suppressAutoHyphens/>
        <w:autoSpaceDE w:val="0"/>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Главной задачей контролирующего органа при осуществлении муниципального жилищного контроля является переориентация контрольной деятельности и усиление профилактической работы в отношении всех объектов контроля.</w:t>
      </w:r>
    </w:p>
    <w:p w:rsidR="000F1CD1" w:rsidRPr="002F0CD8" w:rsidRDefault="002F0CD8"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0F1CD1" w:rsidRPr="002F0CD8">
        <w:rPr>
          <w:rFonts w:ascii="Times New Roman" w:eastAsia="Times New Roman" w:hAnsi="Times New Roman" w:cs="Times New Roman"/>
          <w:color w:val="010101"/>
          <w:sz w:val="28"/>
          <w:szCs w:val="28"/>
          <w:lang w:eastAsia="ru-RU"/>
        </w:rPr>
        <w:t xml:space="preserve"> 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контролирующим органом осуществлялись мероприятия по профилактике таких нарушений в соответствии с программой </w:t>
      </w:r>
      <w:r>
        <w:rPr>
          <w:rFonts w:ascii="Times New Roman" w:eastAsia="Times New Roman" w:hAnsi="Times New Roman" w:cs="Times New Roman"/>
          <w:color w:val="010101"/>
          <w:sz w:val="28"/>
          <w:szCs w:val="28"/>
          <w:lang w:eastAsia="ru-RU"/>
        </w:rPr>
        <w:t>по профилактике нарушений в 2026</w:t>
      </w:r>
      <w:r w:rsidR="000F1CD1" w:rsidRPr="002F0CD8">
        <w:rPr>
          <w:rFonts w:ascii="Times New Roman" w:eastAsia="Times New Roman" w:hAnsi="Times New Roman" w:cs="Times New Roman"/>
          <w:color w:val="010101"/>
          <w:sz w:val="28"/>
          <w:szCs w:val="28"/>
          <w:lang w:eastAsia="ru-RU"/>
        </w:rPr>
        <w:t xml:space="preserve"> году.</w:t>
      </w:r>
    </w:p>
    <w:p w:rsidR="000F1CD1" w:rsidRPr="002F0CD8" w:rsidRDefault="002F0CD8"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В частности, в 2026</w:t>
      </w:r>
      <w:r w:rsidR="000F1CD1" w:rsidRPr="002F0CD8">
        <w:rPr>
          <w:rFonts w:ascii="Times New Roman" w:eastAsia="Times New Roman" w:hAnsi="Times New Roman" w:cs="Times New Roman"/>
          <w:color w:val="010101"/>
          <w:sz w:val="28"/>
          <w:szCs w:val="28"/>
          <w:lang w:eastAsia="ru-RU"/>
        </w:rPr>
        <w:t xml:space="preserve"> году в целях профилактики нарушений обязательных требований на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по видам контроля, в том числе перечня обязательных требований, памяток, разъяснений, полезной информации, действующих нормативных правовых актов по направлениям видов контроля.</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Муниципальный жилищный контроль осуществляется посредством:</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организации и проведения проверок выполнения подконтрольными субъектами обязательных требований жилищного законодательства;</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организации и проведения мероприятий по профилактике рисков причинения вреда (ущерба) охраняемым законом ценностям;</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организации и проведения мероприятий по контролю, осуществляемых без взаимодействия с подконтрольными субъектами.</w:t>
      </w:r>
    </w:p>
    <w:p w:rsidR="000F1CD1" w:rsidRPr="002F0CD8" w:rsidRDefault="002F0CD8"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В 2026</w:t>
      </w:r>
      <w:r w:rsidR="000F1CD1" w:rsidRPr="002F0CD8">
        <w:rPr>
          <w:rFonts w:ascii="Times New Roman" w:eastAsia="Times New Roman" w:hAnsi="Times New Roman" w:cs="Times New Roman"/>
          <w:color w:val="010101"/>
          <w:sz w:val="28"/>
          <w:szCs w:val="28"/>
          <w:lang w:eastAsia="ru-RU"/>
        </w:rPr>
        <w:t xml:space="preserve"> году муниципальный</w:t>
      </w:r>
      <w:r w:rsidR="00277AB7" w:rsidRPr="002F0CD8">
        <w:rPr>
          <w:rFonts w:ascii="Times New Roman" w:eastAsia="Times New Roman" w:hAnsi="Times New Roman" w:cs="Times New Roman"/>
          <w:color w:val="010101"/>
          <w:sz w:val="28"/>
          <w:szCs w:val="28"/>
          <w:lang w:eastAsia="ru-RU"/>
        </w:rPr>
        <w:t xml:space="preserve"> жилищный контроль </w:t>
      </w:r>
      <w:r w:rsidR="000F1CD1" w:rsidRPr="002F0CD8">
        <w:rPr>
          <w:rFonts w:ascii="Times New Roman" w:eastAsia="Times New Roman" w:hAnsi="Times New Roman" w:cs="Times New Roman"/>
          <w:color w:val="010101"/>
          <w:sz w:val="28"/>
          <w:szCs w:val="28"/>
          <w:lang w:eastAsia="ru-RU"/>
        </w:rPr>
        <w:t>проводится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w:t>
      </w:r>
      <w:r w:rsidR="005A37AF" w:rsidRPr="002F0CD8">
        <w:rPr>
          <w:rFonts w:ascii="Times New Roman" w:eastAsia="Times New Roman" w:hAnsi="Times New Roman" w:cs="Times New Roman"/>
          <w:color w:val="010101"/>
          <w:sz w:val="28"/>
          <w:szCs w:val="28"/>
          <w:lang w:eastAsia="ru-RU"/>
        </w:rPr>
        <w:t xml:space="preserve">я» </w:t>
      </w:r>
      <w:r w:rsidR="000F1CD1" w:rsidRPr="002F0CD8">
        <w:rPr>
          <w:rFonts w:ascii="Times New Roman" w:eastAsia="Times New Roman" w:hAnsi="Times New Roman" w:cs="Times New Roman"/>
          <w:color w:val="010101"/>
          <w:sz w:val="28"/>
          <w:szCs w:val="28"/>
          <w:lang w:eastAsia="ru-RU"/>
        </w:rPr>
        <w:t xml:space="preserve"> Контрольные мероприятия без взаимодействия с контролируемым лицом проводятся в </w:t>
      </w:r>
      <w:r w:rsidR="000F1CD1" w:rsidRPr="002F0CD8">
        <w:rPr>
          <w:rFonts w:ascii="Times New Roman" w:eastAsia="Times New Roman" w:hAnsi="Times New Roman" w:cs="Times New Roman"/>
          <w:color w:val="010101"/>
          <w:sz w:val="28"/>
          <w:szCs w:val="28"/>
          <w:lang w:eastAsia="ru-RU"/>
        </w:rPr>
        <w:lastRenderedPageBreak/>
        <w:t>соответствии с частью 3 статьи 56, частью 2 статьи 57, статьей 75 Федерального закона от 31 июля 2021 г. № 248-ФЗ «О государственном контроле (надзоре) и муниципальном контроле в Российской Федерации», в соответствии с пунктом 10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Реализация на территории Дубровского муниципального района Брянской области Программы профилактики рисков причинения вреда (ущерба) охраняемым законом ценностям при осуществлении муниципального жилищного контроля на 202</w:t>
      </w:r>
      <w:r w:rsidR="002F0CD8">
        <w:rPr>
          <w:rFonts w:ascii="Times New Roman" w:eastAsia="Times New Roman" w:hAnsi="Times New Roman" w:cs="Times New Roman"/>
          <w:color w:val="010101"/>
          <w:sz w:val="28"/>
          <w:szCs w:val="28"/>
          <w:lang w:eastAsia="ru-RU"/>
        </w:rPr>
        <w:t>6</w:t>
      </w:r>
      <w:r w:rsidRPr="002F0CD8">
        <w:rPr>
          <w:rFonts w:ascii="Times New Roman" w:eastAsia="Times New Roman" w:hAnsi="Times New Roman" w:cs="Times New Roman"/>
          <w:color w:val="010101"/>
          <w:sz w:val="28"/>
          <w:szCs w:val="28"/>
          <w:lang w:eastAsia="ru-RU"/>
        </w:rPr>
        <w:t xml:space="preserve"> год будет способствовать повышению ответственности в части исполнения подконтрольными субъектами обязательных требований действующего законодательства Российской Федерации в указанной сфере. Работа контролирующего органа будет ориентирована на проведение профилактических мероприятий. Админис</w:t>
      </w:r>
      <w:r w:rsidR="002F0CD8">
        <w:rPr>
          <w:rFonts w:ascii="Times New Roman" w:eastAsia="Times New Roman" w:hAnsi="Times New Roman" w:cs="Times New Roman"/>
          <w:color w:val="010101"/>
          <w:sz w:val="28"/>
          <w:szCs w:val="28"/>
          <w:lang w:eastAsia="ru-RU"/>
        </w:rPr>
        <w:t>трация Дубровского района на 2026</w:t>
      </w:r>
      <w:r w:rsidRPr="002F0CD8">
        <w:rPr>
          <w:rFonts w:ascii="Times New Roman" w:eastAsia="Times New Roman" w:hAnsi="Times New Roman" w:cs="Times New Roman"/>
          <w:color w:val="010101"/>
          <w:sz w:val="28"/>
          <w:szCs w:val="28"/>
          <w:lang w:eastAsia="ru-RU"/>
        </w:rPr>
        <w:t xml:space="preserve"> год не разрабатывала и не утверждала плановые контрольно-надзорные мероприятия в связи с тем, что категории риска объектам контроля не присваивались.</w:t>
      </w:r>
    </w:p>
    <w:p w:rsidR="002F0CD8" w:rsidRDefault="002F0CD8" w:rsidP="002F0CD8">
      <w:pPr>
        <w:shd w:val="clear" w:color="auto" w:fill="FFFFFF"/>
        <w:spacing w:after="0" w:line="240" w:lineRule="auto"/>
        <w:ind w:firstLine="709"/>
        <w:jc w:val="center"/>
        <w:rPr>
          <w:rFonts w:ascii="Times New Roman" w:eastAsia="Times New Roman" w:hAnsi="Times New Roman" w:cs="Times New Roman"/>
          <w:b/>
          <w:bCs/>
          <w:color w:val="010101"/>
          <w:sz w:val="28"/>
          <w:szCs w:val="28"/>
          <w:lang w:eastAsia="ru-RU"/>
        </w:rPr>
      </w:pPr>
    </w:p>
    <w:p w:rsidR="000F1CD1" w:rsidRPr="002F0CD8" w:rsidRDefault="000F1CD1" w:rsidP="002F0CD8">
      <w:pPr>
        <w:shd w:val="clear" w:color="auto" w:fill="FFFFFF"/>
        <w:spacing w:after="0" w:line="240" w:lineRule="auto"/>
        <w:ind w:firstLine="709"/>
        <w:jc w:val="center"/>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b/>
          <w:bCs/>
          <w:color w:val="010101"/>
          <w:sz w:val="28"/>
          <w:szCs w:val="28"/>
          <w:lang w:eastAsia="ru-RU"/>
        </w:rPr>
        <w:t>2. Цели и задачи реализации Программы </w:t>
      </w:r>
    </w:p>
    <w:p w:rsidR="002F0CD8" w:rsidRDefault="002F0CD8"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2.1. Цели Программы:</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предупреждение нарушений обязательных требований по данному виду муниципального контроля;</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стимулирование добросовестного соблюдения обязательных требований всеми подконтрольными субъектами;</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создание условий для доведения обязательных требований до подконтрольных лиц, повышение информированности о способах их соблюдения.</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2.2. Задачи Программы:</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xml:space="preserve">- установление зависимости видов, форм и </w:t>
      </w:r>
      <w:r w:rsidR="002F0CD8" w:rsidRPr="002F0CD8">
        <w:rPr>
          <w:rFonts w:ascii="Times New Roman" w:eastAsia="Times New Roman" w:hAnsi="Times New Roman" w:cs="Times New Roman"/>
          <w:color w:val="010101"/>
          <w:sz w:val="28"/>
          <w:szCs w:val="28"/>
          <w:lang w:eastAsia="ru-RU"/>
        </w:rPr>
        <w:t>интенсивности профилактических мероприятий от особенностей конкретных подконтрольных субъектов,</w:t>
      </w:r>
      <w:r w:rsidRPr="002F0CD8">
        <w:rPr>
          <w:rFonts w:ascii="Times New Roman" w:eastAsia="Times New Roman" w:hAnsi="Times New Roman" w:cs="Times New Roman"/>
          <w:color w:val="010101"/>
          <w:sz w:val="28"/>
          <w:szCs w:val="28"/>
          <w:lang w:eastAsia="ru-RU"/>
        </w:rPr>
        <w:t xml:space="preserve"> и проведение профилактических мероприятий с учетом данных факторов;</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формирование единого понимания обязательных требований законодательства у всех участников контрольной деятельности;</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повышение прозрачности осуществляемой Администрацией контрольной деятельности;</w:t>
      </w:r>
    </w:p>
    <w:p w:rsidR="000F1CD1" w:rsidRPr="002F0CD8" w:rsidRDefault="000F1CD1" w:rsidP="002F0CD8">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lastRenderedPageBreak/>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2F0CD8" w:rsidRDefault="002F0CD8" w:rsidP="002F0CD8">
      <w:pPr>
        <w:shd w:val="clear" w:color="auto" w:fill="FFFFFF"/>
        <w:spacing w:after="0" w:line="240" w:lineRule="auto"/>
        <w:ind w:firstLine="709"/>
        <w:jc w:val="center"/>
        <w:rPr>
          <w:rFonts w:ascii="Times New Roman" w:eastAsia="Times New Roman" w:hAnsi="Times New Roman" w:cs="Times New Roman"/>
          <w:b/>
          <w:bCs/>
          <w:color w:val="010101"/>
          <w:sz w:val="28"/>
          <w:szCs w:val="28"/>
          <w:lang w:eastAsia="ru-RU"/>
        </w:rPr>
      </w:pPr>
    </w:p>
    <w:p w:rsidR="00116B0A" w:rsidRDefault="00116B0A" w:rsidP="00116B0A">
      <w:pPr>
        <w:jc w:val="center"/>
        <w:rPr>
          <w:rFonts w:ascii="Times New Roman" w:eastAsia="Calibri" w:hAnsi="Times New Roman" w:cs="Times New Roman"/>
          <w:b/>
          <w:sz w:val="28"/>
          <w:szCs w:val="28"/>
        </w:rPr>
      </w:pPr>
      <w:r w:rsidRPr="005130D2">
        <w:rPr>
          <w:rFonts w:ascii="Times New Roman" w:eastAsia="Calibri" w:hAnsi="Times New Roman" w:cs="Times New Roman"/>
          <w:b/>
          <w:sz w:val="28"/>
          <w:szCs w:val="28"/>
        </w:rPr>
        <w:t xml:space="preserve">Раздел </w:t>
      </w:r>
      <w:r w:rsidRPr="005130D2">
        <w:rPr>
          <w:rFonts w:ascii="Times New Roman" w:eastAsia="Calibri" w:hAnsi="Times New Roman" w:cs="Times New Roman"/>
          <w:b/>
          <w:sz w:val="28"/>
          <w:szCs w:val="28"/>
          <w:lang w:val="en-US"/>
        </w:rPr>
        <w:t>III</w:t>
      </w:r>
      <w:r w:rsidRPr="005130D2">
        <w:rPr>
          <w:rFonts w:ascii="Times New Roman" w:eastAsia="Calibri" w:hAnsi="Times New Roman" w:cs="Times New Roman"/>
          <w:b/>
          <w:sz w:val="28"/>
          <w:szCs w:val="28"/>
        </w:rPr>
        <w:t>. Перечень профилактических мероприятий, сроки (периодичность) их проведения</w:t>
      </w:r>
    </w:p>
    <w:p w:rsidR="00116B0A" w:rsidRPr="00992EB4" w:rsidRDefault="00116B0A" w:rsidP="001656B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5130D2">
        <w:rPr>
          <w:rFonts w:ascii="Times New Roman" w:eastAsia="Calibri" w:hAnsi="Times New Roman" w:cs="Times New Roman"/>
          <w:sz w:val="28"/>
          <w:szCs w:val="28"/>
        </w:rPr>
        <w:t xml:space="preserve">При осуществлении администрацией муниципального </w:t>
      </w:r>
      <w:r w:rsidR="002575BC">
        <w:rPr>
          <w:rFonts w:ascii="Times New Roman" w:eastAsia="Calibri" w:hAnsi="Times New Roman" w:cs="Times New Roman"/>
          <w:sz w:val="28"/>
          <w:szCs w:val="28"/>
        </w:rPr>
        <w:t xml:space="preserve">жилищного </w:t>
      </w:r>
      <w:r w:rsidRPr="005130D2">
        <w:rPr>
          <w:rFonts w:ascii="Times New Roman" w:eastAsia="Calibri" w:hAnsi="Times New Roman" w:cs="Times New Roman"/>
          <w:sz w:val="28"/>
          <w:szCs w:val="28"/>
        </w:rPr>
        <w:t>контроля</w:t>
      </w:r>
      <w:r w:rsidR="00BC612C">
        <w:rPr>
          <w:rFonts w:ascii="Times New Roman" w:eastAsia="Calibri" w:hAnsi="Times New Roman" w:cs="Times New Roman"/>
          <w:sz w:val="28"/>
          <w:szCs w:val="28"/>
        </w:rPr>
        <w:t xml:space="preserve"> на территории Дубровского муниципального района Брянской области</w:t>
      </w:r>
      <w:r w:rsidRPr="005130D2">
        <w:rPr>
          <w:rFonts w:ascii="Times New Roman" w:eastAsia="Calibri" w:hAnsi="Times New Roman" w:cs="Times New Roman"/>
          <w:sz w:val="28"/>
          <w:szCs w:val="28"/>
        </w:rPr>
        <w:t xml:space="preserve"> могут проводиться следующие виды профилактических мероприятий:</w:t>
      </w:r>
    </w:p>
    <w:p w:rsidR="00116B0A" w:rsidRPr="005130D2" w:rsidRDefault="00116B0A" w:rsidP="001656B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информирование;</w:t>
      </w:r>
    </w:p>
    <w:p w:rsidR="00116B0A" w:rsidRPr="005130D2" w:rsidRDefault="00116B0A" w:rsidP="001656B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объявление предостережения;</w:t>
      </w:r>
    </w:p>
    <w:p w:rsidR="00116B0A" w:rsidRPr="005130D2" w:rsidRDefault="00116B0A" w:rsidP="001656B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консультирование;</w:t>
      </w:r>
    </w:p>
    <w:p w:rsidR="00116B0A" w:rsidRPr="005130D2" w:rsidRDefault="00116B0A" w:rsidP="001656B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профилактический визит.</w:t>
      </w:r>
    </w:p>
    <w:p w:rsidR="00116B0A" w:rsidRPr="005130D2"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116B0A" w:rsidRPr="005130D2" w:rsidRDefault="00116B0A" w:rsidP="001656B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116B0A" w:rsidRPr="005130D2" w:rsidRDefault="00116B0A" w:rsidP="001656B0">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5130D2">
        <w:rPr>
          <w:rFonts w:ascii="Times New Roman" w:eastAsia="Calibri"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116B0A" w:rsidRPr="005130D2" w:rsidRDefault="00116B0A" w:rsidP="001656B0">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тексты нормативных правовых актов, регулирующих осуществление муниципального контроля; </w:t>
      </w:r>
    </w:p>
    <w:p w:rsidR="00116B0A" w:rsidRPr="005130D2" w:rsidRDefault="00116B0A" w:rsidP="001656B0">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116B0A" w:rsidRPr="005130D2" w:rsidRDefault="00116B0A" w:rsidP="001656B0">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116B0A" w:rsidRPr="005130D2" w:rsidRDefault="00116B0A" w:rsidP="001656B0">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индикаторов риска нарушения обязательных требований; </w:t>
      </w:r>
    </w:p>
    <w:p w:rsidR="00116B0A" w:rsidRPr="005130D2" w:rsidRDefault="00116B0A" w:rsidP="001656B0">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программу профилактики рисков причинения вреда; </w:t>
      </w:r>
    </w:p>
    <w:p w:rsidR="00116B0A" w:rsidRPr="005130D2" w:rsidRDefault="00116B0A" w:rsidP="001656B0">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исчерпывающий перечень сведений, которые могут запрашиваться контрольным органом у контролируемого лица; </w:t>
      </w:r>
    </w:p>
    <w:p w:rsidR="00116B0A" w:rsidRPr="005130D2" w:rsidRDefault="00116B0A" w:rsidP="001656B0">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 способах получения консультаций по вопросам соблюдения обязательных требований; </w:t>
      </w:r>
    </w:p>
    <w:p w:rsidR="00116B0A" w:rsidRPr="005130D2" w:rsidRDefault="00116B0A" w:rsidP="001656B0">
      <w:pPr>
        <w:pStyle w:val="a9"/>
        <w:autoSpaceDE w:val="0"/>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доклады о муниципальном контроле; </w:t>
      </w:r>
    </w:p>
    <w:p w:rsidR="00116B0A" w:rsidRDefault="00116B0A" w:rsidP="001656B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116B0A" w:rsidRPr="005130D2" w:rsidRDefault="00116B0A" w:rsidP="00116B0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5130D2">
        <w:rPr>
          <w:rFonts w:ascii="Times New Roman" w:eastAsia="Calibri" w:hAnsi="Times New Roman" w:cs="Times New Roman"/>
          <w:sz w:val="28"/>
          <w:szCs w:val="28"/>
        </w:rPr>
        <w:t>Администрация также вправе осуществлять информирование населения Дубровского муниципального района на собраниях и конференциях граждан, а также иным способом.</w:t>
      </w:r>
    </w:p>
    <w:p w:rsidR="00116B0A" w:rsidRPr="005130D2" w:rsidRDefault="00116B0A" w:rsidP="00116B0A">
      <w:pPr>
        <w:ind w:firstLine="708"/>
        <w:jc w:val="center"/>
        <w:rPr>
          <w:rFonts w:ascii="Times New Roman" w:hAnsi="Times New Roman" w:cs="Times New Roman"/>
          <w:sz w:val="28"/>
          <w:szCs w:val="28"/>
        </w:rPr>
      </w:pPr>
      <w:r w:rsidRPr="005130D2">
        <w:rPr>
          <w:rFonts w:ascii="Times New Roman" w:eastAsia="Calibri" w:hAnsi="Times New Roman" w:cs="Times New Roman"/>
          <w:color w:val="000000"/>
          <w:sz w:val="28"/>
          <w:szCs w:val="28"/>
        </w:rPr>
        <w:t>Объявление предостережения</w:t>
      </w:r>
    </w:p>
    <w:p w:rsidR="00116B0A" w:rsidRPr="005130D2"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116B0A" w:rsidRPr="005130D2"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116B0A" w:rsidRPr="005130D2" w:rsidRDefault="00116B0A" w:rsidP="001656B0">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5130D2">
        <w:rPr>
          <w:rFonts w:ascii="Times New Roman" w:hAnsi="Times New Roman" w:cs="Times New Roman"/>
          <w:color w:val="000000"/>
          <w:sz w:val="28"/>
          <w:szCs w:val="28"/>
        </w:rPr>
        <w:t>соответствии с пунктами 3.5 – 3.12. Положения о муниципальном</w:t>
      </w:r>
      <w:r w:rsidR="003E30B1">
        <w:rPr>
          <w:rFonts w:ascii="Times New Roman" w:hAnsi="Times New Roman" w:cs="Times New Roman"/>
          <w:color w:val="000000"/>
          <w:sz w:val="28"/>
          <w:szCs w:val="28"/>
        </w:rPr>
        <w:t xml:space="preserve"> жилищном</w:t>
      </w:r>
      <w:r w:rsidRPr="005130D2">
        <w:rPr>
          <w:rFonts w:ascii="Times New Roman" w:hAnsi="Times New Roman" w:cs="Times New Roman"/>
          <w:color w:val="000000"/>
          <w:sz w:val="28"/>
          <w:szCs w:val="28"/>
        </w:rPr>
        <w:t xml:space="preserve"> контроле</w:t>
      </w:r>
      <w:r w:rsidR="00BC612C">
        <w:rPr>
          <w:rFonts w:ascii="Times New Roman" w:hAnsi="Times New Roman" w:cs="Times New Roman"/>
          <w:color w:val="000000"/>
          <w:sz w:val="28"/>
          <w:szCs w:val="28"/>
        </w:rPr>
        <w:t xml:space="preserve"> на территории Дубровского муниципального района Брянской области</w:t>
      </w:r>
      <w:r w:rsidRPr="005130D2">
        <w:rPr>
          <w:rFonts w:ascii="Times New Roman" w:hAnsi="Times New Roman" w:cs="Times New Roman"/>
          <w:color w:val="000000"/>
          <w:sz w:val="28"/>
          <w:szCs w:val="28"/>
        </w:rPr>
        <w:t>.</w:t>
      </w:r>
    </w:p>
    <w:p w:rsidR="00116B0A" w:rsidRDefault="00116B0A" w:rsidP="00116B0A">
      <w:pPr>
        <w:ind w:firstLine="680"/>
        <w:jc w:val="center"/>
        <w:rPr>
          <w:rFonts w:ascii="Times New Roman" w:hAnsi="Times New Roman" w:cs="Times New Roman"/>
          <w:sz w:val="28"/>
          <w:szCs w:val="28"/>
        </w:rPr>
      </w:pPr>
    </w:p>
    <w:p w:rsidR="00116B0A" w:rsidRDefault="00116B0A" w:rsidP="001656B0">
      <w:pPr>
        <w:ind w:firstLine="680"/>
        <w:jc w:val="center"/>
        <w:rPr>
          <w:rFonts w:ascii="Times New Roman" w:hAnsi="Times New Roman" w:cs="Times New Roman"/>
          <w:sz w:val="28"/>
          <w:szCs w:val="28"/>
        </w:rPr>
      </w:pPr>
      <w:r w:rsidRPr="005130D2">
        <w:rPr>
          <w:rFonts w:ascii="Times New Roman" w:hAnsi="Times New Roman" w:cs="Times New Roman"/>
          <w:sz w:val="28"/>
          <w:szCs w:val="28"/>
        </w:rPr>
        <w:t>Консультирование</w:t>
      </w:r>
    </w:p>
    <w:p w:rsidR="00116B0A" w:rsidRPr="001A52B8"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Должностные лица, уполномоченные на осуществление контроля, проводят консультирование контролируемых лиц без взимания платы в письменной форме </w:t>
      </w:r>
      <w:r w:rsidRPr="001A52B8">
        <w:rPr>
          <w:rFonts w:ascii="Times New Roman" w:hAnsi="Times New Roman" w:cs="Times New Roman"/>
          <w:sz w:val="28"/>
          <w:szCs w:val="28"/>
        </w:rPr>
        <w:t>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116B0A" w:rsidRPr="001A52B8" w:rsidRDefault="00116B0A" w:rsidP="001656B0">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Консультирование осуществляется по следующим вопросам:</w:t>
      </w:r>
    </w:p>
    <w:p w:rsidR="00116B0A" w:rsidRPr="001A52B8" w:rsidRDefault="00116B0A" w:rsidP="001656B0">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а) применение обязательных требований, соблюдение которых является предметом </w:t>
      </w:r>
      <w:r w:rsidR="003E30B1">
        <w:rPr>
          <w:rFonts w:ascii="Times New Roman" w:hAnsi="Times New Roman" w:cs="Times New Roman"/>
          <w:sz w:val="28"/>
          <w:szCs w:val="28"/>
        </w:rPr>
        <w:t xml:space="preserve">муниципального жилищного </w:t>
      </w:r>
      <w:r w:rsidRPr="001A52B8">
        <w:rPr>
          <w:rFonts w:ascii="Times New Roman" w:hAnsi="Times New Roman" w:cs="Times New Roman"/>
          <w:sz w:val="28"/>
          <w:szCs w:val="28"/>
        </w:rPr>
        <w:t xml:space="preserve">контроля в соответствии с пунктом 1.2. </w:t>
      </w:r>
      <w:r w:rsidRPr="001A52B8">
        <w:rPr>
          <w:rFonts w:ascii="Times New Roman" w:hAnsi="Times New Roman" w:cs="Times New Roman"/>
          <w:color w:val="000000"/>
          <w:sz w:val="28"/>
          <w:szCs w:val="28"/>
        </w:rPr>
        <w:t xml:space="preserve">Положения о муниципальном </w:t>
      </w:r>
      <w:r w:rsidR="003E30B1">
        <w:rPr>
          <w:rFonts w:ascii="Times New Roman" w:hAnsi="Times New Roman" w:cs="Times New Roman"/>
          <w:color w:val="000000"/>
          <w:sz w:val="28"/>
          <w:szCs w:val="28"/>
        </w:rPr>
        <w:t xml:space="preserve">жилищном </w:t>
      </w:r>
      <w:r w:rsidRPr="001A52B8">
        <w:rPr>
          <w:rFonts w:ascii="Times New Roman" w:hAnsi="Times New Roman" w:cs="Times New Roman"/>
          <w:color w:val="000000"/>
          <w:sz w:val="28"/>
          <w:szCs w:val="28"/>
        </w:rPr>
        <w:t>контроле</w:t>
      </w:r>
      <w:r w:rsidR="00185497">
        <w:rPr>
          <w:rFonts w:ascii="Times New Roman" w:hAnsi="Times New Roman" w:cs="Times New Roman"/>
          <w:color w:val="000000"/>
          <w:sz w:val="28"/>
          <w:szCs w:val="28"/>
        </w:rPr>
        <w:t xml:space="preserve"> </w:t>
      </w:r>
      <w:r w:rsidR="00185497">
        <w:rPr>
          <w:rFonts w:ascii="Times New Roman" w:eastAsia="Calibri" w:hAnsi="Times New Roman" w:cs="Times New Roman"/>
          <w:sz w:val="28"/>
          <w:szCs w:val="28"/>
        </w:rPr>
        <w:t>на территории Дубровского муниципального района Брянской области</w:t>
      </w:r>
      <w:r w:rsidRPr="001A52B8">
        <w:rPr>
          <w:rFonts w:ascii="Times New Roman" w:hAnsi="Times New Roman" w:cs="Times New Roman"/>
          <w:color w:val="000000"/>
          <w:sz w:val="28"/>
          <w:szCs w:val="28"/>
        </w:rPr>
        <w:t>.</w:t>
      </w:r>
    </w:p>
    <w:p w:rsidR="00116B0A" w:rsidRPr="001A52B8" w:rsidRDefault="00116B0A" w:rsidP="001656B0">
      <w:pPr>
        <w:tabs>
          <w:tab w:val="left" w:pos="6096"/>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w:t>
      </w:r>
      <w:r w:rsidR="003E30B1">
        <w:rPr>
          <w:rFonts w:ascii="Times New Roman" w:hAnsi="Times New Roman" w:cs="Times New Roman"/>
          <w:sz w:val="28"/>
          <w:szCs w:val="28"/>
        </w:rPr>
        <w:t xml:space="preserve"> муниципального жилищного</w:t>
      </w:r>
      <w:r w:rsidRPr="001A52B8">
        <w:rPr>
          <w:rFonts w:ascii="Times New Roman" w:hAnsi="Times New Roman" w:cs="Times New Roman"/>
          <w:sz w:val="28"/>
          <w:szCs w:val="28"/>
        </w:rPr>
        <w:t xml:space="preserve"> контроля в соответствии с пунктом 1.2. </w:t>
      </w:r>
      <w:r w:rsidRPr="001A52B8">
        <w:rPr>
          <w:rFonts w:ascii="Times New Roman" w:hAnsi="Times New Roman" w:cs="Times New Roman"/>
          <w:color w:val="000000"/>
          <w:sz w:val="28"/>
          <w:szCs w:val="28"/>
        </w:rPr>
        <w:t xml:space="preserve">Положения </w:t>
      </w:r>
      <w:r w:rsidRPr="001A52B8">
        <w:rPr>
          <w:rFonts w:ascii="Times New Roman" w:hAnsi="Times New Roman" w:cs="Times New Roman"/>
          <w:color w:val="000000"/>
          <w:sz w:val="28"/>
          <w:szCs w:val="28"/>
        </w:rPr>
        <w:lastRenderedPageBreak/>
        <w:t>о муниципальном</w:t>
      </w:r>
      <w:r w:rsidR="003E30B1">
        <w:rPr>
          <w:rFonts w:ascii="Times New Roman" w:hAnsi="Times New Roman" w:cs="Times New Roman"/>
          <w:color w:val="000000"/>
          <w:sz w:val="28"/>
          <w:szCs w:val="28"/>
        </w:rPr>
        <w:t xml:space="preserve"> жилищном</w:t>
      </w:r>
      <w:r w:rsidRPr="001A52B8">
        <w:rPr>
          <w:rFonts w:ascii="Times New Roman" w:hAnsi="Times New Roman" w:cs="Times New Roman"/>
          <w:color w:val="000000"/>
          <w:sz w:val="28"/>
          <w:szCs w:val="28"/>
        </w:rPr>
        <w:t xml:space="preserve"> контроле</w:t>
      </w:r>
      <w:r w:rsidR="00185497">
        <w:rPr>
          <w:rFonts w:ascii="Times New Roman" w:hAnsi="Times New Roman" w:cs="Times New Roman"/>
          <w:color w:val="000000"/>
          <w:sz w:val="28"/>
          <w:szCs w:val="28"/>
        </w:rPr>
        <w:t xml:space="preserve"> </w:t>
      </w:r>
      <w:r w:rsidR="00185497">
        <w:rPr>
          <w:rFonts w:ascii="Times New Roman" w:eastAsia="Calibri" w:hAnsi="Times New Roman" w:cs="Times New Roman"/>
          <w:sz w:val="28"/>
          <w:szCs w:val="28"/>
        </w:rPr>
        <w:t>на территории Дубровского муниципального района Брянской области</w:t>
      </w:r>
      <w:r w:rsidRPr="001A52B8">
        <w:rPr>
          <w:rFonts w:ascii="Times New Roman" w:hAnsi="Times New Roman" w:cs="Times New Roman"/>
          <w:color w:val="000000"/>
          <w:sz w:val="28"/>
          <w:szCs w:val="28"/>
        </w:rPr>
        <w:t>.</w:t>
      </w:r>
    </w:p>
    <w:p w:rsidR="00116B0A" w:rsidRPr="001A52B8"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в) осуществление муниципального контроля.</w:t>
      </w:r>
    </w:p>
    <w:p w:rsidR="00116B0A" w:rsidRPr="001A52B8" w:rsidRDefault="00116B0A" w:rsidP="001656B0">
      <w:pPr>
        <w:spacing w:after="0" w:line="240" w:lineRule="auto"/>
        <w:jc w:val="both"/>
        <w:rPr>
          <w:rFonts w:ascii="Times New Roman" w:hAnsi="Times New Roman" w:cs="Times New Roman"/>
          <w:sz w:val="28"/>
          <w:szCs w:val="28"/>
        </w:rPr>
      </w:pPr>
      <w:r w:rsidRPr="001A52B8">
        <w:rPr>
          <w:rFonts w:ascii="Times New Roman" w:hAnsi="Times New Roman" w:cs="Times New Roman"/>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116B0A" w:rsidRPr="001A52B8"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сайте </w:t>
      </w:r>
      <w:r w:rsidR="001656B0">
        <w:rPr>
          <w:rFonts w:ascii="Times New Roman" w:hAnsi="Times New Roman" w:cs="Times New Roman"/>
          <w:sz w:val="28"/>
          <w:szCs w:val="28"/>
        </w:rPr>
        <w:t xml:space="preserve">Дубровского муниципального района Брянской области </w:t>
      </w:r>
      <w:r w:rsidRPr="001A52B8">
        <w:rPr>
          <w:rFonts w:ascii="Times New Roman" w:hAnsi="Times New Roman" w:cs="Times New Roman"/>
          <w:sz w:val="28"/>
          <w:szCs w:val="28"/>
        </w:rPr>
        <w:t>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116B0A" w:rsidRPr="001A52B8" w:rsidRDefault="00116B0A" w:rsidP="001656B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116B0A" w:rsidRDefault="00116B0A" w:rsidP="00116B0A">
      <w:pPr>
        <w:spacing w:after="0" w:line="240" w:lineRule="auto"/>
        <w:jc w:val="center"/>
        <w:rPr>
          <w:rFonts w:ascii="Times New Roman" w:eastAsia="Calibri" w:hAnsi="Times New Roman" w:cs="Times New Roman"/>
          <w:sz w:val="28"/>
          <w:szCs w:val="28"/>
        </w:rPr>
      </w:pPr>
    </w:p>
    <w:p w:rsidR="00116B0A" w:rsidRPr="001A52B8" w:rsidRDefault="00116B0A" w:rsidP="00116B0A">
      <w:pPr>
        <w:spacing w:after="0" w:line="240" w:lineRule="auto"/>
        <w:jc w:val="center"/>
        <w:rPr>
          <w:rFonts w:ascii="Times New Roman" w:hAnsi="Times New Roman" w:cs="Times New Roman"/>
          <w:sz w:val="28"/>
          <w:szCs w:val="28"/>
        </w:rPr>
      </w:pPr>
      <w:r w:rsidRPr="001A52B8">
        <w:rPr>
          <w:rFonts w:ascii="Times New Roman" w:eastAsia="Calibri" w:hAnsi="Times New Roman" w:cs="Times New Roman"/>
          <w:sz w:val="28"/>
          <w:szCs w:val="28"/>
        </w:rPr>
        <w:t>Профилактический визит</w:t>
      </w:r>
    </w:p>
    <w:p w:rsidR="00116B0A" w:rsidRPr="001A52B8" w:rsidRDefault="00116B0A" w:rsidP="00116B0A">
      <w:pPr>
        <w:spacing w:after="0" w:line="240" w:lineRule="auto"/>
        <w:rPr>
          <w:rFonts w:ascii="Times New Roman" w:hAnsi="Times New Roman" w:cs="Times New Roman"/>
          <w:sz w:val="28"/>
          <w:szCs w:val="28"/>
        </w:rPr>
      </w:pPr>
    </w:p>
    <w:p w:rsidR="00116B0A" w:rsidRPr="001A52B8"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проводится в форме профилактической беседы должностным лицом, </w:t>
      </w:r>
      <w:r w:rsidRPr="001A52B8">
        <w:rPr>
          <w:rFonts w:ascii="Times New Roman" w:eastAsia="Calibri" w:hAnsi="Times New Roman" w:cs="Times New Roman"/>
          <w:spacing w:val="-5"/>
          <w:sz w:val="28"/>
          <w:szCs w:val="28"/>
        </w:rPr>
        <w:t>уполномоченным на осуществление контроля</w:t>
      </w:r>
      <w:r w:rsidRPr="001A52B8">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16B0A" w:rsidRPr="001A52B8" w:rsidRDefault="00116B0A" w:rsidP="001656B0">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w:t>
      </w:r>
      <w:r w:rsidR="003E30B1">
        <w:rPr>
          <w:rFonts w:ascii="Times New Roman" w:hAnsi="Times New Roman" w:cs="Times New Roman"/>
          <w:sz w:val="28"/>
          <w:szCs w:val="28"/>
        </w:rPr>
        <w:t xml:space="preserve">жилищного </w:t>
      </w:r>
      <w:r w:rsidRPr="001A52B8">
        <w:rPr>
          <w:rFonts w:ascii="Times New Roman" w:hAnsi="Times New Roman" w:cs="Times New Roman"/>
          <w:sz w:val="28"/>
          <w:szCs w:val="28"/>
        </w:rPr>
        <w:t>контроля в соответствии с пунктом 1.2.</w:t>
      </w:r>
      <w:r w:rsidRPr="001A52B8">
        <w:rPr>
          <w:rFonts w:ascii="Times New Roman" w:hAnsi="Times New Roman" w:cs="Times New Roman"/>
          <w:color w:val="000000"/>
          <w:sz w:val="28"/>
          <w:szCs w:val="28"/>
        </w:rPr>
        <w:t xml:space="preserve"> Положения о муниципальном</w:t>
      </w:r>
      <w:r w:rsidR="003E30B1">
        <w:rPr>
          <w:rFonts w:ascii="Times New Roman" w:hAnsi="Times New Roman" w:cs="Times New Roman"/>
          <w:color w:val="000000"/>
          <w:sz w:val="28"/>
          <w:szCs w:val="28"/>
        </w:rPr>
        <w:t xml:space="preserve"> жилищном</w:t>
      </w:r>
      <w:r w:rsidRPr="001A52B8">
        <w:rPr>
          <w:rFonts w:ascii="Times New Roman" w:hAnsi="Times New Roman" w:cs="Times New Roman"/>
          <w:color w:val="000000"/>
          <w:sz w:val="28"/>
          <w:szCs w:val="28"/>
        </w:rPr>
        <w:t xml:space="preserve"> контроле,</w:t>
      </w:r>
      <w:r w:rsidRPr="001A52B8">
        <w:rPr>
          <w:rFonts w:ascii="Times New Roman" w:hAnsi="Times New Roman" w:cs="Times New Roman"/>
          <w:sz w:val="28"/>
          <w:szCs w:val="28"/>
        </w:rPr>
        <w:t xml:space="preserve"> а должностное лицо, </w:t>
      </w:r>
      <w:r w:rsidRPr="001A52B8">
        <w:rPr>
          <w:rFonts w:ascii="Times New Roman" w:eastAsia="Calibri" w:hAnsi="Times New Roman" w:cs="Times New Roman"/>
          <w:spacing w:val="-5"/>
          <w:sz w:val="28"/>
          <w:szCs w:val="28"/>
        </w:rPr>
        <w:t>уполномоченное на осуществление контроля</w:t>
      </w:r>
      <w:r w:rsidRPr="001A52B8">
        <w:rPr>
          <w:rFonts w:ascii="Times New Roman" w:hAnsi="Times New Roman" w:cs="Times New Roman"/>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116B0A" w:rsidRPr="001A52B8" w:rsidRDefault="00116B0A" w:rsidP="001656B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16B0A" w:rsidRPr="001A52B8" w:rsidRDefault="00116B0A" w:rsidP="001656B0">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rsidR="00116B0A" w:rsidRPr="001A52B8" w:rsidRDefault="00116B0A" w:rsidP="001656B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w:t>
      </w:r>
      <w:r w:rsidRPr="001A52B8">
        <w:rPr>
          <w:rFonts w:ascii="Times New Roman" w:hAnsi="Times New Roman" w:cs="Times New Roman"/>
          <w:sz w:val="28"/>
          <w:szCs w:val="28"/>
        </w:rPr>
        <w:lastRenderedPageBreak/>
        <w:t xml:space="preserve">контролируемым лицом посредством единого портала государственных и муниципальных услуг. </w:t>
      </w:r>
    </w:p>
    <w:p w:rsidR="00116B0A" w:rsidRPr="001A52B8" w:rsidRDefault="00116B0A" w:rsidP="00116B0A">
      <w:pPr>
        <w:spacing w:after="0" w:line="240" w:lineRule="auto"/>
        <w:rPr>
          <w:rFonts w:ascii="Times New Roman" w:eastAsia="Calibri" w:hAnsi="Times New Roman" w:cs="Times New Roman"/>
          <w:sz w:val="28"/>
          <w:szCs w:val="28"/>
        </w:rPr>
      </w:pPr>
    </w:p>
    <w:p w:rsidR="00116B0A" w:rsidRPr="001A52B8" w:rsidRDefault="00116B0A" w:rsidP="00116B0A">
      <w:pPr>
        <w:spacing w:after="0" w:line="240" w:lineRule="auto"/>
        <w:rPr>
          <w:rFonts w:ascii="Times New Roman" w:hAnsi="Times New Roman" w:cs="Times New Roman"/>
          <w:color w:val="000000"/>
          <w:sz w:val="28"/>
          <w:szCs w:val="28"/>
        </w:rPr>
      </w:pPr>
    </w:p>
    <w:p w:rsidR="00B56672" w:rsidRPr="00386D0A" w:rsidRDefault="00B56672" w:rsidP="00185497">
      <w:pPr>
        <w:autoSpaceDE w:val="0"/>
        <w:jc w:val="center"/>
        <w:outlineLvl w:val="1"/>
        <w:rPr>
          <w:rFonts w:ascii="Times New Roman" w:hAnsi="Times New Roman" w:cs="Times New Roman"/>
          <w:sz w:val="28"/>
          <w:szCs w:val="28"/>
        </w:rPr>
      </w:pPr>
      <w:r w:rsidRPr="00386D0A">
        <w:rPr>
          <w:rFonts w:ascii="Times New Roman" w:hAnsi="Times New Roman" w:cs="Times New Roman"/>
          <w:color w:val="000000"/>
          <w:sz w:val="28"/>
          <w:szCs w:val="28"/>
        </w:rPr>
        <w:t>Перечень профилактических мероприятий, сроки (периодичность) их проведения представлены в таблице:</w:t>
      </w:r>
    </w:p>
    <w:p w:rsidR="000F1CD1" w:rsidRPr="000F1CD1" w:rsidRDefault="000F1CD1" w:rsidP="000F1CD1">
      <w:pPr>
        <w:shd w:val="clear" w:color="auto" w:fill="FFFFFF"/>
        <w:spacing w:after="0" w:line="240" w:lineRule="auto"/>
        <w:jc w:val="center"/>
        <w:outlineLvl w:val="1"/>
        <w:rPr>
          <w:rFonts w:ascii="Times New Roman" w:eastAsia="Times New Roman" w:hAnsi="Times New Roman" w:cs="Times New Roman"/>
          <w:color w:val="010101"/>
          <w:sz w:val="24"/>
          <w:szCs w:val="24"/>
          <w:lang w:eastAsia="ru-RU"/>
        </w:rPr>
      </w:pPr>
    </w:p>
    <w:tbl>
      <w:tblPr>
        <w:tblW w:w="9937" w:type="dxa"/>
        <w:tblBorders>
          <w:top w:val="single" w:sz="6" w:space="0" w:color="BBBBBB"/>
          <w:left w:val="single" w:sz="6" w:space="0" w:color="BBBBBB"/>
          <w:bottom w:val="single" w:sz="6" w:space="0" w:color="BBBBBB"/>
          <w:right w:val="single" w:sz="6" w:space="0" w:color="BBBBBB"/>
        </w:tblBorders>
        <w:shd w:val="clear" w:color="auto" w:fill="FFFFFF"/>
        <w:tblLayout w:type="fixed"/>
        <w:tblCellMar>
          <w:left w:w="0" w:type="dxa"/>
          <w:right w:w="0" w:type="dxa"/>
        </w:tblCellMar>
        <w:tblLook w:val="04A0" w:firstRow="1" w:lastRow="0" w:firstColumn="1" w:lastColumn="0" w:noHBand="0" w:noVBand="1"/>
      </w:tblPr>
      <w:tblGrid>
        <w:gridCol w:w="359"/>
        <w:gridCol w:w="2201"/>
        <w:gridCol w:w="3969"/>
        <w:gridCol w:w="1417"/>
        <w:gridCol w:w="1991"/>
      </w:tblGrid>
      <w:tr w:rsidR="00B56672" w:rsidRPr="00F94BFC" w:rsidTr="00202DFD">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w:t>
            </w:r>
          </w:p>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п/п</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Наименование мероприятия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Сведения о мероприятии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Ответственный исполнитель</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Срок исполнения</w:t>
            </w:r>
          </w:p>
        </w:tc>
      </w:tr>
      <w:tr w:rsidR="00B56672" w:rsidRPr="00F94BFC" w:rsidTr="00202DFD">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1.</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Информирование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294AE8" w:rsidRDefault="00B56672" w:rsidP="00202DFD">
            <w:pPr>
              <w:spacing w:after="273" w:line="282"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1.Размещение и поддержание контрольным органом в актуальном состоянии на официальном сайте администрации в информационно-телекоммуникационной сети "Интернет" информации в соответствии с п.1 настоящей программы профилактики </w:t>
            </w:r>
          </w:p>
          <w:p w:rsidR="00B56672" w:rsidRPr="00294AE8" w:rsidRDefault="00B56672" w:rsidP="00202DFD">
            <w:pPr>
              <w:spacing w:after="45" w:line="274" w:lineRule="auto"/>
              <w:ind w:right="58"/>
              <w:rPr>
                <w:rFonts w:ascii="Times New Roman" w:hAnsi="Times New Roman" w:cs="Times New Roman"/>
                <w:sz w:val="24"/>
                <w:szCs w:val="24"/>
              </w:rPr>
            </w:pPr>
            <w:r w:rsidRPr="00294AE8">
              <w:rPr>
                <w:rFonts w:ascii="Times New Roman" w:hAnsi="Times New Roman" w:cs="Times New Roman"/>
                <w:sz w:val="24"/>
                <w:szCs w:val="24"/>
              </w:rPr>
              <w:t xml:space="preserve">2.Размещение контрольным органом информации в соответствии с п.1 настоящей программы профилактики в средствах массовой информации </w:t>
            </w:r>
          </w:p>
          <w:p w:rsidR="00B56672" w:rsidRPr="00294AE8" w:rsidRDefault="00B56672" w:rsidP="00202DFD">
            <w:pPr>
              <w:spacing w:after="280" w:line="277"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3.Осуществление </w:t>
            </w:r>
            <w:r w:rsidRPr="00294AE8">
              <w:rPr>
                <w:rFonts w:ascii="Times New Roman" w:hAnsi="Times New Roman" w:cs="Times New Roman"/>
                <w:sz w:val="24"/>
                <w:szCs w:val="24"/>
              </w:rPr>
              <w:tab/>
              <w:t xml:space="preserve">рассылки тематических (сезонных) листов информирования и (или) информационных листовок на бумажных носителях, содержащих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B56672" w:rsidRPr="00294AE8" w:rsidRDefault="00B56672" w:rsidP="00202DFD">
            <w:pPr>
              <w:spacing w:after="45" w:line="274"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Уполномоченное должностное лицо размещает и поддерживает в актуальном состоянии на официальном сайте администрации в </w:t>
            </w:r>
          </w:p>
          <w:p w:rsidR="00B56672" w:rsidRPr="00294AE8" w:rsidRDefault="00B56672" w:rsidP="00202DFD">
            <w:pPr>
              <w:spacing w:after="240" w:line="308" w:lineRule="auto"/>
              <w:rPr>
                <w:rFonts w:ascii="Times New Roman" w:hAnsi="Times New Roman" w:cs="Times New Roman"/>
                <w:sz w:val="24"/>
                <w:szCs w:val="24"/>
              </w:rPr>
            </w:pPr>
            <w:r w:rsidRPr="00294AE8">
              <w:rPr>
                <w:rFonts w:ascii="Times New Roman" w:hAnsi="Times New Roman" w:cs="Times New Roman"/>
                <w:sz w:val="24"/>
                <w:szCs w:val="24"/>
              </w:rPr>
              <w:lastRenderedPageBreak/>
              <w:t xml:space="preserve">Информационно-телекоммуникационной </w:t>
            </w:r>
            <w:r w:rsidRPr="00294AE8">
              <w:rPr>
                <w:rFonts w:ascii="Times New Roman" w:hAnsi="Times New Roman" w:cs="Times New Roman"/>
                <w:sz w:val="24"/>
                <w:szCs w:val="24"/>
              </w:rPr>
              <w:tab/>
              <w:t xml:space="preserve">сети «Интернет»: </w:t>
            </w:r>
          </w:p>
          <w:p w:rsidR="00B56672" w:rsidRPr="001656B0" w:rsidRDefault="00B56672" w:rsidP="00202DFD">
            <w:pPr>
              <w:rPr>
                <w:rFonts w:ascii="Times New Roman" w:hAnsi="Times New Roman" w:cs="Times New Roman"/>
                <w:sz w:val="24"/>
                <w:szCs w:val="24"/>
              </w:rPr>
            </w:pPr>
            <w:r w:rsidRPr="001656B0">
              <w:rPr>
                <w:rFonts w:ascii="Times New Roman" w:hAnsi="Times New Roman" w:cs="Times New Roman"/>
                <w:sz w:val="24"/>
                <w:szCs w:val="24"/>
              </w:rPr>
              <w:t xml:space="preserve">1)тексты нормативных правовых актов, регулирующих осуществление муниципального контроля; </w:t>
            </w:r>
          </w:p>
          <w:p w:rsidR="00B56672" w:rsidRPr="001656B0" w:rsidRDefault="00B56672" w:rsidP="00202DFD">
            <w:pPr>
              <w:rPr>
                <w:rFonts w:ascii="Times New Roman" w:hAnsi="Times New Roman" w:cs="Times New Roman"/>
                <w:sz w:val="24"/>
                <w:szCs w:val="24"/>
              </w:rPr>
            </w:pPr>
            <w:r w:rsidRPr="001656B0">
              <w:rPr>
                <w:rFonts w:ascii="Times New Roman" w:hAnsi="Times New Roman" w:cs="Times New Roman"/>
                <w:sz w:val="24"/>
                <w:szCs w:val="24"/>
              </w:rPr>
              <w:t xml:space="preserve">2)руководства по соблюдению обязательных требований. </w:t>
            </w:r>
          </w:p>
          <w:p w:rsidR="00B56672" w:rsidRPr="001656B0" w:rsidRDefault="00B56672" w:rsidP="00202DFD">
            <w:pPr>
              <w:rPr>
                <w:rFonts w:ascii="Times New Roman" w:hAnsi="Times New Roman" w:cs="Times New Roman"/>
                <w:sz w:val="24"/>
                <w:szCs w:val="24"/>
              </w:rPr>
            </w:pPr>
            <w:r w:rsidRPr="001656B0">
              <w:rPr>
                <w:rFonts w:ascii="Times New Roman" w:hAnsi="Times New Roman" w:cs="Times New Roman"/>
                <w:sz w:val="24"/>
                <w:szCs w:val="24"/>
              </w:rPr>
              <w:t xml:space="preserve">3)программу </w:t>
            </w:r>
            <w:r w:rsidRPr="001656B0">
              <w:rPr>
                <w:rFonts w:ascii="Times New Roman" w:hAnsi="Times New Roman" w:cs="Times New Roman"/>
                <w:sz w:val="24"/>
                <w:szCs w:val="24"/>
              </w:rPr>
              <w:tab/>
              <w:t xml:space="preserve">профилактики </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t xml:space="preserve">4)рисков причинения вреда; </w:t>
            </w:r>
          </w:p>
          <w:p w:rsidR="00B56672" w:rsidRPr="001656B0" w:rsidRDefault="00B56672" w:rsidP="00202DFD">
            <w:pPr>
              <w:rPr>
                <w:rFonts w:ascii="Times New Roman" w:hAnsi="Times New Roman" w:cs="Times New Roman"/>
                <w:sz w:val="24"/>
                <w:szCs w:val="24"/>
              </w:rPr>
            </w:pPr>
            <w:r w:rsidRPr="001656B0">
              <w:rPr>
                <w:rFonts w:ascii="Times New Roman" w:hAnsi="Times New Roman" w:cs="Times New Roman"/>
                <w:sz w:val="24"/>
                <w:szCs w:val="24"/>
              </w:rPr>
              <w:t xml:space="preserve">сведения о способах получения консультаций по вопросам соблюдения обязательных требований; </w:t>
            </w:r>
          </w:p>
          <w:p w:rsidR="00B56672" w:rsidRPr="001656B0" w:rsidRDefault="00B56672" w:rsidP="00202DFD">
            <w:pPr>
              <w:rPr>
                <w:rFonts w:ascii="Times New Roman" w:hAnsi="Times New Roman" w:cs="Times New Roman"/>
                <w:sz w:val="24"/>
                <w:szCs w:val="24"/>
              </w:rPr>
            </w:pPr>
            <w:r w:rsidRPr="001656B0">
              <w:rPr>
                <w:rFonts w:ascii="Times New Roman" w:hAnsi="Times New Roman" w:cs="Times New Roman"/>
                <w:sz w:val="24"/>
                <w:szCs w:val="24"/>
              </w:rPr>
              <w:t>5)доклады, содержащие результаты обобщения правоприменительной практики;</w:t>
            </w:r>
          </w:p>
          <w:p w:rsidR="00B56672" w:rsidRPr="001656B0" w:rsidRDefault="00B56672" w:rsidP="00202DFD">
            <w:pPr>
              <w:rPr>
                <w:rFonts w:ascii="Times New Roman" w:hAnsi="Times New Roman" w:cs="Times New Roman"/>
                <w:sz w:val="24"/>
                <w:szCs w:val="24"/>
              </w:rPr>
            </w:pPr>
            <w:r w:rsidRPr="001656B0">
              <w:rPr>
                <w:rFonts w:ascii="Times New Roman" w:hAnsi="Times New Roman" w:cs="Times New Roman"/>
                <w:sz w:val="24"/>
                <w:szCs w:val="24"/>
              </w:rPr>
              <w:t xml:space="preserve"> 6) доклады о муниципальном контроле; </w:t>
            </w:r>
          </w:p>
          <w:p w:rsidR="00B56672" w:rsidRPr="00294AE8" w:rsidRDefault="00B56672" w:rsidP="00202DFD">
            <w:pPr>
              <w:rPr>
                <w:rFonts w:ascii="Times New Roman" w:hAnsi="Times New Roman" w:cs="Times New Roman"/>
              </w:rPr>
            </w:pPr>
            <w:r w:rsidRPr="001656B0">
              <w:rPr>
                <w:rFonts w:ascii="Times New Roman" w:hAnsi="Times New Roman" w:cs="Times New Roman"/>
                <w:sz w:val="24"/>
                <w:szCs w:val="24"/>
              </w:rPr>
              <w:t>7)иные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lastRenderedPageBreak/>
              <w:t>Должностные лица Администрации</w:t>
            </w:r>
          </w:p>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 </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Актуализация информации на сайте не раже 1 раз в месяц</w:t>
            </w:r>
          </w:p>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Не менее 1 раза в год, далее по мере необходимости</w:t>
            </w:r>
          </w:p>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B56672" w:rsidRPr="00294AE8" w:rsidRDefault="00B56672" w:rsidP="00202DFD">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1 раз в квартал</w:t>
            </w:r>
          </w:p>
        </w:tc>
      </w:tr>
      <w:tr w:rsidR="00B56672" w:rsidRPr="00F94BFC" w:rsidTr="003E30B1">
        <w:trPr>
          <w:trHeight w:val="65"/>
        </w:trPr>
        <w:tc>
          <w:tcPr>
            <w:tcW w:w="359" w:type="dxa"/>
            <w:tcBorders>
              <w:top w:val="single" w:sz="6" w:space="0" w:color="BBBBBB"/>
              <w:left w:val="single" w:sz="6" w:space="0" w:color="BBBBBB"/>
              <w:bottom w:val="single" w:sz="6" w:space="0" w:color="BBBBBB"/>
              <w:right w:val="single" w:sz="6" w:space="0" w:color="BBBBBB"/>
            </w:tcBorders>
            <w:shd w:val="clear" w:color="auto" w:fill="FFFFFF"/>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2201" w:type="dxa"/>
            <w:tcBorders>
              <w:top w:val="single" w:sz="6" w:space="0" w:color="BBBBBB"/>
              <w:left w:val="single" w:sz="6" w:space="0" w:color="BBBBBB"/>
              <w:bottom w:val="single" w:sz="6" w:space="0" w:color="BBBBBB"/>
              <w:right w:val="single" w:sz="6" w:space="0" w:color="BBBBBB"/>
            </w:tcBorders>
            <w:shd w:val="clear" w:color="auto" w:fill="FFFFFF"/>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3969" w:type="dxa"/>
            <w:tcBorders>
              <w:top w:val="single" w:sz="6" w:space="0" w:color="BBBBBB"/>
              <w:left w:val="single" w:sz="6" w:space="0" w:color="BBBBBB"/>
              <w:bottom w:val="single" w:sz="6" w:space="0" w:color="BBBBBB"/>
              <w:right w:val="single" w:sz="6" w:space="0" w:color="BBBBBB"/>
            </w:tcBorders>
            <w:shd w:val="clear" w:color="auto" w:fill="FFFFFF"/>
          </w:tcPr>
          <w:p w:rsidR="00B56672" w:rsidRPr="00294AE8" w:rsidRDefault="00B56672" w:rsidP="00202DFD">
            <w:pPr>
              <w:spacing w:after="38" w:line="282" w:lineRule="auto"/>
              <w:rPr>
                <w:rFonts w:ascii="Times New Roman" w:hAnsi="Times New Roman" w:cs="Times New Roman"/>
              </w:rPr>
            </w:pPr>
          </w:p>
        </w:tc>
        <w:tc>
          <w:tcPr>
            <w:tcW w:w="1417" w:type="dxa"/>
            <w:tcBorders>
              <w:top w:val="single" w:sz="6" w:space="0" w:color="BBBBBB"/>
              <w:left w:val="single" w:sz="6" w:space="0" w:color="BBBBBB"/>
              <w:bottom w:val="single" w:sz="6" w:space="0" w:color="BBBBBB"/>
              <w:right w:val="single" w:sz="6" w:space="0" w:color="BBBBBB"/>
            </w:tcBorders>
            <w:shd w:val="clear" w:color="auto" w:fill="FFFFFF"/>
          </w:tcPr>
          <w:p w:rsidR="00B56672" w:rsidRPr="00294AE8" w:rsidRDefault="00B56672" w:rsidP="00202DFD">
            <w:pPr>
              <w:spacing w:before="100" w:beforeAutospacing="1" w:after="100" w:afterAutospacing="1" w:line="240" w:lineRule="auto"/>
              <w:jc w:val="center"/>
              <w:rPr>
                <w:rFonts w:ascii="Times New Roman" w:eastAsia="Times New Roman" w:hAnsi="Times New Roman" w:cs="Times New Roman"/>
                <w:color w:val="010101"/>
                <w:lang w:eastAsia="ru-RU"/>
              </w:rPr>
            </w:pPr>
          </w:p>
        </w:tc>
        <w:tc>
          <w:tcPr>
            <w:tcW w:w="1991" w:type="dxa"/>
            <w:tcBorders>
              <w:top w:val="single" w:sz="6" w:space="0" w:color="BBBBBB"/>
              <w:left w:val="single" w:sz="6" w:space="0" w:color="BBBBBB"/>
              <w:bottom w:val="single" w:sz="6" w:space="0" w:color="BBBBBB"/>
              <w:right w:val="single" w:sz="6" w:space="0" w:color="BBBBBB"/>
            </w:tcBorders>
            <w:shd w:val="clear" w:color="auto" w:fill="FFFFFF"/>
          </w:tcPr>
          <w:p w:rsidR="00B56672" w:rsidRPr="00294AE8" w:rsidRDefault="00B56672" w:rsidP="00202DFD">
            <w:pPr>
              <w:spacing w:before="100" w:beforeAutospacing="1" w:after="100" w:afterAutospacing="1" w:line="240" w:lineRule="auto"/>
              <w:rPr>
                <w:rFonts w:ascii="Times New Roman" w:eastAsia="Times New Roman" w:hAnsi="Times New Roman" w:cs="Times New Roman"/>
                <w:color w:val="010101"/>
                <w:lang w:eastAsia="ru-RU"/>
              </w:rPr>
            </w:pPr>
          </w:p>
        </w:tc>
      </w:tr>
      <w:tr w:rsidR="00B56672" w:rsidRPr="00F94BFC" w:rsidTr="00202DFD">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116B0A"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00B56672"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Объявление предостережения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both"/>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При наличии у Администрации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 xml:space="preserve">В течение </w:t>
            </w:r>
            <w:r>
              <w:rPr>
                <w:rFonts w:ascii="Times New Roman" w:eastAsia="Times New Roman" w:hAnsi="Times New Roman" w:cs="Times New Roman"/>
                <w:color w:val="010101"/>
                <w:sz w:val="24"/>
                <w:szCs w:val="24"/>
                <w:lang w:eastAsia="ru-RU"/>
              </w:rPr>
              <w:t xml:space="preserve">2026 </w:t>
            </w:r>
            <w:r w:rsidRPr="00F94BFC">
              <w:rPr>
                <w:rFonts w:ascii="Times New Roman" w:eastAsia="Times New Roman" w:hAnsi="Times New Roman" w:cs="Times New Roman"/>
                <w:color w:val="010101"/>
                <w:sz w:val="24"/>
                <w:szCs w:val="24"/>
                <w:lang w:eastAsia="ru-RU"/>
              </w:rPr>
              <w:t>года</w:t>
            </w:r>
            <w:r>
              <w:rPr>
                <w:rFonts w:ascii="Times New Roman" w:eastAsia="Times New Roman" w:hAnsi="Times New Roman" w:cs="Times New Roman"/>
                <w:color w:val="010101"/>
                <w:sz w:val="24"/>
                <w:szCs w:val="24"/>
                <w:lang w:eastAsia="ru-RU"/>
              </w:rPr>
              <w:t>, по мере поступления информации</w:t>
            </w:r>
          </w:p>
        </w:tc>
      </w:tr>
      <w:tr w:rsidR="00B56672" w:rsidRPr="00F94BFC" w:rsidTr="00202DFD">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116B0A"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3</w:t>
            </w:r>
            <w:r w:rsidR="00B56672"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Консультирование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Default="00B56672" w:rsidP="00202DFD">
            <w:pPr>
              <w:pStyle w:val="a9"/>
              <w:autoSpaceDE w:val="0"/>
              <w:rPr>
                <w:rFonts w:ascii="Times New Roman" w:hAnsi="Times New Roman" w:cs="Times New Roman"/>
                <w:sz w:val="24"/>
                <w:szCs w:val="24"/>
              </w:rPr>
            </w:pPr>
          </w:p>
          <w:p w:rsidR="00B56672" w:rsidRDefault="00B56672" w:rsidP="00202DFD">
            <w:pPr>
              <w:pStyle w:val="a9"/>
              <w:autoSpaceDE w:val="0"/>
              <w:rPr>
                <w:rFonts w:ascii="Times New Roman" w:hAnsi="Times New Roman" w:cs="Times New Roman"/>
                <w:sz w:val="24"/>
                <w:szCs w:val="24"/>
              </w:rPr>
            </w:pPr>
          </w:p>
          <w:p w:rsidR="00BE1857" w:rsidRDefault="00B56672" w:rsidP="00202DFD">
            <w:pPr>
              <w:pStyle w:val="a9"/>
              <w:autoSpaceDE w:val="0"/>
              <w:rPr>
                <w:rFonts w:ascii="Times New Roman" w:hAnsi="Times New Roman" w:cs="Times New Roman"/>
                <w:sz w:val="24"/>
                <w:szCs w:val="24"/>
              </w:rPr>
            </w:pPr>
            <w:r>
              <w:rPr>
                <w:rFonts w:ascii="Times New Roman" w:hAnsi="Times New Roman" w:cs="Times New Roman"/>
                <w:sz w:val="24"/>
                <w:szCs w:val="24"/>
              </w:rPr>
              <w:lastRenderedPageBreak/>
              <w:t>Осуществление консультирования контролируемых лиц и (или) их представителей в устной форме по телефону, посредством видео –конференц –связи, на личном приеме, либо в ходе проведения профилактических мероприятий, контрольных мероприятий</w:t>
            </w:r>
          </w:p>
          <w:p w:rsidR="00BE1857" w:rsidRDefault="00BE1857" w:rsidP="00202DFD">
            <w:pPr>
              <w:pStyle w:val="a9"/>
              <w:autoSpaceDE w:val="0"/>
              <w:rPr>
                <w:rFonts w:ascii="Times New Roman" w:hAnsi="Times New Roman" w:cs="Times New Roman"/>
                <w:sz w:val="24"/>
                <w:szCs w:val="24"/>
              </w:rPr>
            </w:pPr>
          </w:p>
          <w:p w:rsidR="00B56672" w:rsidRDefault="00B56672" w:rsidP="00202DFD">
            <w:pPr>
              <w:pStyle w:val="a9"/>
              <w:autoSpaceDE w:val="0"/>
              <w:rPr>
                <w:rFonts w:ascii="Times New Roman" w:hAnsi="Times New Roman" w:cs="Times New Roman"/>
                <w:sz w:val="24"/>
                <w:szCs w:val="24"/>
              </w:rPr>
            </w:pPr>
            <w:r>
              <w:rPr>
                <w:rFonts w:ascii="Times New Roman" w:hAnsi="Times New Roman" w:cs="Times New Roman"/>
                <w:sz w:val="24"/>
                <w:szCs w:val="24"/>
              </w:rPr>
              <w:t>Осуществление консультирования в письменной форме при поступлении письменного обращения от контролируемых лиц</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 (или) их представителей</w:t>
            </w:r>
          </w:p>
          <w:p w:rsidR="00B56672" w:rsidRDefault="00B56672" w:rsidP="00202DFD">
            <w:pPr>
              <w:pStyle w:val="a9"/>
              <w:autoSpaceDE w:val="0"/>
              <w:rPr>
                <w:rFonts w:ascii="Times New Roman" w:hAnsi="Times New Roman" w:cs="Times New Roman"/>
                <w:sz w:val="24"/>
                <w:szCs w:val="24"/>
              </w:rPr>
            </w:pPr>
          </w:p>
          <w:p w:rsidR="00B56672" w:rsidRDefault="00B56672" w:rsidP="00202DFD">
            <w:pPr>
              <w:pStyle w:val="a9"/>
              <w:autoSpaceDE w:val="0"/>
              <w:rPr>
                <w:rFonts w:ascii="Times New Roman" w:hAnsi="Times New Roman" w:cs="Times New Roman"/>
                <w:sz w:val="24"/>
                <w:szCs w:val="24"/>
              </w:rPr>
            </w:pPr>
            <w:r>
              <w:rPr>
                <w:rFonts w:ascii="Times New Roman" w:hAnsi="Times New Roman" w:cs="Times New Roman"/>
                <w:sz w:val="24"/>
                <w:szCs w:val="24"/>
              </w:rPr>
              <w:t>Размещения контрольным органом на официальном сайте администрации письменного разъяснения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p w:rsidR="00B56672" w:rsidRDefault="00B56672" w:rsidP="00202DFD">
            <w:pPr>
              <w:pStyle w:val="a9"/>
              <w:autoSpaceDE w:val="0"/>
            </w:pP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 xml:space="preserve">Должностные лица </w:t>
            </w:r>
            <w:r w:rsidRPr="00F94BFC">
              <w:rPr>
                <w:rFonts w:ascii="Times New Roman" w:eastAsia="Times New Roman" w:hAnsi="Times New Roman" w:cs="Times New Roman"/>
                <w:color w:val="010101"/>
                <w:sz w:val="24"/>
                <w:szCs w:val="24"/>
                <w:lang w:eastAsia="ru-RU"/>
              </w:rPr>
              <w:lastRenderedPageBreak/>
              <w:t>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lastRenderedPageBreak/>
              <w:t xml:space="preserve">Не менее 1 раза в месяц и по мере </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lastRenderedPageBreak/>
              <w:t xml:space="preserve">обращения </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t>контролируемы</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t xml:space="preserve">х лиц, а также в ходе </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t xml:space="preserve">проведения других </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t xml:space="preserve">профилактических </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t xml:space="preserve">мероприятий </w:t>
            </w:r>
          </w:p>
          <w:p w:rsidR="00B56672" w:rsidRPr="001656B0" w:rsidRDefault="00B56672" w:rsidP="00202DFD">
            <w:pPr>
              <w:spacing w:after="248"/>
              <w:jc w:val="center"/>
              <w:rPr>
                <w:rFonts w:ascii="Times New Roman" w:hAnsi="Times New Roman" w:cs="Times New Roman"/>
                <w:sz w:val="24"/>
                <w:szCs w:val="24"/>
              </w:rPr>
            </w:pPr>
            <w:r w:rsidRPr="001656B0">
              <w:rPr>
                <w:rFonts w:ascii="Times New Roman" w:hAnsi="Times New Roman" w:cs="Times New Roman"/>
                <w:sz w:val="24"/>
                <w:szCs w:val="24"/>
              </w:rPr>
              <w:t xml:space="preserve"> </w:t>
            </w:r>
          </w:p>
          <w:p w:rsidR="00B56672" w:rsidRPr="001656B0" w:rsidRDefault="00B56672" w:rsidP="00202DFD">
            <w:pPr>
              <w:pStyle w:val="a9"/>
              <w:rPr>
                <w:rFonts w:ascii="Times New Roman" w:hAnsi="Times New Roman" w:cs="Times New Roman"/>
                <w:sz w:val="24"/>
                <w:szCs w:val="24"/>
              </w:rPr>
            </w:pPr>
            <w:r w:rsidRPr="001656B0">
              <w:rPr>
                <w:rFonts w:ascii="Times New Roman" w:hAnsi="Times New Roman" w:cs="Times New Roman"/>
                <w:sz w:val="24"/>
                <w:szCs w:val="24"/>
              </w:rPr>
              <w:t>По мере</w:t>
            </w:r>
          </w:p>
          <w:p w:rsidR="00B56672" w:rsidRPr="001656B0" w:rsidRDefault="00B56672" w:rsidP="00202DFD">
            <w:pPr>
              <w:spacing w:after="62"/>
              <w:rPr>
                <w:rFonts w:ascii="Times New Roman" w:hAnsi="Times New Roman" w:cs="Times New Roman"/>
                <w:sz w:val="24"/>
                <w:szCs w:val="24"/>
              </w:rPr>
            </w:pPr>
            <w:r w:rsidRPr="001656B0">
              <w:rPr>
                <w:rFonts w:ascii="Times New Roman" w:hAnsi="Times New Roman" w:cs="Times New Roman"/>
                <w:sz w:val="24"/>
                <w:szCs w:val="24"/>
              </w:rPr>
              <w:t xml:space="preserve">поступления обращений от контролируемых лиц </w:t>
            </w:r>
          </w:p>
          <w:p w:rsidR="00B56672" w:rsidRPr="001656B0" w:rsidRDefault="00B56672" w:rsidP="00202DFD">
            <w:pPr>
              <w:spacing w:after="0" w:line="279" w:lineRule="auto"/>
              <w:ind w:right="107"/>
              <w:rPr>
                <w:rFonts w:ascii="Times New Roman" w:hAnsi="Times New Roman" w:cs="Times New Roman"/>
                <w:sz w:val="24"/>
                <w:szCs w:val="24"/>
              </w:rPr>
            </w:pPr>
            <w:r w:rsidRPr="001656B0">
              <w:rPr>
                <w:rFonts w:ascii="Times New Roman" w:hAnsi="Times New Roman" w:cs="Times New Roman"/>
                <w:sz w:val="24"/>
                <w:szCs w:val="24"/>
              </w:rPr>
              <w:t xml:space="preserve">Не менее 1 раза в год и в течение 10 дней после поступления 5 и более </w:t>
            </w:r>
          </w:p>
          <w:p w:rsidR="00B56672" w:rsidRPr="001656B0" w:rsidRDefault="00B56672" w:rsidP="00202DFD">
            <w:pPr>
              <w:spacing w:after="41" w:line="275" w:lineRule="auto"/>
              <w:rPr>
                <w:rFonts w:ascii="Times New Roman" w:hAnsi="Times New Roman" w:cs="Times New Roman"/>
                <w:sz w:val="24"/>
                <w:szCs w:val="24"/>
              </w:rPr>
            </w:pPr>
            <w:r w:rsidRPr="001656B0">
              <w:rPr>
                <w:rFonts w:ascii="Times New Roman" w:hAnsi="Times New Roman" w:cs="Times New Roman"/>
                <w:sz w:val="24"/>
                <w:szCs w:val="24"/>
              </w:rPr>
              <w:t>однотипных обращений контролируемы</w:t>
            </w:r>
          </w:p>
          <w:p w:rsidR="00B56672" w:rsidRPr="00F94BFC" w:rsidRDefault="00B56672" w:rsidP="00202DFD">
            <w:pPr>
              <w:pStyle w:val="a9"/>
              <w:rPr>
                <w:rFonts w:ascii="Times New Roman" w:eastAsia="Times New Roman" w:hAnsi="Times New Roman" w:cs="Times New Roman"/>
                <w:color w:val="010101"/>
                <w:szCs w:val="24"/>
                <w:lang w:eastAsia="ru-RU"/>
              </w:rPr>
            </w:pPr>
            <w:r w:rsidRPr="001656B0">
              <w:rPr>
                <w:rFonts w:ascii="Times New Roman" w:hAnsi="Times New Roman" w:cs="Times New Roman"/>
                <w:sz w:val="24"/>
                <w:szCs w:val="24"/>
              </w:rPr>
              <w:t>х лиц</w:t>
            </w:r>
          </w:p>
        </w:tc>
      </w:tr>
      <w:tr w:rsidR="00B56672" w:rsidRPr="00F94BFC" w:rsidTr="00202DFD">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116B0A"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lastRenderedPageBreak/>
              <w:t>4</w:t>
            </w:r>
            <w:r w:rsidR="00B56672"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Профилактический визит</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Default="00B56672" w:rsidP="00202DFD">
            <w:pPr>
              <w:pStyle w:val="a3"/>
              <w:shd w:val="clear" w:color="auto" w:fill="FFFFFF"/>
              <w:autoSpaceDE w:val="0"/>
              <w:spacing w:before="0" w:after="0"/>
              <w:rPr>
                <w:color w:val="000000"/>
              </w:rPr>
            </w:pPr>
            <w:r>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B56672" w:rsidRPr="001656B0" w:rsidRDefault="00B56672" w:rsidP="00202DFD">
            <w:pPr>
              <w:shd w:val="clear" w:color="auto" w:fill="FFFFFF"/>
              <w:spacing w:before="280" w:after="280"/>
              <w:rPr>
                <w:rFonts w:ascii="Times New Roman" w:hAnsi="Times New Roman" w:cs="Times New Roman"/>
                <w:color w:val="000000"/>
                <w:sz w:val="24"/>
                <w:szCs w:val="24"/>
              </w:rPr>
            </w:pPr>
            <w:r w:rsidRPr="001656B0">
              <w:rPr>
                <w:rFonts w:ascii="Times New Roman" w:hAnsi="Times New Roman" w:cs="Times New Roman"/>
                <w:color w:val="000000"/>
                <w:sz w:val="24"/>
                <w:szCs w:val="24"/>
              </w:rPr>
              <w:t>а) по поручению Президента Российской Федерации;</w:t>
            </w:r>
          </w:p>
          <w:p w:rsidR="00B56672" w:rsidRPr="001656B0" w:rsidRDefault="00B56672" w:rsidP="00202DFD">
            <w:pPr>
              <w:spacing w:after="0"/>
              <w:rPr>
                <w:rFonts w:ascii="Times New Roman" w:hAnsi="Times New Roman" w:cs="Times New Roman"/>
                <w:color w:val="000000"/>
                <w:sz w:val="24"/>
                <w:szCs w:val="24"/>
              </w:rPr>
            </w:pPr>
            <w:r w:rsidRPr="001656B0">
              <w:rPr>
                <w:rFonts w:ascii="Times New Roman" w:hAnsi="Times New Roman" w:cs="Times New Roman"/>
                <w:color w:val="000000"/>
                <w:sz w:val="24"/>
                <w:szCs w:val="24"/>
              </w:rPr>
              <w:t>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56672" w:rsidRPr="001656B0" w:rsidRDefault="00B56672" w:rsidP="00202DFD">
            <w:pPr>
              <w:spacing w:after="0"/>
              <w:rPr>
                <w:rFonts w:ascii="Times New Roman" w:hAnsi="Times New Roman" w:cs="Times New Roman"/>
                <w:color w:val="000000"/>
                <w:sz w:val="24"/>
                <w:szCs w:val="24"/>
              </w:rPr>
            </w:pPr>
          </w:p>
          <w:p w:rsidR="00B56672" w:rsidRPr="001656B0" w:rsidRDefault="00B56672" w:rsidP="00202DFD">
            <w:pPr>
              <w:spacing w:after="0"/>
              <w:rPr>
                <w:rFonts w:ascii="Times New Roman" w:hAnsi="Times New Roman" w:cs="Times New Roman"/>
                <w:color w:val="000000"/>
                <w:sz w:val="24"/>
                <w:szCs w:val="24"/>
              </w:rPr>
            </w:pPr>
          </w:p>
          <w:p w:rsidR="00B56672" w:rsidRDefault="00B56672" w:rsidP="00202DFD">
            <w:pPr>
              <w:spacing w:after="0"/>
            </w:pPr>
            <w:r w:rsidRPr="001656B0">
              <w:rPr>
                <w:rFonts w:ascii="Times New Roman" w:hAnsi="Times New Roman" w:cs="Times New Roman"/>
                <w:sz w:val="24"/>
                <w:szCs w:val="24"/>
              </w:rPr>
              <w:t xml:space="preserve">Осуществление профилактического визита по заявлению контролируемого лица о проведении в отношении него профилактического </w:t>
            </w:r>
            <w:r w:rsidRPr="001656B0">
              <w:rPr>
                <w:rFonts w:ascii="Times New Roman" w:hAnsi="Times New Roman" w:cs="Times New Roman"/>
                <w:sz w:val="24"/>
                <w:szCs w:val="24"/>
              </w:rPr>
              <w:lastRenderedPageBreak/>
              <w:t>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F94BFC" w:rsidRDefault="00B56672" w:rsidP="00202DFD">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B56672" w:rsidRPr="00804B40" w:rsidRDefault="00B56672" w:rsidP="00202DFD">
            <w:pPr>
              <w:pStyle w:val="a9"/>
              <w:rPr>
                <w:rFonts w:ascii="Times New Roman" w:hAnsi="Times New Roman" w:cs="Times New Roman"/>
                <w:color w:val="000000"/>
              </w:rPr>
            </w:pPr>
            <w:r w:rsidRPr="00804B40">
              <w:rPr>
                <w:rFonts w:ascii="Times New Roman" w:hAnsi="Times New Roman" w:cs="Times New Roman"/>
                <w:color w:val="000000"/>
              </w:rPr>
              <w:t>В течение года (при наличии оснований, предусмотренных подпунктами, а) и б) пункта 4 части 1 статьи 52.1 Федерального закона № 248-ФЗ)</w:t>
            </w:r>
          </w:p>
          <w:p w:rsidR="00B56672" w:rsidRPr="00804B40" w:rsidRDefault="00B56672" w:rsidP="00202DFD">
            <w:pPr>
              <w:pStyle w:val="a9"/>
              <w:rPr>
                <w:rFonts w:ascii="Times New Roman" w:hAnsi="Times New Roman" w:cs="Times New Roman"/>
                <w:color w:val="000000"/>
              </w:rPr>
            </w:pPr>
            <w:r w:rsidRPr="00804B40">
              <w:rPr>
                <w:rFonts w:ascii="Times New Roman" w:hAnsi="Times New Roman" w:cs="Times New Roman"/>
              </w:rPr>
              <w:t>Согласно плану-графику по факту поступления поручения через дополнение плана-графика</w:t>
            </w:r>
          </w:p>
          <w:p w:rsidR="00B56672" w:rsidRPr="00804B40" w:rsidRDefault="00B56672" w:rsidP="00202DFD">
            <w:pPr>
              <w:pStyle w:val="a9"/>
              <w:rPr>
                <w:rFonts w:ascii="Times New Roman" w:hAnsi="Times New Roman" w:cs="Times New Roman"/>
                <w:color w:val="000000"/>
              </w:rPr>
            </w:pPr>
            <w:r w:rsidRPr="00804B40">
              <w:rPr>
                <w:rFonts w:ascii="Times New Roman" w:hAnsi="Times New Roman" w:cs="Times New Roman"/>
                <w:color w:val="000000"/>
              </w:rPr>
              <w:t xml:space="preserve">(приложение к Программе профилактики рисков </w:t>
            </w:r>
          </w:p>
          <w:p w:rsidR="00B56672" w:rsidRDefault="00B56672" w:rsidP="00202DFD">
            <w:pPr>
              <w:pStyle w:val="a9"/>
              <w:rPr>
                <w:rFonts w:ascii="Times New Roman" w:hAnsi="Times New Roman" w:cs="Times New Roman"/>
                <w:color w:val="000000"/>
                <w:sz w:val="24"/>
                <w:szCs w:val="24"/>
              </w:rPr>
            </w:pPr>
            <w:r w:rsidRPr="00804B40">
              <w:rPr>
                <w:rFonts w:ascii="Times New Roman" w:hAnsi="Times New Roman" w:cs="Times New Roman"/>
                <w:color w:val="000000"/>
              </w:rPr>
              <w:t>причинения вреда</w:t>
            </w:r>
            <w:r>
              <w:rPr>
                <w:rFonts w:ascii="Times New Roman" w:hAnsi="Times New Roman" w:cs="Times New Roman"/>
                <w:color w:val="000000"/>
                <w:sz w:val="24"/>
                <w:szCs w:val="24"/>
              </w:rPr>
              <w:t xml:space="preserve"> ущерба) охраняемым законом ценностям на 2026 год)</w:t>
            </w:r>
          </w:p>
          <w:p w:rsidR="00B56672" w:rsidRDefault="00B56672" w:rsidP="00202DFD">
            <w:pPr>
              <w:pStyle w:val="a9"/>
              <w:rPr>
                <w:rFonts w:ascii="Times New Roman" w:hAnsi="Times New Roman" w:cs="Times New Roman"/>
                <w:color w:val="000000"/>
                <w:sz w:val="24"/>
                <w:szCs w:val="24"/>
              </w:rPr>
            </w:pPr>
          </w:p>
          <w:p w:rsidR="00B56672" w:rsidRDefault="00B56672" w:rsidP="00202DFD">
            <w:pPr>
              <w:pStyle w:val="a9"/>
              <w:rPr>
                <w:rFonts w:ascii="Times New Roman" w:hAnsi="Times New Roman" w:cs="Times New Roman"/>
                <w:color w:val="000000"/>
                <w:sz w:val="24"/>
                <w:szCs w:val="24"/>
              </w:rPr>
            </w:pPr>
          </w:p>
          <w:p w:rsidR="00B56672" w:rsidRDefault="00B56672" w:rsidP="00202DFD">
            <w:pPr>
              <w:pStyle w:val="a9"/>
              <w:autoSpaceDE w:val="0"/>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 по мере поступления заявлений</w:t>
            </w:r>
          </w:p>
          <w:p w:rsidR="00B56672" w:rsidRDefault="00B56672" w:rsidP="00202DFD">
            <w:pPr>
              <w:pStyle w:val="a9"/>
              <w:autoSpaceDE w:val="0"/>
              <w:rPr>
                <w:rFonts w:ascii="Times New Roman" w:hAnsi="Times New Roman" w:cs="Times New Roman"/>
                <w:color w:val="000000"/>
                <w:sz w:val="24"/>
                <w:szCs w:val="24"/>
              </w:rPr>
            </w:pPr>
          </w:p>
          <w:p w:rsidR="00B56672" w:rsidRDefault="00B56672" w:rsidP="00202DFD">
            <w:pPr>
              <w:pStyle w:val="a9"/>
              <w:rPr>
                <w:rFonts w:ascii="Times New Roman" w:hAnsi="Times New Roman" w:cs="Times New Roman"/>
                <w:color w:val="000000"/>
                <w:sz w:val="24"/>
                <w:szCs w:val="24"/>
              </w:rPr>
            </w:pPr>
            <w:r>
              <w:rPr>
                <w:rFonts w:ascii="Times New Roman" w:hAnsi="Times New Roman" w:cs="Times New Roman"/>
                <w:color w:val="000000"/>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56672" w:rsidRPr="00804B40" w:rsidRDefault="00B56672" w:rsidP="00202DFD">
            <w:pPr>
              <w:pStyle w:val="a9"/>
              <w:rPr>
                <w:rFonts w:ascii="Times New Roman" w:hAnsi="Times New Roman" w:cs="Times New Roman"/>
                <w:color w:val="000000"/>
                <w:sz w:val="24"/>
                <w:szCs w:val="24"/>
              </w:rPr>
            </w:pPr>
          </w:p>
        </w:tc>
      </w:tr>
    </w:tbl>
    <w:p w:rsidR="00B56672" w:rsidRDefault="00B56672" w:rsidP="00B56672">
      <w:pPr>
        <w:pStyle w:val="s1"/>
        <w:shd w:val="clear" w:color="auto" w:fill="FFFFFF"/>
        <w:spacing w:before="0" w:after="0"/>
        <w:ind w:firstLine="709"/>
        <w:jc w:val="center"/>
        <w:rPr>
          <w:rFonts w:eastAsia="Calibri"/>
          <w:color w:val="000000"/>
          <w:sz w:val="28"/>
          <w:szCs w:val="28"/>
          <w:lang w:eastAsia="en-US"/>
        </w:rPr>
      </w:pPr>
    </w:p>
    <w:p w:rsidR="00B56672" w:rsidRDefault="00B56672" w:rsidP="00B56672">
      <w:pPr>
        <w:pStyle w:val="s1"/>
        <w:shd w:val="clear" w:color="auto" w:fill="FFFFFF"/>
        <w:spacing w:before="0" w:after="0"/>
        <w:ind w:firstLine="709"/>
        <w:jc w:val="center"/>
        <w:rPr>
          <w:rFonts w:eastAsia="Calibri"/>
          <w:color w:val="000000"/>
          <w:sz w:val="28"/>
          <w:szCs w:val="28"/>
          <w:lang w:eastAsia="en-US"/>
        </w:rPr>
      </w:pPr>
    </w:p>
    <w:p w:rsidR="00B56672" w:rsidRDefault="00B56672" w:rsidP="00B56672">
      <w:pPr>
        <w:pStyle w:val="s1"/>
        <w:shd w:val="clear" w:color="auto" w:fill="FFFFFF"/>
        <w:spacing w:before="0" w:after="0"/>
        <w:ind w:firstLine="709"/>
        <w:jc w:val="center"/>
        <w:rPr>
          <w:rFonts w:eastAsia="Calibri"/>
          <w:color w:val="000000"/>
          <w:sz w:val="28"/>
          <w:szCs w:val="28"/>
          <w:lang w:eastAsia="en-US"/>
        </w:rPr>
      </w:pPr>
    </w:p>
    <w:p w:rsidR="00B56672" w:rsidRDefault="00B56672" w:rsidP="00B56672">
      <w:pPr>
        <w:pStyle w:val="s1"/>
        <w:shd w:val="clear" w:color="auto" w:fill="FFFFFF"/>
        <w:spacing w:before="0" w:after="0"/>
        <w:ind w:firstLine="709"/>
        <w:jc w:val="center"/>
        <w:rPr>
          <w:rFonts w:eastAsia="Calibri"/>
          <w:color w:val="000000"/>
          <w:sz w:val="28"/>
          <w:szCs w:val="28"/>
          <w:lang w:eastAsia="en-US"/>
        </w:rPr>
      </w:pPr>
    </w:p>
    <w:p w:rsidR="00B56672" w:rsidRDefault="00B56672" w:rsidP="00B56672">
      <w:pPr>
        <w:pStyle w:val="s1"/>
        <w:shd w:val="clear" w:color="auto" w:fill="FFFFFF"/>
        <w:spacing w:before="0" w:after="0"/>
        <w:rPr>
          <w:color w:val="000000"/>
          <w:szCs w:val="28"/>
        </w:rPr>
      </w:pPr>
      <w:r>
        <w:rPr>
          <w:rFonts w:eastAsia="Calibri"/>
          <w:color w:val="000000"/>
          <w:sz w:val="28"/>
          <w:szCs w:val="28"/>
          <w:lang w:eastAsia="en-US"/>
        </w:rPr>
        <w:t xml:space="preserve">        Раздел </w:t>
      </w:r>
      <w:r>
        <w:rPr>
          <w:rFonts w:eastAsia="Calibri"/>
          <w:color w:val="000000"/>
          <w:sz w:val="28"/>
          <w:szCs w:val="28"/>
          <w:lang w:val="en-US" w:eastAsia="en-US"/>
        </w:rPr>
        <w:t>IV</w:t>
      </w:r>
      <w:r>
        <w:rPr>
          <w:rFonts w:eastAsia="Calibri"/>
          <w:color w:val="000000"/>
          <w:sz w:val="28"/>
          <w:szCs w:val="28"/>
          <w:lang w:eastAsia="en-US"/>
        </w:rPr>
        <w:t xml:space="preserve">. </w:t>
      </w:r>
      <w:r>
        <w:rPr>
          <w:color w:val="000000"/>
          <w:sz w:val="28"/>
          <w:szCs w:val="28"/>
        </w:rPr>
        <w:t>Показатели результативности и эффективности Программы профилактики</w:t>
      </w:r>
    </w:p>
    <w:p w:rsidR="00B56672" w:rsidRDefault="00B56672" w:rsidP="00B56672">
      <w:pPr>
        <w:pStyle w:val="s1"/>
        <w:shd w:val="clear" w:color="auto" w:fill="FFFFFF"/>
        <w:spacing w:before="0" w:after="0"/>
        <w:ind w:firstLine="709"/>
        <w:jc w:val="center"/>
        <w:rPr>
          <w:color w:val="000000"/>
          <w:szCs w:val="28"/>
        </w:rPr>
      </w:pPr>
    </w:p>
    <w:p w:rsidR="00B56672" w:rsidRPr="001656B0" w:rsidRDefault="00B56672" w:rsidP="00B56672">
      <w:pPr>
        <w:autoSpaceDE w:val="0"/>
        <w:ind w:firstLine="709"/>
        <w:rPr>
          <w:rFonts w:ascii="Times New Roman" w:hAnsi="Times New Roman" w:cs="Times New Roman"/>
          <w:color w:val="000000"/>
          <w:sz w:val="24"/>
          <w:szCs w:val="24"/>
        </w:rPr>
      </w:pPr>
      <w:r w:rsidRPr="001656B0">
        <w:rPr>
          <w:rFonts w:ascii="Times New Roman" w:hAnsi="Times New Roman" w:cs="Times New Roman"/>
          <w:color w:val="000000"/>
          <w:sz w:val="24"/>
          <w:szCs w:val="24"/>
        </w:rPr>
        <w:t xml:space="preserve">Показатели результативности </w:t>
      </w:r>
      <w:r w:rsidRPr="001656B0">
        <w:rPr>
          <w:rFonts w:ascii="Times New Roman" w:eastAsia="Calibri" w:hAnsi="Times New Roman" w:cs="Times New Roman"/>
          <w:color w:val="000000"/>
          <w:sz w:val="24"/>
          <w:szCs w:val="24"/>
        </w:rPr>
        <w:t>Программы профилактики</w:t>
      </w:r>
      <w:r w:rsidRPr="001656B0">
        <w:rPr>
          <w:rFonts w:ascii="Times New Roman" w:hAnsi="Times New Roman" w:cs="Times New Roman"/>
          <w:color w:val="000000"/>
          <w:sz w:val="24"/>
          <w:szCs w:val="24"/>
        </w:rPr>
        <w:t xml:space="preserve"> определяются в соответствии со следующей таблицей:</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3969"/>
        <w:gridCol w:w="1701"/>
        <w:gridCol w:w="1532"/>
        <w:gridCol w:w="3004"/>
      </w:tblGrid>
      <w:tr w:rsidR="00B56672" w:rsidRPr="001656B0" w:rsidTr="00202DF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Наименование показателя</w:t>
            </w:r>
          </w:p>
        </w:tc>
        <w:tc>
          <w:tcPr>
            <w:tcW w:w="1701" w:type="dxa"/>
            <w:tcBorders>
              <w:top w:val="single" w:sz="4" w:space="0" w:color="000000"/>
              <w:left w:val="single" w:sz="4" w:space="0" w:color="000000"/>
              <w:bottom w:val="single" w:sz="4" w:space="0" w:color="000000"/>
            </w:tcBorders>
            <w:shd w:val="clear" w:color="auto" w:fill="auto"/>
            <w:vAlign w:val="center"/>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2025 год</w:t>
            </w:r>
          </w:p>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(факт)</w:t>
            </w:r>
          </w:p>
        </w:tc>
        <w:tc>
          <w:tcPr>
            <w:tcW w:w="1532" w:type="dxa"/>
            <w:tcBorders>
              <w:top w:val="single" w:sz="4" w:space="0" w:color="000000"/>
              <w:left w:val="single" w:sz="4" w:space="0" w:color="000000"/>
              <w:bottom w:val="single" w:sz="4" w:space="0" w:color="000000"/>
            </w:tcBorders>
            <w:shd w:val="clear" w:color="auto" w:fill="auto"/>
            <w:vAlign w:val="center"/>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2026 год</w:t>
            </w:r>
          </w:p>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(факт)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B56672" w:rsidRPr="001656B0" w:rsidTr="00202DFD">
        <w:trPr>
          <w:trHeight w:val="16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 248-ФЗ (в процентах)</w:t>
            </w:r>
          </w:p>
        </w:tc>
        <w:tc>
          <w:tcPr>
            <w:tcW w:w="1701"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color w:val="000000" w:themeColor="text1"/>
                <w:sz w:val="24"/>
                <w:szCs w:val="24"/>
              </w:rPr>
            </w:pPr>
            <w:r w:rsidRPr="001656B0">
              <w:rPr>
                <w:rFonts w:ascii="Times New Roman" w:hAnsi="Times New Roman" w:cs="Times New Roman"/>
                <w:color w:val="000000" w:themeColor="text1"/>
                <w:sz w:val="24"/>
                <w:szCs w:val="24"/>
              </w:rPr>
              <w:t>100 %</w:t>
            </w:r>
          </w:p>
          <w:p w:rsidR="00B56672" w:rsidRPr="001656B0" w:rsidRDefault="00B56672" w:rsidP="00202DFD">
            <w:pPr>
              <w:autoSpaceDE w:val="0"/>
              <w:jc w:val="center"/>
              <w:rPr>
                <w:rFonts w:ascii="Times New Roman" w:hAnsi="Times New Roman" w:cs="Times New Roman"/>
                <w:color w:val="C9211E"/>
                <w:sz w:val="24"/>
                <w:szCs w:val="24"/>
              </w:rPr>
            </w:pPr>
          </w:p>
          <w:p w:rsidR="00B56672" w:rsidRPr="001656B0" w:rsidRDefault="00B56672" w:rsidP="00202DFD">
            <w:pPr>
              <w:autoSpaceDE w:val="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100 %</w:t>
            </w:r>
          </w:p>
        </w:tc>
      </w:tr>
      <w:tr w:rsidR="00B56672" w:rsidRPr="001656B0" w:rsidTr="00202DFD">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 xml:space="preserve">Количество размещений информации в средствах массовой информации </w:t>
            </w:r>
            <w:r w:rsidRPr="001656B0">
              <w:rPr>
                <w:rFonts w:ascii="Times New Roman" w:eastAsia="Calibri" w:hAnsi="Times New Roman" w:cs="Times New Roman"/>
                <w:sz w:val="24"/>
                <w:szCs w:val="24"/>
              </w:rPr>
              <w:t xml:space="preserve"> </w:t>
            </w:r>
            <w:r w:rsidRPr="001656B0">
              <w:rPr>
                <w:rFonts w:ascii="Times New Roman" w:hAnsi="Times New Roman" w:cs="Times New Roman"/>
                <w:sz w:val="24"/>
                <w:szCs w:val="24"/>
              </w:rPr>
              <w:t>в соответствии с частью 3 статьи 46 Федерального закона № 248-ФЗ (в единицах)</w:t>
            </w:r>
          </w:p>
        </w:tc>
        <w:tc>
          <w:tcPr>
            <w:tcW w:w="1701"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color w:val="000000" w:themeColor="text1"/>
                <w:sz w:val="24"/>
                <w:szCs w:val="24"/>
              </w:rPr>
            </w:pPr>
            <w:r w:rsidRPr="001656B0">
              <w:rPr>
                <w:rFonts w:ascii="Times New Roman" w:hAnsi="Times New Roman" w:cs="Times New Roman"/>
                <w:color w:val="000000" w:themeColor="text1"/>
                <w:sz w:val="24"/>
                <w:szCs w:val="24"/>
              </w:rPr>
              <w:t>100 %</w:t>
            </w:r>
          </w:p>
          <w:p w:rsidR="00B56672" w:rsidRPr="001656B0" w:rsidRDefault="00B56672" w:rsidP="00202DFD">
            <w:pPr>
              <w:autoSpaceDE w:val="0"/>
              <w:rPr>
                <w:rFonts w:ascii="Times New Roman" w:hAnsi="Times New Roman" w:cs="Times New Roman"/>
                <w:color w:val="000000" w:themeColor="text1"/>
                <w:sz w:val="24"/>
                <w:szCs w:val="24"/>
              </w:rPr>
            </w:pPr>
          </w:p>
        </w:tc>
        <w:tc>
          <w:tcPr>
            <w:tcW w:w="1532"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1 ед.</w:t>
            </w:r>
          </w:p>
        </w:tc>
      </w:tr>
      <w:tr w:rsidR="00B56672" w:rsidRPr="001656B0" w:rsidTr="00202DFD">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lastRenderedPageBreak/>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1656B0">
              <w:rPr>
                <w:rFonts w:ascii="Times New Roman" w:hAnsi="Times New Roman" w:cs="Times New Roman"/>
                <w:sz w:val="24"/>
                <w:szCs w:val="24"/>
                <w:shd w:val="clear" w:color="auto" w:fill="FFFFFF"/>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Pr="001656B0">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color w:val="000000" w:themeColor="text1"/>
                <w:sz w:val="24"/>
                <w:szCs w:val="24"/>
              </w:rPr>
            </w:pPr>
            <w:r w:rsidRPr="001656B0">
              <w:rPr>
                <w:rFonts w:ascii="Times New Roman" w:hAnsi="Times New Roman" w:cs="Times New Roman"/>
                <w:color w:val="000000" w:themeColor="text1"/>
                <w:sz w:val="24"/>
                <w:szCs w:val="24"/>
              </w:rPr>
              <w:t>0 % (отсутствовали основания)</w:t>
            </w:r>
          </w:p>
          <w:p w:rsidR="00B56672" w:rsidRPr="001656B0" w:rsidRDefault="00B56672" w:rsidP="00202DFD">
            <w:pPr>
              <w:autoSpaceDE w:val="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100 %</w:t>
            </w:r>
          </w:p>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w:t>
            </w:r>
            <w:r w:rsidRPr="001656B0">
              <w:rPr>
                <w:rFonts w:ascii="Times New Roman" w:hAnsi="Times New Roman" w:cs="Times New Roman"/>
                <w:sz w:val="24"/>
                <w:szCs w:val="24"/>
                <w:shd w:val="clear" w:color="auto" w:fill="FFFFFF"/>
              </w:rPr>
              <w:t>при наличии оснований</w:t>
            </w:r>
            <w:r w:rsidRPr="001656B0">
              <w:rPr>
                <w:rFonts w:ascii="Times New Roman" w:hAnsi="Times New Roman" w:cs="Times New Roman"/>
                <w:sz w:val="24"/>
                <w:szCs w:val="24"/>
              </w:rPr>
              <w:t>)</w:t>
            </w:r>
          </w:p>
        </w:tc>
      </w:tr>
      <w:tr w:rsidR="00B56672" w:rsidRPr="001656B0" w:rsidTr="00202DFD">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1656B0">
              <w:rPr>
                <w:rFonts w:ascii="Times New Roman" w:hAnsi="Times New Roman" w:cs="Times New Roman"/>
                <w:sz w:val="24"/>
                <w:szCs w:val="24"/>
                <w:shd w:val="clear" w:color="auto" w:fill="FFFFFF"/>
              </w:rPr>
              <w:t xml:space="preserve">объявления предостережений о недопустимости нарушения обязательных требований </w:t>
            </w:r>
            <w:r w:rsidRPr="001656B0">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rPr>
                <w:rFonts w:ascii="Times New Roman" w:hAnsi="Times New Roman" w:cs="Times New Roman"/>
                <w:color w:val="C00000"/>
                <w:sz w:val="24"/>
                <w:szCs w:val="24"/>
              </w:rPr>
            </w:pPr>
          </w:p>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В 2025 году показатель отсутствовал</w:t>
            </w:r>
          </w:p>
        </w:tc>
        <w:tc>
          <w:tcPr>
            <w:tcW w:w="1532" w:type="dxa"/>
            <w:tcBorders>
              <w:top w:val="single" w:sz="4" w:space="0" w:color="000000"/>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Не более 50%</w:t>
            </w:r>
          </w:p>
        </w:tc>
      </w:tr>
      <w:tr w:rsidR="00B56672" w:rsidRPr="001656B0" w:rsidTr="00202DFD">
        <w:tc>
          <w:tcPr>
            <w:tcW w:w="568"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5.</w:t>
            </w:r>
          </w:p>
        </w:tc>
        <w:tc>
          <w:tcPr>
            <w:tcW w:w="3969"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Доля лиц, получивших консультации, от общего количества обратившихся за консультациями (в процентах)</w:t>
            </w:r>
          </w:p>
        </w:tc>
        <w:tc>
          <w:tcPr>
            <w:tcW w:w="1701" w:type="dxa"/>
            <w:tcBorders>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100 %</w:t>
            </w:r>
          </w:p>
        </w:tc>
      </w:tr>
      <w:tr w:rsidR="00B56672" w:rsidRPr="001656B0" w:rsidTr="00202DFD">
        <w:tc>
          <w:tcPr>
            <w:tcW w:w="568"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6.</w:t>
            </w:r>
          </w:p>
        </w:tc>
        <w:tc>
          <w:tcPr>
            <w:tcW w:w="3969"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(в процентах)</w:t>
            </w:r>
          </w:p>
        </w:tc>
        <w:tc>
          <w:tcPr>
            <w:tcW w:w="1701" w:type="dxa"/>
            <w:tcBorders>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100 %</w:t>
            </w:r>
          </w:p>
        </w:tc>
      </w:tr>
      <w:tr w:rsidR="00B56672" w:rsidRPr="001656B0" w:rsidTr="00202DFD">
        <w:tc>
          <w:tcPr>
            <w:tcW w:w="568"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lastRenderedPageBreak/>
              <w:t>7.</w:t>
            </w:r>
          </w:p>
        </w:tc>
        <w:tc>
          <w:tcPr>
            <w:tcW w:w="3969"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процентах)</w:t>
            </w:r>
          </w:p>
        </w:tc>
        <w:tc>
          <w:tcPr>
            <w:tcW w:w="1701" w:type="dxa"/>
            <w:tcBorders>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100 %</w:t>
            </w:r>
          </w:p>
        </w:tc>
      </w:tr>
      <w:tr w:rsidR="00B56672" w:rsidRPr="001656B0" w:rsidTr="00202DFD">
        <w:tc>
          <w:tcPr>
            <w:tcW w:w="568"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8.</w:t>
            </w:r>
          </w:p>
        </w:tc>
        <w:tc>
          <w:tcPr>
            <w:tcW w:w="3969"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1" w:type="dxa"/>
            <w:tcBorders>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60% и более</w:t>
            </w:r>
          </w:p>
        </w:tc>
      </w:tr>
      <w:tr w:rsidR="00B56672" w:rsidRPr="001656B0" w:rsidTr="00202DFD">
        <w:trPr>
          <w:trHeight w:val="1231"/>
        </w:trPr>
        <w:tc>
          <w:tcPr>
            <w:tcW w:w="568"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9.</w:t>
            </w:r>
          </w:p>
        </w:tc>
        <w:tc>
          <w:tcPr>
            <w:tcW w:w="3969"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rPr>
                <w:rFonts w:ascii="Times New Roman" w:hAnsi="Times New Roman" w:cs="Times New Roman"/>
                <w:sz w:val="24"/>
                <w:szCs w:val="24"/>
              </w:rPr>
            </w:pPr>
            <w:r w:rsidRPr="001656B0">
              <w:rPr>
                <w:rFonts w:ascii="Times New Roman" w:hAnsi="Times New Roman" w:cs="Times New Roman"/>
                <w:sz w:val="24"/>
                <w:szCs w:val="24"/>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1" w:type="dxa"/>
            <w:tcBorders>
              <w:left w:val="single" w:sz="4" w:space="0" w:color="000000"/>
              <w:bottom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B56672" w:rsidRPr="001656B0" w:rsidRDefault="00B56672" w:rsidP="00202DFD">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B56672" w:rsidRPr="001656B0" w:rsidRDefault="00B56672" w:rsidP="00202DFD">
            <w:pPr>
              <w:autoSpaceDE w:val="0"/>
              <w:jc w:val="center"/>
              <w:rPr>
                <w:rFonts w:ascii="Times New Roman" w:hAnsi="Times New Roman" w:cs="Times New Roman"/>
                <w:sz w:val="24"/>
                <w:szCs w:val="24"/>
              </w:rPr>
            </w:pPr>
            <w:r w:rsidRPr="001656B0">
              <w:rPr>
                <w:rFonts w:ascii="Times New Roman" w:hAnsi="Times New Roman" w:cs="Times New Roman"/>
                <w:sz w:val="24"/>
                <w:szCs w:val="24"/>
              </w:rPr>
              <w:t>80% и более</w:t>
            </w:r>
          </w:p>
        </w:tc>
      </w:tr>
    </w:tbl>
    <w:p w:rsidR="00B56672" w:rsidRPr="001656B0" w:rsidRDefault="00B56672" w:rsidP="00B56672">
      <w:pPr>
        <w:pStyle w:val="s1"/>
        <w:shd w:val="clear" w:color="auto" w:fill="FFFFFF"/>
        <w:spacing w:before="0" w:after="0"/>
        <w:jc w:val="center"/>
        <w:rPr>
          <w:b/>
          <w:bCs/>
          <w:color w:val="000000"/>
        </w:rPr>
      </w:pPr>
    </w:p>
    <w:p w:rsidR="00B56672" w:rsidRPr="000853BF" w:rsidRDefault="00B56672" w:rsidP="001656B0">
      <w:pPr>
        <w:spacing w:after="0" w:line="240" w:lineRule="auto"/>
        <w:jc w:val="both"/>
        <w:rPr>
          <w:rFonts w:ascii="Times New Roman" w:hAnsi="Times New Roman" w:cs="Times New Roman"/>
          <w:sz w:val="28"/>
          <w:szCs w:val="28"/>
        </w:rPr>
      </w:pPr>
      <w:r w:rsidRPr="000853BF">
        <w:rPr>
          <w:rFonts w:ascii="Times New Roman" w:hAnsi="Times New Roman" w:cs="Times New Roman"/>
          <w:sz w:val="28"/>
          <w:szCs w:val="28"/>
        </w:rPr>
        <w:t xml:space="preserve">Ежегодная оценка результативности и эффективности </w:t>
      </w:r>
      <w:r w:rsidRPr="000853BF">
        <w:rPr>
          <w:rFonts w:ascii="Times New Roman" w:hAnsi="Times New Roman" w:cs="Times New Roman"/>
          <w:color w:val="000000"/>
          <w:sz w:val="28"/>
          <w:szCs w:val="28"/>
        </w:rPr>
        <w:t>Программы профилактики осуществляется администрацией Дубровского муниципального района Брянской области.</w:t>
      </w:r>
    </w:p>
    <w:p w:rsidR="00B56672" w:rsidRPr="000853BF" w:rsidRDefault="00B56672" w:rsidP="001656B0">
      <w:pPr>
        <w:spacing w:after="0" w:line="240" w:lineRule="auto"/>
        <w:jc w:val="both"/>
        <w:rPr>
          <w:rFonts w:ascii="Times New Roman" w:hAnsi="Times New Roman" w:cs="Times New Roman"/>
          <w:color w:val="000000"/>
          <w:sz w:val="28"/>
          <w:szCs w:val="28"/>
        </w:rPr>
      </w:pPr>
      <w:r w:rsidRPr="000853BF">
        <w:rPr>
          <w:rFonts w:ascii="Times New Roman" w:hAnsi="Times New Roman" w:cs="Times New Roman"/>
          <w:sz w:val="28"/>
          <w:szCs w:val="28"/>
        </w:rPr>
        <w:tab/>
        <w:t>Контрольный орган н</w:t>
      </w:r>
      <w:r w:rsidRPr="000853BF">
        <w:rPr>
          <w:rFonts w:ascii="Times New Roman" w:hAnsi="Times New Roman" w:cs="Times New Roman"/>
          <w:color w:val="000000"/>
          <w:sz w:val="28"/>
          <w:szCs w:val="28"/>
        </w:rPr>
        <w:t>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на сайте Дубровского муниципального района Брянской области.</w:t>
      </w:r>
    </w:p>
    <w:p w:rsidR="00B56672" w:rsidRPr="000853BF" w:rsidRDefault="00B56672" w:rsidP="001656B0">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0853BF">
        <w:rPr>
          <w:rFonts w:ascii="Times New Roman" w:eastAsia="Times New Roman" w:hAnsi="Times New Roman" w:cs="Times New Roman"/>
          <w:color w:val="010101"/>
          <w:sz w:val="28"/>
          <w:szCs w:val="28"/>
          <w:lang w:eastAsia="ru-RU"/>
        </w:rPr>
        <w:t xml:space="preserve">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w:t>
      </w:r>
      <w:r w:rsidR="00185497">
        <w:rPr>
          <w:rFonts w:ascii="Times New Roman" w:eastAsia="Times New Roman" w:hAnsi="Times New Roman" w:cs="Times New Roman"/>
          <w:color w:val="010101"/>
          <w:sz w:val="28"/>
          <w:szCs w:val="28"/>
          <w:lang w:eastAsia="ru-RU"/>
        </w:rPr>
        <w:t xml:space="preserve">жилищного </w:t>
      </w:r>
      <w:r w:rsidRPr="000853BF">
        <w:rPr>
          <w:rFonts w:ascii="Times New Roman" w:eastAsia="Times New Roman" w:hAnsi="Times New Roman" w:cs="Times New Roman"/>
          <w:color w:val="010101"/>
          <w:sz w:val="28"/>
          <w:szCs w:val="28"/>
          <w:lang w:eastAsia="ru-RU"/>
        </w:rPr>
        <w:t xml:space="preserve">на территории Дубровского муниципального района Брянской области на 2026 год. </w:t>
      </w:r>
    </w:p>
    <w:p w:rsidR="00B56672" w:rsidRDefault="00B56672" w:rsidP="00B5667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B56672" w:rsidRDefault="00B56672" w:rsidP="00B5667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0"/>
          <w:szCs w:val="20"/>
          <w:lang w:eastAsia="ru-RU"/>
        </w:rPr>
        <w:sectPr w:rsidR="00B56672" w:rsidSect="00804B40">
          <w:pgSz w:w="11906" w:h="16838"/>
          <w:pgMar w:top="851" w:right="1134" w:bottom="1276" w:left="1134" w:header="709" w:footer="709" w:gutter="0"/>
          <w:cols w:space="708"/>
          <w:titlePg/>
          <w:docGrid w:linePitch="360"/>
        </w:sectPr>
      </w:pPr>
    </w:p>
    <w:p w:rsidR="00B56672" w:rsidRDefault="00B56672" w:rsidP="00B5667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0"/>
          <w:szCs w:val="20"/>
          <w:lang w:eastAsia="ru-RU"/>
        </w:rPr>
      </w:pPr>
    </w:p>
    <w:p w:rsidR="00B56672" w:rsidRPr="001656B0" w:rsidRDefault="00B56672" w:rsidP="00B56672">
      <w:pPr>
        <w:spacing w:after="0" w:line="240" w:lineRule="auto"/>
        <w:jc w:val="right"/>
        <w:rPr>
          <w:rFonts w:ascii="Times New Roman" w:hAnsi="Times New Roman" w:cs="Times New Roman"/>
          <w:sz w:val="24"/>
          <w:szCs w:val="24"/>
        </w:rPr>
      </w:pPr>
      <w:r w:rsidRPr="001656B0">
        <w:rPr>
          <w:rFonts w:ascii="Times New Roman" w:hAnsi="Times New Roman" w:cs="Times New Roman"/>
          <w:sz w:val="24"/>
          <w:szCs w:val="24"/>
        </w:rPr>
        <w:t xml:space="preserve">Приложение </w:t>
      </w:r>
    </w:p>
    <w:p w:rsidR="00B56672" w:rsidRPr="001656B0" w:rsidRDefault="00B56672" w:rsidP="00B56672">
      <w:pPr>
        <w:spacing w:after="0" w:line="240" w:lineRule="auto"/>
        <w:jc w:val="right"/>
        <w:rPr>
          <w:rFonts w:ascii="Times New Roman" w:hAnsi="Times New Roman" w:cs="Times New Roman"/>
          <w:sz w:val="24"/>
          <w:szCs w:val="24"/>
        </w:rPr>
      </w:pPr>
      <w:r w:rsidRPr="001656B0">
        <w:rPr>
          <w:rFonts w:ascii="Times New Roman" w:hAnsi="Times New Roman" w:cs="Times New Roman"/>
          <w:sz w:val="24"/>
          <w:szCs w:val="24"/>
        </w:rPr>
        <w:t xml:space="preserve">к Программе профилактики рисков </w:t>
      </w:r>
    </w:p>
    <w:p w:rsidR="00B56672" w:rsidRPr="001656B0" w:rsidRDefault="00B56672" w:rsidP="00B56672">
      <w:pPr>
        <w:spacing w:after="0" w:line="240" w:lineRule="auto"/>
        <w:jc w:val="right"/>
        <w:rPr>
          <w:rFonts w:ascii="Times New Roman" w:hAnsi="Times New Roman" w:cs="Times New Roman"/>
          <w:sz w:val="24"/>
          <w:szCs w:val="24"/>
        </w:rPr>
      </w:pPr>
      <w:r w:rsidRPr="001656B0">
        <w:rPr>
          <w:rFonts w:ascii="Times New Roman" w:hAnsi="Times New Roman" w:cs="Times New Roman"/>
          <w:sz w:val="24"/>
          <w:szCs w:val="24"/>
        </w:rPr>
        <w:t xml:space="preserve">причинения вреда (ущерба) охраняемым </w:t>
      </w:r>
    </w:p>
    <w:p w:rsidR="00B56672" w:rsidRPr="001656B0" w:rsidRDefault="00B56672" w:rsidP="00B56672">
      <w:pPr>
        <w:spacing w:after="0" w:line="240" w:lineRule="auto"/>
        <w:jc w:val="right"/>
        <w:rPr>
          <w:rFonts w:ascii="Times New Roman" w:hAnsi="Times New Roman" w:cs="Times New Roman"/>
          <w:sz w:val="24"/>
          <w:szCs w:val="24"/>
        </w:rPr>
      </w:pPr>
      <w:r w:rsidRPr="001656B0">
        <w:rPr>
          <w:rFonts w:ascii="Times New Roman" w:hAnsi="Times New Roman" w:cs="Times New Roman"/>
          <w:sz w:val="24"/>
          <w:szCs w:val="24"/>
        </w:rPr>
        <w:t>законом ценностям на 2026 год</w:t>
      </w:r>
    </w:p>
    <w:p w:rsidR="00B56672" w:rsidRPr="001656B0" w:rsidRDefault="00B56672" w:rsidP="00B56672">
      <w:pPr>
        <w:spacing w:after="0" w:line="240" w:lineRule="auto"/>
        <w:jc w:val="right"/>
        <w:rPr>
          <w:rFonts w:ascii="Times New Roman" w:hAnsi="Times New Roman" w:cs="Times New Roman"/>
          <w:sz w:val="24"/>
          <w:szCs w:val="24"/>
        </w:rPr>
      </w:pPr>
    </w:p>
    <w:p w:rsidR="00B56672" w:rsidRPr="001656B0" w:rsidRDefault="00B56672" w:rsidP="00B56672">
      <w:pPr>
        <w:spacing w:after="0" w:line="240" w:lineRule="auto"/>
        <w:ind w:left="6521"/>
        <w:rPr>
          <w:rFonts w:ascii="Times New Roman" w:eastAsia="Calibri" w:hAnsi="Times New Roman" w:cs="Times New Roman"/>
          <w:sz w:val="24"/>
          <w:szCs w:val="24"/>
        </w:rPr>
      </w:pPr>
      <w:r w:rsidRPr="001656B0">
        <w:rPr>
          <w:rFonts w:ascii="Times New Roman" w:eastAsia="Calibri" w:hAnsi="Times New Roman" w:cs="Times New Roman"/>
          <w:sz w:val="24"/>
          <w:szCs w:val="24"/>
        </w:rPr>
        <w:t xml:space="preserve">                                                                                                                        </w:t>
      </w:r>
    </w:p>
    <w:p w:rsidR="00B56672" w:rsidRPr="001656B0" w:rsidRDefault="00B56672" w:rsidP="00B56672">
      <w:pPr>
        <w:jc w:val="center"/>
        <w:rPr>
          <w:rFonts w:ascii="Times New Roman" w:eastAsia="Lucida Sans Unicode" w:hAnsi="Times New Roman" w:cs="Times New Roman"/>
          <w:b/>
          <w:kern w:val="2"/>
          <w:sz w:val="24"/>
          <w:szCs w:val="24"/>
          <w:lang w:eastAsia="ar-SA"/>
        </w:rPr>
      </w:pPr>
      <w:r w:rsidRPr="001656B0">
        <w:rPr>
          <w:rFonts w:ascii="Times New Roman" w:eastAsia="Lucida Sans Unicode" w:hAnsi="Times New Roman" w:cs="Times New Roman"/>
          <w:b/>
          <w:kern w:val="2"/>
          <w:sz w:val="24"/>
          <w:szCs w:val="24"/>
          <w:lang w:eastAsia="ar-SA"/>
        </w:rPr>
        <w:t>План-график</w:t>
      </w:r>
      <w:r w:rsidRPr="001656B0">
        <w:rPr>
          <w:rFonts w:ascii="Times New Roman" w:eastAsia="Lucida Sans Unicode" w:hAnsi="Times New Roman" w:cs="Times New Roman"/>
          <w:b/>
          <w:kern w:val="2"/>
          <w:sz w:val="24"/>
          <w:szCs w:val="24"/>
          <w:lang w:eastAsia="ar-SA"/>
        </w:rPr>
        <w:br/>
        <w:t>проведения обязательных профилактических визитов в 2026 году</w:t>
      </w:r>
    </w:p>
    <w:tbl>
      <w:tblPr>
        <w:tblW w:w="15466" w:type="dxa"/>
        <w:tblInd w:w="-590" w:type="dxa"/>
        <w:tblLayout w:type="fixed"/>
        <w:tblCellMar>
          <w:top w:w="15" w:type="dxa"/>
          <w:left w:w="15" w:type="dxa"/>
          <w:bottom w:w="15" w:type="dxa"/>
          <w:right w:w="15" w:type="dxa"/>
        </w:tblCellMar>
        <w:tblLook w:val="0000" w:firstRow="0" w:lastRow="0" w:firstColumn="0" w:lastColumn="0" w:noHBand="0" w:noVBand="0"/>
      </w:tblPr>
      <w:tblGrid>
        <w:gridCol w:w="559"/>
        <w:gridCol w:w="2231"/>
        <w:gridCol w:w="2045"/>
        <w:gridCol w:w="1559"/>
        <w:gridCol w:w="1985"/>
        <w:gridCol w:w="1417"/>
        <w:gridCol w:w="1985"/>
        <w:gridCol w:w="2126"/>
        <w:gridCol w:w="1559"/>
      </w:tblGrid>
      <w:tr w:rsidR="00B56672" w:rsidRPr="001656B0" w:rsidTr="00202DFD">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№/п/п</w:t>
            </w: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Наименование организации/ ИНН</w:t>
            </w: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color w:val="22272F"/>
                <w:sz w:val="24"/>
                <w:szCs w:val="24"/>
                <w:lang w:eastAsia="ru-RU"/>
              </w:rPr>
            </w:pPr>
            <w:r w:rsidRPr="001656B0">
              <w:rPr>
                <w:rFonts w:ascii="Times New Roman" w:hAnsi="Times New Roman" w:cs="Times New Roman"/>
                <w:color w:val="22272F"/>
                <w:sz w:val="24"/>
                <w:szCs w:val="24"/>
                <w:lang w:eastAsia="ru-RU"/>
              </w:rPr>
              <w:t>Адрес</w:t>
            </w:r>
          </w:p>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Объект контроля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color w:val="22272F"/>
                <w:sz w:val="24"/>
                <w:szCs w:val="24"/>
                <w:lang w:eastAsia="ru-RU"/>
              </w:rPr>
            </w:pPr>
            <w:r w:rsidRPr="001656B0">
              <w:rPr>
                <w:rFonts w:ascii="Times New Roman" w:hAnsi="Times New Roman" w:cs="Times New Roman"/>
                <w:color w:val="22272F"/>
                <w:sz w:val="24"/>
                <w:szCs w:val="24"/>
                <w:lang w:eastAsia="ru-RU"/>
              </w:rPr>
              <w:t>Адрес</w:t>
            </w:r>
          </w:p>
          <w:p w:rsidR="00B56672" w:rsidRPr="001656B0" w:rsidRDefault="00B56672" w:rsidP="00202DFD">
            <w:pPr>
              <w:jc w:val="center"/>
              <w:rPr>
                <w:rFonts w:ascii="Times New Roman" w:hAnsi="Times New Roman" w:cs="Times New Roman"/>
                <w:color w:val="22272F"/>
                <w:sz w:val="24"/>
                <w:szCs w:val="24"/>
                <w:lang w:eastAsia="ru-RU"/>
              </w:rPr>
            </w:pPr>
            <w:r w:rsidRPr="001656B0">
              <w:rPr>
                <w:rFonts w:ascii="Times New Roman" w:hAnsi="Times New Roman" w:cs="Times New Roman"/>
                <w:color w:val="22272F"/>
                <w:sz w:val="24"/>
                <w:szCs w:val="24"/>
                <w:lang w:eastAsia="ru-RU"/>
              </w:rPr>
              <w:t>осуществления</w:t>
            </w:r>
          </w:p>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color w:val="22272F"/>
                <w:sz w:val="24"/>
                <w:szCs w:val="24"/>
                <w:lang w:eastAsia="ru-RU"/>
              </w:rPr>
            </w:pPr>
            <w:r w:rsidRPr="001656B0">
              <w:rPr>
                <w:rFonts w:ascii="Times New Roman" w:hAnsi="Times New Roman" w:cs="Times New Roman"/>
                <w:color w:val="22272F"/>
                <w:sz w:val="24"/>
                <w:szCs w:val="24"/>
                <w:lang w:eastAsia="ru-RU"/>
              </w:rPr>
              <w:t>Категория</w:t>
            </w:r>
          </w:p>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риска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Дата проведения обязательного профилактического визита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Срок проведения обязательного профилактического визита (рабочих дней)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jc w:val="center"/>
              <w:rPr>
                <w:rFonts w:ascii="Times New Roman" w:hAnsi="Times New Roman" w:cs="Times New Roman"/>
                <w:sz w:val="24"/>
                <w:szCs w:val="24"/>
              </w:rPr>
            </w:pPr>
            <w:r w:rsidRPr="001656B0">
              <w:rPr>
                <w:rFonts w:ascii="Times New Roman" w:hAnsi="Times New Roman" w:cs="Times New Roman"/>
                <w:color w:val="22272F"/>
                <w:sz w:val="24"/>
                <w:szCs w:val="24"/>
                <w:lang w:eastAsia="ru-RU"/>
              </w:rPr>
              <w:t>Ответственный исполнитель</w:t>
            </w:r>
          </w:p>
        </w:tc>
      </w:tr>
      <w:tr w:rsidR="00B56672" w:rsidRPr="001656B0" w:rsidTr="00202DFD">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r>
      <w:tr w:rsidR="00B56672" w:rsidRPr="001656B0" w:rsidTr="00202DFD">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r>
      <w:tr w:rsidR="00B56672" w:rsidRPr="001656B0" w:rsidTr="00202DFD">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r>
      <w:tr w:rsidR="00B56672" w:rsidRPr="001656B0" w:rsidTr="00202DFD">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r>
      <w:tr w:rsidR="00B56672" w:rsidRPr="001656B0" w:rsidTr="00202DFD">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r>
      <w:tr w:rsidR="00B56672" w:rsidRPr="001656B0" w:rsidTr="00202DFD">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6672" w:rsidRPr="001656B0" w:rsidRDefault="00B56672" w:rsidP="00202DFD">
            <w:pPr>
              <w:snapToGrid w:val="0"/>
              <w:jc w:val="center"/>
              <w:rPr>
                <w:rFonts w:ascii="Times New Roman" w:hAnsi="Times New Roman" w:cs="Times New Roman"/>
                <w:color w:val="22272F"/>
                <w:sz w:val="24"/>
                <w:szCs w:val="24"/>
                <w:lang w:eastAsia="ru-RU"/>
              </w:rPr>
            </w:pPr>
          </w:p>
        </w:tc>
      </w:tr>
    </w:tbl>
    <w:p w:rsidR="00B56672" w:rsidRDefault="00B56672" w:rsidP="001656B0">
      <w:pPr>
        <w:jc w:val="center"/>
        <w:rPr>
          <w:rFonts w:eastAsia="Lucida Sans Unicode"/>
          <w:b/>
          <w:kern w:val="2"/>
          <w:sz w:val="24"/>
          <w:szCs w:val="24"/>
          <w:lang w:eastAsia="ar-SA"/>
        </w:rPr>
      </w:pPr>
    </w:p>
    <w:sectPr w:rsidR="00B56672" w:rsidSect="00DA551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76D"/>
    <w:multiLevelType w:val="multilevel"/>
    <w:tmpl w:val="440A8C4A"/>
    <w:lvl w:ilvl="0">
      <w:start w:val="1"/>
      <w:numFmt w:val="decimal"/>
      <w:lvlText w:val="%1."/>
      <w:lvlJc w:val="left"/>
      <w:pPr>
        <w:ind w:left="1410" w:hanging="360"/>
      </w:pPr>
      <w:rPr>
        <w:rFonts w:ascii="Times New Roman" w:eastAsia="Times New Roman" w:hAnsi="Times New Roman" w:cs="Times New Roman"/>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1" w15:restartNumberingAfterBreak="0">
    <w:nsid w:val="77357568"/>
    <w:multiLevelType w:val="hybridMultilevel"/>
    <w:tmpl w:val="36C6DCDE"/>
    <w:lvl w:ilvl="0" w:tplc="89867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47"/>
    <w:rsid w:val="0004744C"/>
    <w:rsid w:val="000478AC"/>
    <w:rsid w:val="00056D50"/>
    <w:rsid w:val="00066303"/>
    <w:rsid w:val="00076D04"/>
    <w:rsid w:val="000B1438"/>
    <w:rsid w:val="000D582D"/>
    <w:rsid w:val="000F1CD1"/>
    <w:rsid w:val="00114C47"/>
    <w:rsid w:val="00116B0A"/>
    <w:rsid w:val="00125BEF"/>
    <w:rsid w:val="0015665C"/>
    <w:rsid w:val="001656B0"/>
    <w:rsid w:val="00180E4F"/>
    <w:rsid w:val="00185497"/>
    <w:rsid w:val="001D7E30"/>
    <w:rsid w:val="002575BC"/>
    <w:rsid w:val="00261652"/>
    <w:rsid w:val="0027461E"/>
    <w:rsid w:val="00277AB7"/>
    <w:rsid w:val="002F0CD8"/>
    <w:rsid w:val="002F245B"/>
    <w:rsid w:val="002F45AE"/>
    <w:rsid w:val="002F7AE5"/>
    <w:rsid w:val="00306641"/>
    <w:rsid w:val="003715AD"/>
    <w:rsid w:val="00383D34"/>
    <w:rsid w:val="003B2FC8"/>
    <w:rsid w:val="003C0512"/>
    <w:rsid w:val="003C4CE2"/>
    <w:rsid w:val="003E30B1"/>
    <w:rsid w:val="00405B99"/>
    <w:rsid w:val="004114AE"/>
    <w:rsid w:val="0047508A"/>
    <w:rsid w:val="0048540C"/>
    <w:rsid w:val="00495062"/>
    <w:rsid w:val="004B52EB"/>
    <w:rsid w:val="00514A9D"/>
    <w:rsid w:val="0054769D"/>
    <w:rsid w:val="00591F30"/>
    <w:rsid w:val="005A37AF"/>
    <w:rsid w:val="005B70A5"/>
    <w:rsid w:val="005E742A"/>
    <w:rsid w:val="005F3238"/>
    <w:rsid w:val="005F3CBB"/>
    <w:rsid w:val="00606432"/>
    <w:rsid w:val="00606D48"/>
    <w:rsid w:val="0061368D"/>
    <w:rsid w:val="00616E6F"/>
    <w:rsid w:val="00641638"/>
    <w:rsid w:val="00653C94"/>
    <w:rsid w:val="006F1316"/>
    <w:rsid w:val="00720D5C"/>
    <w:rsid w:val="007A1C5C"/>
    <w:rsid w:val="008D4C83"/>
    <w:rsid w:val="008E7495"/>
    <w:rsid w:val="009039CD"/>
    <w:rsid w:val="00931342"/>
    <w:rsid w:val="00997F00"/>
    <w:rsid w:val="009F221A"/>
    <w:rsid w:val="009F63C1"/>
    <w:rsid w:val="00A121D5"/>
    <w:rsid w:val="00A132B9"/>
    <w:rsid w:val="00A54182"/>
    <w:rsid w:val="00A62211"/>
    <w:rsid w:val="00A67A1C"/>
    <w:rsid w:val="00B20ABF"/>
    <w:rsid w:val="00B43804"/>
    <w:rsid w:val="00B56303"/>
    <w:rsid w:val="00B56672"/>
    <w:rsid w:val="00B80497"/>
    <w:rsid w:val="00BC612C"/>
    <w:rsid w:val="00BE1857"/>
    <w:rsid w:val="00BF7ABC"/>
    <w:rsid w:val="00C407E7"/>
    <w:rsid w:val="00CB6436"/>
    <w:rsid w:val="00D22A8C"/>
    <w:rsid w:val="00D50A0C"/>
    <w:rsid w:val="00DC7D41"/>
    <w:rsid w:val="00DD0AB8"/>
    <w:rsid w:val="00DF1D70"/>
    <w:rsid w:val="00E02EA8"/>
    <w:rsid w:val="00E4250B"/>
    <w:rsid w:val="00E50D9A"/>
    <w:rsid w:val="00E86374"/>
    <w:rsid w:val="00EB512B"/>
    <w:rsid w:val="00ED4F18"/>
    <w:rsid w:val="00F05D64"/>
    <w:rsid w:val="00F455F2"/>
    <w:rsid w:val="00F73BF8"/>
    <w:rsid w:val="00F90BB6"/>
    <w:rsid w:val="00FE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323D"/>
  <w15:docId w15:val="{F0EAFADD-CB07-44F9-B3A4-CC358412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F2"/>
  </w:style>
  <w:style w:type="paragraph" w:styleId="2">
    <w:name w:val="heading 2"/>
    <w:basedOn w:val="a"/>
    <w:link w:val="20"/>
    <w:uiPriority w:val="9"/>
    <w:qFormat/>
    <w:rsid w:val="00114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4C47"/>
    <w:rPr>
      <w:rFonts w:ascii="Times New Roman" w:eastAsia="Times New Roman" w:hAnsi="Times New Roman" w:cs="Times New Roman"/>
      <w:b/>
      <w:bCs/>
      <w:sz w:val="36"/>
      <w:szCs w:val="36"/>
      <w:lang w:eastAsia="ru-RU"/>
    </w:rPr>
  </w:style>
  <w:style w:type="paragraph" w:styleId="a3">
    <w:name w:val="Normal (Web)"/>
    <w:basedOn w:val="a"/>
    <w:unhideWhenUsed/>
    <w:rsid w:val="0011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4C47"/>
    <w:rPr>
      <w:color w:val="0000FF"/>
      <w:u w:val="single"/>
    </w:rPr>
  </w:style>
  <w:style w:type="paragraph" w:styleId="a5">
    <w:name w:val="List Paragraph"/>
    <w:basedOn w:val="a"/>
    <w:uiPriority w:val="34"/>
    <w:qFormat/>
    <w:rsid w:val="00A67A1C"/>
    <w:pPr>
      <w:ind w:left="720"/>
      <w:contextualSpacing/>
    </w:pPr>
  </w:style>
  <w:style w:type="paragraph" w:customStyle="1" w:styleId="ConsPlusNormal">
    <w:name w:val="ConsPlusNormal"/>
    <w:uiPriority w:val="99"/>
    <w:rsid w:val="003C0512"/>
    <w:pPr>
      <w:suppressAutoHyphens/>
      <w:autoSpaceDE w:val="0"/>
      <w:spacing w:after="0" w:line="240" w:lineRule="auto"/>
      <w:ind w:firstLine="720"/>
    </w:pPr>
    <w:rPr>
      <w:rFonts w:ascii="Arial" w:eastAsia="Times New Roman" w:hAnsi="Arial" w:cs="Arial"/>
      <w:sz w:val="20"/>
      <w:szCs w:val="20"/>
      <w:lang w:eastAsia="zh-CN"/>
    </w:rPr>
  </w:style>
  <w:style w:type="table" w:customStyle="1" w:styleId="1">
    <w:name w:val="Сетка таблицы1"/>
    <w:basedOn w:val="a1"/>
    <w:next w:val="a6"/>
    <w:uiPriority w:val="39"/>
    <w:rsid w:val="000F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F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D4F1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4F18"/>
    <w:rPr>
      <w:rFonts w:ascii="Segoe UI" w:hAnsi="Segoe UI" w:cs="Segoe UI"/>
      <w:sz w:val="18"/>
      <w:szCs w:val="18"/>
    </w:rPr>
  </w:style>
  <w:style w:type="paragraph" w:customStyle="1" w:styleId="s1">
    <w:name w:val="s_1"/>
    <w:basedOn w:val="a"/>
    <w:rsid w:val="00B56672"/>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No Spacing"/>
    <w:qFormat/>
    <w:rsid w:val="00B56672"/>
    <w:pPr>
      <w:suppressAutoHyphens/>
      <w:spacing w:after="0" w:line="240" w:lineRule="auto"/>
    </w:pPr>
    <w:rPr>
      <w:rFonts w:ascii="Calibri" w:eastAsia="Calibri" w:hAnsi="Calibri" w:cs="Calibri"/>
      <w:lang w:eastAsia="zh-CN"/>
    </w:rPr>
  </w:style>
  <w:style w:type="character" w:styleId="aa">
    <w:name w:val="Emphasis"/>
    <w:basedOn w:val="a0"/>
    <w:uiPriority w:val="20"/>
    <w:qFormat/>
    <w:rsid w:val="00720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215">
      <w:bodyDiv w:val="1"/>
      <w:marLeft w:val="0"/>
      <w:marRight w:val="0"/>
      <w:marTop w:val="0"/>
      <w:marBottom w:val="0"/>
      <w:divBdr>
        <w:top w:val="none" w:sz="0" w:space="0" w:color="auto"/>
        <w:left w:val="none" w:sz="0" w:space="0" w:color="auto"/>
        <w:bottom w:val="none" w:sz="0" w:space="0" w:color="auto"/>
        <w:right w:val="none" w:sz="0" w:space="0" w:color="auto"/>
      </w:divBdr>
    </w:div>
    <w:div w:id="710223550">
      <w:bodyDiv w:val="1"/>
      <w:marLeft w:val="0"/>
      <w:marRight w:val="0"/>
      <w:marTop w:val="0"/>
      <w:marBottom w:val="0"/>
      <w:divBdr>
        <w:top w:val="none" w:sz="0" w:space="0" w:color="auto"/>
        <w:left w:val="none" w:sz="0" w:space="0" w:color="auto"/>
        <w:bottom w:val="none" w:sz="0" w:space="0" w:color="auto"/>
        <w:right w:val="none" w:sz="0" w:space="0" w:color="auto"/>
      </w:divBdr>
    </w:div>
    <w:div w:id="845091922">
      <w:bodyDiv w:val="1"/>
      <w:marLeft w:val="0"/>
      <w:marRight w:val="0"/>
      <w:marTop w:val="0"/>
      <w:marBottom w:val="0"/>
      <w:divBdr>
        <w:top w:val="none" w:sz="0" w:space="0" w:color="auto"/>
        <w:left w:val="none" w:sz="0" w:space="0" w:color="auto"/>
        <w:bottom w:val="none" w:sz="0" w:space="0" w:color="auto"/>
        <w:right w:val="none" w:sz="0" w:space="0" w:color="auto"/>
      </w:divBdr>
    </w:div>
    <w:div w:id="1493181335">
      <w:bodyDiv w:val="1"/>
      <w:marLeft w:val="0"/>
      <w:marRight w:val="0"/>
      <w:marTop w:val="0"/>
      <w:marBottom w:val="0"/>
      <w:divBdr>
        <w:top w:val="none" w:sz="0" w:space="0" w:color="auto"/>
        <w:left w:val="none" w:sz="0" w:space="0" w:color="auto"/>
        <w:bottom w:val="none" w:sz="0" w:space="0" w:color="auto"/>
        <w:right w:val="none" w:sz="0" w:space="0" w:color="auto"/>
      </w:divBdr>
    </w:div>
    <w:div w:id="1650791181">
      <w:bodyDiv w:val="1"/>
      <w:marLeft w:val="0"/>
      <w:marRight w:val="0"/>
      <w:marTop w:val="0"/>
      <w:marBottom w:val="0"/>
      <w:divBdr>
        <w:top w:val="none" w:sz="0" w:space="0" w:color="auto"/>
        <w:left w:val="none" w:sz="0" w:space="0" w:color="auto"/>
        <w:bottom w:val="none" w:sz="0" w:space="0" w:color="auto"/>
        <w:right w:val="none" w:sz="0" w:space="0" w:color="auto"/>
      </w:divBdr>
    </w:div>
    <w:div w:id="19316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3994</Words>
  <Characters>22769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2025-12-15T07:48:00Z</cp:lastPrinted>
  <dcterms:created xsi:type="dcterms:W3CDTF">2025-12-11T12:21:00Z</dcterms:created>
  <dcterms:modified xsi:type="dcterms:W3CDTF">2025-12-17T08:33:00Z</dcterms:modified>
</cp:coreProperties>
</file>