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4" w:rsidRDefault="000618D4" w:rsidP="000618D4">
      <w:pPr>
        <w:pStyle w:val="1"/>
        <w:jc w:val="center"/>
      </w:pPr>
      <w:r>
        <w:t>РОССИЙСКАЯ ФЕДЕРАЦИЯ</w:t>
      </w:r>
    </w:p>
    <w:p w:rsidR="000618D4" w:rsidRDefault="000618D4" w:rsidP="000618D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0618D4" w:rsidRDefault="000618D4" w:rsidP="000618D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0618D4" w:rsidRDefault="000618D4" w:rsidP="000618D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18D4" w:rsidRDefault="000618D4" w:rsidP="00061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449A4">
        <w:rPr>
          <w:sz w:val="28"/>
          <w:szCs w:val="28"/>
        </w:rPr>
        <w:t>18</w:t>
      </w:r>
      <w:r>
        <w:rPr>
          <w:sz w:val="28"/>
          <w:szCs w:val="28"/>
        </w:rPr>
        <w:t xml:space="preserve">.06.2025 г.                                                                              №  </w:t>
      </w:r>
      <w:r w:rsidR="008449A4">
        <w:rPr>
          <w:sz w:val="28"/>
          <w:szCs w:val="28"/>
        </w:rPr>
        <w:t>240</w:t>
      </w:r>
    </w:p>
    <w:p w:rsidR="000618D4" w:rsidRDefault="000618D4" w:rsidP="000618D4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Дубровка</w:t>
      </w:r>
    </w:p>
    <w:p w:rsidR="000618D4" w:rsidRDefault="000618D4" w:rsidP="00061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</w:t>
      </w:r>
    </w:p>
    <w:p w:rsidR="000618D4" w:rsidRDefault="000618D4" w:rsidP="00061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за содержание </w:t>
      </w:r>
    </w:p>
    <w:p w:rsidR="000618D4" w:rsidRDefault="000618D4" w:rsidP="000618D4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жилого помещения</w:t>
      </w:r>
    </w:p>
    <w:p w:rsidR="000618D4" w:rsidRDefault="000618D4" w:rsidP="000618D4">
      <w:pPr>
        <w:jc w:val="both"/>
        <w:rPr>
          <w:sz w:val="28"/>
          <w:szCs w:val="28"/>
        </w:rPr>
      </w:pPr>
    </w:p>
    <w:p w:rsidR="000618D4" w:rsidRDefault="000618D4" w:rsidP="000618D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ч.3 ст. 156 </w:t>
      </w:r>
      <w:hyperlink r:id="rId6" w:anchor="7D20K3" w:history="1">
        <w:r>
          <w:rPr>
            <w:rStyle w:val="a3"/>
            <w:color w:val="000000"/>
            <w:sz w:val="28"/>
            <w:szCs w:val="28"/>
            <w:u w:val="none"/>
          </w:rPr>
          <w:t>Жилищного кодекса Российской Федерации</w:t>
        </w:r>
      </w:hyperlink>
      <w:r>
        <w:rPr>
          <w:color w:val="000000"/>
          <w:sz w:val="28"/>
          <w:szCs w:val="28"/>
        </w:rPr>
        <w:t>, 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rPr>
          <w:color w:val="000000"/>
          <w:sz w:val="28"/>
          <w:szCs w:val="28"/>
        </w:rPr>
        <w:t xml:space="preserve"> установленную продолжительность" </w:t>
      </w:r>
    </w:p>
    <w:p w:rsidR="000618D4" w:rsidRDefault="000618D4" w:rsidP="000618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18D4" w:rsidRDefault="000618D4" w:rsidP="000618D4">
      <w:pPr>
        <w:jc w:val="both"/>
        <w:rPr>
          <w:sz w:val="28"/>
          <w:szCs w:val="28"/>
        </w:rPr>
      </w:pPr>
    </w:p>
    <w:p w:rsidR="000618D4" w:rsidRDefault="000618D4" w:rsidP="000618D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1.Установить с 01 июля 2025 года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на территории Дубровского муниципального района Брянской области в</w:t>
      </w:r>
      <w:proofErr w:type="gramEnd"/>
      <w:r>
        <w:rPr>
          <w:sz w:val="28"/>
          <w:szCs w:val="28"/>
        </w:rPr>
        <w:t xml:space="preserve"> размере </w:t>
      </w:r>
      <w:r w:rsidR="0070543E">
        <w:rPr>
          <w:sz w:val="28"/>
          <w:szCs w:val="28"/>
        </w:rPr>
        <w:t>29,23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за </w:t>
      </w:r>
      <w:proofErr w:type="spellStart"/>
      <w:r>
        <w:rPr>
          <w:sz w:val="28"/>
          <w:szCs w:val="28"/>
        </w:rPr>
        <w:t>кв.м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без НДС)  занимаемой общей площади жилого помещения с последующей дифференциацией в зависимости от степени благоустройства жилого помещения (приложение №1).</w:t>
      </w:r>
    </w:p>
    <w:p w:rsidR="000618D4" w:rsidRDefault="000618D4" w:rsidP="000618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26669">
        <w:rPr>
          <w:rFonts w:eastAsia="Calibri"/>
          <w:sz w:val="28"/>
          <w:szCs w:val="28"/>
          <w:lang w:eastAsia="en-US"/>
        </w:rPr>
        <w:t>С момента вступления настоящего постановления в силу</w:t>
      </w:r>
      <w:r>
        <w:rPr>
          <w:rFonts w:eastAsia="Calibri"/>
          <w:sz w:val="28"/>
          <w:szCs w:val="28"/>
          <w:lang w:eastAsia="en-US"/>
        </w:rPr>
        <w:t xml:space="preserve"> постановление администрации Дубровского района от 18.09.2024 г. №  345 «Об установлении размера платы за содержание жилого помещения» </w:t>
      </w:r>
      <w:r w:rsidR="00D26669">
        <w:rPr>
          <w:rFonts w:eastAsia="Calibri"/>
          <w:sz w:val="28"/>
          <w:szCs w:val="28"/>
          <w:lang w:eastAsia="en-US"/>
        </w:rPr>
        <w:t>считать утратившим силу.</w:t>
      </w:r>
    </w:p>
    <w:p w:rsidR="000618D4" w:rsidRDefault="000618D4" w:rsidP="000618D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3.Настоящее постановление опубликовать в периодическом печатном средстве массовой информации «Вестник Дубровского района» </w:t>
      </w:r>
      <w:r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0618D4" w:rsidRDefault="000618D4" w:rsidP="00061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Дубровского района С.Н. Ефименко.</w:t>
      </w:r>
    </w:p>
    <w:p w:rsidR="000618D4" w:rsidRDefault="000618D4" w:rsidP="000618D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4.Постановление вступает в силу с 1 июля 2025 года.</w:t>
      </w:r>
    </w:p>
    <w:p w:rsidR="000618D4" w:rsidRDefault="000618D4" w:rsidP="000618D4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55D" w:rsidRDefault="00961C75" w:rsidP="008449A4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9593E">
        <w:rPr>
          <w:sz w:val="28"/>
          <w:szCs w:val="28"/>
        </w:rPr>
        <w:t xml:space="preserve">           </w:t>
      </w:r>
    </w:p>
    <w:p w:rsidR="00961C75" w:rsidRPr="00961C75" w:rsidRDefault="00961C75" w:rsidP="00961C75">
      <w:pPr>
        <w:tabs>
          <w:tab w:val="left" w:pos="3255"/>
        </w:tabs>
        <w:rPr>
          <w:sz w:val="28"/>
          <w:szCs w:val="28"/>
        </w:rPr>
      </w:pPr>
      <w:r w:rsidRPr="00961C75">
        <w:rPr>
          <w:sz w:val="28"/>
          <w:szCs w:val="28"/>
        </w:rPr>
        <w:t xml:space="preserve">Глава администрации            </w:t>
      </w:r>
      <w:bookmarkStart w:id="0" w:name="_GoBack"/>
      <w:bookmarkEnd w:id="0"/>
    </w:p>
    <w:p w:rsidR="00961C75" w:rsidRPr="00961C75" w:rsidRDefault="00961C75" w:rsidP="00961C75">
      <w:pPr>
        <w:tabs>
          <w:tab w:val="left" w:pos="3255"/>
        </w:tabs>
        <w:rPr>
          <w:sz w:val="28"/>
          <w:szCs w:val="28"/>
        </w:rPr>
      </w:pPr>
      <w:r w:rsidRPr="00961C75">
        <w:rPr>
          <w:sz w:val="28"/>
          <w:szCs w:val="28"/>
        </w:rPr>
        <w:t xml:space="preserve">Дубровского  района                                                                 </w:t>
      </w:r>
      <w:proofErr w:type="spellStart"/>
      <w:r w:rsidRPr="00961C75">
        <w:rPr>
          <w:sz w:val="28"/>
          <w:szCs w:val="28"/>
        </w:rPr>
        <w:t>И.А.Шевелёв</w:t>
      </w:r>
      <w:proofErr w:type="spellEnd"/>
      <w:r w:rsidRPr="00961C75">
        <w:rPr>
          <w:sz w:val="28"/>
          <w:szCs w:val="28"/>
        </w:rPr>
        <w:t xml:space="preserve">                                </w:t>
      </w:r>
    </w:p>
    <w:p w:rsidR="00961C75" w:rsidRPr="00961C75" w:rsidRDefault="00961C75" w:rsidP="00961C75">
      <w:pPr>
        <w:jc w:val="both"/>
        <w:rPr>
          <w:rFonts w:eastAsia="Calibri"/>
          <w:sz w:val="28"/>
          <w:szCs w:val="28"/>
          <w:lang w:eastAsia="en-US"/>
        </w:rPr>
      </w:pPr>
    </w:p>
    <w:p w:rsidR="0009155D" w:rsidRDefault="0009155D" w:rsidP="00C9593E">
      <w:pPr>
        <w:tabs>
          <w:tab w:val="left" w:pos="5820"/>
        </w:tabs>
        <w:jc w:val="right"/>
        <w:rPr>
          <w:sz w:val="28"/>
          <w:szCs w:val="28"/>
        </w:rPr>
      </w:pPr>
    </w:p>
    <w:p w:rsidR="0009155D" w:rsidRDefault="0009155D" w:rsidP="00C9593E">
      <w:pPr>
        <w:tabs>
          <w:tab w:val="left" w:pos="5820"/>
        </w:tabs>
        <w:jc w:val="right"/>
        <w:rPr>
          <w:sz w:val="28"/>
          <w:szCs w:val="28"/>
        </w:rPr>
      </w:pPr>
    </w:p>
    <w:p w:rsidR="00C9593E" w:rsidRPr="00C9593E" w:rsidRDefault="00C9593E" w:rsidP="00C9593E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593E">
        <w:rPr>
          <w:sz w:val="28"/>
          <w:szCs w:val="28"/>
        </w:rPr>
        <w:t>Приложение</w:t>
      </w:r>
    </w:p>
    <w:p w:rsidR="00C9593E" w:rsidRPr="00C9593E" w:rsidRDefault="00C9593E" w:rsidP="00C9593E">
      <w:pPr>
        <w:jc w:val="right"/>
        <w:rPr>
          <w:sz w:val="28"/>
          <w:szCs w:val="28"/>
        </w:rPr>
      </w:pPr>
      <w:r w:rsidRPr="00C9593E">
        <w:rPr>
          <w:sz w:val="28"/>
          <w:szCs w:val="28"/>
        </w:rPr>
        <w:t xml:space="preserve">                                                                                к постановлению администрации </w:t>
      </w:r>
    </w:p>
    <w:p w:rsidR="00C9593E" w:rsidRPr="00C9593E" w:rsidRDefault="00C9593E" w:rsidP="00C9593E">
      <w:pPr>
        <w:jc w:val="right"/>
        <w:rPr>
          <w:sz w:val="28"/>
          <w:szCs w:val="28"/>
        </w:rPr>
      </w:pPr>
      <w:r w:rsidRPr="00C9593E">
        <w:rPr>
          <w:sz w:val="28"/>
          <w:szCs w:val="28"/>
        </w:rPr>
        <w:t xml:space="preserve">                                                       Дубровского района </w:t>
      </w:r>
    </w:p>
    <w:p w:rsidR="00C9593E" w:rsidRPr="00C9593E" w:rsidRDefault="00C9593E" w:rsidP="00C9593E">
      <w:pPr>
        <w:jc w:val="right"/>
        <w:rPr>
          <w:sz w:val="28"/>
          <w:szCs w:val="28"/>
        </w:rPr>
      </w:pPr>
      <w:r w:rsidRPr="00C9593E">
        <w:rPr>
          <w:sz w:val="28"/>
          <w:szCs w:val="28"/>
        </w:rPr>
        <w:t xml:space="preserve">                                           от </w:t>
      </w:r>
      <w:r>
        <w:rPr>
          <w:sz w:val="28"/>
          <w:szCs w:val="28"/>
        </w:rPr>
        <w:t xml:space="preserve"> </w:t>
      </w:r>
      <w:r w:rsidR="008449A4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C9593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9593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9593E">
        <w:rPr>
          <w:sz w:val="28"/>
          <w:szCs w:val="28"/>
        </w:rPr>
        <w:t xml:space="preserve">  № </w:t>
      </w:r>
      <w:r w:rsidR="008449A4">
        <w:rPr>
          <w:sz w:val="28"/>
          <w:szCs w:val="28"/>
        </w:rPr>
        <w:t>240</w:t>
      </w:r>
    </w:p>
    <w:p w:rsidR="00C9593E" w:rsidRPr="00C9593E" w:rsidRDefault="00C9593E" w:rsidP="00C9593E">
      <w:pPr>
        <w:jc w:val="right"/>
        <w:rPr>
          <w:sz w:val="28"/>
          <w:szCs w:val="28"/>
        </w:rPr>
      </w:pPr>
    </w:p>
    <w:p w:rsidR="00C9593E" w:rsidRPr="00C9593E" w:rsidRDefault="00C9593E" w:rsidP="00C9593E">
      <w:pPr>
        <w:jc w:val="center"/>
        <w:rPr>
          <w:sz w:val="28"/>
          <w:szCs w:val="28"/>
        </w:rPr>
      </w:pPr>
    </w:p>
    <w:p w:rsidR="00C9593E" w:rsidRPr="00C9593E" w:rsidRDefault="00C9593E" w:rsidP="00C9593E">
      <w:pPr>
        <w:tabs>
          <w:tab w:val="left" w:pos="4185"/>
          <w:tab w:val="center" w:pos="4816"/>
        </w:tabs>
        <w:rPr>
          <w:sz w:val="28"/>
          <w:szCs w:val="28"/>
        </w:rPr>
      </w:pPr>
      <w:r w:rsidRPr="00C9593E">
        <w:rPr>
          <w:sz w:val="28"/>
          <w:szCs w:val="28"/>
        </w:rPr>
        <w:tab/>
      </w:r>
      <w:r w:rsidRPr="00C9593E">
        <w:rPr>
          <w:sz w:val="28"/>
          <w:szCs w:val="28"/>
        </w:rPr>
        <w:tab/>
        <w:t xml:space="preserve">Размер </w:t>
      </w:r>
    </w:p>
    <w:p w:rsidR="00C9593E" w:rsidRPr="00C9593E" w:rsidRDefault="00C9593E" w:rsidP="00C9593E">
      <w:pPr>
        <w:jc w:val="center"/>
        <w:rPr>
          <w:sz w:val="28"/>
          <w:szCs w:val="28"/>
        </w:rPr>
      </w:pPr>
      <w:r w:rsidRPr="00C9593E">
        <w:rPr>
          <w:sz w:val="28"/>
          <w:szCs w:val="28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C9593E" w:rsidRPr="00C9593E" w:rsidRDefault="00C9593E" w:rsidP="00C9593E">
      <w:pPr>
        <w:jc w:val="center"/>
        <w:rPr>
          <w:sz w:val="28"/>
          <w:szCs w:val="28"/>
        </w:rPr>
      </w:pPr>
      <w:r w:rsidRPr="00C9593E">
        <w:rPr>
          <w:sz w:val="28"/>
          <w:szCs w:val="28"/>
        </w:rPr>
        <w:t xml:space="preserve"> на территории Дубровского муниципального района Брянской области</w:t>
      </w:r>
    </w:p>
    <w:p w:rsidR="00C9593E" w:rsidRPr="00C9593E" w:rsidRDefault="00C9593E" w:rsidP="00C959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93"/>
        <w:gridCol w:w="2194"/>
      </w:tblGrid>
      <w:tr w:rsidR="00C9593E" w:rsidRPr="00C9593E" w:rsidTr="00983E1D">
        <w:trPr>
          <w:trHeight w:val="8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Размер платы за содержание жилого помещения (без НДС)</w:t>
            </w:r>
          </w:p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 xml:space="preserve"> руб./ 1 </w:t>
            </w:r>
            <w:proofErr w:type="spellStart"/>
            <w:r w:rsidRPr="00C9593E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C9593E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C9593E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C9593E" w:rsidRPr="00C9593E" w:rsidTr="00983E1D">
        <w:trPr>
          <w:trHeight w:val="8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в домах с центральным отоплением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в домах с автономным отоплением</w:t>
            </w:r>
          </w:p>
        </w:tc>
      </w:tr>
      <w:tr w:rsidR="00C9593E" w:rsidRPr="00C9593E" w:rsidTr="00983E1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3E" w:rsidRPr="00C9593E" w:rsidRDefault="00C9593E" w:rsidP="00C959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многоэтажные капитальные жилые дома, имеющие все виды благоустройства, кроме лифта и мусоропровода</w:t>
            </w:r>
          </w:p>
          <w:p w:rsidR="00C9593E" w:rsidRPr="00C9593E" w:rsidRDefault="00C9593E" w:rsidP="00C959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- с уборкой лестничных клеток</w:t>
            </w:r>
          </w:p>
          <w:p w:rsidR="00C9593E" w:rsidRPr="00C9593E" w:rsidRDefault="00C9593E" w:rsidP="00C959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- без уборки лестничных клеток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ab/>
            </w: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593E" w:rsidRPr="00C9593E" w:rsidRDefault="0070543E" w:rsidP="00C9593E">
            <w:pPr>
              <w:tabs>
                <w:tab w:val="left" w:pos="785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31,20</w:t>
            </w:r>
          </w:p>
          <w:p w:rsidR="00C9593E" w:rsidRPr="00C9593E" w:rsidRDefault="0070543E" w:rsidP="00C9593E">
            <w:pPr>
              <w:tabs>
                <w:tab w:val="left" w:pos="785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-</w:t>
            </w:r>
          </w:p>
          <w:p w:rsidR="00C9593E" w:rsidRPr="00C9593E" w:rsidRDefault="0070543E" w:rsidP="00C9593E">
            <w:pPr>
              <w:tabs>
                <w:tab w:val="left" w:pos="785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29,32</w:t>
            </w:r>
          </w:p>
          <w:p w:rsidR="00C9593E" w:rsidRPr="00C9593E" w:rsidRDefault="00C9593E" w:rsidP="00C9593E">
            <w:pPr>
              <w:tabs>
                <w:tab w:val="left" w:pos="785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593E" w:rsidRPr="00C9593E" w:rsidTr="00983E1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3E" w:rsidRPr="00C9593E" w:rsidRDefault="00C9593E" w:rsidP="00C959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9593E">
              <w:rPr>
                <w:sz w:val="28"/>
                <w:szCs w:val="28"/>
                <w:lang w:eastAsia="en-US"/>
              </w:rPr>
              <w:t>жилые дома пониженной капитальности, не имеющие одного-двух видов благоустройства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E" w:rsidRPr="00C9593E" w:rsidRDefault="00C959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593E" w:rsidRPr="00C9593E" w:rsidRDefault="0070543E" w:rsidP="00C959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26,2</w:t>
            </w:r>
            <w:r w:rsidR="00C9593E" w:rsidRPr="00C9593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E" w:rsidRPr="00C9593E" w:rsidRDefault="00C9593E" w:rsidP="00C9593E">
            <w:pPr>
              <w:tabs>
                <w:tab w:val="left" w:pos="636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9593E" w:rsidRPr="00C9593E" w:rsidRDefault="0070543E" w:rsidP="00C9593E">
            <w:pPr>
              <w:tabs>
                <w:tab w:val="left" w:pos="636"/>
                <w:tab w:val="center" w:pos="124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23,81</w:t>
            </w:r>
          </w:p>
        </w:tc>
      </w:tr>
    </w:tbl>
    <w:p w:rsidR="00C9593E" w:rsidRPr="00C9593E" w:rsidRDefault="00C9593E" w:rsidP="00C9593E">
      <w:pPr>
        <w:jc w:val="center"/>
        <w:rPr>
          <w:sz w:val="28"/>
          <w:szCs w:val="28"/>
        </w:rPr>
      </w:pPr>
    </w:p>
    <w:p w:rsidR="003301AA" w:rsidRDefault="003301AA"/>
    <w:sectPr w:rsidR="003301AA" w:rsidSect="00961C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4"/>
    <w:rsid w:val="000618D4"/>
    <w:rsid w:val="0009155D"/>
    <w:rsid w:val="003301AA"/>
    <w:rsid w:val="0046252C"/>
    <w:rsid w:val="0070543E"/>
    <w:rsid w:val="008449A4"/>
    <w:rsid w:val="00961C75"/>
    <w:rsid w:val="009D016E"/>
    <w:rsid w:val="00A3341A"/>
    <w:rsid w:val="00C9593E"/>
    <w:rsid w:val="00D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8D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8D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1DAD-E161-418D-9483-001496B0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2025-06-18T06:40:00Z</cp:lastPrinted>
  <dcterms:created xsi:type="dcterms:W3CDTF">2025-06-06T11:51:00Z</dcterms:created>
  <dcterms:modified xsi:type="dcterms:W3CDTF">2025-06-19T08:58:00Z</dcterms:modified>
</cp:coreProperties>
</file>