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2366" w14:textId="0A05EFB3" w:rsidR="00A57320" w:rsidRPr="00A57320" w:rsidRDefault="00A57320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291FB36C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330D4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01921F5D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DC9E4D6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55CCC79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41CFE05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49EB46" w14:textId="6F92C429" w:rsidR="00DC67EF" w:rsidRPr="00770B2C" w:rsidRDefault="00AF553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770B2C">
        <w:rPr>
          <w:rFonts w:ascii="Times New Roman" w:hAnsi="Times New Roman"/>
          <w:sz w:val="28"/>
          <w:szCs w:val="28"/>
          <w:u w:val="single"/>
        </w:rPr>
        <w:t>о</w:t>
      </w:r>
      <w:r w:rsidR="00DC67EF" w:rsidRPr="00770B2C">
        <w:rPr>
          <w:rFonts w:ascii="Times New Roman" w:hAnsi="Times New Roman"/>
          <w:sz w:val="28"/>
          <w:szCs w:val="28"/>
          <w:u w:val="single"/>
        </w:rPr>
        <w:t>т</w:t>
      </w:r>
      <w:r w:rsidRPr="00770B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0B2C" w:rsidRPr="00770B2C">
        <w:rPr>
          <w:rFonts w:ascii="Times New Roman" w:hAnsi="Times New Roman"/>
          <w:sz w:val="28"/>
          <w:szCs w:val="28"/>
          <w:u w:val="single"/>
        </w:rPr>
        <w:t>31. 10.</w:t>
      </w:r>
      <w:r w:rsidR="005D3AA4" w:rsidRPr="00770B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257F" w:rsidRPr="00770B2C">
        <w:rPr>
          <w:rFonts w:ascii="Times New Roman" w:hAnsi="Times New Roman"/>
          <w:sz w:val="28"/>
          <w:szCs w:val="28"/>
          <w:u w:val="single"/>
        </w:rPr>
        <w:t>202</w:t>
      </w:r>
      <w:r w:rsidR="00211B91" w:rsidRPr="00770B2C">
        <w:rPr>
          <w:rFonts w:ascii="Times New Roman" w:hAnsi="Times New Roman"/>
          <w:sz w:val="28"/>
          <w:szCs w:val="28"/>
          <w:u w:val="single"/>
        </w:rPr>
        <w:t>3</w:t>
      </w:r>
      <w:r w:rsidR="00DC67EF" w:rsidRPr="00770B2C"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770B2C" w:rsidRPr="00770B2C">
        <w:rPr>
          <w:rFonts w:ascii="Times New Roman" w:hAnsi="Times New Roman"/>
          <w:sz w:val="28"/>
          <w:szCs w:val="28"/>
          <w:u w:val="single"/>
        </w:rPr>
        <w:t xml:space="preserve"> 341 - 7</w:t>
      </w:r>
      <w:r w:rsidR="00DC67EF" w:rsidRPr="00770B2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9D38DD0" w14:textId="57700D1E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</w:t>
      </w:r>
      <w:proofErr w:type="spellEnd"/>
      <w:r w:rsidR="00DC67EF" w:rsidRPr="00077921">
        <w:rPr>
          <w:rFonts w:ascii="Times New Roman" w:hAnsi="Times New Roman"/>
          <w:sz w:val="28"/>
          <w:szCs w:val="28"/>
        </w:rPr>
        <w:t>.</w:t>
      </w:r>
      <w:r w:rsidR="00DF2DCB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13F40C94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21143905" w14:textId="2BE7C284" w:rsidR="00A81094" w:rsidRDefault="00FE2CA0" w:rsidP="00D77A04">
      <w:pPr>
        <w:tabs>
          <w:tab w:val="left" w:pos="4678"/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66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увеличении (индексации)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</w:t>
      </w:r>
      <w:r w:rsidR="0008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6726D5" w14:textId="590403B7" w:rsidR="00FB1484" w:rsidRDefault="00FB1484" w:rsidP="00FB148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</w:t>
      </w:r>
      <w:r w:rsidR="0008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</w:t>
      </w:r>
    </w:p>
    <w:p w14:paraId="38E79C5C" w14:textId="77777777" w:rsidR="00FB1484" w:rsidRDefault="00FB1484" w:rsidP="00FB148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в Контрольно-счётной</w:t>
      </w:r>
    </w:p>
    <w:p w14:paraId="7FA482BA" w14:textId="02FF98D3" w:rsidR="0026417B" w:rsidRDefault="00FB1484" w:rsidP="00FB148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r w:rsidR="00084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4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E21C4D" w14:textId="77777777" w:rsidR="00DB371D" w:rsidRDefault="00DB371D" w:rsidP="00B3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41579" w14:textId="35673130" w:rsidR="00B36668" w:rsidRPr="00B36668" w:rsidRDefault="00DC67EF" w:rsidP="00B3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68">
        <w:rPr>
          <w:rFonts w:ascii="Times New Roman" w:hAnsi="Times New Roman" w:cs="Times New Roman"/>
          <w:sz w:val="28"/>
          <w:szCs w:val="28"/>
        </w:rPr>
        <w:t>В</w:t>
      </w:r>
      <w:r w:rsidR="00B36668" w:rsidRPr="00B366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73421">
        <w:rPr>
          <w:rFonts w:ascii="Times New Roman" w:hAnsi="Times New Roman" w:cs="Times New Roman"/>
          <w:sz w:val="28"/>
          <w:szCs w:val="28"/>
        </w:rPr>
        <w:t>со ст. 134 Трудового кодекса Российской Федерации,</w:t>
      </w:r>
      <w:r w:rsidR="000846DA" w:rsidRPr="000846DA">
        <w:t xml:space="preserve"> </w:t>
      </w:r>
      <w:r w:rsidR="00ED724E">
        <w:rPr>
          <w:rFonts w:ascii="Times New Roman" w:hAnsi="Times New Roman" w:cs="Times New Roman"/>
          <w:sz w:val="28"/>
          <w:szCs w:val="28"/>
        </w:rPr>
        <w:t>у</w:t>
      </w:r>
      <w:r w:rsidR="00211B91" w:rsidRPr="00211B91">
        <w:rPr>
          <w:rFonts w:ascii="Times New Roman" w:hAnsi="Times New Roman" w:cs="Times New Roman"/>
          <w:sz w:val="28"/>
          <w:szCs w:val="28"/>
        </w:rPr>
        <w:t>каз</w:t>
      </w:r>
      <w:r w:rsidR="00D121AB">
        <w:rPr>
          <w:rFonts w:ascii="Times New Roman" w:hAnsi="Times New Roman" w:cs="Times New Roman"/>
          <w:sz w:val="28"/>
          <w:szCs w:val="28"/>
        </w:rPr>
        <w:t>ом</w:t>
      </w:r>
      <w:r w:rsidR="00211B91" w:rsidRPr="00211B91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21.09.2023</w:t>
      </w:r>
      <w:r w:rsidR="00F66EB2">
        <w:rPr>
          <w:rFonts w:ascii="Times New Roman" w:hAnsi="Times New Roman" w:cs="Times New Roman"/>
          <w:sz w:val="28"/>
          <w:szCs w:val="28"/>
        </w:rPr>
        <w:t xml:space="preserve">      </w:t>
      </w:r>
      <w:r w:rsidR="00211B91" w:rsidRPr="00211B91">
        <w:rPr>
          <w:rFonts w:ascii="Times New Roman" w:hAnsi="Times New Roman" w:cs="Times New Roman"/>
          <w:sz w:val="28"/>
          <w:szCs w:val="28"/>
        </w:rPr>
        <w:t xml:space="preserve"> N 121 "Об увеличении (индексации) размеров месячных окладов государственных гражданских служащих Брянской области в соответствии с замещаемыми ими должностями и должностных окладов (окладов) работников, замещающих должности, не являющиеся должностями государственной гражданской службы Брянской области"</w:t>
      </w:r>
      <w:r w:rsidR="00773421">
        <w:rPr>
          <w:rFonts w:ascii="Times New Roman" w:hAnsi="Times New Roman" w:cs="Times New Roman"/>
          <w:sz w:val="28"/>
          <w:szCs w:val="28"/>
        </w:rPr>
        <w:t>,</w:t>
      </w:r>
      <w:r w:rsidR="00ED724E">
        <w:rPr>
          <w:rFonts w:ascii="Times New Roman" w:hAnsi="Times New Roman" w:cs="Times New Roman"/>
          <w:sz w:val="28"/>
          <w:szCs w:val="28"/>
        </w:rPr>
        <w:t xml:space="preserve"> </w:t>
      </w:r>
      <w:r w:rsidR="00773421"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 от 1</w:t>
      </w:r>
      <w:r w:rsidR="00D121AB">
        <w:rPr>
          <w:rFonts w:ascii="Times New Roman" w:hAnsi="Times New Roman" w:cs="Times New Roman"/>
          <w:sz w:val="28"/>
          <w:szCs w:val="28"/>
        </w:rPr>
        <w:t>6.12.2022</w:t>
      </w:r>
      <w:r w:rsidR="00773421">
        <w:rPr>
          <w:rFonts w:ascii="Times New Roman" w:hAnsi="Times New Roman" w:cs="Times New Roman"/>
          <w:sz w:val="28"/>
          <w:szCs w:val="28"/>
        </w:rPr>
        <w:t xml:space="preserve"> №</w:t>
      </w:r>
      <w:r w:rsidR="00AF5530">
        <w:rPr>
          <w:rFonts w:ascii="Times New Roman" w:hAnsi="Times New Roman" w:cs="Times New Roman"/>
          <w:sz w:val="28"/>
          <w:szCs w:val="28"/>
        </w:rPr>
        <w:t xml:space="preserve"> </w:t>
      </w:r>
      <w:r w:rsidR="00D121AB">
        <w:rPr>
          <w:rFonts w:ascii="Times New Roman" w:hAnsi="Times New Roman" w:cs="Times New Roman"/>
          <w:sz w:val="28"/>
          <w:szCs w:val="28"/>
        </w:rPr>
        <w:t>284</w:t>
      </w:r>
      <w:r w:rsidR="00773421">
        <w:rPr>
          <w:rFonts w:ascii="Times New Roman" w:hAnsi="Times New Roman" w:cs="Times New Roman"/>
          <w:sz w:val="28"/>
          <w:szCs w:val="28"/>
        </w:rPr>
        <w:t>-7 «О бюджете Дубровского муниципального района Брянской области на 202</w:t>
      </w:r>
      <w:r w:rsidR="00D121AB">
        <w:rPr>
          <w:rFonts w:ascii="Times New Roman" w:hAnsi="Times New Roman" w:cs="Times New Roman"/>
          <w:sz w:val="28"/>
          <w:szCs w:val="28"/>
        </w:rPr>
        <w:t>3</w:t>
      </w:r>
      <w:r w:rsidR="00773421">
        <w:rPr>
          <w:rFonts w:ascii="Times New Roman" w:hAnsi="Times New Roman" w:cs="Times New Roman"/>
          <w:sz w:val="28"/>
          <w:szCs w:val="28"/>
        </w:rPr>
        <w:t xml:space="preserve"> год и на плановый период 2023 и 2024 годов», руководствуясь </w:t>
      </w:r>
      <w:bookmarkStart w:id="0" w:name="_Hlk149041749"/>
      <w:r w:rsidR="00773421">
        <w:rPr>
          <w:rFonts w:ascii="Times New Roman" w:hAnsi="Times New Roman" w:cs="Times New Roman"/>
          <w:sz w:val="28"/>
          <w:szCs w:val="28"/>
        </w:rPr>
        <w:t>Положени</w:t>
      </w:r>
      <w:r w:rsidR="00FB1484">
        <w:rPr>
          <w:rFonts w:ascii="Times New Roman" w:hAnsi="Times New Roman" w:cs="Times New Roman"/>
          <w:sz w:val="28"/>
          <w:szCs w:val="28"/>
        </w:rPr>
        <w:t>ем</w:t>
      </w:r>
      <w:r w:rsidR="00773421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FB1484">
        <w:rPr>
          <w:rFonts w:ascii="Times New Roman" w:hAnsi="Times New Roman" w:cs="Times New Roman"/>
          <w:sz w:val="28"/>
          <w:szCs w:val="28"/>
        </w:rPr>
        <w:t>и иных гарантиях лиц, замещающих муниципальные должности в Контрольно-счётной палате</w:t>
      </w:r>
      <w:r w:rsidR="0077342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FB1484" w:rsidRPr="00FB1484">
        <w:rPr>
          <w:rFonts w:ascii="Times New Roman" w:hAnsi="Times New Roman" w:cs="Times New Roman"/>
          <w:sz w:val="28"/>
          <w:szCs w:val="28"/>
        </w:rPr>
        <w:t xml:space="preserve"> </w:t>
      </w:r>
      <w:r w:rsidR="00FB1484">
        <w:rPr>
          <w:rFonts w:ascii="Times New Roman" w:hAnsi="Times New Roman" w:cs="Times New Roman"/>
          <w:sz w:val="28"/>
          <w:szCs w:val="28"/>
        </w:rPr>
        <w:t xml:space="preserve">лиц, </w:t>
      </w:r>
      <w:r w:rsidR="00773421">
        <w:rPr>
          <w:rFonts w:ascii="Times New Roman" w:hAnsi="Times New Roman" w:cs="Times New Roman"/>
          <w:sz w:val="28"/>
          <w:szCs w:val="28"/>
        </w:rPr>
        <w:t>утвержденно</w:t>
      </w:r>
      <w:r w:rsidR="00DB371D">
        <w:rPr>
          <w:rFonts w:ascii="Times New Roman" w:hAnsi="Times New Roman" w:cs="Times New Roman"/>
          <w:sz w:val="28"/>
          <w:szCs w:val="28"/>
        </w:rPr>
        <w:t>го</w:t>
      </w:r>
      <w:r w:rsidR="00773421">
        <w:rPr>
          <w:rFonts w:ascii="Times New Roman" w:hAnsi="Times New Roman" w:cs="Times New Roman"/>
          <w:sz w:val="28"/>
          <w:szCs w:val="28"/>
        </w:rPr>
        <w:t xml:space="preserve"> решением Дубровского районного Совета народных депутатов от </w:t>
      </w:r>
      <w:r w:rsidR="00FB1484">
        <w:rPr>
          <w:rFonts w:ascii="Times New Roman" w:hAnsi="Times New Roman" w:cs="Times New Roman"/>
          <w:sz w:val="28"/>
          <w:szCs w:val="28"/>
        </w:rPr>
        <w:t>29</w:t>
      </w:r>
      <w:r w:rsidR="00773421">
        <w:rPr>
          <w:rFonts w:ascii="Times New Roman" w:hAnsi="Times New Roman" w:cs="Times New Roman"/>
          <w:sz w:val="28"/>
          <w:szCs w:val="28"/>
        </w:rPr>
        <w:t>.</w:t>
      </w:r>
      <w:r w:rsidR="00FB1484">
        <w:rPr>
          <w:rFonts w:ascii="Times New Roman" w:hAnsi="Times New Roman" w:cs="Times New Roman"/>
          <w:sz w:val="28"/>
          <w:szCs w:val="28"/>
        </w:rPr>
        <w:t>10</w:t>
      </w:r>
      <w:r w:rsidR="00773421">
        <w:rPr>
          <w:rFonts w:ascii="Times New Roman" w:hAnsi="Times New Roman" w:cs="Times New Roman"/>
          <w:sz w:val="28"/>
          <w:szCs w:val="28"/>
        </w:rPr>
        <w:t>.20</w:t>
      </w:r>
      <w:r w:rsidR="00FB1484">
        <w:rPr>
          <w:rFonts w:ascii="Times New Roman" w:hAnsi="Times New Roman" w:cs="Times New Roman"/>
          <w:sz w:val="28"/>
          <w:szCs w:val="28"/>
        </w:rPr>
        <w:t>21</w:t>
      </w:r>
      <w:r w:rsidR="00773421">
        <w:rPr>
          <w:rFonts w:ascii="Times New Roman" w:hAnsi="Times New Roman" w:cs="Times New Roman"/>
          <w:sz w:val="28"/>
          <w:szCs w:val="28"/>
        </w:rPr>
        <w:t xml:space="preserve"> №</w:t>
      </w:r>
      <w:r w:rsidR="00211B91">
        <w:rPr>
          <w:rFonts w:ascii="Times New Roman" w:hAnsi="Times New Roman" w:cs="Times New Roman"/>
          <w:sz w:val="28"/>
          <w:szCs w:val="28"/>
        </w:rPr>
        <w:t xml:space="preserve"> </w:t>
      </w:r>
      <w:r w:rsidR="00FB1484">
        <w:rPr>
          <w:rFonts w:ascii="Times New Roman" w:hAnsi="Times New Roman" w:cs="Times New Roman"/>
          <w:sz w:val="28"/>
          <w:szCs w:val="28"/>
        </w:rPr>
        <w:t>176-7 ( с учётом изменений, принятых Решением Дубровского районного совета народных депутатов № 231-7 от 27.05.2022 года; № 266-7 от 28.10.2022 года)</w:t>
      </w:r>
      <w:bookmarkEnd w:id="0"/>
    </w:p>
    <w:p w14:paraId="4643137B" w14:textId="6798A244"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3332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776BD303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0FB9" w14:textId="77777777"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37E7334E" w14:textId="77777777"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2EDB8" w14:textId="0DC8D72F" w:rsidR="00ED724E" w:rsidRDefault="00ED724E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</w:t>
      </w:r>
      <w:r w:rsidR="00FB14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октября 2023 года, увеличив (проиндексировав) в 1,055 раза размеры </w:t>
      </w:r>
      <w:r w:rsidR="002979B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FB1484">
        <w:rPr>
          <w:rFonts w:ascii="Times New Roman" w:hAnsi="Times New Roman" w:cs="Times New Roman"/>
          <w:sz w:val="28"/>
          <w:szCs w:val="28"/>
        </w:rPr>
        <w:t xml:space="preserve">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484">
        <w:rPr>
          <w:rFonts w:ascii="Times New Roman" w:hAnsi="Times New Roman" w:cs="Times New Roman"/>
          <w:sz w:val="28"/>
          <w:szCs w:val="28"/>
        </w:rPr>
        <w:t>замещающим муниципальные должности в Контрольно-счётной палате Дубровского района</w:t>
      </w:r>
      <w:r w:rsidR="007E3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B5AED" w14:textId="6A272B76" w:rsidR="00ED724E" w:rsidRDefault="00ED724E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при повышении размеров </w:t>
      </w:r>
      <w:r w:rsidR="002979B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 </w:t>
      </w:r>
      <w:r w:rsidR="00FB1484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Контрольно-счётной палате Дубровского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п. 1 настоящего решения указанные размеры подлежат округлению до целого рубля в сторону увеличения.</w:t>
      </w:r>
    </w:p>
    <w:p w14:paraId="4640905C" w14:textId="2CC13A30" w:rsidR="00ED724E" w:rsidRDefault="00ED724E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расходов, связанных с реализацией решения, осуществлять в пределах бюджетных ассигнований, предусмотренных в бюджете Дубровского муниципального района Брянской области на соответствующий финансовый год.</w:t>
      </w:r>
    </w:p>
    <w:p w14:paraId="4F2F583F" w14:textId="65C33ABA" w:rsidR="00FE2CA0" w:rsidRDefault="00FE2CA0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E31CA">
        <w:rPr>
          <w:rFonts w:ascii="Times New Roman" w:hAnsi="Times New Roman" w:cs="Times New Roman"/>
          <w:sz w:val="28"/>
          <w:szCs w:val="28"/>
        </w:rPr>
        <w:t>Положением об оплате труда и иных гарантиях лиц, замещающих муниципальные должности в Контрольно-счётной палате Дубровского района</w:t>
      </w:r>
      <w:r w:rsidR="007E31CA" w:rsidRPr="00FB1484">
        <w:rPr>
          <w:rFonts w:ascii="Times New Roman" w:hAnsi="Times New Roman" w:cs="Times New Roman"/>
          <w:sz w:val="28"/>
          <w:szCs w:val="28"/>
        </w:rPr>
        <w:t xml:space="preserve"> </w:t>
      </w:r>
      <w:r w:rsidR="007E31CA">
        <w:rPr>
          <w:rFonts w:ascii="Times New Roman" w:hAnsi="Times New Roman" w:cs="Times New Roman"/>
          <w:sz w:val="28"/>
          <w:szCs w:val="28"/>
        </w:rPr>
        <w:t xml:space="preserve">лиц, утвержденного решением Дубровского районного Совета народных депутатов от 29.10.2021 № 176-7 (с учётом изменений, принятых Решением Дубровского районного совета народных депутатов № 231-7 от 27.05.2022 года; № 266-7 от 28.10.2022 года) </w:t>
      </w:r>
      <w:r>
        <w:rPr>
          <w:rFonts w:ascii="Times New Roman" w:hAnsi="Times New Roman" w:cs="Times New Roman"/>
          <w:sz w:val="28"/>
          <w:szCs w:val="28"/>
        </w:rPr>
        <w:t>(далее по тексту- П</w:t>
      </w:r>
      <w:r w:rsidR="00AE45A9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74C0C89" w14:textId="50AEE819" w:rsidR="00AE45A9" w:rsidRPr="0025575F" w:rsidRDefault="00A57320" w:rsidP="00A57320">
      <w:pPr>
        <w:tabs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75F">
        <w:rPr>
          <w:rFonts w:ascii="Times New Roman" w:hAnsi="Times New Roman" w:cs="Times New Roman"/>
          <w:sz w:val="28"/>
          <w:szCs w:val="28"/>
        </w:rPr>
        <w:t xml:space="preserve">4.1.     </w:t>
      </w:r>
      <w:r w:rsidR="00962085" w:rsidRPr="0025575F">
        <w:rPr>
          <w:rFonts w:ascii="Times New Roman" w:hAnsi="Times New Roman" w:cs="Times New Roman"/>
          <w:sz w:val="28"/>
          <w:szCs w:val="28"/>
        </w:rPr>
        <w:t>Приложение</w:t>
      </w:r>
      <w:r w:rsidR="00FE2CA0" w:rsidRPr="0025575F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962085" w:rsidRPr="0025575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14:paraId="306557E1" w14:textId="7A3733CC" w:rsidR="00FE2CA0" w:rsidRPr="007E31CA" w:rsidRDefault="00FE2CA0" w:rsidP="00FE2C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962085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октября 202</w:t>
      </w:r>
      <w:r w:rsidR="0025575F">
        <w:rPr>
          <w:rFonts w:ascii="Times New Roman" w:eastAsia="Calibri" w:hAnsi="Times New Roman" w:cs="Times New Roman"/>
          <w:sz w:val="28"/>
          <w:szCs w:val="28"/>
        </w:rPr>
        <w:t>3</w:t>
      </w:r>
      <w:r w:rsidR="0096208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176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CB1FAF" w14:textId="602522EE" w:rsidR="007E31CA" w:rsidRPr="00F176DB" w:rsidRDefault="007E31CA" w:rsidP="00FE2C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CA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(www.admdubrovka.ru).</w:t>
      </w:r>
    </w:p>
    <w:p w14:paraId="45A78592" w14:textId="6CF3DF8B" w:rsidR="00F10DB3" w:rsidRDefault="00F10DB3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3BD8C" w14:textId="701B8CFB" w:rsidR="007E31CA" w:rsidRDefault="007E31CA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C7350" w14:textId="4EE0C743" w:rsidR="007E31CA" w:rsidRDefault="007E31CA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93147" w14:textId="77777777" w:rsidR="007E31CA" w:rsidRPr="00F10DB3" w:rsidRDefault="007E31CA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98CC8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ABD7B" w14:textId="312F8B32" w:rsid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</w:t>
      </w:r>
      <w:r w:rsidR="002557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388E5770" w14:textId="77777777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0BFE" w14:textId="77777777" w:rsidR="0026417B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F8A6CC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C71B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55B6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8DB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5C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C33C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2791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BE6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B66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0F36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701AD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5C9A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00C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664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CB098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801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894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8E5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8FC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F7FF9" w14:textId="0BB9DD2E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6E395" w14:textId="77777777" w:rsidR="007E31CA" w:rsidRDefault="007E31CA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999E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3D777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16751" w14:textId="4A78A385" w:rsidR="00962085" w:rsidRPr="00962085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E31CA">
        <w:rPr>
          <w:rFonts w:ascii="Times New Roman" w:hAnsi="Times New Roman" w:cs="Times New Roman"/>
          <w:sz w:val="24"/>
          <w:szCs w:val="24"/>
        </w:rPr>
        <w:t xml:space="preserve"> </w:t>
      </w:r>
      <w:r w:rsidR="00962085" w:rsidRPr="00962085">
        <w:rPr>
          <w:rFonts w:ascii="Times New Roman" w:hAnsi="Times New Roman" w:cs="Times New Roman"/>
          <w:sz w:val="24"/>
          <w:szCs w:val="24"/>
        </w:rPr>
        <w:t>Приложение</w:t>
      </w:r>
      <w:r w:rsidR="00962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74CD" w14:textId="30410C11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E31CA">
        <w:rPr>
          <w:rFonts w:ascii="Times New Roman" w:hAnsi="Times New Roman" w:cs="Times New Roman"/>
          <w:sz w:val="24"/>
          <w:szCs w:val="24"/>
        </w:rPr>
        <w:t xml:space="preserve"> </w:t>
      </w:r>
      <w:r w:rsidRPr="00962085">
        <w:rPr>
          <w:rFonts w:ascii="Times New Roman" w:hAnsi="Times New Roman" w:cs="Times New Roman"/>
          <w:sz w:val="24"/>
          <w:szCs w:val="24"/>
        </w:rPr>
        <w:t xml:space="preserve">к решению Дубровского районного </w:t>
      </w:r>
    </w:p>
    <w:p w14:paraId="3E05E2B8" w14:textId="332BBEBC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65DB6">
        <w:rPr>
          <w:rFonts w:ascii="Times New Roman" w:hAnsi="Times New Roman" w:cs="Times New Roman"/>
          <w:sz w:val="24"/>
          <w:szCs w:val="24"/>
        </w:rPr>
        <w:t xml:space="preserve"> </w:t>
      </w:r>
      <w:r w:rsidRPr="00962085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</w:t>
      </w:r>
      <w:r w:rsidR="00770B2C">
        <w:rPr>
          <w:rFonts w:ascii="Times New Roman" w:hAnsi="Times New Roman" w:cs="Times New Roman"/>
          <w:sz w:val="24"/>
          <w:szCs w:val="24"/>
        </w:rPr>
        <w:t>31</w:t>
      </w:r>
      <w:r w:rsidRPr="00962085">
        <w:rPr>
          <w:rFonts w:ascii="Times New Roman" w:hAnsi="Times New Roman" w:cs="Times New Roman"/>
          <w:sz w:val="24"/>
          <w:szCs w:val="24"/>
        </w:rPr>
        <w:t>.1</w:t>
      </w:r>
      <w:r w:rsidR="00211B91">
        <w:rPr>
          <w:rFonts w:ascii="Times New Roman" w:hAnsi="Times New Roman" w:cs="Times New Roman"/>
          <w:sz w:val="24"/>
          <w:szCs w:val="24"/>
        </w:rPr>
        <w:t>0</w:t>
      </w:r>
      <w:r w:rsidRPr="00962085">
        <w:rPr>
          <w:rFonts w:ascii="Times New Roman" w:hAnsi="Times New Roman" w:cs="Times New Roman"/>
          <w:sz w:val="24"/>
          <w:szCs w:val="24"/>
        </w:rPr>
        <w:t>.202</w:t>
      </w:r>
      <w:r w:rsidR="00211B91">
        <w:rPr>
          <w:rFonts w:ascii="Times New Roman" w:hAnsi="Times New Roman" w:cs="Times New Roman"/>
          <w:sz w:val="24"/>
          <w:szCs w:val="24"/>
        </w:rPr>
        <w:t>3</w:t>
      </w:r>
      <w:r w:rsidRPr="00962085">
        <w:rPr>
          <w:rFonts w:ascii="Times New Roman" w:hAnsi="Times New Roman" w:cs="Times New Roman"/>
          <w:sz w:val="24"/>
          <w:szCs w:val="24"/>
        </w:rPr>
        <w:t xml:space="preserve"> № </w:t>
      </w:r>
      <w:r w:rsidR="00770B2C">
        <w:rPr>
          <w:rFonts w:ascii="Times New Roman" w:hAnsi="Times New Roman" w:cs="Times New Roman"/>
          <w:sz w:val="24"/>
          <w:szCs w:val="24"/>
        </w:rPr>
        <w:t>341-7</w:t>
      </w:r>
    </w:p>
    <w:p w14:paraId="2378E0AD" w14:textId="77777777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C814" w14:textId="049E5152" w:rsidR="00962085" w:rsidRDefault="00962085" w:rsidP="0006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542A979" w14:textId="77777777" w:rsid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7049D" w14:textId="7DC7C807" w:rsidR="00962085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71D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лиц, замещающих муниципальные должности </w:t>
      </w:r>
      <w:r w:rsidR="007E31CA">
        <w:rPr>
          <w:rFonts w:ascii="Times New Roman" w:hAnsi="Times New Roman" w:cs="Times New Roman"/>
          <w:b/>
          <w:bCs/>
          <w:sz w:val="28"/>
          <w:szCs w:val="28"/>
        </w:rPr>
        <w:t xml:space="preserve">в Контрольно-счётной палате </w:t>
      </w:r>
      <w:r w:rsidRPr="00DB371D">
        <w:rPr>
          <w:rFonts w:ascii="Times New Roman" w:hAnsi="Times New Roman" w:cs="Times New Roman"/>
          <w:b/>
          <w:bCs/>
          <w:sz w:val="28"/>
          <w:szCs w:val="28"/>
        </w:rPr>
        <w:t>Дубровского района Брянской области</w:t>
      </w:r>
    </w:p>
    <w:p w14:paraId="7A5A9696" w14:textId="004FEA2A" w:rsid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211B91" w14:paraId="798F2193" w14:textId="77777777" w:rsidTr="00211B91">
        <w:tc>
          <w:tcPr>
            <w:tcW w:w="6941" w:type="dxa"/>
          </w:tcPr>
          <w:p w14:paraId="051BA1A2" w14:textId="77777777" w:rsidR="00211B91" w:rsidRPr="00211B91" w:rsidRDefault="00211B91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1465B9" w14:textId="1AEC0477" w:rsidR="00211B91" w:rsidRPr="00211B91" w:rsidRDefault="00211B91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91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211B91" w14:paraId="5BEC924E" w14:textId="77777777" w:rsidTr="008D2F4E">
        <w:tc>
          <w:tcPr>
            <w:tcW w:w="9345" w:type="dxa"/>
            <w:gridSpan w:val="2"/>
          </w:tcPr>
          <w:p w14:paraId="66FB90BD" w14:textId="693665CD" w:rsidR="00211B91" w:rsidRPr="00211B91" w:rsidRDefault="00211B91" w:rsidP="00211B9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 Дубровского района</w:t>
            </w:r>
          </w:p>
        </w:tc>
      </w:tr>
      <w:tr w:rsidR="00211B91" w14:paraId="7EBFD189" w14:textId="77777777" w:rsidTr="003F7ADD">
        <w:tc>
          <w:tcPr>
            <w:tcW w:w="9345" w:type="dxa"/>
            <w:gridSpan w:val="2"/>
          </w:tcPr>
          <w:p w14:paraId="5B69A3DA" w14:textId="73B299A7" w:rsidR="00211B91" w:rsidRPr="004640C6" w:rsidRDefault="00211B91" w:rsidP="007E31CA">
            <w:pPr>
              <w:pStyle w:val="a3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B91" w14:paraId="34CEB9D7" w14:textId="77777777" w:rsidTr="00211B91">
        <w:tc>
          <w:tcPr>
            <w:tcW w:w="6941" w:type="dxa"/>
          </w:tcPr>
          <w:p w14:paraId="1FD671D4" w14:textId="37159F9C" w:rsidR="00211B91" w:rsidRPr="00211B91" w:rsidRDefault="007E31CA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404" w:type="dxa"/>
          </w:tcPr>
          <w:p w14:paraId="00D98BA4" w14:textId="2D44CE61" w:rsidR="00211B91" w:rsidRPr="00211B91" w:rsidRDefault="007E31CA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</w:tr>
    </w:tbl>
    <w:p w14:paraId="14D6EF81" w14:textId="77777777" w:rsidR="00DB371D" w:rsidRP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371D" w:rsidRPr="00DB371D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66EB15D8"/>
    <w:multiLevelType w:val="multilevel"/>
    <w:tmpl w:val="5CE8B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03"/>
    <w:rsid w:val="00061F84"/>
    <w:rsid w:val="0006257F"/>
    <w:rsid w:val="000846DA"/>
    <w:rsid w:val="0009457C"/>
    <w:rsid w:val="000A3280"/>
    <w:rsid w:val="000E2A70"/>
    <w:rsid w:val="000F666B"/>
    <w:rsid w:val="001B1641"/>
    <w:rsid w:val="001D206B"/>
    <w:rsid w:val="001F7F03"/>
    <w:rsid w:val="00211B91"/>
    <w:rsid w:val="002215F3"/>
    <w:rsid w:val="00236D15"/>
    <w:rsid w:val="00242660"/>
    <w:rsid w:val="0025575F"/>
    <w:rsid w:val="0026417B"/>
    <w:rsid w:val="002979BD"/>
    <w:rsid w:val="002C642C"/>
    <w:rsid w:val="002E6842"/>
    <w:rsid w:val="003342FE"/>
    <w:rsid w:val="00355ED8"/>
    <w:rsid w:val="003906D1"/>
    <w:rsid w:val="003A0268"/>
    <w:rsid w:val="003A4E97"/>
    <w:rsid w:val="003B5AEF"/>
    <w:rsid w:val="003F763B"/>
    <w:rsid w:val="00431A8B"/>
    <w:rsid w:val="00432780"/>
    <w:rsid w:val="004640C6"/>
    <w:rsid w:val="00484EB2"/>
    <w:rsid w:val="004A4BC1"/>
    <w:rsid w:val="004B361A"/>
    <w:rsid w:val="004C5A7A"/>
    <w:rsid w:val="00506DAB"/>
    <w:rsid w:val="00592FA5"/>
    <w:rsid w:val="005D3AA4"/>
    <w:rsid w:val="005F0812"/>
    <w:rsid w:val="00645711"/>
    <w:rsid w:val="0065423E"/>
    <w:rsid w:val="00661211"/>
    <w:rsid w:val="00686B58"/>
    <w:rsid w:val="006D43D4"/>
    <w:rsid w:val="006E0D58"/>
    <w:rsid w:val="006F0F55"/>
    <w:rsid w:val="00746B43"/>
    <w:rsid w:val="00770B2C"/>
    <w:rsid w:val="00773421"/>
    <w:rsid w:val="007E31CA"/>
    <w:rsid w:val="008E3553"/>
    <w:rsid w:val="009000F8"/>
    <w:rsid w:val="00902AD7"/>
    <w:rsid w:val="00957ADA"/>
    <w:rsid w:val="00962085"/>
    <w:rsid w:val="00965DB6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57320"/>
    <w:rsid w:val="00A81094"/>
    <w:rsid w:val="00AA087C"/>
    <w:rsid w:val="00AA6EFE"/>
    <w:rsid w:val="00AE45A9"/>
    <w:rsid w:val="00AE6E2F"/>
    <w:rsid w:val="00AF5530"/>
    <w:rsid w:val="00B01DDE"/>
    <w:rsid w:val="00B3171B"/>
    <w:rsid w:val="00B36668"/>
    <w:rsid w:val="00B83922"/>
    <w:rsid w:val="00B97AB4"/>
    <w:rsid w:val="00C41E9B"/>
    <w:rsid w:val="00C4498C"/>
    <w:rsid w:val="00C52311"/>
    <w:rsid w:val="00CB1DF4"/>
    <w:rsid w:val="00CC56CA"/>
    <w:rsid w:val="00CD1AB3"/>
    <w:rsid w:val="00D121AB"/>
    <w:rsid w:val="00D52534"/>
    <w:rsid w:val="00D6783C"/>
    <w:rsid w:val="00D77A04"/>
    <w:rsid w:val="00D84EF0"/>
    <w:rsid w:val="00DB371D"/>
    <w:rsid w:val="00DC67EF"/>
    <w:rsid w:val="00DE33EA"/>
    <w:rsid w:val="00DE4934"/>
    <w:rsid w:val="00DF2DCB"/>
    <w:rsid w:val="00E44F36"/>
    <w:rsid w:val="00E5376B"/>
    <w:rsid w:val="00E611CD"/>
    <w:rsid w:val="00E64EB7"/>
    <w:rsid w:val="00E86FB4"/>
    <w:rsid w:val="00E94C0E"/>
    <w:rsid w:val="00ED5C1C"/>
    <w:rsid w:val="00ED724E"/>
    <w:rsid w:val="00F10DB3"/>
    <w:rsid w:val="00F325C1"/>
    <w:rsid w:val="00F370B0"/>
    <w:rsid w:val="00F545C6"/>
    <w:rsid w:val="00F66EB2"/>
    <w:rsid w:val="00F86618"/>
    <w:rsid w:val="00F93DAD"/>
    <w:rsid w:val="00F958BB"/>
    <w:rsid w:val="00FB1484"/>
    <w:rsid w:val="00FB2ACD"/>
    <w:rsid w:val="00FD141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9E249FCB-5C25-49AF-B9B0-3BBA7D1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2023-11-01T13:59:00Z</cp:lastPrinted>
  <dcterms:created xsi:type="dcterms:W3CDTF">2023-11-01T13:58:00Z</dcterms:created>
  <dcterms:modified xsi:type="dcterms:W3CDTF">2023-11-01T13:59:00Z</dcterms:modified>
</cp:coreProperties>
</file>