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680"/>
        <w:gridCol w:w="851"/>
        <w:gridCol w:w="850"/>
        <w:gridCol w:w="848"/>
        <w:gridCol w:w="853"/>
        <w:gridCol w:w="851"/>
        <w:gridCol w:w="992"/>
      </w:tblGrid>
      <w:tr w:rsidR="00AE6554" w:rsidTr="00AE6554">
        <w:trPr>
          <w:trHeight w:val="1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Действующие  с 01.07.2016г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Действующие  с 01.07.2017г</w:t>
            </w:r>
          </w:p>
        </w:tc>
      </w:tr>
      <w:tr w:rsidR="00AE6554" w:rsidTr="00AE6554">
        <w:trPr>
          <w:trHeight w:val="11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норма</w:t>
            </w:r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тив</w:t>
            </w:r>
            <w:proofErr w:type="spellEnd"/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потреб</w:t>
            </w:r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ления</w:t>
            </w:r>
            <w:proofErr w:type="spellEnd"/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тарифы </w:t>
            </w:r>
            <w:proofErr w:type="spellStart"/>
            <w:r>
              <w:rPr>
                <w:sz w:val="16"/>
                <w:szCs w:val="16"/>
                <w:lang w:eastAsia="en-US"/>
              </w:rPr>
              <w:t>вступа</w:t>
            </w:r>
            <w:proofErr w:type="spellEnd"/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ют   в действие</w:t>
            </w: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  1.07.</w:t>
            </w: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норма</w:t>
            </w:r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тив</w:t>
            </w:r>
            <w:proofErr w:type="spellEnd"/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потреб</w:t>
            </w:r>
          </w:p>
          <w:p w:rsidR="00AE6554" w:rsidRDefault="00AE655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ления</w:t>
            </w:r>
            <w:proofErr w:type="spellEnd"/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тарифы вступают</w:t>
            </w: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 действие</w:t>
            </w: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  1.07.</w:t>
            </w:r>
          </w:p>
          <w:p w:rsidR="00AE6554" w:rsidRDefault="00AE655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2017г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b/>
                <w:sz w:val="24"/>
                <w:vertAlign w:val="superscript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Горячее водоснабжение </w:t>
            </w:r>
          </w:p>
          <w:p w:rsidR="00AE6554" w:rsidRDefault="00AE6554" w:rsidP="00AE6554">
            <w:pPr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ГРТ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№ 38/14-гвс  от 20.12.16г.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144,96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144,96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150,54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Горячее водоснабжение с 1чел./месяц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  <w:r>
              <w:rPr>
                <w:b/>
                <w:sz w:val="22"/>
                <w:szCs w:val="22"/>
                <w:lang w:eastAsia="en-US"/>
              </w:rPr>
              <w:t>.группа (водопровод, ванна, душ)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Дома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водопровод, ванна длиной 1500-1550 мм, душ, санузел, центральная канализация, центральное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1-й </w:t>
            </w: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2,45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м3/чел/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355,15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355,15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2,45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м3/чел/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368,82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Постановление администрации Дубровского района № 252 от 04.05.17г.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AE6554" w:rsidRDefault="00AE6554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rPr>
          <w:trHeight w:val="3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Наем жилья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0,29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платы за содержание и ремонт жилого помещения в домах с центральным отоплением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1.) многоэтажные жилые дома,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имеющие все виды благоустройства, кроме лифта и мусоропровода с уборкой лестничных клеток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14,46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Размер платы за содержание и ремонт жилого помещения в домах с автономным отоплением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1.) многоэтажные жилые дома,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имеющие все виды благоустройства, кроме лифта и мусоропровода с уборкой лестничных клеток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13,72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Канализация  </w:t>
            </w:r>
          </w:p>
          <w:p w:rsidR="00AE6554" w:rsidRDefault="00AE6554">
            <w:pPr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ГРТ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№36/52-вк  от 16.12.16г.</w:t>
            </w:r>
          </w:p>
          <w:p w:rsidR="00AE6554" w:rsidRDefault="00AE6554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(с 1.07.17г-9,53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куб.м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9,53</w:t>
            </w: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группа (водопровод)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Дома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:в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одопровод,  центральная канализация ,местная канализация без водомеров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2,11</w:t>
            </w:r>
          </w:p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18,63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2,11</w:t>
            </w:r>
          </w:p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19,35</w:t>
            </w: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№1 д.34 (кроме кв.17),42 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№2 д.21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2,11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2,11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20,11</w:t>
            </w: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1У группа (водопровод, ванна)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Дома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водопровод, ванна, центральная канализация, местная канализация без водомеров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ольшая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Островня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д.15 (кв.13/1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13/2)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27,64</w:t>
            </w: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ольшая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Островня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д.17 (кв.2,3,11),д.18  (кв.1,3,11),д.19 (кв.2,6).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4"/>
              </w:rPr>
            </w:pPr>
            <w:r>
              <w:rPr>
                <w:sz w:val="22"/>
                <w:szCs w:val="22"/>
                <w:lang w:eastAsia="en-US"/>
              </w:rPr>
              <w:t>26,59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4"/>
              </w:rPr>
            </w:pPr>
            <w:r>
              <w:rPr>
                <w:sz w:val="22"/>
                <w:szCs w:val="22"/>
                <w:lang w:eastAsia="en-US"/>
              </w:rPr>
              <w:t>26,59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27,64</w:t>
            </w: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111.группа  (водопровод, душ)</w:t>
            </w:r>
          </w:p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Дома </w:t>
            </w:r>
            <w:proofErr w:type="gramStart"/>
            <w:r>
              <w:rPr>
                <w:sz w:val="22"/>
                <w:szCs w:val="22"/>
                <w:lang w:eastAsia="en-US"/>
              </w:rPr>
              <w:t>:в</w:t>
            </w:r>
            <w:proofErr w:type="gramEnd"/>
            <w:r>
              <w:rPr>
                <w:sz w:val="22"/>
                <w:szCs w:val="22"/>
                <w:lang w:eastAsia="en-US"/>
              </w:rPr>
              <w:t>одопровод, душ, санузел,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центральная канализация вод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sz w:val="22"/>
                <w:szCs w:val="22"/>
                <w:lang w:eastAsia="en-US"/>
              </w:rPr>
              <w:t>агреватель или центральное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М-он№2,  д.21 (кв.2 кв.3 кв.7 кв.8 кв.9 кв. 10</w:t>
            </w:r>
            <w:proofErr w:type="gramEnd"/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              кв.12 кв.14 кв.15 кв.17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4,63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4,63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44,13</w:t>
            </w: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>№1  д.36 кв.3 д.37 кв. 8, д.38 кв.6,16, д.54 кв.66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4,63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4,63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44,13</w:t>
            </w: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  <w:r>
              <w:rPr>
                <w:b/>
                <w:sz w:val="22"/>
                <w:szCs w:val="22"/>
                <w:lang w:eastAsia="en-US"/>
              </w:rPr>
              <w:t>.группа (водопровод, ванна, душ)</w:t>
            </w:r>
          </w:p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</w:p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водопровод, ванна длинной 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1500-1500мм, душ, санузел, местная или центральная канализация, водонагреватель или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централизованное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ГВС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№1 д.39 кроме кв.1,9 д.40, д.55 (кроме кв.25,30,31)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№2 д.12(кроме кв.2,11),14 (кроме кв.4,10),д.15 (кроме кв.5,7,8,11),д.17 (кроме кв.10),д.24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д.21 (кв. 6, кв. 16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AE6554" w:rsidRDefault="00AE6554">
            <w:pPr>
              <w:tabs>
                <w:tab w:val="left" w:pos="109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5,98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5,98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56,99</w:t>
            </w: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Дома : </w:t>
            </w:r>
            <w:proofErr w:type="spellStart"/>
            <w:r>
              <w:rPr>
                <w:sz w:val="22"/>
                <w:szCs w:val="22"/>
                <w:lang w:eastAsia="en-US"/>
              </w:rPr>
              <w:t>водопровод</w:t>
            </w:r>
            <w:proofErr w:type="gramStart"/>
            <w:r>
              <w:rPr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sz w:val="22"/>
                <w:szCs w:val="22"/>
                <w:lang w:eastAsia="en-US"/>
              </w:rPr>
              <w:t>идячая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ванна длинной1200 мм, душ, санузел, местная или центральная канализация, централизованное  ГВС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М-он</w:t>
            </w:r>
            <w:proofErr w:type="gramEnd"/>
            <w:r>
              <w:rPr>
                <w:sz w:val="22"/>
                <w:szCs w:val="22"/>
                <w:lang w:eastAsia="en-US"/>
              </w:rPr>
              <w:t>№1 д.39 кв.1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5,87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5,87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55,94</w:t>
            </w:r>
          </w:p>
        </w:tc>
      </w:tr>
      <w:tr w:rsidR="00AE6554" w:rsidTr="00AE655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  <w:r>
              <w:rPr>
                <w:b/>
                <w:sz w:val="22"/>
                <w:szCs w:val="22"/>
                <w:lang w:eastAsia="en-US"/>
              </w:rPr>
              <w:t>.группа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водопровод,ванна,душ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</w:p>
          <w:p w:rsidR="00AE6554" w:rsidRDefault="00AE655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водопровод, ванна длинной 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1500-1550мм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душ, санузел, местная или центральная канализация, водонагреватель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д.Б.Островня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д.№ 12,13,14,15,19а,21</w:t>
            </w: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д.Б.Островня</w:t>
            </w:r>
            <w:proofErr w:type="gramStart"/>
            <w:r>
              <w:rPr>
                <w:sz w:val="22"/>
                <w:szCs w:val="22"/>
                <w:lang w:eastAsia="en-US"/>
              </w:rPr>
              <w:t>,д</w:t>
            </w:r>
            <w:proofErr w:type="gramEnd"/>
            <w:r>
              <w:rPr>
                <w:sz w:val="22"/>
                <w:szCs w:val="22"/>
                <w:lang w:eastAsia="en-US"/>
              </w:rPr>
              <w:t>.17, 18, 19</w:t>
            </w:r>
            <w:r>
              <w:rPr>
                <w:sz w:val="20"/>
                <w:szCs w:val="20"/>
                <w:lang w:eastAsia="en-US"/>
              </w:rPr>
              <w:t xml:space="preserve">( с 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водонагр</w:t>
            </w:r>
            <w:proofErr w:type="spellEnd"/>
            <w:r>
              <w:rPr>
                <w:sz w:val="20"/>
                <w:szCs w:val="20"/>
                <w:lang w:eastAsia="en-US"/>
              </w:rPr>
              <w:t>):</w:t>
            </w: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д.17(кроме кв.2,3,11)</w:t>
            </w:r>
          </w:p>
          <w:p w:rsidR="00AE6554" w:rsidRDefault="00AE65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д.18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кроме кв.1,3,11 )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д.19 (кроме кв.2,6)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еща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пер.Центральный</w:t>
            </w:r>
            <w:proofErr w:type="spellEnd"/>
            <w:r>
              <w:rPr>
                <w:sz w:val="22"/>
                <w:szCs w:val="22"/>
                <w:lang w:eastAsia="en-US"/>
              </w:rPr>
              <w:t>, д№ 7,8,9,10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1м-он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д. №26,27,29,30,31,33,34 кв1735,36,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37кр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8, 38 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6,39 кв.9, 41, 43,44,45,46,54,55 (кв.25,30,31)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2-м-он д.№ 13,д №12 (кв.2,11), д.№14 (кв.4,10), д.15 (кв.5,7,8,11),д.№17 кв.10, д№22, </w:t>
            </w:r>
          </w:p>
          <w:p w:rsidR="00AE6554" w:rsidRDefault="00AE6554" w:rsidP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ельхозтехника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д.№7,9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3,28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3,28</w:t>
            </w:r>
          </w:p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м3/чел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31,26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54" w:rsidRDefault="00AE65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Отопление  Дубровского СП  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ГУП «</w:t>
            </w:r>
            <w:proofErr w:type="spellStart"/>
            <w:r>
              <w:rPr>
                <w:sz w:val="22"/>
                <w:szCs w:val="22"/>
                <w:lang w:eastAsia="en-US"/>
              </w:rPr>
              <w:t>Брянсккоммунэнерго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AE6554" w:rsidRDefault="00AE6554">
            <w:pPr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ГРТ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№ 38/2-т от 20.12.16г. (2551,89руб/Гкал)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0,0182</w:t>
            </w:r>
          </w:p>
          <w:p w:rsidR="00AE6554" w:rsidRDefault="00AE655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Гкал/м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0,0182</w:t>
            </w:r>
          </w:p>
          <w:p w:rsidR="00AE6554" w:rsidRDefault="00AE655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Гкал/м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46,44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29,69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1д.55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29,45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Дубровка отопление ООО «Рем-Сервис»</w:t>
            </w:r>
          </w:p>
          <w:p w:rsidR="00AE6554" w:rsidRDefault="00AE6554">
            <w:pPr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Пр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ГРТ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№ 37/107-т от 19.12.2016.</w:t>
            </w:r>
          </w:p>
          <w:p w:rsidR="00AE6554" w:rsidRDefault="00AE6554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(2175,79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/Гкал)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0,0182</w:t>
            </w:r>
          </w:p>
          <w:p w:rsidR="00AE6554" w:rsidRDefault="00AE655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Гкал/м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0,0182</w:t>
            </w:r>
          </w:p>
          <w:p w:rsidR="00AE6554" w:rsidRDefault="00AE6554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Гкал/м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39,60</w:t>
            </w:r>
          </w:p>
        </w:tc>
      </w:tr>
      <w:tr w:rsidR="00AE6554" w:rsidTr="00AE65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Электрическая энергия в целях содержания общего имущества </w:t>
            </w:r>
          </w:p>
          <w:p w:rsidR="00AE6554" w:rsidRDefault="00AE655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ПрУГРТ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№9/1-нэ от 18.05.2017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eastAsia="en-US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54" w:rsidRDefault="00AE655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54" w:rsidRDefault="00AE6554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3,43</w:t>
            </w:r>
          </w:p>
        </w:tc>
      </w:tr>
    </w:tbl>
    <w:p w:rsidR="00583D68" w:rsidRDefault="00583D68" w:rsidP="00AE6554">
      <w:bookmarkStart w:id="0" w:name="_GoBack"/>
      <w:bookmarkEnd w:id="0"/>
    </w:p>
    <w:sectPr w:rsidR="0058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6"/>
    <w:rsid w:val="00583D68"/>
    <w:rsid w:val="009321A6"/>
    <w:rsid w:val="00A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2017-07-07T05:30:00Z</dcterms:created>
  <dcterms:modified xsi:type="dcterms:W3CDTF">2017-07-07T05:31:00Z</dcterms:modified>
</cp:coreProperties>
</file>