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7" w:rsidRPr="00885D6A" w:rsidRDefault="00CA4847" w:rsidP="006864C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85D6A">
        <w:rPr>
          <w:rFonts w:ascii="Times New Roman" w:hAnsi="Times New Roman"/>
          <w:sz w:val="26"/>
          <w:szCs w:val="26"/>
        </w:rPr>
        <w:t>Российская Федерация</w:t>
      </w:r>
    </w:p>
    <w:p w:rsidR="00CA4847" w:rsidRPr="00885D6A" w:rsidRDefault="00CA4847" w:rsidP="006864C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85D6A">
        <w:rPr>
          <w:rFonts w:ascii="Times New Roman" w:hAnsi="Times New Roman"/>
          <w:sz w:val="26"/>
          <w:szCs w:val="26"/>
        </w:rPr>
        <w:t>БРЯНСКАЯ ОБЛАСТЬ</w:t>
      </w:r>
    </w:p>
    <w:p w:rsidR="00CA4847" w:rsidRPr="00885D6A" w:rsidRDefault="00CA4847" w:rsidP="006864C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85D6A">
        <w:rPr>
          <w:rFonts w:ascii="Times New Roman" w:hAnsi="Times New Roman"/>
          <w:sz w:val="26"/>
          <w:szCs w:val="26"/>
        </w:rPr>
        <w:t>ДУБРОВСКИЙ РАЙОННЫЙ СОВЕТ НАРОДНЫХ ДЕПУТАТОВ</w:t>
      </w:r>
    </w:p>
    <w:p w:rsidR="00CA4847" w:rsidRPr="00885D6A" w:rsidRDefault="00CA4847" w:rsidP="00885D6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A4847" w:rsidRPr="00885D6A" w:rsidRDefault="00CA4847" w:rsidP="00885D6A">
      <w:pPr>
        <w:jc w:val="center"/>
        <w:rPr>
          <w:rFonts w:ascii="Times New Roman" w:hAnsi="Times New Roman"/>
          <w:b/>
          <w:sz w:val="26"/>
          <w:szCs w:val="26"/>
        </w:rPr>
      </w:pPr>
      <w:r w:rsidRPr="00885D6A">
        <w:rPr>
          <w:rFonts w:ascii="Times New Roman" w:hAnsi="Times New Roman"/>
          <w:b/>
          <w:sz w:val="26"/>
          <w:szCs w:val="26"/>
        </w:rPr>
        <w:t>Р Е Ш Е Н И Е</w:t>
      </w:r>
    </w:p>
    <w:p w:rsidR="006864C2" w:rsidRDefault="00CA4847" w:rsidP="006864C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864C2">
        <w:rPr>
          <w:rFonts w:ascii="Times New Roman" w:hAnsi="Times New Roman"/>
          <w:sz w:val="26"/>
          <w:szCs w:val="26"/>
          <w:u w:val="single"/>
        </w:rPr>
        <w:t xml:space="preserve">от   </w:t>
      </w:r>
      <w:r w:rsidR="006864C2" w:rsidRPr="006864C2">
        <w:rPr>
          <w:rFonts w:ascii="Times New Roman" w:hAnsi="Times New Roman"/>
          <w:sz w:val="26"/>
          <w:szCs w:val="26"/>
          <w:u w:val="single"/>
        </w:rPr>
        <w:t>27</w:t>
      </w:r>
      <w:r w:rsidRPr="006864C2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6864C2" w:rsidRPr="006864C2">
        <w:rPr>
          <w:rFonts w:ascii="Times New Roman" w:hAnsi="Times New Roman"/>
          <w:sz w:val="26"/>
          <w:szCs w:val="26"/>
          <w:u w:val="single"/>
        </w:rPr>
        <w:t>06</w:t>
      </w:r>
      <w:r w:rsidRPr="006864C2">
        <w:rPr>
          <w:rFonts w:ascii="Times New Roman" w:hAnsi="Times New Roman"/>
          <w:sz w:val="26"/>
          <w:szCs w:val="26"/>
          <w:u w:val="single"/>
        </w:rPr>
        <w:t>.</w:t>
      </w:r>
      <w:r w:rsidR="006864C2" w:rsidRPr="006864C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864C2">
        <w:rPr>
          <w:rFonts w:ascii="Times New Roman" w:hAnsi="Times New Roman"/>
          <w:sz w:val="26"/>
          <w:szCs w:val="26"/>
          <w:u w:val="single"/>
        </w:rPr>
        <w:t xml:space="preserve">2018 г.    № </w:t>
      </w:r>
      <w:r w:rsidR="006864C2" w:rsidRPr="006864C2">
        <w:rPr>
          <w:rFonts w:ascii="Times New Roman" w:hAnsi="Times New Roman"/>
          <w:sz w:val="26"/>
          <w:szCs w:val="26"/>
          <w:u w:val="single"/>
        </w:rPr>
        <w:t xml:space="preserve">417 </w:t>
      </w:r>
      <w:r w:rsidR="006864C2">
        <w:rPr>
          <w:rFonts w:ascii="Times New Roman" w:hAnsi="Times New Roman"/>
          <w:sz w:val="26"/>
          <w:szCs w:val="26"/>
          <w:u w:val="single"/>
        </w:rPr>
        <w:t>–</w:t>
      </w:r>
      <w:r w:rsidR="006864C2" w:rsidRPr="006864C2">
        <w:rPr>
          <w:rFonts w:ascii="Times New Roman" w:hAnsi="Times New Roman"/>
          <w:sz w:val="26"/>
          <w:szCs w:val="26"/>
          <w:u w:val="single"/>
        </w:rPr>
        <w:t xml:space="preserve"> 6</w:t>
      </w:r>
    </w:p>
    <w:p w:rsidR="00CA4847" w:rsidRPr="00885D6A" w:rsidRDefault="00CA4847" w:rsidP="006864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D6A">
        <w:rPr>
          <w:rFonts w:ascii="Times New Roman" w:hAnsi="Times New Roman"/>
          <w:sz w:val="26"/>
          <w:szCs w:val="26"/>
        </w:rPr>
        <w:t>р.п. Дубровка</w:t>
      </w:r>
    </w:p>
    <w:p w:rsidR="00CA4847" w:rsidRPr="00885D6A" w:rsidRDefault="00CA4847">
      <w:pPr>
        <w:pStyle w:val="ConsPlusTitle"/>
        <w:jc w:val="center"/>
        <w:rPr>
          <w:sz w:val="28"/>
          <w:szCs w:val="28"/>
        </w:rPr>
      </w:pPr>
    </w:p>
    <w:p w:rsidR="00CA4847" w:rsidRPr="007D0C3A" w:rsidRDefault="00CA4847" w:rsidP="007D0C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751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0C336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Pr="007D0C3A">
        <w:rPr>
          <w:rFonts w:ascii="Times New Roman" w:hAnsi="Times New Roman" w:cs="Times New Roman"/>
          <w:b w:val="0"/>
          <w:sz w:val="28"/>
          <w:szCs w:val="28"/>
        </w:rPr>
        <w:t>положения о порядке</w:t>
      </w:r>
    </w:p>
    <w:p w:rsidR="00CA4847" w:rsidRPr="007D0C3A" w:rsidRDefault="00CA4847" w:rsidP="007D0C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0C3A">
        <w:rPr>
          <w:rFonts w:ascii="Times New Roman" w:hAnsi="Times New Roman" w:cs="Times New Roman"/>
          <w:b w:val="0"/>
          <w:sz w:val="28"/>
          <w:szCs w:val="28"/>
        </w:rPr>
        <w:t xml:space="preserve">установки рекламных конструкций </w:t>
      </w:r>
    </w:p>
    <w:p w:rsidR="00CA4847" w:rsidRPr="007D0C3A" w:rsidRDefault="00CA4847" w:rsidP="007D0C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0C3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Дубровского </w:t>
      </w:r>
      <w:r w:rsidRPr="007D0C3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CA4847" w:rsidRDefault="00CA4847">
      <w:pPr>
        <w:pStyle w:val="ConsPlusNormal"/>
      </w:pPr>
    </w:p>
    <w:p w:rsidR="00CA4847" w:rsidRDefault="00CA4847">
      <w:pPr>
        <w:pStyle w:val="ConsPlusNormal"/>
      </w:pPr>
    </w:p>
    <w:p w:rsidR="00CA4847" w:rsidRDefault="00CA4847">
      <w:pPr>
        <w:pStyle w:val="ConsPlusNormal"/>
      </w:pPr>
    </w:p>
    <w:p w:rsidR="00CA4847" w:rsidRPr="00D53906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390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D5390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53906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Pr="00D53906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3906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13.03.2006 </w:t>
      </w:r>
      <w:hyperlink r:id="rId7" w:history="1">
        <w:r w:rsidRPr="00D53906">
          <w:rPr>
            <w:rFonts w:ascii="Times New Roman" w:hAnsi="Times New Roman"/>
            <w:sz w:val="28"/>
            <w:szCs w:val="28"/>
          </w:rPr>
          <w:t>N 38-ФЗ</w:t>
        </w:r>
      </w:hyperlink>
      <w:r w:rsidRPr="00D53906">
        <w:rPr>
          <w:rFonts w:ascii="Times New Roman" w:hAnsi="Times New Roman"/>
          <w:sz w:val="28"/>
          <w:szCs w:val="28"/>
        </w:rPr>
        <w:t xml:space="preserve"> "О рекламе", от 06.10.2003 </w:t>
      </w:r>
      <w:hyperlink r:id="rId8" w:history="1">
        <w:r w:rsidRPr="00D53906">
          <w:rPr>
            <w:rFonts w:ascii="Times New Roman" w:hAnsi="Times New Roman"/>
            <w:sz w:val="28"/>
            <w:szCs w:val="28"/>
          </w:rPr>
          <w:t>N 131-ФЗ</w:t>
        </w:r>
      </w:hyperlink>
      <w:r w:rsidRPr="00D53906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D53906">
          <w:rPr>
            <w:rFonts w:ascii="Times New Roman" w:hAnsi="Times New Roman"/>
            <w:sz w:val="28"/>
            <w:szCs w:val="28"/>
          </w:rPr>
          <w:t>Законом</w:t>
        </w:r>
      </w:hyperlink>
      <w:r w:rsidRPr="00D53906">
        <w:rPr>
          <w:rFonts w:ascii="Times New Roman" w:hAnsi="Times New Roman"/>
          <w:sz w:val="28"/>
          <w:szCs w:val="28"/>
        </w:rPr>
        <w:t xml:space="preserve"> Российской Федерации от 07.02.1992 N 2300-1 "О защите прав потребителей", </w:t>
      </w:r>
    </w:p>
    <w:p w:rsidR="00CA4847" w:rsidRPr="00D53906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906">
        <w:rPr>
          <w:rFonts w:ascii="Times New Roman" w:hAnsi="Times New Roman"/>
          <w:sz w:val="28"/>
          <w:szCs w:val="28"/>
        </w:rPr>
        <w:t xml:space="preserve">Дубровский районный  Совет народных депутатов </w:t>
      </w:r>
    </w:p>
    <w:p w:rsidR="00CA4847" w:rsidRPr="00D53906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47" w:rsidRPr="00D53906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906">
        <w:rPr>
          <w:rFonts w:ascii="Times New Roman" w:hAnsi="Times New Roman"/>
          <w:sz w:val="28"/>
          <w:szCs w:val="28"/>
        </w:rPr>
        <w:t>РЕШИЛ:</w:t>
      </w:r>
    </w:p>
    <w:p w:rsidR="00CA4847" w:rsidRPr="00D53906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47" w:rsidRPr="00885D6A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906">
        <w:rPr>
          <w:rFonts w:ascii="Times New Roman" w:hAnsi="Times New Roman"/>
          <w:sz w:val="28"/>
          <w:szCs w:val="28"/>
        </w:rPr>
        <w:t xml:space="preserve">    1.  Утвердить  </w:t>
      </w:r>
      <w:hyperlink w:anchor="P34" w:history="1">
        <w:r w:rsidRPr="00D5390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53906">
        <w:rPr>
          <w:rFonts w:ascii="Times New Roman" w:hAnsi="Times New Roman"/>
          <w:sz w:val="28"/>
          <w:szCs w:val="28"/>
        </w:rPr>
        <w:t xml:space="preserve"> о порядке установки</w:t>
      </w:r>
      <w:r w:rsidRPr="00885D6A">
        <w:rPr>
          <w:rFonts w:ascii="Times New Roman" w:hAnsi="Times New Roman"/>
          <w:sz w:val="28"/>
          <w:szCs w:val="28"/>
        </w:rPr>
        <w:t xml:space="preserve"> рекламных конструкций на территории </w:t>
      </w:r>
      <w:r>
        <w:rPr>
          <w:rFonts w:ascii="Times New Roman" w:hAnsi="Times New Roman"/>
          <w:sz w:val="28"/>
          <w:szCs w:val="28"/>
        </w:rPr>
        <w:t xml:space="preserve">Дубровского района </w:t>
      </w:r>
      <w:r w:rsidRPr="00885D6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A4847" w:rsidRPr="00FF751D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FF751D">
        <w:rPr>
          <w:rFonts w:ascii="Times New Roman" w:hAnsi="Times New Roman"/>
          <w:sz w:val="28"/>
          <w:szCs w:val="28"/>
        </w:rPr>
        <w:t>. Опубликовать настоящее Решение  в периодическом печатном средстве массовой информации «Вестник Дубровского района» и  разместить  на официальном сайте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51D">
        <w:rPr>
          <w:rFonts w:ascii="Times New Roman" w:hAnsi="Times New Roman"/>
          <w:sz w:val="28"/>
          <w:szCs w:val="28"/>
        </w:rPr>
        <w:t xml:space="preserve"> в сети Интернет:  </w:t>
      </w:r>
      <w:proofErr w:type="spellStart"/>
      <w:r w:rsidRPr="00FF751D">
        <w:rPr>
          <w:rFonts w:ascii="Times New Roman" w:hAnsi="Times New Roman"/>
          <w:sz w:val="28"/>
          <w:szCs w:val="28"/>
        </w:rPr>
        <w:t>www.admdubrovka.ru</w:t>
      </w:r>
      <w:proofErr w:type="spellEnd"/>
      <w:r w:rsidRPr="00FF751D">
        <w:rPr>
          <w:rFonts w:ascii="Times New Roman" w:hAnsi="Times New Roman"/>
          <w:sz w:val="28"/>
          <w:szCs w:val="28"/>
        </w:rPr>
        <w:t>.</w:t>
      </w:r>
    </w:p>
    <w:p w:rsidR="00CA4847" w:rsidRPr="00885D6A" w:rsidRDefault="00CA4847" w:rsidP="000D1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885D6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CA4847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47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47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47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C3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A4847" w:rsidRPr="007D0C3A" w:rsidRDefault="00CA4847" w:rsidP="000C3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C3A">
        <w:rPr>
          <w:rFonts w:ascii="Times New Roman" w:hAnsi="Times New Roman"/>
          <w:sz w:val="28"/>
          <w:szCs w:val="28"/>
        </w:rPr>
        <w:t xml:space="preserve">«Дубровский район»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D0C3A">
        <w:rPr>
          <w:rFonts w:ascii="Times New Roman" w:hAnsi="Times New Roman"/>
          <w:sz w:val="28"/>
          <w:szCs w:val="28"/>
        </w:rPr>
        <w:t xml:space="preserve"> Г.А. Черняков</w:t>
      </w:r>
    </w:p>
    <w:p w:rsidR="00CA4847" w:rsidRDefault="00CA4847" w:rsidP="000C3362">
      <w:pPr>
        <w:pStyle w:val="ConsPlusNormal"/>
      </w:pPr>
    </w:p>
    <w:p w:rsidR="00CA4847" w:rsidRDefault="00CA4847">
      <w:pPr>
        <w:pStyle w:val="ConsPlusNormal"/>
        <w:jc w:val="right"/>
        <w:outlineLvl w:val="0"/>
      </w:pPr>
    </w:p>
    <w:p w:rsidR="006864C2" w:rsidRDefault="00CA4847" w:rsidP="006C335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6864C2" w:rsidRDefault="006864C2" w:rsidP="006C335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864C2" w:rsidRDefault="006864C2" w:rsidP="006C335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864C2" w:rsidRDefault="006864C2" w:rsidP="006C335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A4847" w:rsidRDefault="00CA4847" w:rsidP="006C335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CA4847" w:rsidRDefault="00CA4847" w:rsidP="006C335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A4847" w:rsidRDefault="00CA4847" w:rsidP="00FF751D">
      <w:pPr>
        <w:pStyle w:val="ConsPlusNormal"/>
        <w:outlineLvl w:val="0"/>
        <w:rPr>
          <w:rFonts w:ascii="Times New Roman" w:hAnsi="Times New Roman" w:cs="Times New Roman"/>
        </w:rPr>
      </w:pPr>
    </w:p>
    <w:p w:rsidR="00CA4847" w:rsidRDefault="00CA4847" w:rsidP="00FF751D">
      <w:pPr>
        <w:pStyle w:val="ConsPlusNormal"/>
        <w:outlineLvl w:val="0"/>
        <w:rPr>
          <w:rFonts w:ascii="Times New Roman" w:hAnsi="Times New Roman" w:cs="Times New Roman"/>
        </w:rPr>
      </w:pPr>
    </w:p>
    <w:p w:rsidR="00CA4847" w:rsidRDefault="00CA4847" w:rsidP="000C336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4847" w:rsidRPr="007D0C3A" w:rsidRDefault="00CA4847" w:rsidP="000C33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7D0C3A">
        <w:rPr>
          <w:rFonts w:ascii="Times New Roman" w:hAnsi="Times New Roman" w:cs="Times New Roman"/>
        </w:rPr>
        <w:t>Приложение</w:t>
      </w:r>
    </w:p>
    <w:p w:rsidR="00CA4847" w:rsidRPr="007D0C3A" w:rsidRDefault="00CA4847" w:rsidP="006C335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7D0C3A">
        <w:rPr>
          <w:rFonts w:ascii="Times New Roman" w:hAnsi="Times New Roman" w:cs="Times New Roman"/>
        </w:rPr>
        <w:t>к Решению</w:t>
      </w:r>
    </w:p>
    <w:p w:rsidR="00CA4847" w:rsidRPr="007D0C3A" w:rsidRDefault="00CA4847" w:rsidP="006C335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7D0C3A">
        <w:rPr>
          <w:rFonts w:ascii="Times New Roman" w:hAnsi="Times New Roman" w:cs="Times New Roman"/>
        </w:rPr>
        <w:t xml:space="preserve">Дубровского районного </w:t>
      </w:r>
    </w:p>
    <w:p w:rsidR="00CA4847" w:rsidRPr="007D0C3A" w:rsidRDefault="00CA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D0C3A">
        <w:rPr>
          <w:rFonts w:ascii="Times New Roman" w:hAnsi="Times New Roman" w:cs="Times New Roman"/>
        </w:rPr>
        <w:t>Совета народных депутатов</w:t>
      </w:r>
    </w:p>
    <w:p w:rsidR="00CA4847" w:rsidRPr="007D0C3A" w:rsidRDefault="00CA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D0C3A">
        <w:rPr>
          <w:rFonts w:ascii="Times New Roman" w:hAnsi="Times New Roman" w:cs="Times New Roman"/>
        </w:rPr>
        <w:t xml:space="preserve">от </w:t>
      </w:r>
      <w:r w:rsidR="006864C2">
        <w:rPr>
          <w:rFonts w:ascii="Times New Roman" w:hAnsi="Times New Roman" w:cs="Times New Roman"/>
        </w:rPr>
        <w:t>27.06.2018 года  № 417 - 6</w:t>
      </w:r>
    </w:p>
    <w:p w:rsidR="00CA4847" w:rsidRDefault="00CA4847">
      <w:pPr>
        <w:pStyle w:val="ConsPlusNormal"/>
        <w:jc w:val="right"/>
      </w:pPr>
    </w:p>
    <w:p w:rsidR="00CA4847" w:rsidRDefault="00CA4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CA4847" w:rsidRPr="007D0C3A" w:rsidRDefault="00CA4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C3A">
        <w:rPr>
          <w:rFonts w:ascii="Times New Roman" w:hAnsi="Times New Roman" w:cs="Times New Roman"/>
          <w:sz w:val="28"/>
          <w:szCs w:val="28"/>
        </w:rPr>
        <w:t>ПОЛОЖЕНИЕ</w:t>
      </w:r>
    </w:p>
    <w:p w:rsidR="00CA4847" w:rsidRPr="007D0C3A" w:rsidRDefault="00CA4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C3A">
        <w:rPr>
          <w:rFonts w:ascii="Times New Roman" w:hAnsi="Times New Roman" w:cs="Times New Roman"/>
          <w:sz w:val="28"/>
          <w:szCs w:val="28"/>
        </w:rPr>
        <w:t>о порядке установки рекламных конструкций</w:t>
      </w:r>
    </w:p>
    <w:p w:rsidR="00CA4847" w:rsidRPr="007D0C3A" w:rsidRDefault="00CA4847" w:rsidP="007D0C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0C3A">
        <w:rPr>
          <w:rFonts w:ascii="Times New Roman" w:hAnsi="Times New Roman" w:cs="Times New Roman"/>
          <w:sz w:val="28"/>
          <w:szCs w:val="28"/>
        </w:rPr>
        <w:t xml:space="preserve">на территории Дубровского района  </w:t>
      </w:r>
    </w:p>
    <w:p w:rsidR="00CA4847" w:rsidRPr="007D0C3A" w:rsidRDefault="00CA4847" w:rsidP="007D0C3A">
      <w:pPr>
        <w:pStyle w:val="ConsPlusTitle"/>
        <w:jc w:val="center"/>
        <w:rPr>
          <w:sz w:val="28"/>
          <w:szCs w:val="28"/>
        </w:rPr>
      </w:pPr>
    </w:p>
    <w:p w:rsidR="00CA4847" w:rsidRDefault="00CA4847">
      <w:pPr>
        <w:pStyle w:val="ConsPlusNormal"/>
        <w:jc w:val="center"/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1. Общие положения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1.1. Настоящее Положение о </w:t>
      </w:r>
      <w:r w:rsidRPr="00D53906">
        <w:rPr>
          <w:rFonts w:ascii="Times New Roman" w:hAnsi="Times New Roman" w:cs="Times New Roman"/>
        </w:rPr>
        <w:t xml:space="preserve">порядке установки рекламных конструкций на территории Дубровского района  (далее по тексту - Положение) разработано в соответствии с </w:t>
      </w:r>
      <w:hyperlink r:id="rId10" w:history="1">
        <w:r w:rsidRPr="00D53906">
          <w:rPr>
            <w:rFonts w:ascii="Times New Roman" w:hAnsi="Times New Roman" w:cs="Times New Roman"/>
          </w:rPr>
          <w:t>Конституцией</w:t>
        </w:r>
      </w:hyperlink>
      <w:r w:rsidRPr="00D53906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1" w:history="1">
        <w:r w:rsidRPr="00D53906">
          <w:rPr>
            <w:rFonts w:ascii="Times New Roman" w:hAnsi="Times New Roman" w:cs="Times New Roman"/>
          </w:rPr>
          <w:t>кодексом</w:t>
        </w:r>
      </w:hyperlink>
      <w:r w:rsidRPr="00D53906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 w:history="1">
        <w:r w:rsidRPr="00D53906">
          <w:rPr>
            <w:rFonts w:ascii="Times New Roman" w:hAnsi="Times New Roman" w:cs="Times New Roman"/>
          </w:rPr>
          <w:t>законом</w:t>
        </w:r>
      </w:hyperlink>
      <w:r w:rsidRPr="00D53906">
        <w:rPr>
          <w:rFonts w:ascii="Times New Roman" w:hAnsi="Times New Roman" w:cs="Times New Roman"/>
        </w:rPr>
        <w:t xml:space="preserve"> "О рекламе", Федеральным </w:t>
      </w:r>
      <w:hyperlink r:id="rId13" w:history="1">
        <w:r w:rsidRPr="00D53906">
          <w:rPr>
            <w:rFonts w:ascii="Times New Roman" w:hAnsi="Times New Roman" w:cs="Times New Roman"/>
          </w:rPr>
          <w:t>законом</w:t>
        </w:r>
      </w:hyperlink>
      <w:r w:rsidRPr="00D53906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Федеральным </w:t>
      </w:r>
      <w:hyperlink r:id="rId14" w:history="1">
        <w:r w:rsidRPr="00D53906">
          <w:rPr>
            <w:rFonts w:ascii="Times New Roman" w:hAnsi="Times New Roman" w:cs="Times New Roman"/>
          </w:rPr>
          <w:t>законом</w:t>
        </w:r>
      </w:hyperlink>
      <w:r w:rsidRPr="00D53906">
        <w:rPr>
          <w:rFonts w:ascii="Times New Roman" w:hAnsi="Times New Roman" w:cs="Times New Roman"/>
        </w:rPr>
        <w:t xml:space="preserve"> "О защите прав потребителей", иными нормативными актами. Положение устанавливает требования к размещению рекламных конструкций, условия использования имущества</w:t>
      </w:r>
      <w:r w:rsidRPr="00885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Pr="00885D6A">
        <w:rPr>
          <w:rFonts w:ascii="Times New Roman" w:hAnsi="Times New Roman" w:cs="Times New Roman"/>
        </w:rPr>
        <w:t xml:space="preserve"> в целях установки рекламных конструкций, порядок выдачи разрешений на установку рекламных конструкций, а также осуществление контроля за соблюдением этих требований.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1.2. Установленный Положением порядок установки рекламных конструкций на территории </w:t>
      </w:r>
      <w:r>
        <w:rPr>
          <w:rFonts w:ascii="Times New Roman" w:hAnsi="Times New Roman" w:cs="Times New Roman"/>
        </w:rPr>
        <w:t xml:space="preserve">Дубровского района </w:t>
      </w:r>
      <w:r w:rsidRPr="00885D6A">
        <w:rPr>
          <w:rFonts w:ascii="Times New Roman" w:hAnsi="Times New Roman" w:cs="Times New Roman"/>
        </w:rPr>
        <w:t xml:space="preserve"> распространяет свое действие на все виды технических средств стабильного территориального размещения, предназначенных для распространения наружной рекламы (далее по тексту - рекламные конструкции) и уста</w:t>
      </w:r>
      <w:r>
        <w:rPr>
          <w:rFonts w:ascii="Times New Roman" w:hAnsi="Times New Roman" w:cs="Times New Roman"/>
        </w:rPr>
        <w:t>навливаемых на территории Дубровского района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1.3. Соблюдение настоящего Положения обязательно для всех юридических лиц независимо от формы собственности и ведомственной принадлежности, а также для физических лиц при установке и эксплуатации реклам</w:t>
      </w:r>
      <w:r>
        <w:rPr>
          <w:rFonts w:ascii="Times New Roman" w:hAnsi="Times New Roman" w:cs="Times New Roman"/>
        </w:rPr>
        <w:t>ных конструкций в Дубровском районе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1.4. Все рекламные конструкции, размещен</w:t>
      </w:r>
      <w:r>
        <w:rPr>
          <w:rFonts w:ascii="Times New Roman" w:hAnsi="Times New Roman" w:cs="Times New Roman"/>
        </w:rPr>
        <w:t xml:space="preserve">ные на территории Дубровского района </w:t>
      </w:r>
      <w:r w:rsidRPr="00885D6A">
        <w:rPr>
          <w:rFonts w:ascii="Times New Roman" w:hAnsi="Times New Roman" w:cs="Times New Roman"/>
        </w:rPr>
        <w:t xml:space="preserve"> должны быть зарегистрированы в порядке, установленном настоящим Положением.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2. Определение терминов и понятий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2.1. Понятия "Реклама", "Наружная реклама", "Рекламодатель", "</w:t>
      </w:r>
      <w:proofErr w:type="spellStart"/>
      <w:r w:rsidRPr="00885D6A">
        <w:rPr>
          <w:rFonts w:ascii="Times New Roman" w:hAnsi="Times New Roman" w:cs="Times New Roman"/>
        </w:rPr>
        <w:t>Рекламопроизводитель</w:t>
      </w:r>
      <w:proofErr w:type="spellEnd"/>
      <w:r w:rsidRPr="00885D6A">
        <w:rPr>
          <w:rFonts w:ascii="Times New Roman" w:hAnsi="Times New Roman" w:cs="Times New Roman"/>
        </w:rPr>
        <w:t>", "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", "Временная рекламная конструкция", используемые в настоящем Положении, определены Федеральным </w:t>
      </w:r>
      <w:hyperlink r:id="rId15" w:history="1">
        <w:r w:rsidRPr="00885D6A">
          <w:rPr>
            <w:rFonts w:ascii="Times New Roman" w:hAnsi="Times New Roman" w:cs="Times New Roman"/>
            <w:color w:val="0000FF"/>
          </w:rPr>
          <w:t>законом</w:t>
        </w:r>
      </w:hyperlink>
      <w:r w:rsidRPr="00885D6A">
        <w:rPr>
          <w:rFonts w:ascii="Times New Roman" w:hAnsi="Times New Roman" w:cs="Times New Roman"/>
        </w:rPr>
        <w:t xml:space="preserve"> "О рекламе".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2.2. Рекламное место - часть территории, часть внешней поверхности здания, сооружения, иного объекта, к которому присоединяется рекламная конструкция.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2.3. Разрешение на установку и эксплуатацию рекламной конструкции (далее по тексту - Разрешение) - документ, носящий индивидуальный характер и принимаемый в форме, утвержденной Главой </w:t>
      </w:r>
      <w:r>
        <w:rPr>
          <w:rFonts w:ascii="Times New Roman" w:hAnsi="Times New Roman" w:cs="Times New Roman"/>
        </w:rPr>
        <w:t>администрации Дубровского района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Районный </w:t>
      </w:r>
      <w:r w:rsidRPr="00885D6A">
        <w:rPr>
          <w:rFonts w:ascii="Times New Roman" w:hAnsi="Times New Roman" w:cs="Times New Roman"/>
        </w:rPr>
        <w:t xml:space="preserve"> реестр рекламных мест - перечень зарегистрированных рекламных мест, сведений о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Рекламораспространителях</w:t>
      </w:r>
      <w:proofErr w:type="spellEnd"/>
      <w:r w:rsidRPr="00885D6A">
        <w:rPr>
          <w:rFonts w:ascii="Times New Roman" w:hAnsi="Times New Roman" w:cs="Times New Roman"/>
        </w:rPr>
        <w:t xml:space="preserve"> и установленных рекламных конструкциях.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3. Типы и виды рекламных конструкций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3.1. Рекламные конструкции, устанавливаемые и эксплуатируемые на территории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>, подразделяются на: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lastRenderedPageBreak/>
        <w:t>- отдельно стоящие;</w:t>
      </w:r>
    </w:p>
    <w:p w:rsidR="00CA4847" w:rsidRPr="00885D6A" w:rsidRDefault="00CA4847" w:rsidP="006C33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размещаемые на зданиях, строениях либо сооружениях.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3.2. Типы и виды рекламных конструкций, допустимых и недопустимых к устано</w:t>
      </w:r>
      <w:r>
        <w:rPr>
          <w:rFonts w:ascii="Times New Roman" w:hAnsi="Times New Roman" w:cs="Times New Roman"/>
        </w:rPr>
        <w:t>вке на территории Дубровского района</w:t>
      </w:r>
      <w:r w:rsidRPr="00885D6A">
        <w:rPr>
          <w:rFonts w:ascii="Times New Roman" w:hAnsi="Times New Roman" w:cs="Times New Roman"/>
        </w:rPr>
        <w:t>, в том числе требования к таким рекламным конструкциям, с учетом необходимости сохранения внешнего архитектурного облика слож</w:t>
      </w:r>
      <w:r>
        <w:rPr>
          <w:rFonts w:ascii="Times New Roman" w:hAnsi="Times New Roman" w:cs="Times New Roman"/>
        </w:rPr>
        <w:t>ившейся застройки Дубровского района определяется администрацией Дубровского района (далее по тексту администрация).</w:t>
      </w:r>
    </w:p>
    <w:p w:rsidR="00CA4847" w:rsidRPr="00885D6A" w:rsidRDefault="00CA4847">
      <w:pPr>
        <w:pStyle w:val="ConsPlusNormal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4. Требования к установке рекламных конструкций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4.1. Общие требования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 w:rsidP="00377D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4.1.1. Установка и эксплуатация рекламных конструкций на территории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 xml:space="preserve"> осуществляется на основании разрешения, выдаваемого </w:t>
      </w:r>
      <w:r w:rsidRPr="00EB634C">
        <w:rPr>
          <w:rFonts w:ascii="Times New Roman" w:hAnsi="Times New Roman" w:cs="Times New Roman"/>
        </w:rPr>
        <w:t>администрацией.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4.1.2. Рекламная конструкция должна быть безопасна, спроектирована, изготовлена и размещена в соответствии с существующими строительными нормами и правилами, </w:t>
      </w:r>
      <w:proofErr w:type="spellStart"/>
      <w:r w:rsidRPr="00885D6A">
        <w:rPr>
          <w:rFonts w:ascii="Times New Roman" w:hAnsi="Times New Roman" w:cs="Times New Roman"/>
        </w:rPr>
        <w:t>ГОСТами</w:t>
      </w:r>
      <w:proofErr w:type="spellEnd"/>
      <w:r w:rsidRPr="00885D6A">
        <w:rPr>
          <w:rFonts w:ascii="Times New Roman" w:hAnsi="Times New Roman" w:cs="Times New Roman"/>
        </w:rPr>
        <w:t>, ПУЭ, техническими регламентами и другими правовыми актами, содержащими требования для конструкций данного типа.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4.1.3. </w:t>
      </w:r>
      <w:r>
        <w:rPr>
          <w:rFonts w:ascii="Times New Roman" w:hAnsi="Times New Roman" w:cs="Times New Roman"/>
        </w:rPr>
        <w:t xml:space="preserve">Администрация </w:t>
      </w:r>
      <w:r w:rsidRPr="00885D6A">
        <w:rPr>
          <w:rFonts w:ascii="Times New Roman" w:hAnsi="Times New Roman" w:cs="Times New Roman"/>
        </w:rPr>
        <w:t xml:space="preserve"> утверждает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Брянской области или муниципальной собственности</w:t>
      </w:r>
      <w:r>
        <w:rPr>
          <w:rFonts w:ascii="Times New Roman" w:hAnsi="Times New Roman" w:cs="Times New Roman"/>
        </w:rPr>
        <w:t xml:space="preserve">. Администрация </w:t>
      </w:r>
      <w:r w:rsidRPr="00885D6A">
        <w:rPr>
          <w:rFonts w:ascii="Times New Roman" w:hAnsi="Times New Roman" w:cs="Times New Roman"/>
        </w:rPr>
        <w:t xml:space="preserve"> разрабатывает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</w:t>
      </w:r>
      <w:r w:rsidRPr="00EB634C">
        <w:rPr>
          <w:rFonts w:ascii="Times New Roman" w:hAnsi="Times New Roman" w:cs="Times New Roman"/>
        </w:rPr>
        <w:t>в</w:t>
      </w:r>
      <w:r w:rsidRPr="00885D6A">
        <w:rPr>
          <w:rFonts w:ascii="Times New Roman" w:hAnsi="Times New Roman" w:cs="Times New Roman"/>
        </w:rPr>
        <w:t xml:space="preserve"> муниципаль</w:t>
      </w:r>
      <w:r>
        <w:rPr>
          <w:rFonts w:ascii="Times New Roman" w:hAnsi="Times New Roman" w:cs="Times New Roman"/>
        </w:rPr>
        <w:t>ной собственности</w:t>
      </w:r>
      <w:r w:rsidRPr="00885D6A">
        <w:rPr>
          <w:rFonts w:ascii="Times New Roman" w:hAnsi="Times New Roman" w:cs="Times New Roman"/>
        </w:rPr>
        <w:t>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CA4847" w:rsidRPr="00885D6A" w:rsidRDefault="00CA4847" w:rsidP="003524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Схема размещения рекламных конструкций и вносимые в нее изменения подлежат предварительному согласованию </w:t>
      </w:r>
      <w:r w:rsidRPr="00AC3276">
        <w:rPr>
          <w:rFonts w:ascii="Times New Roman" w:hAnsi="Times New Roman" w:cs="Times New Roman"/>
          <w:color w:val="FF0000"/>
        </w:rPr>
        <w:t xml:space="preserve"> </w:t>
      </w:r>
      <w:r w:rsidRPr="00EB634C">
        <w:rPr>
          <w:rFonts w:ascii="Times New Roman" w:hAnsi="Times New Roman" w:cs="Times New Roman"/>
        </w:rPr>
        <w:t>в порядке, установленном Правительством Брянской области.</w:t>
      </w:r>
    </w:p>
    <w:p w:rsidR="00CA4847" w:rsidRPr="00885D6A" w:rsidRDefault="00CA4847" w:rsidP="00446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</w:t>
      </w:r>
      <w:r>
        <w:rPr>
          <w:rFonts w:ascii="Times New Roman" w:hAnsi="Times New Roman" w:cs="Times New Roman"/>
        </w:rPr>
        <w:t xml:space="preserve">ых правовых актов </w:t>
      </w:r>
      <w:r w:rsidRPr="009302F7">
        <w:rPr>
          <w:rFonts w:ascii="Times New Roman" w:hAnsi="Times New Roman" w:cs="Times New Roman"/>
        </w:rPr>
        <w:t>администрации</w:t>
      </w:r>
      <w:r w:rsidRPr="00885D6A">
        <w:rPr>
          <w:rFonts w:ascii="Times New Roman" w:hAnsi="Times New Roman" w:cs="Times New Roman"/>
        </w:rPr>
        <w:t xml:space="preserve">, и размещению на </w:t>
      </w:r>
      <w:r w:rsidRPr="009302F7">
        <w:rPr>
          <w:rFonts w:ascii="Times New Roman" w:hAnsi="Times New Roman" w:cs="Times New Roman"/>
        </w:rPr>
        <w:t>официальном сайте</w:t>
      </w:r>
      <w:r w:rsidRPr="00AC3276">
        <w:rPr>
          <w:rFonts w:ascii="Times New Roman" w:hAnsi="Times New Roman" w:cs="Times New Roman"/>
          <w:color w:val="FF0000"/>
        </w:rPr>
        <w:t xml:space="preserve">  </w:t>
      </w:r>
      <w:r w:rsidRPr="009302F7">
        <w:rPr>
          <w:rFonts w:ascii="Times New Roman" w:hAnsi="Times New Roman" w:cs="Times New Roman"/>
          <w:sz w:val="24"/>
          <w:szCs w:val="24"/>
        </w:rPr>
        <w:t>муниципального  образования  «Дубровский район»</w:t>
      </w:r>
      <w:r w:rsidRPr="00D400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t xml:space="preserve">    </w:t>
      </w:r>
      <w:hyperlink r:id="rId16" w:history="1">
        <w:r w:rsidRPr="00BF2D23">
          <w:rPr>
            <w:rStyle w:val="a3"/>
            <w:rFonts w:cs="Calibri"/>
            <w:lang w:val="en-US"/>
          </w:rPr>
          <w:t>www</w:t>
        </w:r>
        <w:r w:rsidRPr="00BF2D23">
          <w:rPr>
            <w:rStyle w:val="a3"/>
            <w:rFonts w:cs="Calibri"/>
          </w:rPr>
          <w:t>.</w:t>
        </w:r>
        <w:proofErr w:type="spellStart"/>
        <w:r w:rsidRPr="00BF2D23">
          <w:rPr>
            <w:rStyle w:val="a3"/>
            <w:rFonts w:cs="Calibri"/>
            <w:lang w:val="en-US"/>
          </w:rPr>
          <w:t>admdubrovka</w:t>
        </w:r>
        <w:proofErr w:type="spellEnd"/>
        <w:r w:rsidRPr="00BF2D23">
          <w:rPr>
            <w:rStyle w:val="a3"/>
            <w:rFonts w:cs="Calibri"/>
          </w:rPr>
          <w:t>.</w:t>
        </w:r>
        <w:proofErr w:type="spellStart"/>
        <w:r w:rsidRPr="00BF2D23">
          <w:rPr>
            <w:rStyle w:val="a3"/>
            <w:rFonts w:cs="Calibri"/>
            <w:lang w:val="en-US"/>
          </w:rPr>
          <w:t>ru</w:t>
        </w:r>
        <w:proofErr w:type="spellEnd"/>
      </w:hyperlink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4.1.4. Запрещается присоединение рекламных конструкций к деревьям, зеленым насаждениям, электрическим проводам.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4.1.5. При установке и эксплуатации рекламных конструкций должны выполняться требования по обеспечению безопасности дорожного движения, утвержденные действующими нормативными актами в сфере безопасности дорожного движения.</w:t>
      </w:r>
    </w:p>
    <w:p w:rsidR="00CA4847" w:rsidRPr="00885D6A" w:rsidRDefault="00CA4847" w:rsidP="00276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4.1.6. На рекламных конструкциях, установлен</w:t>
      </w:r>
      <w:r>
        <w:rPr>
          <w:rFonts w:ascii="Times New Roman" w:hAnsi="Times New Roman" w:cs="Times New Roman"/>
        </w:rPr>
        <w:t>ных на территории Дубровского района</w:t>
      </w:r>
      <w:r w:rsidRPr="00885D6A">
        <w:rPr>
          <w:rFonts w:ascii="Times New Roman" w:hAnsi="Times New Roman" w:cs="Times New Roman"/>
        </w:rPr>
        <w:t>, в обязательном порядке должна быть размещена маркировка владельца рекламной конструкции с указанием наименования организации (Ф.И.О. физического лица), номеров контактных телефонов. Маркировка должна быть размещена под информационным полем средства наружной рекламы. В случае размещения средств наружной рекламы у проезжей части размер текста маркировки должен позволять его прочтение с ближайшей полосы движения транспортных средств.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lastRenderedPageBreak/>
        <w:t xml:space="preserve">4.1.7. </w:t>
      </w:r>
      <w:r>
        <w:rPr>
          <w:rFonts w:ascii="Times New Roman" w:hAnsi="Times New Roman" w:cs="Times New Roman"/>
        </w:rPr>
        <w:t xml:space="preserve"> </w:t>
      </w:r>
      <w:r w:rsidRPr="00885D6A">
        <w:rPr>
          <w:rFonts w:ascii="Times New Roman" w:hAnsi="Times New Roman" w:cs="Times New Roman"/>
        </w:rPr>
        <w:t>Не допускается размещение рекламных конструкций в охранных зонах инженерных коммуникаций без согласования сетевых организаций.</w:t>
      </w:r>
    </w:p>
    <w:p w:rsidR="00CA4847" w:rsidRPr="00885D6A" w:rsidRDefault="00CA4847" w:rsidP="00276B78">
      <w:pPr>
        <w:pStyle w:val="ConsPlusNormal"/>
        <w:jc w:val="both"/>
        <w:rPr>
          <w:rFonts w:ascii="Times New Roman" w:hAnsi="Times New Roman" w:cs="Times New Roman"/>
        </w:rPr>
      </w:pPr>
    </w:p>
    <w:p w:rsidR="00CA4847" w:rsidRPr="00205E10" w:rsidRDefault="00CA48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5. Порядок установки и эксплуатации рекламных конструкций,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а также оформления разрешительной документации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на установку и эксплуатацию рекламных конструкций на территории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Дубровского района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 w:rsidP="00276B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5.1. В состав разрешительной документации на установку и эксплуатацию рекламных конструкций входят следующие документы: разрешение на установку и эксплуатацию рекламной конструкции; договор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885D6A">
        <w:rPr>
          <w:rFonts w:ascii="Times New Roman" w:hAnsi="Times New Roman" w:cs="Times New Roman"/>
        </w:rPr>
        <w:t>управомоченным</w:t>
      </w:r>
      <w:proofErr w:type="spellEnd"/>
      <w:r w:rsidRPr="00885D6A">
        <w:rPr>
          <w:rFonts w:ascii="Times New Roman" w:hAnsi="Times New Roman" w:cs="Times New Roman"/>
        </w:rPr>
        <w:t xml:space="preserve"> собственником такого имущества, в том числе с арендатором, с лицом, обладающим правом хозяйственного ведения, правом оперативного управления или иным вещным правом на такое недвижимое имущество, а также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 (в этом случае при установке и эксплуатации рекламных конструкций на муниципальном имуществе право собственника на заключение такого договора может быть делегировано </w:t>
      </w:r>
      <w:r w:rsidRPr="002D38FB">
        <w:rPr>
          <w:rFonts w:ascii="Times New Roman" w:hAnsi="Times New Roman" w:cs="Times New Roman"/>
          <w:color w:val="FF0000"/>
        </w:rPr>
        <w:t xml:space="preserve">  </w:t>
      </w:r>
      <w:r w:rsidRPr="00250F8C">
        <w:rPr>
          <w:rFonts w:ascii="Times New Roman" w:hAnsi="Times New Roman" w:cs="Times New Roman"/>
        </w:rPr>
        <w:t>администрацией</w:t>
      </w:r>
      <w:r w:rsidRPr="00885D6A">
        <w:rPr>
          <w:rFonts w:ascii="Times New Roman" w:hAnsi="Times New Roman" w:cs="Times New Roman"/>
        </w:rPr>
        <w:t>).</w:t>
      </w:r>
    </w:p>
    <w:p w:rsidR="00CA4847" w:rsidRPr="00885D6A" w:rsidRDefault="00CA4847" w:rsidP="00276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5.2. Для получения Разрешения на установку и эксплуатацию рекламной конструкции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Рекламораспространителю</w:t>
      </w:r>
      <w:proofErr w:type="spellEnd"/>
      <w:r w:rsidRPr="00885D6A">
        <w:rPr>
          <w:rFonts w:ascii="Times New Roman" w:hAnsi="Times New Roman" w:cs="Times New Roman"/>
        </w:rPr>
        <w:t xml:space="preserve"> необходимо подать в администраци</w:t>
      </w:r>
      <w:r>
        <w:rPr>
          <w:rFonts w:ascii="Times New Roman" w:hAnsi="Times New Roman" w:cs="Times New Roman"/>
        </w:rPr>
        <w:t>ю</w:t>
      </w:r>
      <w:r w:rsidRPr="00885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Дубровского района </w:t>
      </w:r>
      <w:r w:rsidRPr="00885D6A">
        <w:rPr>
          <w:rFonts w:ascii="Times New Roman" w:hAnsi="Times New Roman" w:cs="Times New Roman"/>
        </w:rPr>
        <w:t xml:space="preserve">заявление, в котором указываются сведения о предполагаемом территориальном размещении, технических параметрах и внешнем виде рекламной конструкции. Заявление регистрируется в </w:t>
      </w:r>
      <w:r w:rsidRPr="00250F8C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 xml:space="preserve"> в день его подачи.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Заявитель одновременно с заявлением обязан представить следующие документы:</w:t>
      </w:r>
    </w:p>
    <w:p w:rsidR="00CA4847" w:rsidRPr="00885D6A" w:rsidRDefault="00CA4847" w:rsidP="00276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копия паспорта гражданина РФ (для физических лиц);</w:t>
      </w:r>
    </w:p>
    <w:p w:rsidR="00CA4847" w:rsidRPr="00885D6A" w:rsidRDefault="00CA4847" w:rsidP="00276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документы, подтверждающие полномочия лица, подписавшего заявление (в случае если заявление подает представитель заявителя);</w:t>
      </w:r>
    </w:p>
    <w:p w:rsidR="00CA4847" w:rsidRPr="00885D6A" w:rsidRDefault="00CA4847" w:rsidP="00276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договор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арендатором, либо с лицом, обладающим правом хозяйственного ведения, правом оперативного управления или иным вещным правом на такое имущество, а также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</w:r>
    </w:p>
    <w:p w:rsidR="00CA4847" w:rsidRPr="00885D6A" w:rsidRDefault="00CA4847" w:rsidP="00276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протокол или выписка из протокола общего собрания собственников помещений в многоквартирном доме, подтверждающие согласие указанных лиц на присоединение к общему имуществу рекламной конструкции, определяющие лицо, уполномоченное от имени собственников помещений в многоквартирном доме на заключение договора на установку и эксплуатацию рекламной конструкции, и условия заключения такого договора (в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доме);</w:t>
      </w:r>
    </w:p>
    <w:p w:rsidR="00CA4847" w:rsidRPr="00885D6A" w:rsidRDefault="00CA4847" w:rsidP="00276B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договор на установку и эксплуатацию рекламной конструкции, заключенный между заявителем и лицом, уполномоченным на его заключение общим собранием собственников помещений в многоквартирном доме (в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доме);</w:t>
      </w:r>
    </w:p>
    <w:p w:rsidR="00CA4847" w:rsidRPr="00885D6A" w:rsidRDefault="00CA4847" w:rsidP="000D1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эскизный и рабочий проекты рекламной конструкции с привязкой к месту ее установки, сведения об ее технических параметрах (в случае если рекламная конструкция устанавливается на </w:t>
      </w:r>
      <w:r w:rsidRPr="00885D6A">
        <w:rPr>
          <w:rFonts w:ascii="Times New Roman" w:hAnsi="Times New Roman" w:cs="Times New Roman"/>
        </w:rPr>
        <w:lastRenderedPageBreak/>
        <w:t>земельном участке - топографическая съемка места у</w:t>
      </w:r>
      <w:r>
        <w:rPr>
          <w:rFonts w:ascii="Times New Roman" w:hAnsi="Times New Roman" w:cs="Times New Roman"/>
        </w:rPr>
        <w:t>становки рекламной конструкции).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 xml:space="preserve"> </w:t>
      </w:r>
      <w:r w:rsidRPr="00885D6A">
        <w:rPr>
          <w:rFonts w:ascii="Times New Roman" w:hAnsi="Times New Roman" w:cs="Times New Roman"/>
        </w:rPr>
        <w:t xml:space="preserve">Для принятия решения о выдаче Разрешения на установку и эксплуатацию рекламной конструкции либо об </w:t>
      </w:r>
      <w:r w:rsidRPr="00250F8C">
        <w:rPr>
          <w:rFonts w:ascii="Times New Roman" w:hAnsi="Times New Roman" w:cs="Times New Roman"/>
        </w:rPr>
        <w:t xml:space="preserve">отказе в его </w:t>
      </w:r>
      <w:r>
        <w:rPr>
          <w:rFonts w:ascii="Times New Roman" w:hAnsi="Times New Roman" w:cs="Times New Roman"/>
        </w:rPr>
        <w:t xml:space="preserve">выдаче </w:t>
      </w:r>
      <w:r w:rsidRPr="00250F8C">
        <w:rPr>
          <w:rFonts w:ascii="Times New Roman" w:hAnsi="Times New Roman" w:cs="Times New Roman"/>
        </w:rPr>
        <w:t>администрация</w:t>
      </w:r>
      <w:r w:rsidRPr="002D38FB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>в установленном порядке в соответствующих госуд</w:t>
      </w:r>
      <w:r>
        <w:rPr>
          <w:rFonts w:ascii="Times New Roman" w:hAnsi="Times New Roman" w:cs="Times New Roman"/>
        </w:rPr>
        <w:t xml:space="preserve">арственных органах запрашиваются  </w:t>
      </w:r>
      <w:r w:rsidRPr="00885D6A">
        <w:rPr>
          <w:rFonts w:ascii="Times New Roman" w:hAnsi="Times New Roman" w:cs="Times New Roman"/>
        </w:rPr>
        <w:t xml:space="preserve"> следующие документы: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копия свидетельства о государственной регистрации физического лица в качестве индивидуального предпринимателя (в случае если заявитель является индивидуальным предпринимателем);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копия свидетельства о государственной регистрации юридического лица (в случае если заявитель - юридическое лицо);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выписка из Единого государственного реестра юридических лиц (если заявитель - юридическое лицо);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копия выписки из Единого государственного реестра прав на недвижимое имущество и сделок с ним, подтверждающей право собственности, право хозяйственного ведения, оперативного управления или аренды недвижимого имущества, на котором предполагается размещение рекламной конструкции.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Заявитель вправе представить указанные </w:t>
      </w:r>
      <w:r>
        <w:rPr>
          <w:rFonts w:ascii="Times New Roman" w:hAnsi="Times New Roman" w:cs="Times New Roman"/>
        </w:rPr>
        <w:t xml:space="preserve">в настоящем пункте документы в </w:t>
      </w:r>
      <w:r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 xml:space="preserve"> по собственной инициативе.</w:t>
      </w:r>
    </w:p>
    <w:p w:rsidR="00CA4847" w:rsidRPr="00885D6A" w:rsidRDefault="00CA4847" w:rsidP="00DE1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5.4. </w:t>
      </w:r>
      <w:r>
        <w:rPr>
          <w:rFonts w:ascii="Times New Roman" w:hAnsi="Times New Roman" w:cs="Times New Roman"/>
        </w:rPr>
        <w:t>А</w:t>
      </w:r>
      <w:r w:rsidRPr="00885D6A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 xml:space="preserve">я Дубровского района </w:t>
      </w:r>
      <w:r w:rsidRPr="00885D6A">
        <w:rPr>
          <w:rFonts w:ascii="Times New Roman" w:hAnsi="Times New Roman" w:cs="Times New Roman"/>
        </w:rPr>
        <w:t xml:space="preserve">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</w:t>
      </w:r>
      <w:r>
        <w:rPr>
          <w:rFonts w:ascii="Times New Roman" w:hAnsi="Times New Roman" w:cs="Times New Roman"/>
        </w:rPr>
        <w:t xml:space="preserve">в администрацию Дубровского района </w:t>
      </w:r>
      <w:r w:rsidRPr="00885D6A">
        <w:rPr>
          <w:rFonts w:ascii="Times New Roman" w:hAnsi="Times New Roman" w:cs="Times New Roman"/>
        </w:rPr>
        <w:t xml:space="preserve"> (о намерении самостоятельного сбора согласований заявитель указывает в заявлении на выдачу Разрешения) в соответствии с порядком, установленным настоящим Положением.</w:t>
      </w:r>
    </w:p>
    <w:p w:rsidR="00CA4847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5.5. Согласующие учреждения и предприятия, относящиеся к муниципальным, выполняют работы по определению возможности установки и эксплуатации рекламной конструкции на определенном месте в соответствии с требованиями, относящимися к компетенции этих организаций. </w:t>
      </w:r>
    </w:p>
    <w:p w:rsidR="00CA4847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5.6. Отказ согласующих учреждений и предприятий, относящихся к муниципальным, в установке рекламных конструкций во всех случаях должен быть мотивированным и оформляется в виде заключений. В случае невозможности такого размещения в заключении организации указываются причины со ссылкой на правовые акты или технические нормы, действующие в сфере деятельности согласующей организации.</w:t>
      </w:r>
    </w:p>
    <w:p w:rsidR="00CA4847" w:rsidRPr="007533C4" w:rsidRDefault="00CA4847" w:rsidP="00E97C6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533C4">
        <w:t xml:space="preserve">          </w:t>
      </w:r>
      <w:r w:rsidRPr="007533C4">
        <w:rPr>
          <w:rFonts w:ascii="Times New Roman" w:hAnsi="Times New Roman" w:cs="Times New Roman"/>
        </w:rPr>
        <w:t>5.7.  Срок согласования администрацией</w:t>
      </w:r>
      <w:r w:rsidRPr="007533C4">
        <w:rPr>
          <w:rFonts w:ascii="Times New Roman" w:hAnsi="Times New Roman" w:cs="Times New Roman"/>
          <w:sz w:val="24"/>
          <w:szCs w:val="24"/>
        </w:rPr>
        <w:t xml:space="preserve"> места установки рекламной конструкций</w:t>
      </w:r>
      <w:r w:rsidRPr="007533C4">
        <w:rPr>
          <w:rFonts w:ascii="Times New Roman" w:hAnsi="Times New Roman" w:cs="Times New Roman"/>
          <w:color w:val="FF0000"/>
        </w:rPr>
        <w:t xml:space="preserve"> </w:t>
      </w:r>
      <w:r w:rsidRPr="007533C4">
        <w:rPr>
          <w:rFonts w:ascii="Times New Roman" w:hAnsi="Times New Roman" w:cs="Times New Roman"/>
        </w:rPr>
        <w:t xml:space="preserve">не должен превышать 20 рабочих дней. Срок проведения согласования </w:t>
      </w:r>
      <w:r w:rsidRPr="00352402">
        <w:rPr>
          <w:rFonts w:ascii="Times New Roman" w:hAnsi="Times New Roman" w:cs="Times New Roman"/>
        </w:rPr>
        <w:t>другими  организациями</w:t>
      </w:r>
      <w:r w:rsidRPr="007533C4">
        <w:rPr>
          <w:rFonts w:ascii="Times New Roman" w:hAnsi="Times New Roman" w:cs="Times New Roman"/>
        </w:rPr>
        <w:t xml:space="preserve"> не должен превышать 5 рабочих дней.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5.8. Заявителю может быть отказано в предоставлении рекламного места исключительно по следующим основаниям: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несоответствие проекта рекламной конструкции и ее территориального размещения требованиям технических регламентов;</w:t>
      </w:r>
    </w:p>
    <w:p w:rsidR="00CA4847" w:rsidRPr="00885D6A" w:rsidRDefault="00CA4847" w:rsidP="00BE0C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17" w:history="1">
        <w:r w:rsidRPr="00885D6A">
          <w:rPr>
            <w:rFonts w:ascii="Times New Roman" w:hAnsi="Times New Roman" w:cs="Times New Roman"/>
            <w:color w:val="0000FF"/>
          </w:rPr>
          <w:t>частью 5.8 статьи 19</w:t>
        </w:r>
      </w:hyperlink>
      <w:r w:rsidRPr="00885D6A">
        <w:rPr>
          <w:rFonts w:ascii="Times New Roman" w:hAnsi="Times New Roman" w:cs="Times New Roman"/>
        </w:rPr>
        <w:t xml:space="preserve"> Федерального закона от 13.03.2006 N 38-ФЗ "О рекламе" определяется схемой размещения рекламных конструкций);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нарушение требований нормативных актов по безопасности движения транспорта;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нарушение внешнего архитектурного облика сложившейся застройки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>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lastRenderedPageBreak/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A4847" w:rsidRPr="00885D6A" w:rsidRDefault="00CA4847" w:rsidP="00BE0C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нарушение требований, установленных </w:t>
      </w:r>
      <w:hyperlink r:id="rId18" w:history="1">
        <w:r w:rsidRPr="00885D6A">
          <w:rPr>
            <w:rFonts w:ascii="Times New Roman" w:hAnsi="Times New Roman" w:cs="Times New Roman"/>
            <w:color w:val="0000FF"/>
          </w:rPr>
          <w:t>частями 5.1</w:t>
        </w:r>
      </w:hyperlink>
      <w:r w:rsidRPr="00885D6A">
        <w:rPr>
          <w:rFonts w:ascii="Times New Roman" w:hAnsi="Times New Roman" w:cs="Times New Roman"/>
        </w:rPr>
        <w:t xml:space="preserve"> - </w:t>
      </w:r>
      <w:hyperlink r:id="rId19" w:history="1">
        <w:r w:rsidRPr="00885D6A">
          <w:rPr>
            <w:rFonts w:ascii="Times New Roman" w:hAnsi="Times New Roman" w:cs="Times New Roman"/>
            <w:color w:val="0000FF"/>
          </w:rPr>
          <w:t>5.7</w:t>
        </w:r>
      </w:hyperlink>
      <w:r w:rsidRPr="00885D6A">
        <w:rPr>
          <w:rFonts w:ascii="Times New Roman" w:hAnsi="Times New Roman" w:cs="Times New Roman"/>
        </w:rPr>
        <w:t xml:space="preserve"> и </w:t>
      </w:r>
      <w:hyperlink r:id="rId20" w:history="1">
        <w:r w:rsidRPr="00885D6A">
          <w:rPr>
            <w:rFonts w:ascii="Times New Roman" w:hAnsi="Times New Roman" w:cs="Times New Roman"/>
            <w:color w:val="0000FF"/>
          </w:rPr>
          <w:t>9.1 статьи 19</w:t>
        </w:r>
      </w:hyperlink>
      <w:r w:rsidRPr="00885D6A">
        <w:rPr>
          <w:rFonts w:ascii="Times New Roman" w:hAnsi="Times New Roman" w:cs="Times New Roman"/>
        </w:rPr>
        <w:t xml:space="preserve"> Федерального закона от 13.03.2006 N 38-ФЗ "О рекламе".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5.9. Разрешение содержит следующие сведения: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 владельце рекламной конструкции;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 собственнике земельного участка, здания или иного недвижимого имущества, к которому присоединена рекламная конструкция;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 типе (виде) рекламной конструкции;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площади информационного поля рекламной конструкции;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 месте установки (адресе) рекламной конструкции;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о сроке действия </w:t>
      </w:r>
      <w:r>
        <w:rPr>
          <w:rFonts w:ascii="Times New Roman" w:hAnsi="Times New Roman" w:cs="Times New Roman"/>
        </w:rPr>
        <w:t>Р</w:t>
      </w:r>
      <w:r w:rsidRPr="00885D6A">
        <w:rPr>
          <w:rFonts w:ascii="Times New Roman" w:hAnsi="Times New Roman" w:cs="Times New Roman"/>
        </w:rPr>
        <w:t>азрешения;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об органе, выдавшем </w:t>
      </w:r>
      <w:r>
        <w:rPr>
          <w:rFonts w:ascii="Times New Roman" w:hAnsi="Times New Roman" w:cs="Times New Roman"/>
        </w:rPr>
        <w:t>Р</w:t>
      </w:r>
      <w:r w:rsidRPr="00885D6A">
        <w:rPr>
          <w:rFonts w:ascii="Times New Roman" w:hAnsi="Times New Roman" w:cs="Times New Roman"/>
        </w:rPr>
        <w:t>азрешение;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номер и дату выдачи </w:t>
      </w:r>
      <w:r>
        <w:rPr>
          <w:rFonts w:ascii="Times New Roman" w:hAnsi="Times New Roman" w:cs="Times New Roman"/>
        </w:rPr>
        <w:t>Р</w:t>
      </w:r>
      <w:r w:rsidRPr="00885D6A">
        <w:rPr>
          <w:rFonts w:ascii="Times New Roman" w:hAnsi="Times New Roman" w:cs="Times New Roman"/>
        </w:rPr>
        <w:t>азрешения;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об условиях установки рекламной конструкции;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о внесении соответствующей записи в </w:t>
      </w:r>
      <w:r>
        <w:rPr>
          <w:rFonts w:ascii="Times New Roman" w:hAnsi="Times New Roman" w:cs="Times New Roman"/>
        </w:rPr>
        <w:t xml:space="preserve">районный </w:t>
      </w:r>
      <w:r w:rsidRPr="00885D6A">
        <w:rPr>
          <w:rFonts w:ascii="Times New Roman" w:hAnsi="Times New Roman" w:cs="Times New Roman"/>
        </w:rPr>
        <w:t>реестр рекламных мест;</w:t>
      </w:r>
    </w:p>
    <w:p w:rsidR="00CA4847" w:rsidRPr="00885D6A" w:rsidRDefault="00CA4847" w:rsidP="00C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 согласовании рекламного места в согласующих организациях.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5.10. Проект Разрешения подготавливается </w:t>
      </w:r>
      <w:r>
        <w:rPr>
          <w:rFonts w:ascii="Times New Roman" w:hAnsi="Times New Roman" w:cs="Times New Roman"/>
        </w:rPr>
        <w:t>администрацией Дубровского района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 w:rsidP="00C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Выдаваемые Разрешения подписы</w:t>
      </w:r>
      <w:r>
        <w:rPr>
          <w:rFonts w:ascii="Times New Roman" w:hAnsi="Times New Roman" w:cs="Times New Roman"/>
        </w:rPr>
        <w:t xml:space="preserve">ваются  </w:t>
      </w:r>
      <w:r w:rsidRPr="00220084">
        <w:rPr>
          <w:rFonts w:ascii="Times New Roman" w:hAnsi="Times New Roman" w:cs="Times New Roman"/>
        </w:rPr>
        <w:t>главой администрации Дубровской района</w:t>
      </w:r>
      <w:r w:rsidRPr="00885D6A">
        <w:rPr>
          <w:rFonts w:ascii="Times New Roman" w:hAnsi="Times New Roman" w:cs="Times New Roman"/>
        </w:rPr>
        <w:t>.</w:t>
      </w:r>
    </w:p>
    <w:p w:rsidR="00CA4847" w:rsidRPr="00FA5C6D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5.11. </w:t>
      </w:r>
      <w:r w:rsidRPr="00885D6A">
        <w:rPr>
          <w:rFonts w:ascii="Times New Roman" w:hAnsi="Times New Roman" w:cs="Times New Roman"/>
        </w:rPr>
        <w:t xml:space="preserve"> Регистрация </w:t>
      </w:r>
      <w:r>
        <w:rPr>
          <w:rFonts w:ascii="Times New Roman" w:hAnsi="Times New Roman" w:cs="Times New Roman"/>
        </w:rPr>
        <w:t xml:space="preserve">выдачи Разрешения не установку и эксплуатацию </w:t>
      </w:r>
      <w:r w:rsidRPr="00885D6A">
        <w:rPr>
          <w:rFonts w:ascii="Times New Roman" w:hAnsi="Times New Roman" w:cs="Times New Roman"/>
        </w:rPr>
        <w:t>рекла</w:t>
      </w:r>
      <w:r>
        <w:rPr>
          <w:rFonts w:ascii="Times New Roman" w:hAnsi="Times New Roman" w:cs="Times New Roman"/>
        </w:rPr>
        <w:t>мных конструкций  на территории Дубровского района осуществляется путем записи в журнале.</w:t>
      </w:r>
    </w:p>
    <w:p w:rsidR="00CA4847" w:rsidRPr="00885D6A" w:rsidRDefault="00CA4847" w:rsidP="00573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>ы организации ведения районного</w:t>
      </w:r>
      <w:r w:rsidRPr="00885D6A">
        <w:rPr>
          <w:rFonts w:ascii="Times New Roman" w:hAnsi="Times New Roman" w:cs="Times New Roman"/>
        </w:rPr>
        <w:t xml:space="preserve"> реестра рекламных мест относятся к ком</w:t>
      </w:r>
      <w:r>
        <w:rPr>
          <w:rFonts w:ascii="Times New Roman" w:hAnsi="Times New Roman" w:cs="Times New Roman"/>
        </w:rPr>
        <w:t xml:space="preserve">петенции  </w:t>
      </w:r>
      <w:r w:rsidRPr="00885D6A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Дубровского района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5.12. Необходимым условием получения Разрешения является наличие платежного документа об уплате государственной пошлины.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5.13. </w:t>
      </w:r>
      <w:r>
        <w:rPr>
          <w:rFonts w:ascii="Times New Roman" w:hAnsi="Times New Roman" w:cs="Times New Roman"/>
        </w:rPr>
        <w:t xml:space="preserve"> </w:t>
      </w:r>
      <w:r w:rsidRPr="00885D6A">
        <w:rPr>
          <w:rFonts w:ascii="Times New Roman" w:hAnsi="Times New Roman" w:cs="Times New Roman"/>
        </w:rPr>
        <w:t>Разреш</w:t>
      </w:r>
      <w:r>
        <w:rPr>
          <w:rFonts w:ascii="Times New Roman" w:hAnsi="Times New Roman" w:cs="Times New Roman"/>
        </w:rPr>
        <w:t xml:space="preserve">ение выдается </w:t>
      </w:r>
      <w:r w:rsidRPr="00885D6A">
        <w:rPr>
          <w:rFonts w:ascii="Times New Roman" w:hAnsi="Times New Roman" w:cs="Times New Roman"/>
        </w:rPr>
        <w:t xml:space="preserve"> администрацией </w:t>
      </w:r>
      <w:r>
        <w:rPr>
          <w:rFonts w:ascii="Times New Roman" w:hAnsi="Times New Roman" w:cs="Times New Roman"/>
        </w:rPr>
        <w:t xml:space="preserve">Дубровского района </w:t>
      </w:r>
      <w:r w:rsidRPr="00885D6A">
        <w:rPr>
          <w:rFonts w:ascii="Times New Roman" w:hAnsi="Times New Roman" w:cs="Times New Roman"/>
        </w:rPr>
        <w:t>на каждую рекламную конструкцию на срок действия договора на установку и эксплуатацию рекламной конструкц</w:t>
      </w:r>
      <w:r>
        <w:rPr>
          <w:rFonts w:ascii="Times New Roman" w:hAnsi="Times New Roman" w:cs="Times New Roman"/>
        </w:rPr>
        <w:t>ии на территории Дубровского района</w:t>
      </w:r>
      <w:r w:rsidRPr="00885D6A">
        <w:rPr>
          <w:rFonts w:ascii="Times New Roman" w:hAnsi="Times New Roman" w:cs="Times New Roman"/>
        </w:rPr>
        <w:t>. В случае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Правительством Брянской области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заявлении, но не более чем на двенадцать месяцев.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5.14. Установка и эксплуатация рекламных конструкций на имуществе, находящемся в муниципаль</w:t>
      </w:r>
      <w:r>
        <w:rPr>
          <w:rFonts w:ascii="Times New Roman" w:hAnsi="Times New Roman" w:cs="Times New Roman"/>
        </w:rPr>
        <w:t>ной собственности Дубровского района</w:t>
      </w:r>
      <w:r w:rsidRPr="00885D6A">
        <w:rPr>
          <w:rFonts w:ascii="Times New Roman" w:hAnsi="Times New Roman" w:cs="Times New Roman"/>
        </w:rPr>
        <w:t xml:space="preserve">, производится после заключения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Рекламораспространителем</w:t>
      </w:r>
      <w:proofErr w:type="spellEnd"/>
      <w:r w:rsidRPr="00885D6A">
        <w:rPr>
          <w:rFonts w:ascii="Times New Roman" w:hAnsi="Times New Roman" w:cs="Times New Roman"/>
        </w:rPr>
        <w:t xml:space="preserve"> договора на установку и эксплуатацию рекламной конструкции с </w:t>
      </w:r>
      <w:r w:rsidRPr="00991500">
        <w:rPr>
          <w:rFonts w:ascii="Times New Roman" w:hAnsi="Times New Roman" w:cs="Times New Roman"/>
        </w:rPr>
        <w:t>администрацией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 w:rsidP="00112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712">
        <w:rPr>
          <w:rFonts w:ascii="Times New Roman" w:hAnsi="Times New Roman" w:cs="Times New Roman"/>
        </w:rPr>
        <w:t>Правительство Брянской области</w:t>
      </w:r>
      <w:r>
        <w:rPr>
          <w:rFonts w:ascii="Times New Roman" w:hAnsi="Times New Roman" w:cs="Times New Roman"/>
        </w:rPr>
        <w:t xml:space="preserve"> </w:t>
      </w:r>
      <w:r w:rsidRPr="00885D6A">
        <w:rPr>
          <w:rFonts w:ascii="Times New Roman" w:hAnsi="Times New Roman" w:cs="Times New Roman"/>
        </w:rPr>
        <w:t xml:space="preserve">устанавливает предельные сроки, на которые могут </w:t>
      </w:r>
      <w:r w:rsidRPr="00885D6A">
        <w:rPr>
          <w:rFonts w:ascii="Times New Roman" w:hAnsi="Times New Roman" w:cs="Times New Roman"/>
        </w:rPr>
        <w:lastRenderedPageBreak/>
        <w:t xml:space="preserve">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 но не менее чем на пять лет и не более чем на десять лет. Конкретные сроки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>, либо на земельном участке, государственная собственность на который не разграничена, ус</w:t>
      </w:r>
      <w:r>
        <w:rPr>
          <w:rFonts w:ascii="Times New Roman" w:hAnsi="Times New Roman" w:cs="Times New Roman"/>
        </w:rPr>
        <w:t xml:space="preserve">танавливаются Дубровской районной </w:t>
      </w:r>
      <w:r w:rsidRPr="00885D6A">
        <w:rPr>
          <w:rFonts w:ascii="Times New Roman" w:hAnsi="Times New Roman" w:cs="Times New Roman"/>
        </w:rPr>
        <w:t xml:space="preserve"> администрацией в зависимости от типа и вида рекламной конструкции, применяемых технологий демонстрации рекламы в границах соответствующих предельных сроков.</w:t>
      </w:r>
    </w:p>
    <w:p w:rsidR="00CA4847" w:rsidRPr="0088383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</w:t>
      </w:r>
      <w:r w:rsidRPr="00883834">
        <w:rPr>
          <w:rFonts w:ascii="Times New Roman" w:hAnsi="Times New Roman" w:cs="Times New Roman"/>
        </w:rPr>
        <w:t xml:space="preserve">ведения, правом оперативного управления или иным вещным правом на такое недвижимое имущество, при наличии согласия  администрации и с соблюдением требований, установленных </w:t>
      </w:r>
      <w:hyperlink r:id="rId21" w:history="1">
        <w:r w:rsidRPr="00883834">
          <w:rPr>
            <w:rFonts w:ascii="Times New Roman" w:hAnsi="Times New Roman" w:cs="Times New Roman"/>
          </w:rPr>
          <w:t>частями 5.1</w:t>
        </w:r>
      </w:hyperlink>
      <w:r w:rsidRPr="00883834">
        <w:rPr>
          <w:rFonts w:ascii="Times New Roman" w:hAnsi="Times New Roman" w:cs="Times New Roman"/>
        </w:rPr>
        <w:t xml:space="preserve"> - </w:t>
      </w:r>
      <w:hyperlink r:id="rId22" w:history="1">
        <w:r w:rsidRPr="00883834">
          <w:rPr>
            <w:rFonts w:ascii="Times New Roman" w:hAnsi="Times New Roman" w:cs="Times New Roman"/>
          </w:rPr>
          <w:t>5.5 статьи 19</w:t>
        </w:r>
      </w:hyperlink>
      <w:r w:rsidRPr="00883834">
        <w:rPr>
          <w:rFonts w:ascii="Times New Roman" w:hAnsi="Times New Roman" w:cs="Times New Roman"/>
        </w:rPr>
        <w:t xml:space="preserve"> Федерального закона от 13.03.2006 N 38-ФЗ "О рекламе".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834">
        <w:rPr>
          <w:rFonts w:ascii="Times New Roman" w:hAnsi="Times New Roman" w:cs="Times New Roman"/>
        </w:rPr>
        <w:t xml:space="preserve"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договор на установку и эксплуатацию рекламной конструкции заключается лицом, уполномоченным на его заключение общим собранием собственников помещений в многоквартирном при наличии согласия собственников помещений в многоквартирном доме, полученного в порядке, установленном Жилищным </w:t>
      </w:r>
      <w:hyperlink r:id="rId23" w:history="1">
        <w:r w:rsidRPr="00883834">
          <w:rPr>
            <w:rFonts w:ascii="Times New Roman" w:hAnsi="Times New Roman" w:cs="Times New Roman"/>
          </w:rPr>
          <w:t>кодексом</w:t>
        </w:r>
      </w:hyperlink>
      <w:r w:rsidRPr="00883834">
        <w:rPr>
          <w:rFonts w:ascii="Times New Roman" w:hAnsi="Times New Roman" w:cs="Times New Roman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</w:t>
      </w:r>
      <w:r w:rsidRPr="00885D6A">
        <w:rPr>
          <w:rFonts w:ascii="Times New Roman" w:hAnsi="Times New Roman" w:cs="Times New Roman"/>
        </w:rPr>
        <w:t xml:space="preserve"> помещений в многоквартирном доме.</w:t>
      </w:r>
    </w:p>
    <w:p w:rsidR="00CA4847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Заключение договора на установку и эксплуатацию рекламной конструкции на земельном участке,  здании или ином недвижимом имуществе, находящемся </w:t>
      </w:r>
      <w:r>
        <w:rPr>
          <w:rFonts w:ascii="Times New Roman" w:hAnsi="Times New Roman" w:cs="Times New Roman"/>
        </w:rPr>
        <w:t xml:space="preserve">государственной или </w:t>
      </w:r>
      <w:r w:rsidRPr="00885D6A">
        <w:rPr>
          <w:rFonts w:ascii="Times New Roman" w:hAnsi="Times New Roman" w:cs="Times New Roman"/>
        </w:rPr>
        <w:t xml:space="preserve">в муниципальной собственности, осуществляется на основе торгов, проводимых </w:t>
      </w:r>
      <w:r w:rsidRPr="00005082">
        <w:rPr>
          <w:rFonts w:ascii="Times New Roman" w:hAnsi="Times New Roman" w:cs="Times New Roman"/>
          <w:color w:val="FF0000"/>
        </w:rPr>
        <w:t xml:space="preserve"> </w:t>
      </w:r>
      <w:r w:rsidRPr="009E1804">
        <w:rPr>
          <w:rFonts w:ascii="Times New Roman" w:hAnsi="Times New Roman" w:cs="Times New Roman"/>
        </w:rPr>
        <w:t>администрацией или уполномоченной ей организацией</w:t>
      </w:r>
      <w:r w:rsidRPr="00005082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>в соответствии с законодательством Российской Федерации. Форма провед</w:t>
      </w:r>
      <w:r>
        <w:rPr>
          <w:rFonts w:ascii="Times New Roman" w:hAnsi="Times New Roman" w:cs="Times New Roman"/>
        </w:rPr>
        <w:t>ения торгов (аукцион – утверждено Решением Дубровского районного Совета народных депутатов № 197-6 от 25.05.2016 г.</w:t>
      </w:r>
      <w:r w:rsidRPr="00885D6A">
        <w:rPr>
          <w:rFonts w:ascii="Times New Roman" w:hAnsi="Times New Roman" w:cs="Times New Roman"/>
        </w:rPr>
        <w:t xml:space="preserve">) 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5D6A">
        <w:rPr>
          <w:rFonts w:ascii="Times New Roman" w:hAnsi="Times New Roman" w:cs="Times New Roman"/>
        </w:rPr>
        <w:t xml:space="preserve">Торги на право заключения договора на установку и эксплуатацию рекламной конструкции на земельном участке, который находится </w:t>
      </w:r>
      <w:r>
        <w:rPr>
          <w:rFonts w:ascii="Times New Roman" w:hAnsi="Times New Roman" w:cs="Times New Roman"/>
        </w:rPr>
        <w:t xml:space="preserve">в государственной собственности, </w:t>
      </w:r>
      <w:r w:rsidRPr="00885D6A">
        <w:rPr>
          <w:rFonts w:ascii="Times New Roman" w:hAnsi="Times New Roman" w:cs="Times New Roman"/>
        </w:rPr>
        <w:t>в муниципаль</w:t>
      </w:r>
      <w:r>
        <w:rPr>
          <w:rFonts w:ascii="Times New Roman" w:hAnsi="Times New Roman" w:cs="Times New Roman"/>
        </w:rPr>
        <w:t>ной собственности Дубровского района</w:t>
      </w:r>
      <w:r w:rsidRPr="00885D6A">
        <w:rPr>
          <w:rFonts w:ascii="Times New Roman" w:hAnsi="Times New Roman" w:cs="Times New Roman"/>
        </w:rPr>
        <w:t xml:space="preserve"> или государственная собственность на который не разграничена, а также на здании или ином</w:t>
      </w:r>
      <w:r>
        <w:rPr>
          <w:rFonts w:ascii="Times New Roman" w:hAnsi="Times New Roman" w:cs="Times New Roman"/>
        </w:rPr>
        <w:t xml:space="preserve"> недвижимом имуществе, находящих</w:t>
      </w:r>
      <w:r w:rsidRPr="00885D6A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 в собственности субъектов Российской Федерации или  </w:t>
      </w:r>
      <w:r w:rsidRPr="00885D6A">
        <w:rPr>
          <w:rFonts w:ascii="Times New Roman" w:hAnsi="Times New Roman" w:cs="Times New Roman"/>
        </w:rPr>
        <w:t xml:space="preserve"> муниципаль</w:t>
      </w:r>
      <w:r>
        <w:rPr>
          <w:rFonts w:ascii="Times New Roman" w:hAnsi="Times New Roman" w:cs="Times New Roman"/>
        </w:rPr>
        <w:t>ной собственности Дубровского района</w:t>
      </w:r>
      <w:r w:rsidRPr="00885D6A">
        <w:rPr>
          <w:rFonts w:ascii="Times New Roman" w:hAnsi="Times New Roman" w:cs="Times New Roman"/>
        </w:rPr>
        <w:t xml:space="preserve">, после утверждения в соответствии с </w:t>
      </w:r>
      <w:hyperlink r:id="rId24" w:history="1">
        <w:r w:rsidRPr="00885D6A">
          <w:rPr>
            <w:rFonts w:ascii="Times New Roman" w:hAnsi="Times New Roman" w:cs="Times New Roman"/>
            <w:color w:val="0000FF"/>
          </w:rPr>
          <w:t>частью 5.8 статьи 19</w:t>
        </w:r>
      </w:hyperlink>
      <w:r w:rsidRPr="00885D6A">
        <w:rPr>
          <w:rFonts w:ascii="Times New Roman" w:hAnsi="Times New Roman" w:cs="Times New Roman"/>
        </w:rPr>
        <w:t xml:space="preserve"> Федерального закона от 13.03.2006 N 38-ФЗ "О рекламе" схемы размещения рекламных конструкций проводятся </w:t>
      </w:r>
      <w:r>
        <w:rPr>
          <w:rFonts w:ascii="Times New Roman" w:hAnsi="Times New Roman" w:cs="Times New Roman"/>
        </w:rPr>
        <w:t xml:space="preserve">органом государственной власти, органом местного самоуправления муниципального района или органом местного самоуправления городского округа </w:t>
      </w:r>
      <w:r w:rsidRPr="006E5F7B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 xml:space="preserve"> либо уполномоченной </w:t>
      </w:r>
      <w:r>
        <w:rPr>
          <w:rFonts w:ascii="Times New Roman" w:hAnsi="Times New Roman" w:cs="Times New Roman"/>
        </w:rPr>
        <w:t>ими</w:t>
      </w:r>
      <w:r w:rsidRPr="00885D6A">
        <w:rPr>
          <w:rFonts w:ascii="Times New Roman" w:hAnsi="Times New Roman" w:cs="Times New Roman"/>
        </w:rPr>
        <w:t xml:space="preserve"> организацией только в отношении рекламных конструкций, указанных в данной схеме.</w:t>
      </w:r>
    </w:p>
    <w:p w:rsidR="00CA4847" w:rsidRPr="00112BF2" w:rsidRDefault="00CA4847" w:rsidP="00112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5.15.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Рекламораспространители</w:t>
      </w:r>
      <w:proofErr w:type="spellEnd"/>
      <w:r w:rsidRPr="00885D6A">
        <w:rPr>
          <w:rFonts w:ascii="Times New Roman" w:hAnsi="Times New Roman" w:cs="Times New Roman"/>
        </w:rPr>
        <w:t xml:space="preserve"> обязаны своевременно и в полном объеме вносить плату по договору на установку и эксплуатацию рекламной конструкции, установленной на муниципальном имуществе. </w:t>
      </w:r>
      <w:r w:rsidRPr="00112BF2">
        <w:rPr>
          <w:rFonts w:ascii="Times New Roman" w:hAnsi="Times New Roman" w:cs="Times New Roman"/>
        </w:rPr>
        <w:t xml:space="preserve">Размер и порядок оплаты по договору на установку и эксплуатацию рекламной конструкции, установленной на муниципальном имуществе, определяются </w:t>
      </w:r>
      <w:r w:rsidRPr="009E1804">
        <w:rPr>
          <w:rFonts w:ascii="Times New Roman" w:hAnsi="Times New Roman" w:cs="Times New Roman"/>
        </w:rPr>
        <w:t>правовым актом   администрации</w:t>
      </w:r>
      <w:r w:rsidRPr="00112BF2">
        <w:rPr>
          <w:rFonts w:ascii="Times New Roman" w:hAnsi="Times New Roman" w:cs="Times New Roman"/>
        </w:rPr>
        <w:t>, при этом изменение размера и порядка оплаты возможно не чаще одного раза в год.</w:t>
      </w:r>
    </w:p>
    <w:p w:rsidR="00CA4847" w:rsidRPr="00352402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5.16. Все средства, поступающие от заключения договора на установку и эксплуатацию рекламной конструкции, установленной на муниципальном имуществе, в том числе на муниципальном имуществе, закрепленном собственником за другими лицами на праве хозяйственного ведения, оперативного управления или ином вещном праве, зачисляются в </w:t>
      </w:r>
      <w:r w:rsidRPr="00352402">
        <w:rPr>
          <w:rFonts w:ascii="Times New Roman" w:hAnsi="Times New Roman" w:cs="Times New Roman"/>
        </w:rPr>
        <w:t>полном объеме на единый счет бюджета  МО «Дубровский  район».</w:t>
      </w:r>
    </w:p>
    <w:p w:rsidR="00CA4847" w:rsidRPr="00883834" w:rsidRDefault="00CA4847" w:rsidP="00112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5.17. Разрешение </w:t>
      </w:r>
      <w:r w:rsidRPr="00883834">
        <w:rPr>
          <w:rFonts w:ascii="Times New Roman" w:hAnsi="Times New Roman" w:cs="Times New Roman"/>
        </w:rPr>
        <w:t xml:space="preserve">может быть аннулировано   администрацией по основаниям, </w:t>
      </w:r>
      <w:r w:rsidRPr="00883834">
        <w:rPr>
          <w:rFonts w:ascii="Times New Roman" w:hAnsi="Times New Roman" w:cs="Times New Roman"/>
        </w:rPr>
        <w:lastRenderedPageBreak/>
        <w:t xml:space="preserve">предусмотренным Федеральным </w:t>
      </w:r>
      <w:hyperlink r:id="rId25" w:history="1">
        <w:r w:rsidRPr="00883834">
          <w:rPr>
            <w:rFonts w:ascii="Times New Roman" w:hAnsi="Times New Roman" w:cs="Times New Roman"/>
          </w:rPr>
          <w:t>законом</w:t>
        </w:r>
      </w:hyperlink>
      <w:r w:rsidRPr="00883834">
        <w:rPr>
          <w:rFonts w:ascii="Times New Roman" w:hAnsi="Times New Roman" w:cs="Times New Roman"/>
        </w:rPr>
        <w:t xml:space="preserve"> "О рекламе".</w:t>
      </w:r>
    </w:p>
    <w:p w:rsidR="00CA4847" w:rsidRPr="0088383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834">
        <w:rPr>
          <w:rFonts w:ascii="Times New Roman" w:hAnsi="Times New Roman" w:cs="Times New Roman"/>
        </w:rPr>
        <w:t>5.18. 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CA4847" w:rsidRPr="0088383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834">
        <w:rPr>
          <w:rFonts w:ascii="Times New Roman" w:hAnsi="Times New Roman" w:cs="Times New Roman"/>
        </w:rPr>
        <w:t xml:space="preserve">5.19. 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</w:t>
      </w:r>
      <w:hyperlink r:id="rId26" w:history="1">
        <w:r w:rsidRPr="00883834">
          <w:rPr>
            <w:rFonts w:ascii="Times New Roman" w:hAnsi="Times New Roman" w:cs="Times New Roman"/>
          </w:rPr>
          <w:t>пунктом 3 части 20 статьи 19</w:t>
        </w:r>
      </w:hyperlink>
      <w:r w:rsidRPr="00883834">
        <w:rPr>
          <w:rFonts w:ascii="Times New Roman" w:hAnsi="Times New Roman" w:cs="Times New Roman"/>
        </w:rPr>
        <w:t xml:space="preserve"> Федерального закона от 13.03.2006 N 38-ФЗ "О рекламе", владельцу рекламной конструкции выплачивается компенсация за счет средств бюджета МО « Дубровского района». Компенсации подлежат обоснованные и подтвержденные затраты на демонтаж рекламной конструкции, понесенные ее владельцем, а также соответствующая часть фактически выплаченных денежных средств согласно условиям проведенных торгов и (или) договора на установку и эксплуатацию рекламной конструкции, в отношении которой разрешение признано недействительным. При этом часть компенсации, не связанная с </w:t>
      </w:r>
      <w:proofErr w:type="spellStart"/>
      <w:r w:rsidRPr="00883834">
        <w:rPr>
          <w:rFonts w:ascii="Times New Roman" w:hAnsi="Times New Roman" w:cs="Times New Roman"/>
        </w:rPr>
        <w:t>демонтажом</w:t>
      </w:r>
      <w:proofErr w:type="spellEnd"/>
      <w:r w:rsidRPr="00883834">
        <w:rPr>
          <w:rFonts w:ascii="Times New Roman" w:hAnsi="Times New Roman" w:cs="Times New Roman"/>
        </w:rPr>
        <w:t xml:space="preserve">, рассчитывается пропорционально количеству дней, на которое сократился срок действия разрешения на установку и эксплуатацию рекламной конструкции. Компенсация подлежит выплате </w:t>
      </w:r>
      <w:proofErr w:type="spellStart"/>
      <w:r w:rsidRPr="00883834">
        <w:rPr>
          <w:rFonts w:ascii="Times New Roman" w:hAnsi="Times New Roman" w:cs="Times New Roman"/>
        </w:rPr>
        <w:t>рекламораспространителю</w:t>
      </w:r>
      <w:proofErr w:type="spellEnd"/>
      <w:r w:rsidRPr="00883834">
        <w:rPr>
          <w:rFonts w:ascii="Times New Roman" w:hAnsi="Times New Roman" w:cs="Times New Roman"/>
        </w:rPr>
        <w:t xml:space="preserve"> не позднее девяноста дней с момента внесения изменения в схему размещения рекламных конструкций.</w:t>
      </w:r>
    </w:p>
    <w:p w:rsidR="00CA4847" w:rsidRPr="0088383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834">
        <w:rPr>
          <w:rFonts w:ascii="Times New Roman" w:hAnsi="Times New Roman" w:cs="Times New Roman"/>
        </w:rPr>
        <w:t xml:space="preserve">5.20. Разрешение может быть признано недействительным в судебном порядке в случаях, предусмотренных Федеральным </w:t>
      </w:r>
      <w:hyperlink r:id="rId27" w:history="1">
        <w:r w:rsidRPr="00883834">
          <w:rPr>
            <w:rFonts w:ascii="Times New Roman" w:hAnsi="Times New Roman" w:cs="Times New Roman"/>
          </w:rPr>
          <w:t>законом</w:t>
        </w:r>
      </w:hyperlink>
      <w:r w:rsidRPr="00883834">
        <w:rPr>
          <w:rFonts w:ascii="Times New Roman" w:hAnsi="Times New Roman" w:cs="Times New Roman"/>
        </w:rPr>
        <w:t xml:space="preserve"> "О рекламе".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6. Социальная реклама</w:t>
      </w:r>
    </w:p>
    <w:p w:rsidR="00CA4847" w:rsidRPr="00883834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3834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3834">
        <w:rPr>
          <w:rFonts w:ascii="Times New Roman" w:hAnsi="Times New Roman" w:cs="Times New Roman"/>
        </w:rPr>
        <w:t xml:space="preserve">6.1. Понятие социальной рекламы, требования к ее распространению содержатся в Федеральном </w:t>
      </w:r>
      <w:hyperlink r:id="rId28" w:history="1">
        <w:r w:rsidRPr="00883834">
          <w:rPr>
            <w:rFonts w:ascii="Times New Roman" w:hAnsi="Times New Roman" w:cs="Times New Roman"/>
          </w:rPr>
          <w:t>законе</w:t>
        </w:r>
      </w:hyperlink>
      <w:r w:rsidRPr="00883834">
        <w:rPr>
          <w:rFonts w:ascii="Times New Roman" w:hAnsi="Times New Roman" w:cs="Times New Roman"/>
        </w:rPr>
        <w:t xml:space="preserve"> "О рекламе".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3834">
        <w:rPr>
          <w:rFonts w:ascii="Times New Roman" w:hAnsi="Times New Roman" w:cs="Times New Roman"/>
        </w:rPr>
        <w:t xml:space="preserve">6.2. Заключение договора на распространение социальной рекламы является обязательным для </w:t>
      </w:r>
      <w:proofErr w:type="spellStart"/>
      <w:r w:rsidRPr="00883834">
        <w:rPr>
          <w:rFonts w:ascii="Times New Roman" w:hAnsi="Times New Roman" w:cs="Times New Roman"/>
        </w:rPr>
        <w:t>рекламораспространителя</w:t>
      </w:r>
      <w:proofErr w:type="spellEnd"/>
      <w:r w:rsidRPr="00883834">
        <w:rPr>
          <w:rFonts w:ascii="Times New Roman" w:hAnsi="Times New Roman" w:cs="Times New Roman"/>
        </w:rPr>
        <w:t xml:space="preserve"> в пределах пяти процентов годового объема распространяемой им рекламы (в том числе общей рекламной площади рекламных конструкций). Заключение такого договора осуществляется в порядке, установленном Гражданским </w:t>
      </w:r>
      <w:hyperlink r:id="rId29" w:history="1">
        <w:r w:rsidRPr="00883834">
          <w:rPr>
            <w:rFonts w:ascii="Times New Roman" w:hAnsi="Times New Roman" w:cs="Times New Roman"/>
          </w:rPr>
          <w:t>кодексом</w:t>
        </w:r>
      </w:hyperlink>
      <w:r w:rsidRPr="00883834">
        <w:rPr>
          <w:rFonts w:ascii="Times New Roman" w:hAnsi="Times New Roman" w:cs="Times New Roman"/>
        </w:rPr>
        <w:t xml:space="preserve"> Российской</w:t>
      </w:r>
      <w:r w:rsidRPr="00885D6A">
        <w:rPr>
          <w:rFonts w:ascii="Times New Roman" w:hAnsi="Times New Roman" w:cs="Times New Roman"/>
        </w:rPr>
        <w:t xml:space="preserve"> Федерации.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В случае размещения социальной рекламы по договору с </w:t>
      </w:r>
      <w:r w:rsidRPr="00883834">
        <w:rPr>
          <w:rFonts w:ascii="Times New Roman" w:hAnsi="Times New Roman" w:cs="Times New Roman"/>
          <w:color w:val="FF0000"/>
        </w:rPr>
        <w:t xml:space="preserve"> </w:t>
      </w:r>
      <w:r w:rsidRPr="00352402">
        <w:rPr>
          <w:rFonts w:ascii="Times New Roman" w:hAnsi="Times New Roman" w:cs="Times New Roman"/>
        </w:rPr>
        <w:t>администрацией</w:t>
      </w:r>
      <w:r w:rsidRPr="006E5F7B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>оплата по договору на установку и эксплуатацию рекламной конструкции, установленной на муниципальном имуществе, за период ее размещения не взимается.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6.3. Праздничная информа</w:t>
      </w:r>
      <w:r>
        <w:rPr>
          <w:rFonts w:ascii="Times New Roman" w:hAnsi="Times New Roman" w:cs="Times New Roman"/>
        </w:rPr>
        <w:t>ция размещается в Дубровском районе</w:t>
      </w:r>
      <w:r w:rsidRPr="00885D6A">
        <w:rPr>
          <w:rFonts w:ascii="Times New Roman" w:hAnsi="Times New Roman" w:cs="Times New Roman"/>
        </w:rPr>
        <w:t xml:space="preserve"> на основе концепции, разработанной и утвержденной </w:t>
      </w:r>
      <w:r>
        <w:rPr>
          <w:rFonts w:ascii="Times New Roman" w:hAnsi="Times New Roman" w:cs="Times New Roman"/>
        </w:rPr>
        <w:t>администрации Дубровского района</w:t>
      </w:r>
      <w:r w:rsidRPr="00885D6A">
        <w:rPr>
          <w:rFonts w:ascii="Times New Roman" w:hAnsi="Times New Roman" w:cs="Times New Roman"/>
        </w:rPr>
        <w:t xml:space="preserve">. При заключении договора на установку и эксплуатацию рекламной конструкции, установленной на муниципальном имуществе, с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рекламораспространителем</w:t>
      </w:r>
      <w:proofErr w:type="spellEnd"/>
      <w:r w:rsidRPr="00885D6A">
        <w:rPr>
          <w:rFonts w:ascii="Times New Roman" w:hAnsi="Times New Roman" w:cs="Times New Roman"/>
        </w:rPr>
        <w:t xml:space="preserve"> в условиях договора заранее оговариваются сроки и места размещения (для предварительного уведомления рекламодателей) праздничной рекламы с учетом разработанной адресной концепции. При этом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за месяц уведомляется о размещении праздничной рекламы.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3834" w:rsidRDefault="00CA484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  <w:r w:rsidRPr="00885D6A">
        <w:rPr>
          <w:rFonts w:ascii="Times New Roman" w:hAnsi="Times New Roman" w:cs="Times New Roman"/>
        </w:rPr>
        <w:t xml:space="preserve">7. Структурные подразделения 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52402">
        <w:rPr>
          <w:rFonts w:ascii="Times New Roman" w:hAnsi="Times New Roman" w:cs="Times New Roman"/>
        </w:rPr>
        <w:t>дминистрации</w:t>
      </w:r>
      <w:r w:rsidRPr="009E1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>осуществляющие отдельные полномочия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по вопросам установки и эксплуатации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рекламных конструкций</w:t>
      </w:r>
      <w:r>
        <w:rPr>
          <w:rFonts w:ascii="Times New Roman" w:hAnsi="Times New Roman" w:cs="Times New Roman"/>
        </w:rPr>
        <w:t>.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А</w:t>
      </w:r>
      <w:r w:rsidRPr="00885D6A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 xml:space="preserve">я Дубровского района </w:t>
      </w:r>
      <w:r w:rsidRPr="00885D6A">
        <w:rPr>
          <w:rFonts w:ascii="Times New Roman" w:hAnsi="Times New Roman" w:cs="Times New Roman"/>
        </w:rPr>
        <w:t xml:space="preserve"> обладает следующими полномочиями: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рассматривает заявления о выдаче разрешений на установку и эксплуатацию рекламных конструкций;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осуществляет согласования с уполномоченными органами, необходимые для принятия решений о выдаче или об отказе в выдаче разрешений на установку и эксплуатацию рекламных </w:t>
      </w:r>
      <w:r w:rsidRPr="00885D6A">
        <w:rPr>
          <w:rFonts w:ascii="Times New Roman" w:hAnsi="Times New Roman" w:cs="Times New Roman"/>
        </w:rPr>
        <w:lastRenderedPageBreak/>
        <w:t>конструкций;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подготавливает проект разрешения на установку и эксплуатацию рекламных конструкций на территории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>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организует сбор и подготовку документации для проведения торгов на право заключения договоров на установку и эксплуатацию рекламных конструкций;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оформляет договоры на установку и эксплуатацию рекламных конструкций на имуществе, находящемся в муниципальной собственности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 xml:space="preserve"> (за исключением случаев, когда указанное имущество закреплено собственником за другим лицом на праве хозяйственного ведения, праве оперативного управления или ином вещном праве), контролирует исполнение условий указанных договоров;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осуществляет мониторинг за соблюдением законодательства о рекламе в части размещения социальной рекламы на рекламных конструкциях на территории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>;</w:t>
      </w:r>
    </w:p>
    <w:p w:rsidR="00CA4847" w:rsidRPr="00885D6A" w:rsidRDefault="00CA4847" w:rsidP="006F2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рассматривает обращения физических и юридических лиц по вопросам, связанным с установкой и эксплуатацией рекламных конструкций на территории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7.2. </w:t>
      </w:r>
      <w:r w:rsidRPr="006E5F7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Муниципальный </w:t>
      </w:r>
      <w:r w:rsidRPr="00681649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онтроль осуществляет заместитель  главы администрации Дубровского района</w:t>
      </w:r>
      <w:r w:rsidRPr="00681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строительству и экономическому развитию </w:t>
      </w:r>
      <w:r w:rsidRPr="00681649">
        <w:rPr>
          <w:rFonts w:ascii="Times New Roman" w:hAnsi="Times New Roman" w:cs="Times New Roman"/>
        </w:rPr>
        <w:t>администрации Дубровского района</w:t>
      </w:r>
      <w:r>
        <w:rPr>
          <w:rFonts w:ascii="Times New Roman" w:hAnsi="Times New Roman" w:cs="Times New Roman"/>
        </w:rPr>
        <w:t>.</w:t>
      </w:r>
      <w:r w:rsidRPr="006816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</w:t>
      </w:r>
      <w:r w:rsidRPr="00885D6A">
        <w:rPr>
          <w:rFonts w:ascii="Times New Roman" w:hAnsi="Times New Roman" w:cs="Times New Roman"/>
        </w:rPr>
        <w:t>бладает следующими полномочиями: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контролирует исполнение условий, содержащихся в разрешениях на установку и эксплуатацию рекламных конструк</w:t>
      </w:r>
      <w:r>
        <w:rPr>
          <w:rFonts w:ascii="Times New Roman" w:hAnsi="Times New Roman" w:cs="Times New Roman"/>
        </w:rPr>
        <w:t>ций на территории Дубровского района</w:t>
      </w:r>
      <w:r w:rsidRPr="00885D6A">
        <w:rPr>
          <w:rFonts w:ascii="Times New Roman" w:hAnsi="Times New Roman" w:cs="Times New Roman"/>
        </w:rPr>
        <w:t>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выявляет рекламные конструкции, установленные без разрешения на установку и эксплуатацию рекламных конструкций, и осуществляет подготовку предписаний о демонтаже таких конструкций;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осуществляет контроль за целевым использованием рекламных конструкций;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- рассматривает обращения физических и юридических лиц по вопросам, связанным с установкой и эксплуатацией рекламных конструкций на территории </w:t>
      </w:r>
      <w:r>
        <w:rPr>
          <w:rFonts w:ascii="Times New Roman" w:hAnsi="Times New Roman" w:cs="Times New Roman"/>
        </w:rPr>
        <w:t>Дубровского района.</w:t>
      </w:r>
    </w:p>
    <w:p w:rsidR="00CA4847" w:rsidRPr="009E180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804">
        <w:rPr>
          <w:rFonts w:ascii="Times New Roman" w:hAnsi="Times New Roman" w:cs="Times New Roman"/>
          <w:sz w:val="24"/>
          <w:szCs w:val="24"/>
        </w:rPr>
        <w:t>7.3. Администрация Дубровского района:</w:t>
      </w:r>
    </w:p>
    <w:p w:rsidR="00CA4847" w:rsidRPr="009E180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804">
        <w:rPr>
          <w:rFonts w:ascii="Times New Roman" w:hAnsi="Times New Roman" w:cs="Times New Roman"/>
          <w:sz w:val="24"/>
          <w:szCs w:val="24"/>
        </w:rPr>
        <w:t>- определяет места размещения, типы и виды рекламных конструкций в схеме размещения рекламных конструкций в соответствии с документами территориального планирования, с соблюдением внешнего архитектурного облика сложившейся застройки, градостроительных норм и правил, требований безопасности;</w:t>
      </w:r>
    </w:p>
    <w:p w:rsidR="00CA4847" w:rsidRPr="009E180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804">
        <w:rPr>
          <w:rFonts w:ascii="Times New Roman" w:hAnsi="Times New Roman" w:cs="Times New Roman"/>
          <w:sz w:val="24"/>
          <w:szCs w:val="24"/>
        </w:rPr>
        <w:t>- согласовывает архитектурное решение фасадов; рабочий проект рекламной конструкции, разработанный лицензированным специалистом в масштабе и цвете; дизайн-проект рекламной конструкции с привязкой к месту размещения; проект благоустройства территории, на которой размещается отдельно стоящая рекламная конструкция;</w:t>
      </w:r>
    </w:p>
    <w:p w:rsidR="00CA4847" w:rsidRPr="009E180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804">
        <w:rPr>
          <w:rFonts w:ascii="Times New Roman" w:hAnsi="Times New Roman" w:cs="Times New Roman"/>
          <w:sz w:val="24"/>
          <w:szCs w:val="24"/>
        </w:rPr>
        <w:t xml:space="preserve">- осуществляет контроль в пределах своей компетенции за соблюдением требований, содержащихся в утвержденном им </w:t>
      </w:r>
      <w:proofErr w:type="spellStart"/>
      <w:r w:rsidRPr="009E1804">
        <w:rPr>
          <w:rFonts w:ascii="Times New Roman" w:hAnsi="Times New Roman" w:cs="Times New Roman"/>
          <w:sz w:val="24"/>
          <w:szCs w:val="24"/>
        </w:rPr>
        <w:t>дизайн-проекте</w:t>
      </w:r>
      <w:proofErr w:type="spellEnd"/>
      <w:r w:rsidRPr="009E1804">
        <w:rPr>
          <w:rFonts w:ascii="Times New Roman" w:hAnsi="Times New Roman" w:cs="Times New Roman"/>
          <w:sz w:val="24"/>
          <w:szCs w:val="24"/>
        </w:rPr>
        <w:t xml:space="preserve"> рекламной конструкции, а также соблюдением требований проектной документации, иных обязательных архитектурных требований, технических норм и стандартов, за надлежащим техническим состоянием рекламной конструкции, за выполнением требований по благоустройству территории, предназначенной для размещения отдельно стоящей рекламной конструкции;</w:t>
      </w:r>
    </w:p>
    <w:p w:rsidR="00CA4847" w:rsidRPr="009E1804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разрешения</w:t>
      </w:r>
      <w:r w:rsidRPr="009E1804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по установке рекламных к</w:t>
      </w:r>
      <w:r>
        <w:rPr>
          <w:rFonts w:ascii="Times New Roman" w:hAnsi="Times New Roman" w:cs="Times New Roman"/>
          <w:sz w:val="24"/>
          <w:szCs w:val="24"/>
        </w:rPr>
        <w:t xml:space="preserve">онструкций на территории </w:t>
      </w:r>
      <w:r w:rsidRPr="009E1804">
        <w:rPr>
          <w:rFonts w:ascii="Times New Roman" w:hAnsi="Times New Roman" w:cs="Times New Roman"/>
          <w:sz w:val="24"/>
          <w:szCs w:val="24"/>
        </w:rPr>
        <w:t xml:space="preserve"> Дубровского района.</w:t>
      </w:r>
    </w:p>
    <w:p w:rsidR="00CA4847" w:rsidRPr="009E1804" w:rsidRDefault="00CA4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847" w:rsidRPr="009E1804" w:rsidRDefault="00CA4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8. Требования к демонтажу и эксплуатации рекламных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конструкций, устанавливаемых на территории </w:t>
      </w:r>
      <w:r>
        <w:rPr>
          <w:rFonts w:ascii="Times New Roman" w:hAnsi="Times New Roman" w:cs="Times New Roman"/>
        </w:rPr>
        <w:t>Дубровского района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8.1. Демонтаж рекламных конструкций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8.1.1. Демонтаж рекламных конструкций, установленных и эксплуатируемых без разрешений.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Установка и эксплуатация рекламной конструкции без разрешения, срок действия которого не истек, не допускается.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>
        <w:rPr>
          <w:rFonts w:ascii="Times New Roman" w:hAnsi="Times New Roman" w:cs="Times New Roman"/>
        </w:rPr>
        <w:t>администрации Дубровского района</w:t>
      </w:r>
      <w:r w:rsidRPr="00885D6A">
        <w:rPr>
          <w:rFonts w:ascii="Times New Roman" w:hAnsi="Times New Roman" w:cs="Times New Roman"/>
        </w:rPr>
        <w:t>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Владелец рекламной конструкции обязан осуществить демонтаж рекламной конструкции в течение месяца со дня выдачи предписания </w:t>
      </w:r>
      <w:r>
        <w:rPr>
          <w:rFonts w:ascii="Times New Roman" w:hAnsi="Times New Roman" w:cs="Times New Roman"/>
        </w:rPr>
        <w:t xml:space="preserve">Дубровской районной </w:t>
      </w:r>
      <w:r w:rsidRPr="00885D6A">
        <w:rPr>
          <w:rFonts w:ascii="Times New Roman" w:hAnsi="Times New Roman" w:cs="Times New Roman"/>
        </w:rPr>
        <w:t xml:space="preserve"> администрацией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Если в установленный срок владелец рекламной конструкции не выполнил указанную в </w:t>
      </w:r>
      <w:hyperlink r:id="rId30" w:history="1">
        <w:r w:rsidRPr="00885D6A">
          <w:rPr>
            <w:rFonts w:ascii="Times New Roman" w:hAnsi="Times New Roman" w:cs="Times New Roman"/>
            <w:color w:val="0000FF"/>
          </w:rPr>
          <w:t>части 21 статьи 19</w:t>
        </w:r>
      </w:hyperlink>
      <w:r w:rsidRPr="00885D6A">
        <w:rPr>
          <w:rFonts w:ascii="Times New Roman" w:hAnsi="Times New Roman" w:cs="Times New Roman"/>
        </w:rPr>
        <w:t xml:space="preserve"> Федерального закона от 13.03.2006 N 38-ФЗ "О рекламе" обязанность по демонтажу рекламной конструкции или владелец рекламной конструкци</w:t>
      </w:r>
      <w:r>
        <w:rPr>
          <w:rFonts w:ascii="Times New Roman" w:hAnsi="Times New Roman" w:cs="Times New Roman"/>
        </w:rPr>
        <w:t xml:space="preserve">и неизвестен, Дубровская районная </w:t>
      </w:r>
      <w:r w:rsidRPr="00885D6A">
        <w:rPr>
          <w:rFonts w:ascii="Times New Roman" w:hAnsi="Times New Roman" w:cs="Times New Roman"/>
        </w:rPr>
        <w:t xml:space="preserve"> администрация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</w:t>
      </w:r>
      <w:r>
        <w:rPr>
          <w:rFonts w:ascii="Times New Roman" w:hAnsi="Times New Roman" w:cs="Times New Roman"/>
        </w:rPr>
        <w:t>униципального имущества</w:t>
      </w:r>
      <w:r w:rsidRPr="00885D6A">
        <w:rPr>
          <w:rFonts w:ascii="Times New Roman" w:hAnsi="Times New Roman" w:cs="Times New Roman"/>
        </w:rPr>
        <w:t xml:space="preserve">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proofErr w:type="spellStart"/>
      <w:r w:rsidRPr="00885D6A">
        <w:rPr>
          <w:rFonts w:ascii="Times New Roman" w:hAnsi="Times New Roman" w:cs="Times New Roman"/>
        </w:rPr>
        <w:t>демонтажом</w:t>
      </w:r>
      <w:proofErr w:type="spellEnd"/>
      <w:r w:rsidRPr="00885D6A">
        <w:rPr>
          <w:rFonts w:ascii="Times New Roman" w:hAnsi="Times New Roman" w:cs="Times New Roman"/>
        </w:rPr>
        <w:t>, хранением или в необходимых случаях уничтожением рекламной конструкции.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r:id="rId31" w:history="1">
        <w:r w:rsidRPr="00885D6A">
          <w:rPr>
            <w:rFonts w:ascii="Times New Roman" w:hAnsi="Times New Roman" w:cs="Times New Roman"/>
            <w:color w:val="0000FF"/>
          </w:rPr>
          <w:t>части 21 статьи 19</w:t>
        </w:r>
      </w:hyperlink>
      <w:r w:rsidRPr="00885D6A">
        <w:rPr>
          <w:rFonts w:ascii="Times New Roman" w:hAnsi="Times New Roman" w:cs="Times New Roman"/>
        </w:rPr>
        <w:t xml:space="preserve"> Федерального закона от 13.03.2006 N 38-ФЗ "О рекламе"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требованию </w:t>
      </w:r>
      <w:r w:rsidRPr="006E5F7B">
        <w:rPr>
          <w:rFonts w:ascii="Times New Roman" w:hAnsi="Times New Roman" w:cs="Times New Roman"/>
          <w:color w:val="FF0000"/>
        </w:rPr>
        <w:t xml:space="preserve"> </w:t>
      </w:r>
      <w:r w:rsidRPr="009E1804">
        <w:rPr>
          <w:rFonts w:ascii="Times New Roman" w:hAnsi="Times New Roman" w:cs="Times New Roman"/>
        </w:rPr>
        <w:t>администрации</w:t>
      </w:r>
      <w:r w:rsidRPr="006E5F7B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>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</w:t>
      </w:r>
      <w:r>
        <w:rPr>
          <w:rFonts w:ascii="Times New Roman" w:hAnsi="Times New Roman" w:cs="Times New Roman"/>
        </w:rPr>
        <w:t>е</w:t>
      </w:r>
      <w:r w:rsidRPr="00885D6A">
        <w:rPr>
          <w:rFonts w:ascii="Times New Roman" w:hAnsi="Times New Roman" w:cs="Times New Roman"/>
        </w:rPr>
        <w:t>м, хранением или в необходимых случаях уничтожением рекламной конструкции.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Если рекламная конструкция присоединена к объекту муниципального имущества </w:t>
      </w:r>
      <w:r>
        <w:rPr>
          <w:rFonts w:ascii="Times New Roman" w:hAnsi="Times New Roman" w:cs="Times New Roman"/>
        </w:rPr>
        <w:t xml:space="preserve">Дубровского района </w:t>
      </w:r>
      <w:r w:rsidRPr="00885D6A">
        <w:rPr>
          <w:rFonts w:ascii="Times New Roman" w:hAnsi="Times New Roman" w:cs="Times New Roman"/>
        </w:rPr>
        <w:t xml:space="preserve">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hyperlink r:id="rId32" w:history="1">
        <w:r w:rsidRPr="00885D6A">
          <w:rPr>
            <w:rFonts w:ascii="Times New Roman" w:hAnsi="Times New Roman" w:cs="Times New Roman"/>
            <w:color w:val="0000FF"/>
          </w:rPr>
          <w:t>части 21.1 статьи 19</w:t>
        </w:r>
      </w:hyperlink>
      <w:r w:rsidRPr="00885D6A">
        <w:rPr>
          <w:rFonts w:ascii="Times New Roman" w:hAnsi="Times New Roman" w:cs="Times New Roman"/>
        </w:rPr>
        <w:t xml:space="preserve"> Федерального закона от 13.03.2006 N 38-ФЗ "О рекламе", ее демонтаж, хранение или в необходимых случаях уничтожение осуществляется за счет средств </w:t>
      </w:r>
      <w:r>
        <w:rPr>
          <w:rFonts w:ascii="Times New Roman" w:hAnsi="Times New Roman" w:cs="Times New Roman"/>
        </w:rPr>
        <w:t xml:space="preserve">местного </w:t>
      </w:r>
      <w:r w:rsidRPr="00885D6A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>Дубровского района</w:t>
      </w:r>
      <w:r w:rsidRPr="00885D6A">
        <w:rPr>
          <w:rFonts w:ascii="Times New Roman" w:hAnsi="Times New Roman" w:cs="Times New Roman"/>
        </w:rPr>
        <w:t xml:space="preserve">. По требованию </w:t>
      </w:r>
      <w:r w:rsidRPr="007B338E">
        <w:rPr>
          <w:rFonts w:ascii="Times New Roman" w:hAnsi="Times New Roman" w:cs="Times New Roman"/>
          <w:color w:val="FF0000"/>
        </w:rPr>
        <w:t xml:space="preserve">  </w:t>
      </w:r>
      <w:r w:rsidRPr="009E1804">
        <w:rPr>
          <w:rFonts w:ascii="Times New Roman" w:hAnsi="Times New Roman" w:cs="Times New Roman"/>
        </w:rPr>
        <w:t>администрации</w:t>
      </w:r>
      <w:r w:rsidRPr="00885D6A">
        <w:rPr>
          <w:rFonts w:ascii="Times New Roman" w:hAnsi="Times New Roman" w:cs="Times New Roman"/>
        </w:rPr>
        <w:t xml:space="preserve"> владелец рекламной конструкции обязан возместить необходимые расходы, понесенные в связи с демонтаж</w:t>
      </w:r>
      <w:r>
        <w:rPr>
          <w:rFonts w:ascii="Times New Roman" w:hAnsi="Times New Roman" w:cs="Times New Roman"/>
        </w:rPr>
        <w:t>е</w:t>
      </w:r>
      <w:r w:rsidRPr="00885D6A">
        <w:rPr>
          <w:rFonts w:ascii="Times New Roman" w:hAnsi="Times New Roman" w:cs="Times New Roman"/>
        </w:rPr>
        <w:t>м, хранением или в необходимых случаях уничтожением рекламной конструкции.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lastRenderedPageBreak/>
        <w:t>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8.1.2. Демонтаж рекламных конструкций в случае аннулирования Разрешения.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В случае аннулирования Разрешения владелец рекламной конструкции обязан осуществить ее демонтаж в течение месяца на основании предписания </w:t>
      </w:r>
      <w:r w:rsidRPr="007B338E">
        <w:rPr>
          <w:rFonts w:ascii="Times New Roman" w:hAnsi="Times New Roman" w:cs="Times New Roman"/>
          <w:color w:val="FF0000"/>
        </w:rPr>
        <w:t xml:space="preserve">  </w:t>
      </w:r>
      <w:r w:rsidRPr="009E1804">
        <w:rPr>
          <w:rFonts w:ascii="Times New Roman" w:hAnsi="Times New Roman" w:cs="Times New Roman"/>
        </w:rPr>
        <w:t>администрации</w:t>
      </w:r>
      <w:r w:rsidRPr="00885D6A">
        <w:rPr>
          <w:rFonts w:ascii="Times New Roman" w:hAnsi="Times New Roman" w:cs="Times New Roman"/>
        </w:rPr>
        <w:t>, выдаваемого владельцу рекламной конструкции либо собственнику или иному законному владельцу соответствующего недвижимого имущества, к которому такая конструкция присоединена.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При невыполнении обязанности по демонтажу владельцем рекламной конструкции либо собственником или иным законным владельцем соответствующего недвижимого имущества, к которому такая конструкция присоединена,</w:t>
      </w:r>
      <w:r w:rsidRPr="007B338E">
        <w:rPr>
          <w:rFonts w:ascii="Times New Roman" w:hAnsi="Times New Roman" w:cs="Times New Roman"/>
          <w:color w:val="FF0000"/>
        </w:rPr>
        <w:t xml:space="preserve"> </w:t>
      </w:r>
      <w:r w:rsidRPr="009E1804">
        <w:rPr>
          <w:rFonts w:ascii="Times New Roman" w:hAnsi="Times New Roman" w:cs="Times New Roman"/>
        </w:rPr>
        <w:t>администрация</w:t>
      </w:r>
      <w:r w:rsidRPr="00885D6A">
        <w:rPr>
          <w:rFonts w:ascii="Times New Roman" w:hAnsi="Times New Roman" w:cs="Times New Roman"/>
        </w:rPr>
        <w:t xml:space="preserve"> вправе обратиться в суд с иском о принудительном осуществлении демонтажа рекламной конструкции. В случае принятия судом решения о принудительном осуществлении демонтажа рекламной конструкции ее демонтаж производится в соответствии с действующим законодательством.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8.1.3. Демонтаж рекламных конструкций в случае признания Разрешения недействительным.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При наличии оснований для признания Разрешения на установку рекламных конструкций недействительным </w:t>
      </w:r>
      <w:r>
        <w:rPr>
          <w:rFonts w:ascii="Times New Roman" w:hAnsi="Times New Roman" w:cs="Times New Roman"/>
        </w:rPr>
        <w:t xml:space="preserve">районная </w:t>
      </w:r>
      <w:r w:rsidRPr="00885D6A">
        <w:rPr>
          <w:rFonts w:ascii="Times New Roman" w:hAnsi="Times New Roman" w:cs="Times New Roman"/>
        </w:rPr>
        <w:t xml:space="preserve"> администрация вправе обратиться в суд с иском о признании выданного Разрешения недействительным и о принудительном осуществлении демонтажа рекламной конструкции. В случае признания судом Разрешения недействительным демонтаж рекламной конструкции производится в соответствии с действующим законодательством.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8.2. Требования к эксплуатации рекламных конструкций, устанавливаемых на территории </w:t>
      </w:r>
      <w:r>
        <w:rPr>
          <w:rFonts w:ascii="Times New Roman" w:hAnsi="Times New Roman" w:cs="Times New Roman"/>
        </w:rPr>
        <w:t>Дубровского района.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8.2.1. </w:t>
      </w:r>
      <w:r w:rsidRPr="00885D6A">
        <w:rPr>
          <w:rFonts w:ascii="Times New Roman" w:hAnsi="Times New Roman" w:cs="Times New Roman"/>
        </w:rPr>
        <w:t xml:space="preserve">Монтажно-строительные и электромонтажные работы, связанные с подключением/отключением к/от электрической сети, по установке и эксплуатации конструкций выполняются в соответствии с проектной документацией организациями, имеющими лицензии на проведение этих работ.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не имеет права вносить дополнения и изменения в утвержденную проектную документацию конструкции без согласования с уполномоченными организациями.</w:t>
      </w:r>
    </w:p>
    <w:p w:rsidR="00CA4847" w:rsidRPr="00B8443E" w:rsidRDefault="00CA4847" w:rsidP="006F2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379E">
        <w:rPr>
          <w:rFonts w:ascii="Times New Roman" w:hAnsi="Times New Roman" w:cs="Times New Roman"/>
        </w:rPr>
        <w:t xml:space="preserve"> 8.2.</w:t>
      </w:r>
      <w:r>
        <w:rPr>
          <w:rFonts w:ascii="Times New Roman" w:hAnsi="Times New Roman" w:cs="Times New Roman"/>
        </w:rPr>
        <w:t>2</w:t>
      </w:r>
      <w:r w:rsidRPr="0024379E">
        <w:rPr>
          <w:rFonts w:ascii="Times New Roman" w:hAnsi="Times New Roman" w:cs="Times New Roman"/>
        </w:rPr>
        <w:t>.</w:t>
      </w:r>
      <w:r w:rsidRPr="00E2158E">
        <w:rPr>
          <w:rFonts w:ascii="Times New Roman" w:hAnsi="Times New Roman" w:cs="Times New Roman"/>
          <w:b/>
        </w:rPr>
        <w:t xml:space="preserve"> </w:t>
      </w:r>
      <w:r w:rsidRPr="005B0D90">
        <w:rPr>
          <w:rFonts w:ascii="Times New Roman" w:hAnsi="Times New Roman" w:cs="Times New Roman"/>
        </w:rPr>
        <w:t xml:space="preserve">После монтажа рекламной конструкции в течение пяти рабочих дней </w:t>
      </w:r>
      <w:proofErr w:type="spellStart"/>
      <w:r w:rsidRPr="005B0D90">
        <w:rPr>
          <w:rFonts w:ascii="Times New Roman" w:hAnsi="Times New Roman" w:cs="Times New Roman"/>
        </w:rPr>
        <w:t>Рекламораспространитель</w:t>
      </w:r>
      <w:proofErr w:type="spellEnd"/>
      <w:r w:rsidRPr="005B0D90">
        <w:rPr>
          <w:rFonts w:ascii="Times New Roman" w:hAnsi="Times New Roman" w:cs="Times New Roman"/>
        </w:rPr>
        <w:t xml:space="preserve"> обязан уведомить об этом</w:t>
      </w:r>
      <w:r w:rsidRPr="00E2158E">
        <w:rPr>
          <w:rFonts w:ascii="Times New Roman" w:hAnsi="Times New Roman" w:cs="Times New Roman"/>
          <w:b/>
        </w:rPr>
        <w:t xml:space="preserve"> </w:t>
      </w:r>
      <w:r w:rsidRPr="0024379E">
        <w:rPr>
          <w:rFonts w:ascii="Times New Roman" w:hAnsi="Times New Roman" w:cs="Times New Roman"/>
        </w:rPr>
        <w:t>администрацию</w:t>
      </w:r>
      <w:r w:rsidRPr="00B8443E">
        <w:rPr>
          <w:rFonts w:ascii="Times New Roman" w:hAnsi="Times New Roman" w:cs="Times New Roman"/>
          <w:b/>
        </w:rPr>
        <w:t xml:space="preserve">. </w:t>
      </w:r>
      <w:r w:rsidRPr="00B8443E">
        <w:rPr>
          <w:rFonts w:ascii="Times New Roman" w:hAnsi="Times New Roman" w:cs="Times New Roman"/>
        </w:rPr>
        <w:t>Приемка в эксплуатацию осуществляется комиссией  администрации района, в течение месяца с момента получения уведомления об установке рекламной конструкции. В случае необходимости для участия в приемке рекламной конструкции в эксплуатацию привлекаются специалисты</w:t>
      </w:r>
      <w:r w:rsidRPr="00352402">
        <w:rPr>
          <w:rFonts w:ascii="Times New Roman" w:hAnsi="Times New Roman" w:cs="Times New Roman"/>
        </w:rPr>
        <w:t xml:space="preserve"> согласующих организаций.</w:t>
      </w:r>
      <w:r w:rsidRPr="00B8443E">
        <w:rPr>
          <w:rFonts w:ascii="Times New Roman" w:hAnsi="Times New Roman" w:cs="Times New Roman"/>
        </w:rPr>
        <w:t xml:space="preserve"> Приемка средства оформляется актом, который подписывается всеми указанными выше присутствующими представителями.</w:t>
      </w:r>
    </w:p>
    <w:p w:rsidR="00CA4847" w:rsidRPr="0024379E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8.2.3</w:t>
      </w:r>
      <w:r w:rsidRPr="00885D6A">
        <w:rPr>
          <w:rFonts w:ascii="Times New Roman" w:hAnsi="Times New Roman" w:cs="Times New Roman"/>
        </w:rPr>
        <w:t xml:space="preserve">. Проведение земляных </w:t>
      </w:r>
      <w:r>
        <w:rPr>
          <w:rFonts w:ascii="Times New Roman" w:hAnsi="Times New Roman" w:cs="Times New Roman"/>
        </w:rPr>
        <w:t xml:space="preserve"> </w:t>
      </w:r>
      <w:r w:rsidRPr="00885D6A">
        <w:rPr>
          <w:rFonts w:ascii="Times New Roman" w:hAnsi="Times New Roman" w:cs="Times New Roman"/>
        </w:rPr>
        <w:t>работ при установке конструкций производится в соответствии с требованиями, установленными нормативны</w:t>
      </w:r>
      <w:r>
        <w:rPr>
          <w:rFonts w:ascii="Times New Roman" w:hAnsi="Times New Roman" w:cs="Times New Roman"/>
        </w:rPr>
        <w:t xml:space="preserve">ми актами, и на основании Разрешения </w:t>
      </w:r>
      <w:r w:rsidRPr="0024379E">
        <w:rPr>
          <w:rFonts w:ascii="Times New Roman" w:hAnsi="Times New Roman" w:cs="Times New Roman"/>
        </w:rPr>
        <w:t xml:space="preserve">выдаваемого отделом городского и </w:t>
      </w:r>
      <w:proofErr w:type="spellStart"/>
      <w:r w:rsidRPr="0024379E">
        <w:rPr>
          <w:rFonts w:ascii="Times New Roman" w:hAnsi="Times New Roman" w:cs="Times New Roman"/>
        </w:rPr>
        <w:t>жилищно</w:t>
      </w:r>
      <w:proofErr w:type="spellEnd"/>
      <w:r w:rsidRPr="0024379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24379E">
        <w:rPr>
          <w:rFonts w:ascii="Times New Roman" w:hAnsi="Times New Roman" w:cs="Times New Roman"/>
        </w:rPr>
        <w:t>коммунального хозяйства администрации Дубровского района н</w:t>
      </w:r>
      <w:r>
        <w:rPr>
          <w:rFonts w:ascii="Times New Roman" w:hAnsi="Times New Roman" w:cs="Times New Roman"/>
        </w:rPr>
        <w:t>а  территории Дубровского городского поселения и Разрешений, выдаваемых главами сельских поселений на территории соответствующих поселений.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8.2.4. </w:t>
      </w:r>
      <w:r w:rsidRPr="00885D6A">
        <w:rPr>
          <w:rFonts w:ascii="Times New Roman" w:hAnsi="Times New Roman" w:cs="Times New Roman"/>
        </w:rPr>
        <w:t xml:space="preserve">В вечернее время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Рекламораспространителем</w:t>
      </w:r>
      <w:proofErr w:type="spellEnd"/>
      <w:r w:rsidRPr="00885D6A">
        <w:rPr>
          <w:rFonts w:ascii="Times New Roman" w:hAnsi="Times New Roman" w:cs="Times New Roman"/>
        </w:rPr>
        <w:t xml:space="preserve"> должно обеспечиваться предусмотренное проектом конструкции освещение находящегося на ней изображения.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8.2.</w:t>
      </w:r>
      <w:r>
        <w:rPr>
          <w:rFonts w:ascii="Times New Roman" w:hAnsi="Times New Roman" w:cs="Times New Roman"/>
        </w:rPr>
        <w:t>5</w:t>
      </w:r>
      <w:r w:rsidRPr="00885D6A">
        <w:rPr>
          <w:rFonts w:ascii="Times New Roman" w:hAnsi="Times New Roman" w:cs="Times New Roman"/>
        </w:rPr>
        <w:t xml:space="preserve">. После монтажа/демонтажа отдельно стоящей конструкции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обязан выполнить предусмотренные проектом мероприятия по благоустройству территории, ранее предназначенной для размещения конструкции.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8.2.6</w:t>
      </w:r>
      <w:r w:rsidRPr="00885D6A">
        <w:rPr>
          <w:rFonts w:ascii="Times New Roman" w:hAnsi="Times New Roman" w:cs="Times New Roman"/>
        </w:rPr>
        <w:t xml:space="preserve">.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обязан содержать конструкцию в надлежащем санитарном состоянии, которое обеспечивает отсутствие дефектов конструкции и информационного </w:t>
      </w:r>
      <w:r w:rsidRPr="00885D6A">
        <w:rPr>
          <w:rFonts w:ascii="Times New Roman" w:hAnsi="Times New Roman" w:cs="Times New Roman"/>
        </w:rPr>
        <w:lastRenderedPageBreak/>
        <w:t>изображения, а также обеспечивать уборку и благоустройство территории, предназначенной для размещения конструкции, за свой счет и своими силами или заключить договор об уборке и благоустройстве с соответствующими организациями.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8.2.7</w:t>
      </w:r>
      <w:r w:rsidRPr="00885D6A">
        <w:rPr>
          <w:rFonts w:ascii="Times New Roman" w:hAnsi="Times New Roman" w:cs="Times New Roman"/>
        </w:rPr>
        <w:t xml:space="preserve">.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осуществляет эксплуатацию конструкций, поддерживает их в исправном состоянии с соблюдением всех норм технической безопасности.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несет ответственность за любые нарушения правил безопасности и возникшие в связи с этим неисправности и аварийные ситуации, возникшие из-за нарушения им согласованных с уполномоченными организациями условий монтажа и эксплуатации конструкций.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8.2.8</w:t>
      </w:r>
      <w:r w:rsidRPr="00885D6A">
        <w:rPr>
          <w:rFonts w:ascii="Times New Roman" w:hAnsi="Times New Roman" w:cs="Times New Roman"/>
        </w:rPr>
        <w:t xml:space="preserve">.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обязан осуществить демонтаж конструкции в течение месяца в случае прекращения ее эксплуатации.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8.2.9</w:t>
      </w:r>
      <w:r w:rsidRPr="00885D6A">
        <w:rPr>
          <w:rFonts w:ascii="Times New Roman" w:hAnsi="Times New Roman" w:cs="Times New Roman"/>
        </w:rPr>
        <w:t xml:space="preserve">.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Рекламораспространитель</w:t>
      </w:r>
      <w:proofErr w:type="spellEnd"/>
      <w:r w:rsidRPr="00885D6A">
        <w:rPr>
          <w:rFonts w:ascii="Times New Roman" w:hAnsi="Times New Roman" w:cs="Times New Roman"/>
        </w:rPr>
        <w:t xml:space="preserve"> обязан выполнить все предписания органов, регулирующих рекламную деятельность и деятельность по установке рекламных конструкций, связанные с выполнением ими своих контрольных функций, в том числе по досрочному демонтажу конструкций.</w:t>
      </w: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9. Ответственность </w:t>
      </w:r>
      <w:r w:rsidRPr="0024379E">
        <w:rPr>
          <w:rFonts w:ascii="Times New Roman" w:hAnsi="Times New Roman" w:cs="Times New Roman"/>
        </w:rPr>
        <w:t>за нарушение</w:t>
      </w:r>
      <w:r w:rsidRPr="00FE72E0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>Положения о порядке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установки рекламных конструкций</w:t>
      </w:r>
    </w:p>
    <w:p w:rsidR="00CA4847" w:rsidRPr="00885D6A" w:rsidRDefault="00CA4847">
      <w:pPr>
        <w:pStyle w:val="ConsPlusNormal"/>
        <w:jc w:val="center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9.1. В случае отказа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Рекламораспространителя</w:t>
      </w:r>
      <w:proofErr w:type="spellEnd"/>
      <w:r w:rsidRPr="00885D6A">
        <w:rPr>
          <w:rFonts w:ascii="Times New Roman" w:hAnsi="Times New Roman" w:cs="Times New Roman"/>
        </w:rPr>
        <w:t xml:space="preserve"> добровольно возместить убытки, демонтировать установленную рекламную конструкцию, уплатить штрафные санкции, предусмотренные договором на установку и эксплуатацию рекламной конструкции на территории </w:t>
      </w:r>
      <w:r w:rsidRPr="0024379E">
        <w:rPr>
          <w:rFonts w:ascii="Times New Roman" w:hAnsi="Times New Roman" w:cs="Times New Roman"/>
        </w:rPr>
        <w:t>района,</w:t>
      </w:r>
      <w:r w:rsidRPr="000C3362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 xml:space="preserve">устранить нарушения настоящего Положения, а также условия, предусмотренные в Разрешении на установку и эксплуатацию рекламной конструкции, </w:t>
      </w:r>
      <w:r w:rsidRPr="00FE72E0">
        <w:rPr>
          <w:rFonts w:ascii="Times New Roman" w:hAnsi="Times New Roman" w:cs="Times New Roman"/>
          <w:color w:val="FF0000"/>
        </w:rPr>
        <w:t xml:space="preserve">  </w:t>
      </w:r>
      <w:r w:rsidRPr="0024379E">
        <w:rPr>
          <w:rFonts w:ascii="Times New Roman" w:hAnsi="Times New Roman" w:cs="Times New Roman"/>
        </w:rPr>
        <w:t>администрация</w:t>
      </w:r>
      <w:r w:rsidRPr="00885D6A">
        <w:rPr>
          <w:rFonts w:ascii="Times New Roman" w:hAnsi="Times New Roman" w:cs="Times New Roman"/>
        </w:rPr>
        <w:t xml:space="preserve"> может инициировать процесс обращения в суд с исковым заявлением к нарушителю.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 xml:space="preserve">9.2. За неисполнение либо нарушение настоящего Положения, а также условий, содержащихся в Разрешении на установку и эксплуатацию рекламной конструкции, своих обязательств по заключенным с </w:t>
      </w:r>
      <w:r w:rsidRPr="0024379E">
        <w:rPr>
          <w:rFonts w:ascii="Times New Roman" w:hAnsi="Times New Roman" w:cs="Times New Roman"/>
        </w:rPr>
        <w:t>администрацией</w:t>
      </w:r>
      <w:r w:rsidRPr="000C3362">
        <w:rPr>
          <w:rFonts w:ascii="Times New Roman" w:hAnsi="Times New Roman" w:cs="Times New Roman"/>
          <w:color w:val="FF0000"/>
        </w:rPr>
        <w:t xml:space="preserve"> </w:t>
      </w:r>
      <w:r w:rsidRPr="00885D6A">
        <w:rPr>
          <w:rFonts w:ascii="Times New Roman" w:hAnsi="Times New Roman" w:cs="Times New Roman"/>
        </w:rPr>
        <w:t xml:space="preserve">договорам на установку и эксплуатацию рекламной конструкции на территории </w:t>
      </w:r>
      <w:r>
        <w:rPr>
          <w:rFonts w:ascii="Times New Roman" w:hAnsi="Times New Roman" w:cs="Times New Roman"/>
        </w:rPr>
        <w:t xml:space="preserve">Дубровского района  </w:t>
      </w:r>
      <w:r w:rsidRPr="00885D6A">
        <w:rPr>
          <w:rFonts w:ascii="Times New Roman" w:hAnsi="Times New Roman" w:cs="Times New Roman"/>
        </w:rPr>
        <w:t xml:space="preserve"> </w:t>
      </w:r>
      <w:proofErr w:type="spellStart"/>
      <w:r w:rsidRPr="00885D6A">
        <w:rPr>
          <w:rFonts w:ascii="Times New Roman" w:hAnsi="Times New Roman" w:cs="Times New Roman"/>
        </w:rPr>
        <w:t>Рекламораспространители</w:t>
      </w:r>
      <w:proofErr w:type="spellEnd"/>
      <w:r w:rsidRPr="00885D6A">
        <w:rPr>
          <w:rFonts w:ascii="Times New Roman" w:hAnsi="Times New Roman" w:cs="Times New Roman"/>
        </w:rPr>
        <w:t xml:space="preserve"> несут следующие виды ответственности, предусмотренные действующим законодательством и указанными договорами: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гражданско-правовую ответственность в соответствии с действующим законодательством Российской Федерации;</w:t>
      </w:r>
    </w:p>
    <w:p w:rsidR="00CA4847" w:rsidRPr="0024379E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административную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,</w:t>
      </w:r>
      <w:r w:rsidRPr="00885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4379E">
        <w:rPr>
          <w:rFonts w:ascii="Times New Roman" w:hAnsi="Times New Roman" w:cs="Times New Roman"/>
        </w:rPr>
        <w:t>Брянской области об а</w:t>
      </w:r>
      <w:r>
        <w:rPr>
          <w:rFonts w:ascii="Times New Roman" w:hAnsi="Times New Roman" w:cs="Times New Roman"/>
        </w:rPr>
        <w:t>дминистративных правонарушениях и местного самоуправления Дубровского района;</w:t>
      </w:r>
    </w:p>
    <w:p w:rsidR="00CA4847" w:rsidRPr="00885D6A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5D6A">
        <w:rPr>
          <w:rFonts w:ascii="Times New Roman" w:hAnsi="Times New Roman" w:cs="Times New Roman"/>
        </w:rPr>
        <w:t>- иные виды ответственности, предусмотренные действующими нормативными актами.</w:t>
      </w:r>
    </w:p>
    <w:p w:rsidR="00CA4847" w:rsidRPr="005B0D90" w:rsidRDefault="00CA4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885D6A">
        <w:rPr>
          <w:rFonts w:ascii="Times New Roman" w:hAnsi="Times New Roman" w:cs="Times New Roman"/>
        </w:rPr>
        <w:t xml:space="preserve">9.3. Все средства, поступающие в результате применения мер ответственности к нарушителям, перечисляются в полном объеме на счет Управления Федерального казначейства по Брянской области в соответствии с Порядком зачисления неналоговых платежей в бюджет </w:t>
      </w:r>
      <w:r>
        <w:rPr>
          <w:rFonts w:ascii="Times New Roman" w:hAnsi="Times New Roman" w:cs="Times New Roman"/>
        </w:rPr>
        <w:t xml:space="preserve">района </w:t>
      </w:r>
      <w:r w:rsidRPr="00885D6A">
        <w:rPr>
          <w:rFonts w:ascii="Times New Roman" w:hAnsi="Times New Roman" w:cs="Times New Roman"/>
        </w:rPr>
        <w:t xml:space="preserve"> на соответствующий год. Все средства, взыскиваемые в результате привлечения виновного лица к административной ответственности подлежат направлению получателю таких средств в соответствии с административным законодательством Российской Федерации и законодательством </w:t>
      </w:r>
      <w:r>
        <w:rPr>
          <w:rFonts w:ascii="Times New Roman" w:hAnsi="Times New Roman" w:cs="Times New Roman"/>
        </w:rPr>
        <w:t xml:space="preserve"> </w:t>
      </w:r>
      <w:r w:rsidRPr="00885D6A">
        <w:rPr>
          <w:rFonts w:ascii="Times New Roman" w:hAnsi="Times New Roman" w:cs="Times New Roman"/>
        </w:rPr>
        <w:t>Брянской области</w:t>
      </w:r>
      <w:r>
        <w:rPr>
          <w:rFonts w:ascii="Times New Roman" w:hAnsi="Times New Roman" w:cs="Times New Roman"/>
          <w:b/>
        </w:rPr>
        <w:t>.</w:t>
      </w:r>
    </w:p>
    <w:p w:rsidR="00CA4847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847" w:rsidRPr="00885D6A" w:rsidRDefault="00CA4847">
      <w:pPr>
        <w:rPr>
          <w:rFonts w:ascii="Times New Roman" w:hAnsi="Times New Roman"/>
        </w:rPr>
      </w:pPr>
    </w:p>
    <w:sectPr w:rsidR="00CA4847" w:rsidRPr="00885D6A" w:rsidSect="0035240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CD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BA4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FE3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B02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E42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6C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FA9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EB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C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C4B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AF7"/>
    <w:rsid w:val="00005082"/>
    <w:rsid w:val="00084A65"/>
    <w:rsid w:val="000C3362"/>
    <w:rsid w:val="000D1048"/>
    <w:rsid w:val="000D4104"/>
    <w:rsid w:val="000D5D6A"/>
    <w:rsid w:val="00112BF2"/>
    <w:rsid w:val="00126FE2"/>
    <w:rsid w:val="00133E24"/>
    <w:rsid w:val="001670A2"/>
    <w:rsid w:val="001B1487"/>
    <w:rsid w:val="001B7C2A"/>
    <w:rsid w:val="001D6881"/>
    <w:rsid w:val="00205E10"/>
    <w:rsid w:val="002157B4"/>
    <w:rsid w:val="00220084"/>
    <w:rsid w:val="0024379E"/>
    <w:rsid w:val="00250F8C"/>
    <w:rsid w:val="00276B78"/>
    <w:rsid w:val="002D38FB"/>
    <w:rsid w:val="002D4673"/>
    <w:rsid w:val="00340633"/>
    <w:rsid w:val="00352402"/>
    <w:rsid w:val="00366ECB"/>
    <w:rsid w:val="00377D43"/>
    <w:rsid w:val="00387A2A"/>
    <w:rsid w:val="00396AD5"/>
    <w:rsid w:val="003A147E"/>
    <w:rsid w:val="003B0274"/>
    <w:rsid w:val="00411DBB"/>
    <w:rsid w:val="00424B6F"/>
    <w:rsid w:val="00426D2A"/>
    <w:rsid w:val="00435A42"/>
    <w:rsid w:val="0044652F"/>
    <w:rsid w:val="004C0258"/>
    <w:rsid w:val="004C6712"/>
    <w:rsid w:val="00524D2C"/>
    <w:rsid w:val="00525799"/>
    <w:rsid w:val="005328AC"/>
    <w:rsid w:val="005737E4"/>
    <w:rsid w:val="00591BA9"/>
    <w:rsid w:val="005B0D90"/>
    <w:rsid w:val="005D7318"/>
    <w:rsid w:val="005F0D79"/>
    <w:rsid w:val="005F3226"/>
    <w:rsid w:val="00633522"/>
    <w:rsid w:val="006346F7"/>
    <w:rsid w:val="00652A0A"/>
    <w:rsid w:val="006703C1"/>
    <w:rsid w:val="00681649"/>
    <w:rsid w:val="006864C2"/>
    <w:rsid w:val="00697406"/>
    <w:rsid w:val="006B5BAF"/>
    <w:rsid w:val="006C3350"/>
    <w:rsid w:val="006C758D"/>
    <w:rsid w:val="006D4E5A"/>
    <w:rsid w:val="006E1249"/>
    <w:rsid w:val="006E5F7B"/>
    <w:rsid w:val="006F27A1"/>
    <w:rsid w:val="00701119"/>
    <w:rsid w:val="0071445A"/>
    <w:rsid w:val="00735718"/>
    <w:rsid w:val="007533C4"/>
    <w:rsid w:val="007B1E5F"/>
    <w:rsid w:val="007B338E"/>
    <w:rsid w:val="007D0C3A"/>
    <w:rsid w:val="00883834"/>
    <w:rsid w:val="00885D6A"/>
    <w:rsid w:val="00894C73"/>
    <w:rsid w:val="00904AED"/>
    <w:rsid w:val="009302F7"/>
    <w:rsid w:val="00935253"/>
    <w:rsid w:val="00986828"/>
    <w:rsid w:val="009873FC"/>
    <w:rsid w:val="00991500"/>
    <w:rsid w:val="00993CD7"/>
    <w:rsid w:val="009C634F"/>
    <w:rsid w:val="009D77CB"/>
    <w:rsid w:val="009E1804"/>
    <w:rsid w:val="00A52F9A"/>
    <w:rsid w:val="00AC0E88"/>
    <w:rsid w:val="00AC3276"/>
    <w:rsid w:val="00B63727"/>
    <w:rsid w:val="00B67D3A"/>
    <w:rsid w:val="00B8443E"/>
    <w:rsid w:val="00B905BE"/>
    <w:rsid w:val="00BB6D6F"/>
    <w:rsid w:val="00BE0C2A"/>
    <w:rsid w:val="00BF2D23"/>
    <w:rsid w:val="00C12DF1"/>
    <w:rsid w:val="00C22005"/>
    <w:rsid w:val="00C227B5"/>
    <w:rsid w:val="00C26E80"/>
    <w:rsid w:val="00C71815"/>
    <w:rsid w:val="00C97D31"/>
    <w:rsid w:val="00CA4847"/>
    <w:rsid w:val="00CB3AF7"/>
    <w:rsid w:val="00CD4CD4"/>
    <w:rsid w:val="00D400C6"/>
    <w:rsid w:val="00D53906"/>
    <w:rsid w:val="00D952A5"/>
    <w:rsid w:val="00DC1A78"/>
    <w:rsid w:val="00DD1816"/>
    <w:rsid w:val="00DE16F4"/>
    <w:rsid w:val="00E2158E"/>
    <w:rsid w:val="00E74705"/>
    <w:rsid w:val="00E87134"/>
    <w:rsid w:val="00E97C6E"/>
    <w:rsid w:val="00EB634C"/>
    <w:rsid w:val="00F219A4"/>
    <w:rsid w:val="00F800A8"/>
    <w:rsid w:val="00F82DBC"/>
    <w:rsid w:val="00F84FBF"/>
    <w:rsid w:val="00FA5C6D"/>
    <w:rsid w:val="00FC60EB"/>
    <w:rsid w:val="00FE191B"/>
    <w:rsid w:val="00FE72E0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A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B3A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B3A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446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290ECCDBA978DD09A32474200A431E24274E696E4E43B2C67F78B7ACAF496E17E6B340F0A298UFC5H" TargetMode="External"/><Relationship Id="rId13" Type="http://schemas.openxmlformats.org/officeDocument/2006/relationships/hyperlink" Target="consultantplus://offline/ref=CAB9290ECCDBA978DD09A32474200A431E24274E696E4E43B2C67F78B7ACAF496E17E6B340F0A298UFC5H" TargetMode="External"/><Relationship Id="rId18" Type="http://schemas.openxmlformats.org/officeDocument/2006/relationships/hyperlink" Target="consultantplus://offline/ref=CAB9290ECCDBA978DD09A32474200A431E242540636A4E43B2C67F78B7ACAF496E17E6B340F1A69BUFCAH" TargetMode="External"/><Relationship Id="rId26" Type="http://schemas.openxmlformats.org/officeDocument/2006/relationships/hyperlink" Target="consultantplus://offline/ref=CAB9290ECCDBA978DD09A32474200A431E242540636A4E43B2C67F78B7ACAF496E17E6B340F1A79DUFC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B9290ECCDBA978DD09A32474200A431E242540636A4E43B2C67F78B7ACAF496E17E6B340F1A69BUFC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AB9290ECCDBA978DD09A32474200A431E242540636A4E43B2C67F78B7ACAF496E17E6B340F1A39BUFCAH" TargetMode="External"/><Relationship Id="rId12" Type="http://schemas.openxmlformats.org/officeDocument/2006/relationships/hyperlink" Target="consultantplus://offline/ref=CAB9290ECCDBA978DD09A32474200A431E242540636A4E43B2C67F78B7ACAF496E17E6B340F1A39BUFCAH" TargetMode="External"/><Relationship Id="rId17" Type="http://schemas.openxmlformats.org/officeDocument/2006/relationships/hyperlink" Target="consultantplus://offline/ref=CAB9290ECCDBA978DD09A32474200A431E242540636A4E43B2C67F78B7ACAF496E17E6B340F1A79CUFC6H" TargetMode="External"/><Relationship Id="rId25" Type="http://schemas.openxmlformats.org/officeDocument/2006/relationships/hyperlink" Target="consultantplus://offline/ref=CAB9290ECCDBA978DD09A32474200A431E242540636A4E43B2C67F78B7ACAF496E17E6B340F1A694UFC5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dubrovka.ru" TargetMode="External"/><Relationship Id="rId20" Type="http://schemas.openxmlformats.org/officeDocument/2006/relationships/hyperlink" Target="consultantplus://offline/ref=CAB9290ECCDBA978DD09A32474200A431E242540636A4E43B2C67F78B7ACAF496E17E6B340F1A694UFC4H" TargetMode="External"/><Relationship Id="rId29" Type="http://schemas.openxmlformats.org/officeDocument/2006/relationships/hyperlink" Target="consultantplus://offline/ref=CAB9290ECCDBA978DD09A32474200A431E2424486A6D4E43B2C67F78B7ACAF496E17E6B340F0AB94UFC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B9290ECCDBA978DD09A32474200A431E24274A6F674E43B2C67F78B7ACAF496E17E6B340F1A499UFC1H" TargetMode="External"/><Relationship Id="rId11" Type="http://schemas.openxmlformats.org/officeDocument/2006/relationships/hyperlink" Target="consultantplus://offline/ref=CAB9290ECCDBA978DD09A32474200A431E24274A6F674E43B2C67F78B7ACAF496E17E6B340F1A499UFC1H" TargetMode="External"/><Relationship Id="rId24" Type="http://schemas.openxmlformats.org/officeDocument/2006/relationships/hyperlink" Target="consultantplus://offline/ref=CAB9290ECCDBA978DD09A32474200A431E242540636A4E43B2C67F78B7ACAF496E17E6B342UFC2H" TargetMode="External"/><Relationship Id="rId32" Type="http://schemas.openxmlformats.org/officeDocument/2006/relationships/hyperlink" Target="consultantplus://offline/ref=CAB9290ECCDBA978DD09A32474200A431E242540636A4E43B2C67F78B7ACAF496E17E6B340F1A79DUFC4H" TargetMode="External"/><Relationship Id="rId5" Type="http://schemas.openxmlformats.org/officeDocument/2006/relationships/hyperlink" Target="consultantplus://offline/ref=CAB9290ECCDBA978DD09A32474200A431E24244D61381941E393717DBFFCE7592052EBB245F6UAC7H" TargetMode="External"/><Relationship Id="rId15" Type="http://schemas.openxmlformats.org/officeDocument/2006/relationships/hyperlink" Target="consultantplus://offline/ref=CAB9290ECCDBA978DD09A32474200A431E242540636A4E43B2C67F78B7ACAF496E17E6B340F1A29EUFC7H" TargetMode="External"/><Relationship Id="rId23" Type="http://schemas.openxmlformats.org/officeDocument/2006/relationships/hyperlink" Target="consultantplus://offline/ref=CAB9290ECCDBA978DD09A32474200A431E2527406E6C4E43B2C67F78B7ACAF496E17E6B7U4C9H" TargetMode="External"/><Relationship Id="rId28" Type="http://schemas.openxmlformats.org/officeDocument/2006/relationships/hyperlink" Target="consultantplus://offline/ref=CAB9290ECCDBA978DD09A32474200A431E242540636A4E43B2C67F78B7ACAF496E17E6B340F1A39DUFC0H" TargetMode="External"/><Relationship Id="rId10" Type="http://schemas.openxmlformats.org/officeDocument/2006/relationships/hyperlink" Target="consultantplus://offline/ref=CAB9290ECCDBA978DD09A32474200A431E24244D61381941E393717DBFFCE7592052EBB245F6UAC7H" TargetMode="External"/><Relationship Id="rId19" Type="http://schemas.openxmlformats.org/officeDocument/2006/relationships/hyperlink" Target="consultantplus://offline/ref=CAB9290ECCDBA978DD09A32474200A431E242540636A4E43B2C67F78B7ACAF496E17E6B340F1A694UFC6H" TargetMode="External"/><Relationship Id="rId31" Type="http://schemas.openxmlformats.org/officeDocument/2006/relationships/hyperlink" Target="consultantplus://offline/ref=CAB9290ECCDBA978DD09A32474200A431E242540636A4E43B2C67F78B7ACAF496E17E6B340F1A79DUF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9290ECCDBA978DD09A32474200A431E2D2549696E4E43B2C67F78B7UACCH" TargetMode="External"/><Relationship Id="rId14" Type="http://schemas.openxmlformats.org/officeDocument/2006/relationships/hyperlink" Target="consultantplus://offline/ref=CAB9290ECCDBA978DD09A32474200A431E2D2549696E4E43B2C67F78B7UACCH" TargetMode="External"/><Relationship Id="rId22" Type="http://schemas.openxmlformats.org/officeDocument/2006/relationships/hyperlink" Target="consultantplus://offline/ref=CAB9290ECCDBA978DD09A32474200A431E242540636A4E43B2C67F78B7ACAF496E17E6B340F1A694UFC0H" TargetMode="External"/><Relationship Id="rId27" Type="http://schemas.openxmlformats.org/officeDocument/2006/relationships/hyperlink" Target="consultantplus://offline/ref=CAB9290ECCDBA978DD09A32474200A431E242540636A4E43B2C67F78B7ACAF496E17E6B340F1A09CUFCBH" TargetMode="External"/><Relationship Id="rId30" Type="http://schemas.openxmlformats.org/officeDocument/2006/relationships/hyperlink" Target="consultantplus://offline/ref=CAB9290ECCDBA978DD09A32474200A431E242540636A4E43B2C67F78B7ACAF496E17E6B340F1A79DUFC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6161</Words>
  <Characters>35124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2018-06-27T14:01:00Z</cp:lastPrinted>
  <dcterms:created xsi:type="dcterms:W3CDTF">2018-06-21T06:49:00Z</dcterms:created>
  <dcterms:modified xsi:type="dcterms:W3CDTF">2018-06-27T14:02:00Z</dcterms:modified>
</cp:coreProperties>
</file>