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F69F" w14:textId="249D0F3D" w:rsidR="00B719C8" w:rsidRDefault="00B719C8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3DFCC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66.25pt" o:ole="" fillcolor="window">
            <v:imagedata r:id="rId8" o:title="" gain="192753f" blacklevel="-3932f"/>
          </v:shape>
          <o:OLEObject Type="Embed" ProgID="Photoshop.Image.6" ShapeID="_x0000_i1025" DrawAspect="Content" ObjectID="_1773560387" r:id="rId9">
            <o:FieldCodes>\s</o:FieldCodes>
          </o:OLEObject>
        </w:object>
      </w:r>
    </w:p>
    <w:p w14:paraId="3D9D11F8" w14:textId="6D0CF7CA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DC7213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BA9360E" w14:textId="77777777" w:rsidR="000D7A2B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F77B74">
        <w:rPr>
          <w:rFonts w:ascii="Times New Roman" w:hAnsi="Times New Roman" w:cs="Times New Roman"/>
          <w:b/>
          <w:sz w:val="28"/>
          <w:szCs w:val="28"/>
        </w:rPr>
        <w:t>Пеклинско</w:t>
      </w:r>
      <w:r w:rsidR="000D7A2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D7A2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D7A2B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6B516DA7" w14:textId="1AC73183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D7A2B">
        <w:rPr>
          <w:rFonts w:ascii="Times New Roman" w:hAnsi="Times New Roman" w:cs="Times New Roman"/>
          <w:b/>
          <w:sz w:val="28"/>
          <w:szCs w:val="28"/>
        </w:rPr>
        <w:t>2</w:t>
      </w:r>
      <w:r w:rsidR="00AE2D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DE88E7D" w14:textId="108E68FC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E5580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F1DC3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59F33" w14:textId="61B1892D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C50EA">
        <w:rPr>
          <w:rFonts w:ascii="Times New Roman" w:hAnsi="Times New Roman" w:cs="Times New Roman"/>
          <w:sz w:val="28"/>
          <w:szCs w:val="28"/>
        </w:rPr>
        <w:t>1</w:t>
      </w:r>
      <w:r w:rsidR="00AE2D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AE2D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598DC8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B81E" w14:textId="77777777" w:rsidR="00AE2D3E" w:rsidRDefault="00AE2D3E" w:rsidP="00AE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плана работы Контрольно-счётной палаты Дубровского района на 2024 год, утвержденного </w:t>
      </w:r>
      <w:r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</w:p>
    <w:p w14:paraId="4A4A5408" w14:textId="77777777" w:rsidR="00AD7C11" w:rsidRDefault="00AD7C11" w:rsidP="00B1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E853E" w14:textId="77777777" w:rsidR="00B16BCA" w:rsidRDefault="00B16BCA" w:rsidP="00B16BCA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4AA8A91" w14:textId="64E7996F" w:rsidR="00B16BCA" w:rsidRDefault="00B16BCA" w:rsidP="00B1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Пеклинского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r w:rsidR="00AE2D3E" w:rsidRPr="00A63ECB">
        <w:rPr>
          <w:rFonts w:ascii="Times New Roman" w:hAnsi="Times New Roman" w:cs="Times New Roman"/>
          <w:bCs/>
          <w:sz w:val="28"/>
          <w:szCs w:val="28"/>
        </w:rPr>
        <w:t>области за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E2D3E"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2D92BDDC" w14:textId="002FEC33" w:rsidR="00B16BCA" w:rsidRDefault="00B16BCA" w:rsidP="00B16BCA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>
        <w:rPr>
          <w:bCs/>
          <w:szCs w:val="28"/>
        </w:rPr>
        <w:t>Пеклинского</w:t>
      </w:r>
      <w:proofErr w:type="spellEnd"/>
      <w:r w:rsidRPr="00A63ECB">
        <w:rPr>
          <w:bCs/>
          <w:szCs w:val="28"/>
        </w:rPr>
        <w:t xml:space="preserve"> сельского поселения Дубровского муниципального района Брянской </w:t>
      </w:r>
      <w:r w:rsidR="00AE2D3E" w:rsidRPr="00A63ECB">
        <w:rPr>
          <w:bCs/>
          <w:szCs w:val="28"/>
        </w:rPr>
        <w:t>области за</w:t>
      </w:r>
      <w:r w:rsidRPr="00A63ECB">
        <w:rPr>
          <w:bCs/>
          <w:szCs w:val="28"/>
        </w:rPr>
        <w:t xml:space="preserve"> 202</w:t>
      </w:r>
      <w:r w:rsidR="00AE2D3E">
        <w:rPr>
          <w:bCs/>
          <w:szCs w:val="28"/>
        </w:rPr>
        <w:t>3</w:t>
      </w:r>
      <w:r w:rsidRPr="00A63ECB">
        <w:rPr>
          <w:bCs/>
          <w:szCs w:val="28"/>
        </w:rPr>
        <w:t xml:space="preserve"> год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предоставлена в Контрольно-счётную палату, в соответствии </w:t>
      </w:r>
      <w:r w:rsidR="00AE2D3E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</w:t>
      </w:r>
      <w:proofErr w:type="spellStart"/>
      <w:r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поселения. </w:t>
      </w:r>
    </w:p>
    <w:p w14:paraId="718A6AF3" w14:textId="138668D1" w:rsidR="00B16BCA" w:rsidRDefault="00B16BCA" w:rsidP="00B16BC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681781"/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Пеклинского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r w:rsidR="00AE2D3E" w:rsidRPr="00A63ECB">
        <w:rPr>
          <w:rFonts w:ascii="Times New Roman" w:hAnsi="Times New Roman" w:cs="Times New Roman"/>
          <w:bCs/>
          <w:sz w:val="28"/>
          <w:szCs w:val="28"/>
        </w:rPr>
        <w:t>области за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E2D3E"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95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8717C7A" w14:textId="33D0E170" w:rsidR="00B86F95" w:rsidRPr="000C6BE8" w:rsidRDefault="00B86F95" w:rsidP="00B8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1" w:name="_Hlk129594692"/>
      <w:r w:rsidRPr="000C6B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«Порядок составления, рассмотрения и утверждения проекта бюджета </w:t>
      </w:r>
      <w:proofErr w:type="spellStart"/>
      <w:r w:rsidRPr="000C6B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Пеклинского</w:t>
      </w:r>
      <w:proofErr w:type="spellEnd"/>
      <w:r w:rsidRPr="000C6B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 w:rsidRPr="000C6B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Пеклинского</w:t>
      </w:r>
      <w:proofErr w:type="spellEnd"/>
      <w:r w:rsidRPr="000C6B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Совета народных депутатов № 41 от 11.07.2021 не в полной мере соответствует </w:t>
      </w:r>
      <w:r w:rsidRPr="000C6B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ст. 264.6 БК РФ, в части отдельных приложений к решению об исполнении бюджета, в п. 9.1 раздела 9 Порядка включены показатели:</w:t>
      </w:r>
    </w:p>
    <w:p w14:paraId="3C74A403" w14:textId="77777777" w:rsidR="00AE2D3E" w:rsidRPr="000C6BE8" w:rsidRDefault="00B86F95" w:rsidP="00AE2D3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6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  <w:r w:rsidR="00105A9A" w:rsidRPr="000C6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05A9A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</w:p>
    <w:p w14:paraId="4597CACA" w14:textId="2636350D" w:rsidR="00AE2D3E" w:rsidRPr="000C6BE8" w:rsidRDefault="00AE2D3E" w:rsidP="00AE2D3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B86F95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роектом решения об исполнении бюджета поселения за 202</w:t>
      </w: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B86F95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утверждаются</w:t>
      </w:r>
      <w:r w:rsidR="00537780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показатели название которых не соответствует названию проекта решения об исполнении бюджета за 2023 год</w:t>
      </w: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4E10824" w14:textId="323901F6" w:rsidR="00AE2D3E" w:rsidRPr="000C6BE8" w:rsidRDefault="00AE2D3E" w:rsidP="00AE2D3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C6BE8">
        <w:rPr>
          <w:i/>
          <w:iCs/>
        </w:rPr>
        <w:t xml:space="preserve"> </w:t>
      </w:r>
      <w:r w:rsidR="00537780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Доходы бюджета</w:t>
      </w: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Пеклинского</w:t>
      </w:r>
      <w:proofErr w:type="spellEnd"/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</w:t>
      </w:r>
      <w:proofErr w:type="spellStart"/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муниицпального</w:t>
      </w:r>
      <w:proofErr w:type="spellEnd"/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 Брянской области</w:t>
      </w:r>
      <w:r w:rsidRPr="000C6BE8">
        <w:rPr>
          <w:i/>
          <w:iCs/>
        </w:rPr>
        <w:t xml:space="preserve"> </w:t>
      </w: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кодам классификации доходов бюджета за  2023 год</w:t>
      </w:r>
      <w:r w:rsidR="00537780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(приложение 1)</w:t>
      </w: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7B5A791F" w14:textId="179DAC9B" w:rsidR="00AE2D3E" w:rsidRPr="000C6BE8" w:rsidRDefault="00AE2D3E" w:rsidP="00AE2D3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="00537780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Расходы бюджета по разделам и подразделам расходов бюджета </w:t>
      </w:r>
      <w:proofErr w:type="spellStart"/>
      <w:r w:rsidR="00537780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Пеклинского</w:t>
      </w:r>
      <w:proofErr w:type="spellEnd"/>
      <w:r w:rsidR="00537780"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год (приложение 3);</w:t>
      </w:r>
    </w:p>
    <w:p w14:paraId="7C974224" w14:textId="681389E3" w:rsidR="00AE2D3E" w:rsidRPr="000C6BE8" w:rsidRDefault="00537780" w:rsidP="0053778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Источники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</w:t>
      </w:r>
      <w:proofErr w:type="spellStart"/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Пеклинского</w:t>
      </w:r>
      <w:proofErr w:type="spellEnd"/>
      <w:r w:rsidRPr="000C6B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год (приложение 4)</w:t>
      </w:r>
    </w:p>
    <w:bookmarkEnd w:id="0"/>
    <w:bookmarkEnd w:id="1"/>
    <w:p w14:paraId="6635D7CC" w14:textId="2B9A26A3" w:rsidR="00B16BCA" w:rsidRDefault="00B16BCA" w:rsidP="00B1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202</w:t>
      </w:r>
      <w:r w:rsidR="0053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5561483D" w14:textId="77777777" w:rsidR="00AD7C11" w:rsidRDefault="00AD7C11" w:rsidP="00B1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8C45A" w14:textId="49BAC959" w:rsidR="007D557F" w:rsidRDefault="007D557F" w:rsidP="00B1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36DC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74F80CDB" w14:textId="50F82F54" w:rsidR="00537780" w:rsidRPr="008C5BE0" w:rsidRDefault="007D557F" w:rsidP="008C5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bookmarkStart w:id="2" w:name="_Hlk162947243"/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7B4737">
        <w:rPr>
          <w:rFonts w:ascii="Times New Roman" w:hAnsi="Times New Roman" w:cs="Times New Roman"/>
          <w:sz w:val="28"/>
          <w:szCs w:val="28"/>
        </w:rPr>
        <w:t>2</w:t>
      </w:r>
      <w:r w:rsidR="005377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F77B7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537780" w:rsidRPr="00A6234B">
        <w:rPr>
          <w:rFonts w:ascii="Times New Roman" w:hAnsi="Times New Roman"/>
          <w:sz w:val="28"/>
          <w:szCs w:val="28"/>
        </w:rPr>
        <w:t>о</w:t>
      </w:r>
      <w:r w:rsidR="00537780" w:rsidRPr="00787EF9">
        <w:rPr>
          <w:rFonts w:ascii="Times New Roman" w:hAnsi="Times New Roman"/>
          <w:sz w:val="28"/>
          <w:szCs w:val="28"/>
        </w:rPr>
        <w:t xml:space="preserve">т </w:t>
      </w:r>
      <w:r w:rsidR="00537780">
        <w:rPr>
          <w:rFonts w:ascii="Times New Roman" w:hAnsi="Times New Roman"/>
          <w:sz w:val="28"/>
          <w:szCs w:val="28"/>
        </w:rPr>
        <w:t xml:space="preserve">20.12.2022 года № 28 «О бюджете </w:t>
      </w:r>
      <w:proofErr w:type="spellStart"/>
      <w:r w:rsidR="00537780">
        <w:rPr>
          <w:rFonts w:ascii="Times New Roman" w:hAnsi="Times New Roman"/>
          <w:sz w:val="28"/>
          <w:szCs w:val="28"/>
        </w:rPr>
        <w:t>Пеклинского</w:t>
      </w:r>
      <w:proofErr w:type="spellEnd"/>
      <w:r w:rsidR="00537780">
        <w:rPr>
          <w:rFonts w:ascii="Times New Roman" w:hAnsi="Times New Roman"/>
          <w:sz w:val="28"/>
          <w:szCs w:val="28"/>
        </w:rPr>
        <w:t xml:space="preserve"> </w:t>
      </w:r>
      <w:r w:rsidR="00537780" w:rsidRPr="00CA6F74">
        <w:rPr>
          <w:rFonts w:ascii="Times New Roman" w:hAnsi="Times New Roman"/>
          <w:sz w:val="28"/>
          <w:szCs w:val="28"/>
        </w:rPr>
        <w:t>сельско</w:t>
      </w:r>
      <w:r w:rsidR="00537780">
        <w:rPr>
          <w:rFonts w:ascii="Times New Roman" w:hAnsi="Times New Roman"/>
          <w:sz w:val="28"/>
          <w:szCs w:val="28"/>
        </w:rPr>
        <w:t>го</w:t>
      </w:r>
      <w:r w:rsidR="00537780" w:rsidRPr="00CA6F74">
        <w:rPr>
          <w:rFonts w:ascii="Times New Roman" w:hAnsi="Times New Roman"/>
          <w:sz w:val="28"/>
          <w:szCs w:val="28"/>
        </w:rPr>
        <w:t xml:space="preserve"> поселени</w:t>
      </w:r>
      <w:r w:rsidR="00537780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="00537780" w:rsidRPr="00CA6F74">
        <w:rPr>
          <w:rFonts w:ascii="Times New Roman" w:hAnsi="Times New Roman"/>
          <w:sz w:val="28"/>
          <w:szCs w:val="28"/>
        </w:rPr>
        <w:t xml:space="preserve"> на 20</w:t>
      </w:r>
      <w:r w:rsidR="00537780">
        <w:rPr>
          <w:rFonts w:ascii="Times New Roman" w:hAnsi="Times New Roman"/>
          <w:sz w:val="28"/>
          <w:szCs w:val="28"/>
        </w:rPr>
        <w:t>23</w:t>
      </w:r>
      <w:r w:rsidR="00537780" w:rsidRPr="00CA6F7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37780">
        <w:rPr>
          <w:rFonts w:ascii="Times New Roman" w:hAnsi="Times New Roman"/>
          <w:sz w:val="28"/>
          <w:szCs w:val="28"/>
        </w:rPr>
        <w:t>24</w:t>
      </w:r>
      <w:r w:rsidR="00537780" w:rsidRPr="00CA6F74">
        <w:rPr>
          <w:rFonts w:ascii="Times New Roman" w:hAnsi="Times New Roman"/>
          <w:sz w:val="28"/>
          <w:szCs w:val="28"/>
        </w:rPr>
        <w:t xml:space="preserve"> и 20</w:t>
      </w:r>
      <w:r w:rsidR="00537780">
        <w:rPr>
          <w:rFonts w:ascii="Times New Roman" w:hAnsi="Times New Roman"/>
          <w:sz w:val="28"/>
          <w:szCs w:val="28"/>
        </w:rPr>
        <w:t>25</w:t>
      </w:r>
      <w:r w:rsidR="00537780" w:rsidRPr="00CA6F74"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537780">
        <w:rPr>
          <w:rFonts w:ascii="Times New Roman" w:hAnsi="Times New Roman"/>
          <w:sz w:val="28"/>
          <w:szCs w:val="28"/>
        </w:rPr>
        <w:t>2056,9</w:t>
      </w:r>
      <w:r w:rsidR="00537780" w:rsidRPr="00CA6F74">
        <w:rPr>
          <w:rFonts w:ascii="Times New Roman" w:hAnsi="Times New Roman"/>
          <w:sz w:val="28"/>
          <w:szCs w:val="28"/>
        </w:rPr>
        <w:t xml:space="preserve"> тыс. рублей, по расходам </w:t>
      </w:r>
      <w:r w:rsidR="00537780">
        <w:rPr>
          <w:rFonts w:ascii="Times New Roman" w:hAnsi="Times New Roman"/>
          <w:sz w:val="28"/>
          <w:szCs w:val="28"/>
        </w:rPr>
        <w:t>в объеме</w:t>
      </w:r>
      <w:r w:rsidR="00537780" w:rsidRPr="00CA6F74">
        <w:rPr>
          <w:rFonts w:ascii="Times New Roman" w:hAnsi="Times New Roman"/>
          <w:sz w:val="28"/>
          <w:szCs w:val="28"/>
        </w:rPr>
        <w:t xml:space="preserve"> </w:t>
      </w:r>
      <w:r w:rsidR="00537780">
        <w:rPr>
          <w:rFonts w:ascii="Times New Roman" w:hAnsi="Times New Roman"/>
          <w:sz w:val="28"/>
          <w:szCs w:val="28"/>
        </w:rPr>
        <w:t>2056,9</w:t>
      </w:r>
      <w:r w:rsidR="00537780" w:rsidRPr="00CA6F74"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  <w:r w:rsidR="00537780">
        <w:rPr>
          <w:rFonts w:ascii="Times New Roman" w:hAnsi="Times New Roman"/>
          <w:sz w:val="28"/>
          <w:szCs w:val="28"/>
        </w:rPr>
        <w:t xml:space="preserve"> </w:t>
      </w:r>
      <w:r w:rsidR="00537780" w:rsidRPr="00CA6F74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537780">
        <w:rPr>
          <w:rFonts w:ascii="Times New Roman" w:hAnsi="Times New Roman"/>
          <w:sz w:val="28"/>
          <w:szCs w:val="28"/>
        </w:rPr>
        <w:t>2</w:t>
      </w:r>
      <w:r w:rsidR="00537780" w:rsidRPr="00CA6F74">
        <w:rPr>
          <w:rFonts w:ascii="Times New Roman" w:hAnsi="Times New Roman"/>
          <w:sz w:val="28"/>
          <w:szCs w:val="28"/>
        </w:rPr>
        <w:t xml:space="preserve"> раз</w:t>
      </w:r>
      <w:r w:rsidR="00537780">
        <w:rPr>
          <w:rFonts w:ascii="Times New Roman" w:hAnsi="Times New Roman"/>
          <w:sz w:val="28"/>
          <w:szCs w:val="28"/>
        </w:rPr>
        <w:t xml:space="preserve">а </w:t>
      </w:r>
      <w:r w:rsidR="00537780" w:rsidRPr="00CA6F74">
        <w:rPr>
          <w:rFonts w:ascii="Times New Roman" w:hAnsi="Times New Roman"/>
          <w:sz w:val="28"/>
          <w:szCs w:val="28"/>
        </w:rPr>
        <w:t xml:space="preserve">вносились изменения, объем дефицита изменялся </w:t>
      </w:r>
      <w:r w:rsidR="00537780">
        <w:rPr>
          <w:rFonts w:ascii="Times New Roman" w:hAnsi="Times New Roman"/>
          <w:sz w:val="28"/>
          <w:szCs w:val="28"/>
        </w:rPr>
        <w:t>два</w:t>
      </w:r>
      <w:r w:rsidR="00537780" w:rsidRPr="00CA6F74">
        <w:rPr>
          <w:rFonts w:ascii="Times New Roman" w:hAnsi="Times New Roman"/>
          <w:sz w:val="28"/>
          <w:szCs w:val="28"/>
        </w:rPr>
        <w:t xml:space="preserve"> раз</w:t>
      </w:r>
      <w:r w:rsidR="00537780">
        <w:rPr>
          <w:rFonts w:ascii="Times New Roman" w:hAnsi="Times New Roman"/>
          <w:sz w:val="28"/>
          <w:szCs w:val="28"/>
        </w:rPr>
        <w:t>а (Решение № 2 от 25.02.2023 года; № 30 от 20.12.2023 года)</w:t>
      </w:r>
      <w:r w:rsidR="00537780" w:rsidRPr="00CA6F74">
        <w:rPr>
          <w:rFonts w:ascii="Times New Roman" w:hAnsi="Times New Roman"/>
          <w:sz w:val="28"/>
          <w:szCs w:val="28"/>
        </w:rPr>
        <w:t>.</w:t>
      </w:r>
      <w:r w:rsidR="008C5BE0">
        <w:rPr>
          <w:rFonts w:ascii="Times New Roman" w:hAnsi="Times New Roman"/>
          <w:sz w:val="28"/>
          <w:szCs w:val="28"/>
        </w:rPr>
        <w:t xml:space="preserve"> </w:t>
      </w:r>
      <w:r w:rsidR="00537780">
        <w:rPr>
          <w:rFonts w:ascii="Times New Roman" w:hAnsi="Times New Roman"/>
          <w:sz w:val="28"/>
          <w:szCs w:val="28"/>
        </w:rPr>
        <w:t xml:space="preserve">С учетом изменений бюджет на 2023 год утвержден по доходам в </w:t>
      </w:r>
      <w:r w:rsidR="00537780" w:rsidRPr="00B62268">
        <w:rPr>
          <w:rFonts w:ascii="Times New Roman" w:hAnsi="Times New Roman"/>
          <w:sz w:val="28"/>
          <w:szCs w:val="28"/>
        </w:rPr>
        <w:t xml:space="preserve">объеме </w:t>
      </w:r>
      <w:r w:rsidR="00537780">
        <w:rPr>
          <w:rFonts w:ascii="Times New Roman" w:hAnsi="Times New Roman"/>
          <w:sz w:val="28"/>
          <w:szCs w:val="28"/>
        </w:rPr>
        <w:t>2062,5</w:t>
      </w:r>
      <w:r w:rsidR="00537780" w:rsidRPr="00B62268">
        <w:rPr>
          <w:rFonts w:ascii="Times New Roman" w:hAnsi="Times New Roman"/>
          <w:sz w:val="28"/>
          <w:szCs w:val="28"/>
        </w:rPr>
        <w:t xml:space="preserve"> тыс. рублей, по</w:t>
      </w:r>
      <w:r w:rsidR="00537780">
        <w:rPr>
          <w:rFonts w:ascii="Times New Roman" w:hAnsi="Times New Roman"/>
          <w:sz w:val="28"/>
          <w:szCs w:val="28"/>
        </w:rPr>
        <w:t xml:space="preserve"> расходам </w:t>
      </w:r>
      <w:r w:rsidR="008C5BE0">
        <w:rPr>
          <w:rFonts w:ascii="Times New Roman" w:hAnsi="Times New Roman"/>
          <w:sz w:val="28"/>
          <w:szCs w:val="28"/>
        </w:rPr>
        <w:t xml:space="preserve">в объеме </w:t>
      </w:r>
      <w:r w:rsidR="00537780">
        <w:rPr>
          <w:rFonts w:ascii="Times New Roman" w:hAnsi="Times New Roman"/>
          <w:sz w:val="28"/>
          <w:szCs w:val="28"/>
        </w:rPr>
        <w:t xml:space="preserve"> 4208,9 тыс. рублей, дефицит бюджета утвержден в объеме 2146,4 тыс. рублей. Источником финансирования дефицита бюджета утверждены имеющиеся остатки средств на счете бюджета. </w:t>
      </w:r>
    </w:p>
    <w:p w14:paraId="31A0B88A" w14:textId="77777777" w:rsidR="00537780" w:rsidRDefault="00537780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35632BCC" w14:textId="3EFEBB74" w:rsidR="007D557F" w:rsidRDefault="008C5BE0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285875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D557F">
        <w:rPr>
          <w:rFonts w:ascii="Times New Roman" w:hAnsi="Times New Roman" w:cs="Times New Roman"/>
          <w:sz w:val="28"/>
          <w:szCs w:val="28"/>
        </w:rPr>
        <w:t xml:space="preserve"> 20</w:t>
      </w:r>
      <w:r w:rsidR="00301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557F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6664D1">
        <w:rPr>
          <w:rFonts w:ascii="Times New Roman" w:hAnsi="Times New Roman" w:cs="Times New Roman"/>
          <w:sz w:val="28"/>
          <w:szCs w:val="28"/>
        </w:rPr>
        <w:t>2126,3</w:t>
      </w:r>
      <w:r w:rsidR="007D557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7F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03,</w:t>
      </w:r>
      <w:r w:rsidR="006664D1"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217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="00217F90">
        <w:rPr>
          <w:rFonts w:ascii="Times New Roman" w:hAnsi="Times New Roman" w:cs="Times New Roman"/>
          <w:sz w:val="28"/>
          <w:szCs w:val="28"/>
        </w:rPr>
        <w:t xml:space="preserve"> в 2,</w:t>
      </w:r>
      <w:r w:rsidR="006664D1">
        <w:rPr>
          <w:rFonts w:ascii="Times New Roman" w:hAnsi="Times New Roman" w:cs="Times New Roman"/>
          <w:sz w:val="28"/>
          <w:szCs w:val="28"/>
        </w:rPr>
        <w:t>4</w:t>
      </w:r>
      <w:r w:rsidR="00217F90">
        <w:rPr>
          <w:rFonts w:ascii="Times New Roman" w:hAnsi="Times New Roman" w:cs="Times New Roman"/>
          <w:sz w:val="28"/>
          <w:szCs w:val="28"/>
        </w:rPr>
        <w:t xml:space="preserve"> раза</w:t>
      </w:r>
      <w:r w:rsidR="007D557F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0E4431F" w14:textId="46B0C761" w:rsidR="008C5BE0" w:rsidRDefault="007D557F" w:rsidP="008C5BE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E7440D">
        <w:rPr>
          <w:rFonts w:ascii="Times New Roman" w:hAnsi="Times New Roman" w:cs="Times New Roman"/>
          <w:sz w:val="28"/>
          <w:szCs w:val="28"/>
        </w:rPr>
        <w:t>2</w:t>
      </w:r>
      <w:r w:rsidR="008C5B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C5BE0">
        <w:rPr>
          <w:rFonts w:ascii="Times New Roman" w:hAnsi="Times New Roman" w:cs="Times New Roman"/>
          <w:sz w:val="28"/>
          <w:szCs w:val="28"/>
        </w:rPr>
        <w:t>3474,1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8C5BE0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217F90">
        <w:rPr>
          <w:rFonts w:ascii="Times New Roman" w:hAnsi="Times New Roman" w:cs="Times New Roman"/>
          <w:sz w:val="28"/>
          <w:szCs w:val="28"/>
        </w:rPr>
        <w:t>2</w:t>
      </w:r>
      <w:r w:rsidR="008C5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C5BE0">
        <w:rPr>
          <w:rFonts w:ascii="Times New Roman" w:hAnsi="Times New Roman" w:cs="Times New Roman"/>
          <w:sz w:val="28"/>
          <w:szCs w:val="28"/>
        </w:rPr>
        <w:t>снижены</w:t>
      </w:r>
      <w:r w:rsidR="00217F90">
        <w:rPr>
          <w:rFonts w:ascii="Times New Roman" w:hAnsi="Times New Roman" w:cs="Times New Roman"/>
          <w:sz w:val="28"/>
          <w:szCs w:val="28"/>
        </w:rPr>
        <w:t xml:space="preserve"> </w:t>
      </w:r>
      <w:r w:rsidR="008C5BE0">
        <w:rPr>
          <w:rFonts w:ascii="Times New Roman" w:hAnsi="Times New Roman" w:cs="Times New Roman"/>
          <w:sz w:val="28"/>
          <w:szCs w:val="28"/>
        </w:rPr>
        <w:t>6,5</w:t>
      </w:r>
      <w:r w:rsidR="00E7440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A946EB" w14:textId="7F1C188A" w:rsidR="008C5BE0" w:rsidRDefault="008C5BE0" w:rsidP="008C5BE0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E161CD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за 2023 год</w:t>
      </w:r>
      <w:r w:rsidRPr="00E161CD">
        <w:rPr>
          <w:rFonts w:ascii="Times New Roman" w:hAnsi="Times New Roman"/>
          <w:sz w:val="28"/>
          <w:szCs w:val="28"/>
        </w:rPr>
        <w:t xml:space="preserve"> бюджет исполнен по </w:t>
      </w:r>
      <w:r w:rsidRPr="0003172A">
        <w:rPr>
          <w:rFonts w:ascii="Times New Roman" w:hAnsi="Times New Roman"/>
          <w:sz w:val="28"/>
          <w:szCs w:val="28"/>
        </w:rPr>
        <w:t xml:space="preserve">доходам в объеме </w:t>
      </w:r>
      <w:r>
        <w:rPr>
          <w:rFonts w:ascii="Times New Roman" w:hAnsi="Times New Roman"/>
          <w:sz w:val="28"/>
          <w:szCs w:val="28"/>
        </w:rPr>
        <w:t>2126,3</w:t>
      </w:r>
      <w:r w:rsidRPr="0003172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103,1</w:t>
      </w:r>
      <w:r w:rsidRPr="0003172A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по расходам в сумме </w:t>
      </w:r>
      <w:r>
        <w:rPr>
          <w:rFonts w:ascii="Times New Roman" w:hAnsi="Times New Roman"/>
          <w:sz w:val="28"/>
          <w:szCs w:val="28"/>
        </w:rPr>
        <w:t>3474,1</w:t>
      </w:r>
      <w:r w:rsidRPr="0003172A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82,5</w:t>
      </w:r>
      <w:r w:rsidRPr="0003172A">
        <w:rPr>
          <w:rFonts w:ascii="Times New Roman" w:hAnsi="Times New Roman"/>
          <w:sz w:val="28"/>
          <w:szCs w:val="28"/>
        </w:rPr>
        <w:t xml:space="preserve"> процентов</w:t>
      </w:r>
      <w:r w:rsidRPr="00BE733C">
        <w:rPr>
          <w:rFonts w:ascii="Times New Roman" w:hAnsi="Times New Roman"/>
          <w:sz w:val="28"/>
          <w:szCs w:val="28"/>
        </w:rPr>
        <w:t xml:space="preserve"> к годовым назначениям уточненной бюджетной росписи, </w:t>
      </w:r>
      <w:r>
        <w:rPr>
          <w:rFonts w:ascii="Times New Roman" w:hAnsi="Times New Roman"/>
          <w:sz w:val="28"/>
          <w:szCs w:val="28"/>
        </w:rPr>
        <w:t>дефицит</w:t>
      </w:r>
      <w:r w:rsidRPr="00BE733C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1347,8</w:t>
      </w:r>
      <w:r w:rsidRPr="0003172A">
        <w:rPr>
          <w:rFonts w:ascii="Times New Roman" w:hAnsi="Times New Roman"/>
          <w:sz w:val="28"/>
          <w:szCs w:val="28"/>
        </w:rPr>
        <w:t xml:space="preserve"> тыс. рублей.</w:t>
      </w:r>
    </w:p>
    <w:p w14:paraId="2B88309A" w14:textId="77777777" w:rsidR="00AD7C11" w:rsidRDefault="00AD7C11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3D73010A" w14:textId="5CA71009" w:rsidR="007D557F" w:rsidRDefault="007D557F" w:rsidP="00217F9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4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</w:t>
      </w:r>
      <w:r w:rsidR="00DC50E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FFBC23B" w14:textId="0A87C54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DA490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внесены изменения, первоначально утвержденные параметры доходной части бюджета </w:t>
      </w:r>
      <w:r w:rsidR="006664D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49">
        <w:rPr>
          <w:rFonts w:ascii="Times New Roman" w:hAnsi="Times New Roman" w:cs="Times New Roman"/>
          <w:sz w:val="28"/>
          <w:szCs w:val="28"/>
        </w:rPr>
        <w:t>0,3 %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7C2849">
        <w:rPr>
          <w:rFonts w:ascii="Times New Roman" w:hAnsi="Times New Roman" w:cs="Times New Roman"/>
          <w:sz w:val="28"/>
          <w:szCs w:val="28"/>
        </w:rPr>
        <w:t>2056,9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D33C8C6" w14:textId="34D9117D" w:rsidR="007C2849" w:rsidRDefault="007C2849" w:rsidP="007C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доходная часть бюджета исполнена в сумме 2126,3 тыс. рублей, или 103,1% плановых назначений отчетного периода. Сверх плана в бюджет поступило 60,8 тыс. рублей. К уровню 2022 года доходы снизились в 2,4 раза.</w:t>
      </w:r>
    </w:p>
    <w:p w14:paraId="281BB0B8" w14:textId="10F44D9A" w:rsidR="006664D1" w:rsidRPr="007C2849" w:rsidRDefault="00B57A4D" w:rsidP="006664D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2849">
        <w:rPr>
          <w:rFonts w:ascii="Times New Roman" w:hAnsi="Times New Roman" w:cs="Times New Roman"/>
          <w:i/>
          <w:iCs/>
          <w:sz w:val="28"/>
          <w:szCs w:val="28"/>
        </w:rPr>
        <w:t>Динамика доходной части бюджета за 201</w:t>
      </w:r>
      <w:r w:rsidR="007C2849" w:rsidRPr="007C2849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C2849">
        <w:rPr>
          <w:rFonts w:ascii="Times New Roman" w:hAnsi="Times New Roman" w:cs="Times New Roman"/>
          <w:i/>
          <w:iCs/>
          <w:sz w:val="28"/>
          <w:szCs w:val="28"/>
        </w:rPr>
        <w:t xml:space="preserve"> - 2022 годы представлена в таблице</w:t>
      </w:r>
    </w:p>
    <w:tbl>
      <w:tblPr>
        <w:tblStyle w:val="a6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06"/>
        <w:gridCol w:w="850"/>
        <w:gridCol w:w="851"/>
        <w:gridCol w:w="850"/>
        <w:gridCol w:w="888"/>
        <w:gridCol w:w="813"/>
        <w:gridCol w:w="851"/>
        <w:gridCol w:w="850"/>
        <w:gridCol w:w="815"/>
      </w:tblGrid>
      <w:tr w:rsidR="00B57A4D" w14:paraId="7822D82D" w14:textId="77777777" w:rsidTr="00EB173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B93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F03" w14:textId="06957443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6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3478D9F1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C0B4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E2E" w14:textId="4509379B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64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5471" w14:textId="3A11D80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64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79EC" w14:textId="684B8F5D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6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2AC6" w14:textId="4C4584A8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6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57A4D" w14:paraId="33177FB3" w14:textId="77777777" w:rsidTr="007C2849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25EA" w14:textId="77777777" w:rsidR="00B57A4D" w:rsidRDefault="00B57A4D" w:rsidP="00EB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6DAF" w14:textId="77777777" w:rsidR="00B57A4D" w:rsidRDefault="00B57A4D" w:rsidP="00EB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86CD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311A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8FD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38F23E2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400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381B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71A310F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F0B5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0494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7977DC7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2E3B" w14:textId="77777777" w:rsidR="00B57A4D" w:rsidRDefault="00B57A4D" w:rsidP="00EB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6664D1" w14:paraId="1CE59FE6" w14:textId="77777777" w:rsidTr="007C28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FF1" w14:textId="77777777" w:rsidR="006664D1" w:rsidRDefault="006664D1" w:rsidP="00666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932" w14:textId="764EE89A" w:rsidR="006664D1" w:rsidRDefault="006664D1" w:rsidP="0066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212" w14:textId="2E826FB9" w:rsidR="006664D1" w:rsidRDefault="006664D1" w:rsidP="0066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B23" w14:textId="5D04CBE5" w:rsidR="006664D1" w:rsidRDefault="006664D1" w:rsidP="0066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C50" w14:textId="1C0EF92B" w:rsidR="006664D1" w:rsidRDefault="006664D1" w:rsidP="0066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06F" w14:textId="0579AC75" w:rsidR="006664D1" w:rsidRDefault="006664D1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515" w14:textId="27D9C312" w:rsidR="006664D1" w:rsidRDefault="006664D1" w:rsidP="0066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98A" w14:textId="681D56B7" w:rsidR="006664D1" w:rsidRDefault="006664D1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B4D7" w14:textId="3C3CF408" w:rsidR="006664D1" w:rsidRDefault="007C2849" w:rsidP="0066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08D" w14:textId="09236779" w:rsidR="006664D1" w:rsidRDefault="007C2849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6664D1" w14:paraId="23916494" w14:textId="77777777" w:rsidTr="007C28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09C1" w14:textId="77777777" w:rsidR="006664D1" w:rsidRDefault="006664D1" w:rsidP="0066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ABA" w14:textId="0B851C0B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4B4" w14:textId="489487C4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CC8" w14:textId="05294984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1C1" w14:textId="1BF6023B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5CC" w14:textId="47C04A87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802E" w14:textId="36F8069E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199D" w14:textId="6422B29D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8A6" w14:textId="18840E08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1FC" w14:textId="70B58ACC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6664D1" w14:paraId="30714D2B" w14:textId="77777777" w:rsidTr="007C28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480D" w14:textId="77777777" w:rsidR="006664D1" w:rsidRDefault="006664D1" w:rsidP="0066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CBD" w14:textId="466F5C7B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F31B" w14:textId="222B1B5C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58B4" w14:textId="6AC56898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203" w14:textId="324A76B2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0DD" w14:textId="6DB85EA8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BD4" w14:textId="5514449F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36F" w14:textId="05996FB1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710" w14:textId="186FCDB4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D34" w14:textId="606B9477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6664D1" w14:paraId="1574B1E2" w14:textId="77777777" w:rsidTr="007C28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5F8" w14:textId="77777777" w:rsidR="006664D1" w:rsidRDefault="006664D1" w:rsidP="0066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92C" w14:textId="43CE1BBD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207" w14:textId="6A5E8A4D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3F88" w14:textId="596EEED2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599" w14:textId="47ECA43B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31B" w14:textId="09E0A8D0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951" w14:textId="5C6559BA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F81F" w14:textId="3A32B9C3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0BD" w14:textId="08832B72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41E" w14:textId="5F99C37E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64D1" w14:paraId="40AF508C" w14:textId="77777777" w:rsidTr="007C28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DA4F" w14:textId="77777777" w:rsidR="006664D1" w:rsidRDefault="006664D1" w:rsidP="0066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CCE" w14:textId="2081D922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F4E" w14:textId="37301CCC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8F0" w14:textId="4BCD8AFC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D91" w14:textId="2759CD53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E38" w14:textId="3B26B295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5CA" w14:textId="569DD844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B35" w14:textId="007E9641" w:rsidR="006664D1" w:rsidRDefault="006664D1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2C45" w14:textId="0D6032AE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8A3" w14:textId="4E9D8DCE" w:rsidR="006664D1" w:rsidRDefault="007C2849" w:rsidP="0066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</w:tbl>
    <w:p w14:paraId="419584B4" w14:textId="0174B098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</w:t>
      </w:r>
      <w:r w:rsidR="007C28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7246">
        <w:rPr>
          <w:rFonts w:ascii="Times New Roman" w:hAnsi="Times New Roman" w:cs="Times New Roman"/>
          <w:sz w:val="28"/>
          <w:szCs w:val="28"/>
        </w:rPr>
        <w:t>2</w:t>
      </w:r>
      <w:r w:rsidR="007C28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28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доходов в бюджет по отношению к </w:t>
      </w:r>
      <w:r w:rsidR="007C2849">
        <w:rPr>
          <w:rFonts w:ascii="Times New Roman" w:hAnsi="Times New Roman" w:cs="Times New Roman"/>
          <w:sz w:val="28"/>
          <w:szCs w:val="28"/>
        </w:rPr>
        <w:t>уровню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49">
        <w:rPr>
          <w:rFonts w:ascii="Times New Roman" w:hAnsi="Times New Roman" w:cs="Times New Roman"/>
          <w:sz w:val="28"/>
          <w:szCs w:val="28"/>
        </w:rPr>
        <w:t>снижено</w:t>
      </w:r>
      <w:r w:rsidR="008B7246">
        <w:rPr>
          <w:rFonts w:ascii="Times New Roman" w:hAnsi="Times New Roman" w:cs="Times New Roman"/>
          <w:sz w:val="28"/>
          <w:szCs w:val="28"/>
        </w:rPr>
        <w:t xml:space="preserve"> </w:t>
      </w:r>
      <w:r w:rsidR="00B57A4D">
        <w:rPr>
          <w:rFonts w:ascii="Times New Roman" w:hAnsi="Times New Roman" w:cs="Times New Roman"/>
          <w:sz w:val="28"/>
          <w:szCs w:val="28"/>
        </w:rPr>
        <w:t>в 2,</w:t>
      </w:r>
      <w:r w:rsidR="007C2849">
        <w:rPr>
          <w:rFonts w:ascii="Times New Roman" w:hAnsi="Times New Roman" w:cs="Times New Roman"/>
          <w:sz w:val="28"/>
          <w:szCs w:val="28"/>
        </w:rPr>
        <w:t>4</w:t>
      </w:r>
      <w:r w:rsidR="00B57A4D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0D5EB" w14:textId="2FCF5C9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В 20</w:t>
      </w:r>
      <w:r w:rsidR="000C3FC5">
        <w:rPr>
          <w:rFonts w:ascii="Times New Roman" w:hAnsi="Times New Roman" w:cs="Times New Roman"/>
          <w:sz w:val="28"/>
          <w:szCs w:val="28"/>
        </w:rPr>
        <w:t>2</w:t>
      </w:r>
      <w:r w:rsidR="007C2849">
        <w:rPr>
          <w:rFonts w:ascii="Times New Roman" w:hAnsi="Times New Roman" w:cs="Times New Roman"/>
          <w:sz w:val="28"/>
          <w:szCs w:val="28"/>
        </w:rPr>
        <w:t>3</w:t>
      </w:r>
      <w:r w:rsidRPr="003420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7C284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</w:t>
      </w:r>
      <w:r w:rsidR="00DD41C5">
        <w:rPr>
          <w:rFonts w:ascii="Times New Roman" w:hAnsi="Times New Roman" w:cs="Times New Roman"/>
          <w:sz w:val="28"/>
          <w:szCs w:val="28"/>
        </w:rPr>
        <w:t>безвозмездных поступлений 2022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D41C5">
        <w:rPr>
          <w:rFonts w:ascii="Times New Roman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40EB5AC2" w14:textId="09AE031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21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собственным доходам исполнен в объеме </w:t>
      </w:r>
      <w:r w:rsidR="00DD41C5">
        <w:rPr>
          <w:rFonts w:ascii="Times New Roman" w:hAnsi="Times New Roman" w:cs="Times New Roman"/>
          <w:sz w:val="28"/>
          <w:szCs w:val="28"/>
        </w:rPr>
        <w:t>1877,8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41C5">
        <w:rPr>
          <w:rFonts w:ascii="Times New Roman" w:hAnsi="Times New Roman" w:cs="Times New Roman"/>
          <w:sz w:val="28"/>
          <w:szCs w:val="28"/>
        </w:rPr>
        <w:t xml:space="preserve">103,5 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DD41C5">
        <w:rPr>
          <w:rFonts w:ascii="Times New Roman" w:hAnsi="Times New Roman" w:cs="Times New Roman"/>
          <w:sz w:val="28"/>
          <w:szCs w:val="28"/>
        </w:rPr>
        <w:t>37,9 %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B57A4D">
        <w:rPr>
          <w:rFonts w:ascii="Times New Roman" w:hAnsi="Times New Roman" w:cs="Times New Roman"/>
          <w:sz w:val="28"/>
          <w:szCs w:val="28"/>
        </w:rPr>
        <w:t>2</w:t>
      </w:r>
      <w:r w:rsidR="00DD4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B824D2" w14:textId="77777777" w:rsidR="00DD41C5" w:rsidRDefault="00DD41C5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8E13FF" w14:textId="77777777" w:rsidR="00DD41C5" w:rsidRDefault="00B57A4D" w:rsidP="00DD41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41C5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структуры доходов бюджета за 2018 - 2022 годы приведена </w:t>
      </w:r>
      <w:r w:rsidR="00DD41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</w:p>
    <w:p w14:paraId="3B2A0812" w14:textId="5378D6F2" w:rsidR="00B57A4D" w:rsidRPr="00DD41C5" w:rsidRDefault="00DD41C5" w:rsidP="00DD41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="00B57A4D" w:rsidRPr="00DD41C5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7A4D" w:rsidRPr="00DD41C5">
        <w:rPr>
          <w:rFonts w:ascii="Times New Roman" w:hAnsi="Times New Roman" w:cs="Times New Roman"/>
          <w:i/>
          <w:iCs/>
          <w:sz w:val="28"/>
          <w:szCs w:val="28"/>
        </w:rPr>
        <w:t xml:space="preserve">таблице </w:t>
      </w:r>
      <w:r w:rsidR="00DC50EA" w:rsidRPr="00DD41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7A4D" w:rsidRPr="00DD41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="00B57A4D" w:rsidRPr="00DD41C5">
        <w:rPr>
          <w:rFonts w:ascii="Times New Roman" w:hAnsi="Times New Roman" w:cs="Times New Roman"/>
          <w:i/>
          <w:iCs/>
          <w:sz w:val="28"/>
          <w:szCs w:val="28"/>
        </w:rPr>
        <w:t>(%)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104"/>
        <w:gridCol w:w="1497"/>
        <w:gridCol w:w="1501"/>
        <w:gridCol w:w="1500"/>
        <w:gridCol w:w="1500"/>
        <w:gridCol w:w="1502"/>
      </w:tblGrid>
      <w:tr w:rsidR="00DD41C5" w14:paraId="4E6A3365" w14:textId="77777777" w:rsidTr="004710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32E" w14:textId="7777777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0FB" w14:textId="6BEBAE8D" w:rsidR="00DD41C5" w:rsidRPr="00DD41C5" w:rsidRDefault="00DD41C5" w:rsidP="00DD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EBC8" w14:textId="0FF9FB40" w:rsidR="00DD41C5" w:rsidRPr="00DD41C5" w:rsidRDefault="00DD41C5" w:rsidP="00DD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4640" w14:textId="2253A968" w:rsidR="00DD41C5" w:rsidRPr="00DD41C5" w:rsidRDefault="00DD41C5" w:rsidP="00DD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E2FB" w14:textId="75D8C972" w:rsidR="00DD41C5" w:rsidRPr="00DD41C5" w:rsidRDefault="00DD41C5" w:rsidP="00DD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C04D" w14:textId="565AC443" w:rsidR="00DD41C5" w:rsidRPr="00DD41C5" w:rsidRDefault="00DD41C5" w:rsidP="00DD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</w:tr>
      <w:tr w:rsidR="00DD41C5" w14:paraId="06DD2D1D" w14:textId="77777777" w:rsidTr="004710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968" w14:textId="77777777" w:rsidR="00DD41C5" w:rsidRPr="00DD41C5" w:rsidRDefault="00DD41C5" w:rsidP="00DD41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>Доходы всего,</w:t>
            </w:r>
          </w:p>
          <w:p w14:paraId="25042451" w14:textId="7777777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 w:rsidRPr="00DD41C5">
              <w:rPr>
                <w:rFonts w:ascii="Times New Roman" w:hAnsi="Times New Roman" w:cs="Times New Roman"/>
                <w:b/>
                <w:bCs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2BB" w14:textId="77BC664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877" w14:textId="2A0CEBC3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079" w14:textId="16B14092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A98" w14:textId="0A7D4ACE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DA1" w14:textId="03C6177F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2126,3</w:t>
            </w:r>
          </w:p>
        </w:tc>
      </w:tr>
      <w:tr w:rsidR="00DD41C5" w14:paraId="5EA5C132" w14:textId="77777777" w:rsidTr="004710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59EB" w14:textId="7777777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8E7" w14:textId="6249A1DD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B8F" w14:textId="77745970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E65" w14:textId="7424CF29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C78" w14:textId="164833E6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EC6" w14:textId="4CB3744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DD41C5" w14:paraId="088C3F94" w14:textId="77777777" w:rsidTr="004710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141" w14:textId="7777777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2848" w14:textId="57AFAEA2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871" w14:textId="5B6A37B6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910" w14:textId="26848482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5A0" w14:textId="4D0C5AF9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AA9" w14:textId="67A37E5D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DD41C5" w14:paraId="4C1A0466" w14:textId="77777777" w:rsidTr="004710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BD80" w14:textId="7777777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BD5" w14:textId="3532F8EF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D66" w14:textId="202A681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E90" w14:textId="0219A253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01B" w14:textId="1F4F99DF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4D4" w14:textId="624D5DB4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DD41C5" w14:paraId="1F49B9FA" w14:textId="77777777" w:rsidTr="004710A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9D6B" w14:textId="77777777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400" w14:textId="56BC9211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FB54" w14:textId="7CDDCA5E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2B9" w14:textId="748CA845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FAC3" w14:textId="186FF45F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696" w14:textId="44F9D70F" w:rsidR="00DD41C5" w:rsidRDefault="00DD41C5" w:rsidP="00DD4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</w:tbl>
    <w:p w14:paraId="6A706B5B" w14:textId="77777777" w:rsidR="00B57A4D" w:rsidRDefault="00B57A4D" w:rsidP="00B57A4D">
      <w:pPr>
        <w:spacing w:line="240" w:lineRule="auto"/>
      </w:pPr>
    </w:p>
    <w:p w14:paraId="71F5C47C" w14:textId="14B4055D" w:rsidR="007D557F" w:rsidRDefault="007D557F" w:rsidP="00B57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DD41C5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48575E">
        <w:rPr>
          <w:rFonts w:ascii="Times New Roman" w:hAnsi="Times New Roman" w:cs="Times New Roman"/>
          <w:sz w:val="28"/>
          <w:szCs w:val="28"/>
        </w:rPr>
        <w:t>2</w:t>
      </w:r>
      <w:r w:rsidR="00DD4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DD41C5">
        <w:rPr>
          <w:rFonts w:ascii="Times New Roman" w:hAnsi="Times New Roman" w:cs="Times New Roman"/>
          <w:sz w:val="28"/>
          <w:szCs w:val="28"/>
        </w:rPr>
        <w:t>росте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DD41C5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593E7EE6" w14:textId="3FF80286" w:rsidR="00DD41C5" w:rsidRPr="00DD41C5" w:rsidRDefault="00DD41C5" w:rsidP="00DD41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41C5">
        <w:rPr>
          <w:rFonts w:ascii="Times New Roman" w:hAnsi="Times New Roman" w:cs="Times New Roman"/>
          <w:i/>
          <w:iCs/>
          <w:sz w:val="28"/>
          <w:szCs w:val="28"/>
        </w:rPr>
        <w:t>Анализ исполнения доходной части бюджета в 2023 году</w:t>
      </w:r>
    </w:p>
    <w:p w14:paraId="4947DC18" w14:textId="77777777" w:rsidR="00DD41C5" w:rsidRPr="00DD41C5" w:rsidRDefault="00DD41C5" w:rsidP="00DD41C5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DD41C5">
        <w:rPr>
          <w:rFonts w:ascii="Times New Roman" w:hAnsi="Times New Roman"/>
          <w:i/>
          <w:iCs/>
          <w:sz w:val="24"/>
          <w:szCs w:val="24"/>
        </w:rPr>
        <w:t>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275"/>
        <w:gridCol w:w="1418"/>
        <w:gridCol w:w="1417"/>
        <w:gridCol w:w="1418"/>
      </w:tblGrid>
      <w:tr w:rsidR="00DD41C5" w:rsidRPr="00755B99" w14:paraId="70B3AAF4" w14:textId="77777777" w:rsidTr="00211F06">
        <w:tc>
          <w:tcPr>
            <w:tcW w:w="2127" w:type="dxa"/>
          </w:tcPr>
          <w:p w14:paraId="64D36B4B" w14:textId="77777777" w:rsidR="00DD41C5" w:rsidRPr="00F452BF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14:paraId="1DC80FA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B99">
              <w:rPr>
                <w:rFonts w:ascii="Times New Roman" w:hAnsi="Times New Roman"/>
              </w:rPr>
              <w:t xml:space="preserve">Исполнено </w:t>
            </w:r>
          </w:p>
          <w:p w14:paraId="1F0CAF91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755B9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14:paraId="44B80EDD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B99">
              <w:rPr>
                <w:rFonts w:ascii="Times New Roman" w:hAnsi="Times New Roman"/>
              </w:rPr>
              <w:t xml:space="preserve">Утверждено </w:t>
            </w:r>
          </w:p>
          <w:p w14:paraId="641F0F2C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55B9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14:paraId="1695F17D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B99">
              <w:rPr>
                <w:rFonts w:ascii="Times New Roman" w:hAnsi="Times New Roman"/>
              </w:rPr>
              <w:t xml:space="preserve">Уточнено </w:t>
            </w:r>
          </w:p>
          <w:p w14:paraId="115E0E79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</w:tcPr>
          <w:p w14:paraId="605DE510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B99">
              <w:rPr>
                <w:rFonts w:ascii="Times New Roman" w:hAnsi="Times New Roman"/>
              </w:rPr>
              <w:t xml:space="preserve">Исполнено </w:t>
            </w:r>
          </w:p>
          <w:p w14:paraId="0D297DFE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55B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7" w:type="dxa"/>
          </w:tcPr>
          <w:p w14:paraId="0BD3315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 2023 год</w:t>
            </w:r>
          </w:p>
        </w:tc>
        <w:tc>
          <w:tcPr>
            <w:tcW w:w="1418" w:type="dxa"/>
          </w:tcPr>
          <w:p w14:paraId="4017EB89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 202/2023 год</w:t>
            </w:r>
          </w:p>
        </w:tc>
      </w:tr>
      <w:tr w:rsidR="00DD41C5" w:rsidRPr="00755B99" w14:paraId="4E0BF21E" w14:textId="77777777" w:rsidTr="00211F06">
        <w:tc>
          <w:tcPr>
            <w:tcW w:w="2127" w:type="dxa"/>
            <w:vAlign w:val="center"/>
          </w:tcPr>
          <w:p w14:paraId="37B237B8" w14:textId="77777777" w:rsidR="00DD41C5" w:rsidRPr="00F452BF" w:rsidRDefault="00DD41C5" w:rsidP="00211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t>Собственные доходы, в т.ч.</w:t>
            </w:r>
          </w:p>
        </w:tc>
        <w:tc>
          <w:tcPr>
            <w:tcW w:w="1276" w:type="dxa"/>
            <w:vAlign w:val="center"/>
          </w:tcPr>
          <w:p w14:paraId="4B106908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4961,7</w:t>
            </w:r>
          </w:p>
        </w:tc>
        <w:tc>
          <w:tcPr>
            <w:tcW w:w="1418" w:type="dxa"/>
            <w:vAlign w:val="center"/>
          </w:tcPr>
          <w:p w14:paraId="4F9A33EB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1814,0</w:t>
            </w:r>
          </w:p>
        </w:tc>
        <w:tc>
          <w:tcPr>
            <w:tcW w:w="1275" w:type="dxa"/>
            <w:vAlign w:val="center"/>
          </w:tcPr>
          <w:p w14:paraId="69C69A4E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1814,0</w:t>
            </w:r>
          </w:p>
        </w:tc>
        <w:tc>
          <w:tcPr>
            <w:tcW w:w="1418" w:type="dxa"/>
            <w:vAlign w:val="center"/>
          </w:tcPr>
          <w:p w14:paraId="031A9DAC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1877,8</w:t>
            </w:r>
          </w:p>
        </w:tc>
        <w:tc>
          <w:tcPr>
            <w:tcW w:w="1417" w:type="dxa"/>
          </w:tcPr>
          <w:p w14:paraId="2F1F8236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418" w:type="dxa"/>
          </w:tcPr>
          <w:p w14:paraId="66D32A55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37,9</w:t>
            </w:r>
          </w:p>
        </w:tc>
      </w:tr>
      <w:tr w:rsidR="00DD41C5" w:rsidRPr="00755B99" w14:paraId="65559D9B" w14:textId="77777777" w:rsidTr="00211F06">
        <w:tc>
          <w:tcPr>
            <w:tcW w:w="2127" w:type="dxa"/>
          </w:tcPr>
          <w:p w14:paraId="3B5450AD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276" w:type="dxa"/>
            <w:vAlign w:val="center"/>
          </w:tcPr>
          <w:p w14:paraId="2CA7C647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4961,7</w:t>
            </w:r>
          </w:p>
        </w:tc>
        <w:tc>
          <w:tcPr>
            <w:tcW w:w="1418" w:type="dxa"/>
            <w:vAlign w:val="center"/>
          </w:tcPr>
          <w:p w14:paraId="3B6E6BEF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1729,0</w:t>
            </w:r>
          </w:p>
        </w:tc>
        <w:tc>
          <w:tcPr>
            <w:tcW w:w="1275" w:type="dxa"/>
            <w:vAlign w:val="center"/>
          </w:tcPr>
          <w:p w14:paraId="162F7702" w14:textId="77777777" w:rsidR="00DD41C5" w:rsidRPr="0041733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1800,5</w:t>
            </w:r>
          </w:p>
        </w:tc>
        <w:tc>
          <w:tcPr>
            <w:tcW w:w="1418" w:type="dxa"/>
            <w:vAlign w:val="center"/>
          </w:tcPr>
          <w:p w14:paraId="35F550A2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1863,9</w:t>
            </w:r>
          </w:p>
        </w:tc>
        <w:tc>
          <w:tcPr>
            <w:tcW w:w="1417" w:type="dxa"/>
          </w:tcPr>
          <w:p w14:paraId="1F232694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418" w:type="dxa"/>
          </w:tcPr>
          <w:p w14:paraId="228BB96F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  <w:tr w:rsidR="00DD41C5" w:rsidRPr="00755B99" w14:paraId="4D4E569B" w14:textId="77777777" w:rsidTr="00211F06">
        <w:tc>
          <w:tcPr>
            <w:tcW w:w="2127" w:type="dxa"/>
          </w:tcPr>
          <w:p w14:paraId="208C2BB0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- НДФЛ</w:t>
            </w:r>
          </w:p>
        </w:tc>
        <w:tc>
          <w:tcPr>
            <w:tcW w:w="1276" w:type="dxa"/>
            <w:vAlign w:val="center"/>
          </w:tcPr>
          <w:p w14:paraId="3C74B36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140,2</w:t>
            </w:r>
          </w:p>
        </w:tc>
        <w:tc>
          <w:tcPr>
            <w:tcW w:w="1418" w:type="dxa"/>
            <w:vAlign w:val="center"/>
          </w:tcPr>
          <w:p w14:paraId="6412BC7F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154,0</w:t>
            </w:r>
          </w:p>
        </w:tc>
        <w:tc>
          <w:tcPr>
            <w:tcW w:w="1275" w:type="dxa"/>
            <w:vAlign w:val="center"/>
          </w:tcPr>
          <w:p w14:paraId="3DD644AE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181,5</w:t>
            </w:r>
          </w:p>
        </w:tc>
        <w:tc>
          <w:tcPr>
            <w:tcW w:w="1418" w:type="dxa"/>
            <w:vAlign w:val="center"/>
          </w:tcPr>
          <w:p w14:paraId="60159A4E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163,2</w:t>
            </w:r>
          </w:p>
        </w:tc>
        <w:tc>
          <w:tcPr>
            <w:tcW w:w="1417" w:type="dxa"/>
          </w:tcPr>
          <w:p w14:paraId="37CD8D09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14:paraId="63A85EEB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116,4</w:t>
            </w:r>
          </w:p>
        </w:tc>
      </w:tr>
      <w:tr w:rsidR="00DD41C5" w:rsidRPr="00755B99" w14:paraId="26A32AC1" w14:textId="77777777" w:rsidTr="00211F06">
        <w:tc>
          <w:tcPr>
            <w:tcW w:w="2127" w:type="dxa"/>
          </w:tcPr>
          <w:p w14:paraId="515D4E1A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- единый с/х налог</w:t>
            </w:r>
          </w:p>
        </w:tc>
        <w:tc>
          <w:tcPr>
            <w:tcW w:w="1276" w:type="dxa"/>
            <w:vAlign w:val="center"/>
          </w:tcPr>
          <w:p w14:paraId="038A1477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34,1</w:t>
            </w:r>
          </w:p>
        </w:tc>
        <w:tc>
          <w:tcPr>
            <w:tcW w:w="1418" w:type="dxa"/>
            <w:vAlign w:val="center"/>
          </w:tcPr>
          <w:p w14:paraId="633FC49D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34,0</w:t>
            </w:r>
          </w:p>
        </w:tc>
        <w:tc>
          <w:tcPr>
            <w:tcW w:w="1275" w:type="dxa"/>
            <w:vAlign w:val="center"/>
          </w:tcPr>
          <w:p w14:paraId="20669B65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115,0</w:t>
            </w:r>
          </w:p>
        </w:tc>
        <w:tc>
          <w:tcPr>
            <w:tcW w:w="1418" w:type="dxa"/>
            <w:vAlign w:val="center"/>
          </w:tcPr>
          <w:p w14:paraId="1B643BCC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115,2</w:t>
            </w:r>
          </w:p>
        </w:tc>
        <w:tc>
          <w:tcPr>
            <w:tcW w:w="1417" w:type="dxa"/>
          </w:tcPr>
          <w:p w14:paraId="6F56CD3C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  <w:tc>
          <w:tcPr>
            <w:tcW w:w="1418" w:type="dxa"/>
          </w:tcPr>
          <w:p w14:paraId="700C659D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3,4 раза</w:t>
            </w:r>
          </w:p>
        </w:tc>
      </w:tr>
      <w:tr w:rsidR="00DD41C5" w:rsidRPr="00755B99" w14:paraId="0C17B41B" w14:textId="77777777" w:rsidTr="00211F06">
        <w:tc>
          <w:tcPr>
            <w:tcW w:w="2127" w:type="dxa"/>
          </w:tcPr>
          <w:p w14:paraId="5CABE52F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 xml:space="preserve">- Налог на имущество </w:t>
            </w:r>
          </w:p>
        </w:tc>
        <w:tc>
          <w:tcPr>
            <w:tcW w:w="1276" w:type="dxa"/>
            <w:vAlign w:val="center"/>
          </w:tcPr>
          <w:p w14:paraId="49842952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212,9</w:t>
            </w:r>
          </w:p>
        </w:tc>
        <w:tc>
          <w:tcPr>
            <w:tcW w:w="1418" w:type="dxa"/>
            <w:vAlign w:val="center"/>
          </w:tcPr>
          <w:p w14:paraId="6E32022F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249,0</w:t>
            </w:r>
          </w:p>
        </w:tc>
        <w:tc>
          <w:tcPr>
            <w:tcW w:w="1275" w:type="dxa"/>
            <w:vAlign w:val="center"/>
          </w:tcPr>
          <w:p w14:paraId="0F8AA54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249,0</w:t>
            </w:r>
          </w:p>
        </w:tc>
        <w:tc>
          <w:tcPr>
            <w:tcW w:w="1418" w:type="dxa"/>
            <w:vAlign w:val="center"/>
          </w:tcPr>
          <w:p w14:paraId="54F39DB0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346,4</w:t>
            </w:r>
          </w:p>
        </w:tc>
        <w:tc>
          <w:tcPr>
            <w:tcW w:w="1417" w:type="dxa"/>
          </w:tcPr>
          <w:p w14:paraId="20F53D4F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139,1</w:t>
            </w:r>
          </w:p>
        </w:tc>
        <w:tc>
          <w:tcPr>
            <w:tcW w:w="1418" w:type="dxa"/>
          </w:tcPr>
          <w:p w14:paraId="7B3DC767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162,6</w:t>
            </w:r>
          </w:p>
        </w:tc>
      </w:tr>
      <w:tr w:rsidR="00DD41C5" w:rsidRPr="00755B99" w14:paraId="69223215" w14:textId="77777777" w:rsidTr="00211F06">
        <w:tc>
          <w:tcPr>
            <w:tcW w:w="2127" w:type="dxa"/>
          </w:tcPr>
          <w:p w14:paraId="046522B0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- Земельный налог</w:t>
            </w:r>
          </w:p>
        </w:tc>
        <w:tc>
          <w:tcPr>
            <w:tcW w:w="1276" w:type="dxa"/>
            <w:vAlign w:val="center"/>
          </w:tcPr>
          <w:p w14:paraId="36F07A3A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4574,5</w:t>
            </w:r>
          </w:p>
        </w:tc>
        <w:tc>
          <w:tcPr>
            <w:tcW w:w="1418" w:type="dxa"/>
            <w:vAlign w:val="center"/>
          </w:tcPr>
          <w:p w14:paraId="428DD711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1292,0</w:t>
            </w:r>
          </w:p>
        </w:tc>
        <w:tc>
          <w:tcPr>
            <w:tcW w:w="1275" w:type="dxa"/>
            <w:vAlign w:val="center"/>
          </w:tcPr>
          <w:p w14:paraId="56807267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1255,0</w:t>
            </w:r>
          </w:p>
        </w:tc>
        <w:tc>
          <w:tcPr>
            <w:tcW w:w="1418" w:type="dxa"/>
            <w:vAlign w:val="center"/>
          </w:tcPr>
          <w:p w14:paraId="18B1C15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1239,1</w:t>
            </w:r>
          </w:p>
        </w:tc>
        <w:tc>
          <w:tcPr>
            <w:tcW w:w="1417" w:type="dxa"/>
          </w:tcPr>
          <w:p w14:paraId="76532455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98,7</w:t>
            </w:r>
          </w:p>
        </w:tc>
        <w:tc>
          <w:tcPr>
            <w:tcW w:w="1418" w:type="dxa"/>
          </w:tcPr>
          <w:p w14:paraId="6EA5C923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27,1</w:t>
            </w:r>
          </w:p>
        </w:tc>
      </w:tr>
      <w:tr w:rsidR="00DD41C5" w:rsidRPr="00755B99" w14:paraId="32EBA3A1" w14:textId="77777777" w:rsidTr="00211F06">
        <w:tc>
          <w:tcPr>
            <w:tcW w:w="2127" w:type="dxa"/>
          </w:tcPr>
          <w:p w14:paraId="5FE83EE5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276" w:type="dxa"/>
            <w:vAlign w:val="center"/>
          </w:tcPr>
          <w:p w14:paraId="6BC1CD47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14:paraId="04ED00D4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14:paraId="13456503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1418" w:type="dxa"/>
            <w:vAlign w:val="center"/>
          </w:tcPr>
          <w:p w14:paraId="6840ED11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1417" w:type="dxa"/>
          </w:tcPr>
          <w:p w14:paraId="1DD3A23C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103,0</w:t>
            </w:r>
          </w:p>
        </w:tc>
        <w:tc>
          <w:tcPr>
            <w:tcW w:w="1418" w:type="dxa"/>
          </w:tcPr>
          <w:p w14:paraId="5B039157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D41C5" w:rsidRPr="00755B99" w14:paraId="1898985E" w14:textId="77777777" w:rsidTr="00211F06">
        <w:tc>
          <w:tcPr>
            <w:tcW w:w="2127" w:type="dxa"/>
          </w:tcPr>
          <w:p w14:paraId="14F115FB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vAlign w:val="center"/>
          </w:tcPr>
          <w:p w14:paraId="7FE5046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0FE651BD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55B99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11DA783C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05434E9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7" w:type="dxa"/>
          </w:tcPr>
          <w:p w14:paraId="022AEAEC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</w:tcPr>
          <w:p w14:paraId="4383211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DD41C5" w:rsidRPr="00755B99" w14:paraId="27FBE963" w14:textId="77777777" w:rsidTr="00211F06">
        <w:tc>
          <w:tcPr>
            <w:tcW w:w="2127" w:type="dxa"/>
          </w:tcPr>
          <w:p w14:paraId="311A1D0D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Доходы от продажи земельных участков</w:t>
            </w:r>
          </w:p>
        </w:tc>
        <w:tc>
          <w:tcPr>
            <w:tcW w:w="1276" w:type="dxa"/>
            <w:vAlign w:val="center"/>
          </w:tcPr>
          <w:p w14:paraId="51D93976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157E577C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85,0</w:t>
            </w:r>
          </w:p>
        </w:tc>
        <w:tc>
          <w:tcPr>
            <w:tcW w:w="1275" w:type="dxa"/>
            <w:vAlign w:val="center"/>
          </w:tcPr>
          <w:p w14:paraId="2AEEEDF0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13,5</w:t>
            </w:r>
          </w:p>
        </w:tc>
        <w:tc>
          <w:tcPr>
            <w:tcW w:w="1418" w:type="dxa"/>
            <w:vAlign w:val="center"/>
          </w:tcPr>
          <w:p w14:paraId="2B2AEB60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13,9</w:t>
            </w:r>
          </w:p>
        </w:tc>
        <w:tc>
          <w:tcPr>
            <w:tcW w:w="1417" w:type="dxa"/>
          </w:tcPr>
          <w:p w14:paraId="28949DE4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103,0</w:t>
            </w:r>
          </w:p>
        </w:tc>
        <w:tc>
          <w:tcPr>
            <w:tcW w:w="1418" w:type="dxa"/>
          </w:tcPr>
          <w:p w14:paraId="6879E966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DD41C5" w:rsidRPr="00755B99" w14:paraId="47DEF313" w14:textId="77777777" w:rsidTr="00211F06">
        <w:tc>
          <w:tcPr>
            <w:tcW w:w="2127" w:type="dxa"/>
          </w:tcPr>
          <w:p w14:paraId="0635540F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vAlign w:val="center"/>
          </w:tcPr>
          <w:p w14:paraId="46E675CD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212,5</w:t>
            </w:r>
          </w:p>
        </w:tc>
        <w:tc>
          <w:tcPr>
            <w:tcW w:w="1418" w:type="dxa"/>
            <w:vAlign w:val="center"/>
          </w:tcPr>
          <w:p w14:paraId="124215B6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242,9</w:t>
            </w:r>
          </w:p>
        </w:tc>
        <w:tc>
          <w:tcPr>
            <w:tcW w:w="1275" w:type="dxa"/>
            <w:vAlign w:val="center"/>
          </w:tcPr>
          <w:p w14:paraId="0C47B19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248,5</w:t>
            </w:r>
          </w:p>
        </w:tc>
        <w:tc>
          <w:tcPr>
            <w:tcW w:w="1418" w:type="dxa"/>
            <w:vAlign w:val="center"/>
          </w:tcPr>
          <w:p w14:paraId="35750330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248,5</w:t>
            </w:r>
          </w:p>
        </w:tc>
        <w:tc>
          <w:tcPr>
            <w:tcW w:w="1417" w:type="dxa"/>
          </w:tcPr>
          <w:p w14:paraId="650822A6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14:paraId="04262ED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117,0</w:t>
            </w:r>
          </w:p>
        </w:tc>
      </w:tr>
      <w:tr w:rsidR="00DD41C5" w:rsidRPr="00755B99" w14:paraId="52F1E5E1" w14:textId="77777777" w:rsidTr="00211F06">
        <w:tc>
          <w:tcPr>
            <w:tcW w:w="2127" w:type="dxa"/>
          </w:tcPr>
          <w:p w14:paraId="4F1FF000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t>- дотации:</w:t>
            </w:r>
          </w:p>
        </w:tc>
        <w:tc>
          <w:tcPr>
            <w:tcW w:w="1276" w:type="dxa"/>
            <w:vAlign w:val="center"/>
          </w:tcPr>
          <w:p w14:paraId="1747108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8" w:type="dxa"/>
            <w:vAlign w:val="center"/>
          </w:tcPr>
          <w:p w14:paraId="1C512345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5" w:type="dxa"/>
            <w:vAlign w:val="center"/>
          </w:tcPr>
          <w:p w14:paraId="6FC2D1F3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  <w:vAlign w:val="center"/>
          </w:tcPr>
          <w:p w14:paraId="1FFD46D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7" w:type="dxa"/>
          </w:tcPr>
          <w:p w14:paraId="5293B824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080C1798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</w:tr>
      <w:tr w:rsidR="00DD41C5" w:rsidRPr="00755B99" w14:paraId="684111A1" w14:textId="77777777" w:rsidTr="00211F06">
        <w:tc>
          <w:tcPr>
            <w:tcW w:w="2127" w:type="dxa"/>
          </w:tcPr>
          <w:p w14:paraId="250CC367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на выравнивание</w:t>
            </w:r>
          </w:p>
        </w:tc>
        <w:tc>
          <w:tcPr>
            <w:tcW w:w="1276" w:type="dxa"/>
            <w:vAlign w:val="center"/>
          </w:tcPr>
          <w:p w14:paraId="75B1180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42,0</w:t>
            </w:r>
          </w:p>
        </w:tc>
        <w:tc>
          <w:tcPr>
            <w:tcW w:w="1418" w:type="dxa"/>
            <w:vAlign w:val="center"/>
          </w:tcPr>
          <w:p w14:paraId="25F323E0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43,0</w:t>
            </w:r>
          </w:p>
        </w:tc>
        <w:tc>
          <w:tcPr>
            <w:tcW w:w="1275" w:type="dxa"/>
            <w:vAlign w:val="center"/>
          </w:tcPr>
          <w:p w14:paraId="7BB41AB8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43,0</w:t>
            </w:r>
          </w:p>
        </w:tc>
        <w:tc>
          <w:tcPr>
            <w:tcW w:w="1418" w:type="dxa"/>
            <w:vAlign w:val="center"/>
          </w:tcPr>
          <w:p w14:paraId="4771F696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43,0</w:t>
            </w:r>
          </w:p>
        </w:tc>
        <w:tc>
          <w:tcPr>
            <w:tcW w:w="1417" w:type="dxa"/>
          </w:tcPr>
          <w:p w14:paraId="7A0DA823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  <w:tc>
          <w:tcPr>
            <w:tcW w:w="1418" w:type="dxa"/>
          </w:tcPr>
          <w:p w14:paraId="78F84A23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102,4</w:t>
            </w:r>
          </w:p>
        </w:tc>
      </w:tr>
      <w:tr w:rsidR="00DD41C5" w:rsidRPr="00755B99" w14:paraId="3405E43D" w14:textId="77777777" w:rsidTr="00211F06">
        <w:tc>
          <w:tcPr>
            <w:tcW w:w="2127" w:type="dxa"/>
          </w:tcPr>
          <w:p w14:paraId="234E4381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на сбалансированность</w:t>
            </w:r>
          </w:p>
        </w:tc>
        <w:tc>
          <w:tcPr>
            <w:tcW w:w="1276" w:type="dxa"/>
            <w:vAlign w:val="center"/>
          </w:tcPr>
          <w:p w14:paraId="0C806290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3451F8B8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55B99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47BF6C7B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55B99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15B18905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7" w:type="dxa"/>
          </w:tcPr>
          <w:p w14:paraId="56E25297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3875986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</w:tcPr>
          <w:p w14:paraId="3A824E6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DD41C5" w:rsidRPr="00755B99" w14:paraId="1C38F1D7" w14:textId="77777777" w:rsidTr="00211F06">
        <w:tc>
          <w:tcPr>
            <w:tcW w:w="2127" w:type="dxa"/>
          </w:tcPr>
          <w:p w14:paraId="6111BB72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B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vAlign w:val="center"/>
          </w:tcPr>
          <w:p w14:paraId="0050E29A" w14:textId="77777777" w:rsidR="00DD41C5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3A11EDC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5CDC0891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vAlign w:val="center"/>
          </w:tcPr>
          <w:p w14:paraId="00419505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7" w:type="dxa"/>
          </w:tcPr>
          <w:p w14:paraId="6EFE9B55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389A06C3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8024ADF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AFF134B" w14:textId="77777777" w:rsidR="00DD41C5" w:rsidRDefault="00DD41C5" w:rsidP="00211F06">
            <w:pPr>
              <w:spacing w:after="0"/>
              <w:rPr>
                <w:rFonts w:ascii="Times New Roman" w:hAnsi="Times New Roman"/>
                <w:i/>
              </w:rPr>
            </w:pPr>
          </w:p>
          <w:p w14:paraId="06940CA0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78B50A9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</w:tcPr>
          <w:p w14:paraId="546388EF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989297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6E07AE1D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37AF751D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612CA6A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9019189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DD41C5" w:rsidRPr="00755B99" w14:paraId="1BB0B5F4" w14:textId="77777777" w:rsidTr="00211F06">
        <w:tc>
          <w:tcPr>
            <w:tcW w:w="2127" w:type="dxa"/>
          </w:tcPr>
          <w:p w14:paraId="4FA27A01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t>- субвенции:</w:t>
            </w:r>
          </w:p>
        </w:tc>
        <w:tc>
          <w:tcPr>
            <w:tcW w:w="1276" w:type="dxa"/>
            <w:vAlign w:val="center"/>
          </w:tcPr>
          <w:p w14:paraId="272F5B58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418" w:type="dxa"/>
            <w:vAlign w:val="center"/>
          </w:tcPr>
          <w:p w14:paraId="5ED016C8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275" w:type="dxa"/>
            <w:vAlign w:val="center"/>
          </w:tcPr>
          <w:p w14:paraId="7006F25C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418" w:type="dxa"/>
            <w:vAlign w:val="center"/>
          </w:tcPr>
          <w:p w14:paraId="558CAF5A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417" w:type="dxa"/>
          </w:tcPr>
          <w:p w14:paraId="112FFA5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78A2E178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DD41C5" w:rsidRPr="00755B99" w14:paraId="60D27853" w14:textId="77777777" w:rsidTr="00211F06">
        <w:tc>
          <w:tcPr>
            <w:tcW w:w="2127" w:type="dxa"/>
          </w:tcPr>
          <w:p w14:paraId="654100C5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2BF">
              <w:rPr>
                <w:rFonts w:ascii="Times New Roman" w:hAnsi="Times New Roman"/>
              </w:rPr>
              <w:t>на осуществление первичного воинского учета</w:t>
            </w:r>
          </w:p>
        </w:tc>
        <w:tc>
          <w:tcPr>
            <w:tcW w:w="1276" w:type="dxa"/>
            <w:vAlign w:val="center"/>
          </w:tcPr>
          <w:p w14:paraId="09C76913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100,6</w:t>
            </w:r>
          </w:p>
        </w:tc>
        <w:tc>
          <w:tcPr>
            <w:tcW w:w="1418" w:type="dxa"/>
            <w:vAlign w:val="center"/>
          </w:tcPr>
          <w:p w14:paraId="4216B9C5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114,9</w:t>
            </w:r>
          </w:p>
        </w:tc>
        <w:tc>
          <w:tcPr>
            <w:tcW w:w="1275" w:type="dxa"/>
            <w:vAlign w:val="center"/>
          </w:tcPr>
          <w:p w14:paraId="7CE1996C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114,9</w:t>
            </w:r>
          </w:p>
        </w:tc>
        <w:tc>
          <w:tcPr>
            <w:tcW w:w="1418" w:type="dxa"/>
            <w:vAlign w:val="center"/>
          </w:tcPr>
          <w:p w14:paraId="75C7C2C9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114,9</w:t>
            </w:r>
          </w:p>
        </w:tc>
        <w:tc>
          <w:tcPr>
            <w:tcW w:w="1417" w:type="dxa"/>
          </w:tcPr>
          <w:p w14:paraId="0B889148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113A3F2A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  <w:tc>
          <w:tcPr>
            <w:tcW w:w="1418" w:type="dxa"/>
          </w:tcPr>
          <w:p w14:paraId="0295F718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E34F61C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114,2</w:t>
            </w:r>
          </w:p>
        </w:tc>
      </w:tr>
      <w:tr w:rsidR="00DD41C5" w:rsidRPr="00755B99" w14:paraId="44F8CB17" w14:textId="77777777" w:rsidTr="00211F06">
        <w:tc>
          <w:tcPr>
            <w:tcW w:w="2127" w:type="dxa"/>
          </w:tcPr>
          <w:p w14:paraId="055EE511" w14:textId="77777777" w:rsidR="00DD41C5" w:rsidRPr="00F452BF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2BF">
              <w:rPr>
                <w:rFonts w:ascii="Times New Roman" w:hAnsi="Times New Roman"/>
                <w:b/>
              </w:rPr>
              <w:lastRenderedPageBreak/>
              <w:t>- межбюджетные трансферты</w:t>
            </w:r>
          </w:p>
        </w:tc>
        <w:tc>
          <w:tcPr>
            <w:tcW w:w="1276" w:type="dxa"/>
            <w:vAlign w:val="center"/>
          </w:tcPr>
          <w:p w14:paraId="248679A5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418" w:type="dxa"/>
            <w:vAlign w:val="center"/>
          </w:tcPr>
          <w:p w14:paraId="55F578D2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5" w:type="dxa"/>
            <w:vAlign w:val="center"/>
          </w:tcPr>
          <w:p w14:paraId="4528EDE0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418" w:type="dxa"/>
            <w:vAlign w:val="center"/>
          </w:tcPr>
          <w:p w14:paraId="4E3A7F31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417" w:type="dxa"/>
          </w:tcPr>
          <w:p w14:paraId="352E6C51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14:paraId="50FE4062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129,5</w:t>
            </w:r>
          </w:p>
        </w:tc>
      </w:tr>
      <w:tr w:rsidR="00DD41C5" w:rsidRPr="008E03CC" w14:paraId="07BD8C0C" w14:textId="77777777" w:rsidTr="00211F06">
        <w:tc>
          <w:tcPr>
            <w:tcW w:w="2127" w:type="dxa"/>
          </w:tcPr>
          <w:p w14:paraId="179402E1" w14:textId="77777777" w:rsidR="00DD41C5" w:rsidRPr="00755B99" w:rsidRDefault="00DD41C5" w:rsidP="00211F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B9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43F3D31" w14:textId="77777777" w:rsidR="00DD41C5" w:rsidRPr="00755B99" w:rsidRDefault="00DD41C5" w:rsidP="0021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5174,2</w:t>
            </w:r>
          </w:p>
        </w:tc>
        <w:tc>
          <w:tcPr>
            <w:tcW w:w="1418" w:type="dxa"/>
            <w:vAlign w:val="center"/>
          </w:tcPr>
          <w:p w14:paraId="291B5745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2056,9</w:t>
            </w:r>
          </w:p>
        </w:tc>
        <w:tc>
          <w:tcPr>
            <w:tcW w:w="1275" w:type="dxa"/>
            <w:vAlign w:val="center"/>
          </w:tcPr>
          <w:p w14:paraId="18EFBD13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2062,5</w:t>
            </w:r>
          </w:p>
        </w:tc>
        <w:tc>
          <w:tcPr>
            <w:tcW w:w="1418" w:type="dxa"/>
            <w:vAlign w:val="center"/>
          </w:tcPr>
          <w:p w14:paraId="40352E8F" w14:textId="77777777" w:rsidR="00DD41C5" w:rsidRPr="00755B99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2126,3</w:t>
            </w:r>
          </w:p>
        </w:tc>
        <w:tc>
          <w:tcPr>
            <w:tcW w:w="1417" w:type="dxa"/>
          </w:tcPr>
          <w:p w14:paraId="534807AE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103,1</w:t>
            </w:r>
          </w:p>
        </w:tc>
        <w:tc>
          <w:tcPr>
            <w:tcW w:w="1418" w:type="dxa"/>
          </w:tcPr>
          <w:p w14:paraId="0D5B6EFD" w14:textId="77777777" w:rsidR="00DD41C5" w:rsidRDefault="00DD41C5" w:rsidP="00211F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41,1</w:t>
            </w:r>
          </w:p>
        </w:tc>
      </w:tr>
    </w:tbl>
    <w:p w14:paraId="3BC05E4C" w14:textId="77777777" w:rsidR="00EB173D" w:rsidRDefault="00EB173D" w:rsidP="00EB173D"/>
    <w:p w14:paraId="67AF0E1E" w14:textId="6934D2B4" w:rsidR="002D6E0A" w:rsidRDefault="007D557F" w:rsidP="00EB1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36E63">
        <w:rPr>
          <w:rFonts w:ascii="Times New Roman" w:hAnsi="Times New Roman" w:cs="Times New Roman"/>
          <w:sz w:val="28"/>
          <w:szCs w:val="28"/>
        </w:rPr>
        <w:t>2</w:t>
      </w:r>
      <w:r w:rsidR="00DD4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DD41C5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proofErr w:type="spellStart"/>
      <w:r w:rsidR="00BB723E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</w:t>
      </w:r>
      <w:r w:rsidR="00B36E63">
        <w:rPr>
          <w:rFonts w:ascii="Times New Roman" w:hAnsi="Times New Roman" w:cs="Times New Roman"/>
          <w:sz w:val="28"/>
          <w:szCs w:val="28"/>
        </w:rPr>
        <w:t>я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36E63">
        <w:rPr>
          <w:rFonts w:ascii="Times New Roman" w:hAnsi="Times New Roman" w:cs="Times New Roman"/>
          <w:sz w:val="28"/>
          <w:szCs w:val="28"/>
        </w:rPr>
        <w:t>земельный налог</w:t>
      </w:r>
      <w:r w:rsidR="004710A8">
        <w:rPr>
          <w:rFonts w:ascii="Times New Roman" w:hAnsi="Times New Roman" w:cs="Times New Roman"/>
          <w:sz w:val="28"/>
          <w:szCs w:val="28"/>
        </w:rPr>
        <w:t>.</w:t>
      </w:r>
    </w:p>
    <w:p w14:paraId="36D00E30" w14:textId="2A8442FF" w:rsidR="004710A8" w:rsidRPr="004710A8" w:rsidRDefault="004710A8" w:rsidP="00471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DA">
        <w:rPr>
          <w:rFonts w:ascii="Times New Roman" w:hAnsi="Times New Roman" w:cs="Times New Roman"/>
          <w:b/>
          <w:sz w:val="28"/>
          <w:szCs w:val="28"/>
        </w:rPr>
        <w:t>2.1 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6E3">
        <w:rPr>
          <w:rFonts w:ascii="Times New Roman" w:hAnsi="Times New Roman" w:cs="Times New Roman"/>
          <w:b/>
          <w:sz w:val="28"/>
          <w:szCs w:val="28"/>
        </w:rPr>
        <w:t>доходы.</w:t>
      </w:r>
    </w:p>
    <w:p w14:paraId="28F75D33" w14:textId="3218244D" w:rsidR="004710A8" w:rsidRDefault="004710A8" w:rsidP="004710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налоговые доходы в бюджет поступили в сумме 1863,9 тыс. рублей, или 103,5 % уточненного плана. В бюджет сверх плана поступило   36,4 тыс. рублей налоговых платежей. В целом по группе налоговых доходов выполнение плановых назначений обеспечено не по всем источникам. В структуре налоговых доходов наибольший удельный вес занимает земельный налог 66,5 процента.</w:t>
      </w:r>
    </w:p>
    <w:p w14:paraId="34BF3409" w14:textId="6AF18D7D" w:rsidR="004710A8" w:rsidRDefault="004710A8" w:rsidP="004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(НДФЛ)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8905954"/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163,2 тыс. рублей, или 89,9 % плана. Первоначальный план по НДФЛ (154,0 тыс. рублей) ниже к исполнению 2023 года на 9,2 тыс. рублей или на 10,1 процента. Темп роста поступления налога к уровню 2022 года 116,4 процента. </w:t>
      </w:r>
    </w:p>
    <w:p w14:paraId="4FCDD9A3" w14:textId="75EB30F3" w:rsidR="00A3119A" w:rsidRDefault="00A3119A" w:rsidP="00786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6286099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сельскохозяйственный н</w:t>
      </w: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алог </w:t>
      </w:r>
      <w:bookmarkEnd w:id="5"/>
      <w:r>
        <w:rPr>
          <w:rFonts w:ascii="Times New Roman" w:hAnsi="Times New Roman" w:cs="Times New Roman"/>
          <w:sz w:val="28"/>
          <w:szCs w:val="28"/>
        </w:rPr>
        <w:t>поступил в бюджет в сумме 115,2 тыс. рублей, или 100,0 % плана. Первоначальный план</w:t>
      </w:r>
      <w:r w:rsidR="0078660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0C">
        <w:rPr>
          <w:rFonts w:ascii="Times New Roman" w:hAnsi="Times New Roman" w:cs="Times New Roman"/>
          <w:sz w:val="28"/>
          <w:szCs w:val="28"/>
        </w:rPr>
        <w:t>е</w:t>
      </w:r>
      <w:r w:rsidR="0078660C" w:rsidRPr="0078660C">
        <w:rPr>
          <w:rFonts w:ascii="Times New Roman" w:hAnsi="Times New Roman" w:cs="Times New Roman"/>
          <w:sz w:val="28"/>
          <w:szCs w:val="28"/>
        </w:rPr>
        <w:t>дин</w:t>
      </w:r>
      <w:r w:rsidR="0078660C">
        <w:rPr>
          <w:rFonts w:ascii="Times New Roman" w:hAnsi="Times New Roman" w:cs="Times New Roman"/>
          <w:sz w:val="28"/>
          <w:szCs w:val="28"/>
        </w:rPr>
        <w:t>ому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78660C">
        <w:rPr>
          <w:rFonts w:ascii="Times New Roman" w:hAnsi="Times New Roman" w:cs="Times New Roman"/>
          <w:sz w:val="28"/>
          <w:szCs w:val="28"/>
        </w:rPr>
        <w:t>ому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78660C">
        <w:rPr>
          <w:rFonts w:ascii="Times New Roman" w:hAnsi="Times New Roman" w:cs="Times New Roman"/>
          <w:sz w:val="28"/>
          <w:szCs w:val="28"/>
        </w:rPr>
        <w:t>у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660C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ниже к исполнению 2023 года на </w:t>
      </w:r>
      <w:r w:rsidR="0078660C">
        <w:rPr>
          <w:rFonts w:ascii="Times New Roman" w:hAnsi="Times New Roman" w:cs="Times New Roman"/>
          <w:sz w:val="28"/>
          <w:szCs w:val="28"/>
        </w:rPr>
        <w:t>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660C">
        <w:rPr>
          <w:rFonts w:ascii="Times New Roman" w:hAnsi="Times New Roman" w:cs="Times New Roman"/>
          <w:sz w:val="28"/>
          <w:szCs w:val="28"/>
        </w:rPr>
        <w:t>в 3,4 раза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в </w:t>
      </w:r>
      <w:r w:rsidR="0078660C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раза. </w:t>
      </w:r>
    </w:p>
    <w:bookmarkEnd w:id="4"/>
    <w:p w14:paraId="263C1430" w14:textId="49BCB073" w:rsidR="004710A8" w:rsidRPr="00207F56" w:rsidRDefault="004710A8" w:rsidP="004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78660C">
        <w:rPr>
          <w:rFonts w:ascii="Times New Roman" w:hAnsi="Times New Roman" w:cs="Times New Roman"/>
          <w:sz w:val="28"/>
          <w:szCs w:val="28"/>
        </w:rPr>
        <w:t>346,4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660C">
        <w:rPr>
          <w:rFonts w:ascii="Times New Roman" w:hAnsi="Times New Roman" w:cs="Times New Roman"/>
          <w:sz w:val="28"/>
          <w:szCs w:val="28"/>
        </w:rPr>
        <w:t>139,1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поступления составили </w:t>
      </w:r>
      <w:r w:rsidR="0078660C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налогу на имущество физических лиц (</w:t>
      </w:r>
      <w:r w:rsidR="0078660C">
        <w:rPr>
          <w:rFonts w:ascii="Times New Roman" w:hAnsi="Times New Roman" w:cs="Times New Roman"/>
          <w:sz w:val="28"/>
          <w:szCs w:val="28"/>
        </w:rPr>
        <w:t>249,0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ниже к исполнению 2023 года на </w:t>
      </w:r>
      <w:r w:rsidR="0078660C">
        <w:rPr>
          <w:rFonts w:ascii="Times New Roman" w:hAnsi="Times New Roman" w:cs="Times New Roman"/>
          <w:sz w:val="28"/>
          <w:szCs w:val="28"/>
        </w:rPr>
        <w:t>133,5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660C">
        <w:rPr>
          <w:rFonts w:ascii="Times New Roman" w:hAnsi="Times New Roman" w:cs="Times New Roman"/>
          <w:sz w:val="28"/>
          <w:szCs w:val="28"/>
        </w:rPr>
        <w:t>139,1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</w:t>
      </w:r>
      <w:r w:rsidR="0078660C">
        <w:rPr>
          <w:rFonts w:ascii="Times New Roman" w:hAnsi="Times New Roman" w:cs="Times New Roman"/>
          <w:sz w:val="28"/>
          <w:szCs w:val="28"/>
        </w:rPr>
        <w:t>162,6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DF43E3" w14:textId="77777777" w:rsidR="004710A8" w:rsidRDefault="004710A8" w:rsidP="004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14:paraId="353C3C20" w14:textId="0CA40B7A" w:rsidR="004710A8" w:rsidRPr="00207F56" w:rsidRDefault="004710A8" w:rsidP="004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земельный налог поступил в бюджет в сумме </w:t>
      </w:r>
      <w:r w:rsidR="0078660C">
        <w:rPr>
          <w:rFonts w:ascii="Times New Roman" w:hAnsi="Times New Roman" w:cs="Times New Roman"/>
          <w:sz w:val="28"/>
          <w:szCs w:val="28"/>
        </w:rPr>
        <w:t>1239,1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660C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 % плана, сверхустановленные поступления составили </w:t>
      </w:r>
      <w:r w:rsidR="0078660C">
        <w:rPr>
          <w:rFonts w:ascii="Times New Roman" w:hAnsi="Times New Roman" w:cs="Times New Roman"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земельному налогу (</w:t>
      </w:r>
      <w:r w:rsidR="0078660C">
        <w:rPr>
          <w:rFonts w:ascii="Times New Roman" w:hAnsi="Times New Roman" w:cs="Times New Roman"/>
          <w:sz w:val="28"/>
          <w:szCs w:val="28"/>
        </w:rPr>
        <w:t>1292,0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78660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2023 года на </w:t>
      </w:r>
      <w:r w:rsidR="0078660C">
        <w:rPr>
          <w:rFonts w:ascii="Times New Roman" w:hAnsi="Times New Roman" w:cs="Times New Roman"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660C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</w:t>
      </w:r>
      <w:r w:rsidR="0078660C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2DB573D" w14:textId="77777777" w:rsidR="004710A8" w:rsidRDefault="004710A8" w:rsidP="00471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24EA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13AEA12B" w14:textId="769F66E3" w:rsidR="004710A8" w:rsidRDefault="004710A8" w:rsidP="004710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бюджет </w:t>
      </w:r>
      <w:proofErr w:type="spellStart"/>
      <w:r w:rsidR="0078660C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первоначально было запланировано в объеме </w:t>
      </w:r>
      <w:r w:rsidR="0078660C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 продажи земельных участков, находящихся в собственности поселения.  Фактически поступлений </w:t>
      </w:r>
      <w:r w:rsidR="00702793">
        <w:rPr>
          <w:rFonts w:ascii="Times New Roman" w:hAnsi="Times New Roman" w:cs="Times New Roman"/>
          <w:sz w:val="28"/>
          <w:szCs w:val="28"/>
        </w:rPr>
        <w:t xml:space="preserve">к уточненным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в 2023 году по данной группе доходов </w:t>
      </w:r>
      <w:r w:rsidR="00702793">
        <w:rPr>
          <w:rFonts w:ascii="Times New Roman" w:hAnsi="Times New Roman" w:cs="Times New Roman"/>
          <w:sz w:val="28"/>
          <w:szCs w:val="28"/>
        </w:rPr>
        <w:t>составило 100,0% или 13,9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69B894" w14:textId="77777777" w:rsidR="004710A8" w:rsidRDefault="004710A8" w:rsidP="004710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DAC3F5" w14:textId="77777777" w:rsidR="004710A8" w:rsidRDefault="004710A8" w:rsidP="00471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6B2A39">
        <w:rPr>
          <w:rFonts w:ascii="Times New Roman" w:hAnsi="Times New Roman" w:cs="Times New Roman"/>
          <w:b/>
          <w:sz w:val="28"/>
          <w:szCs w:val="28"/>
        </w:rPr>
        <w:t>.3 Безвозмездные</w:t>
      </w:r>
      <w:r w:rsidRPr="00995EBD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229C5EB4" w14:textId="2C26BA74" w:rsidR="004710A8" w:rsidRPr="001B072D" w:rsidRDefault="004710A8" w:rsidP="004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2023 году первоначально были запланированы в доходной части бюджета в объеме </w:t>
      </w:r>
      <w:r w:rsidR="00A35DDA">
        <w:rPr>
          <w:rFonts w:ascii="Times New Roman" w:hAnsi="Times New Roman" w:cs="Times New Roman"/>
          <w:sz w:val="28"/>
          <w:szCs w:val="28"/>
        </w:rPr>
        <w:t>242,9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ходе исполнения бюджета фактический объем безвозмездные поступления составил </w:t>
      </w:r>
      <w:r w:rsidR="00A35DDA">
        <w:rPr>
          <w:rFonts w:ascii="Times New Roman" w:hAnsi="Times New Roman" w:cs="Times New Roman"/>
          <w:sz w:val="28"/>
          <w:szCs w:val="28"/>
        </w:rPr>
        <w:t>248,5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К уровню 2022 года общий объем безвозмездных поступлений вырос на </w:t>
      </w:r>
      <w:r w:rsidR="00A35DDA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35DDA">
        <w:rPr>
          <w:rFonts w:ascii="Times New Roman" w:hAnsi="Times New Roman" w:cs="Times New Roman"/>
          <w:sz w:val="28"/>
          <w:szCs w:val="28"/>
        </w:rPr>
        <w:t>117,0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2023 году составила </w:t>
      </w:r>
      <w:r w:rsidR="00A35DDA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A35DDA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2022 году. В структуре безвозмездных поступлений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A35DDA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DA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Pr="007B2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межбюджетные трансферты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DA">
        <w:rPr>
          <w:rFonts w:ascii="Times New Roman" w:eastAsia="Times New Roman" w:hAnsi="Times New Roman" w:cs="Times New Roman"/>
          <w:sz w:val="28"/>
          <w:szCs w:val="28"/>
          <w:lang w:eastAsia="ru-RU"/>
        </w:rPr>
        <w:t>36,5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63E9EAEB" w14:textId="48D6D603" w:rsidR="004710A8" w:rsidRPr="006B2A39" w:rsidRDefault="004710A8" w:rsidP="004710A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Объем полученных </w:t>
      </w: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дотаций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43,0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100% от годового плана. Дотации бюджетам сельских поселений на выравнивание бюджетной обеспеченности за отчетный период исполнены в сумме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43,0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</w:t>
      </w:r>
      <w:r w:rsidRPr="006B2A39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период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не поступали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E1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аналогичному уровню 2022 года увеличение составило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102,4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1FE616CF" w14:textId="02821A9B" w:rsidR="004710A8" w:rsidRPr="006B2A39" w:rsidRDefault="004710A8" w:rsidP="004710A8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Субвенции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114,9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составило 100% от годового плана. К аналогичному уровню 2022 года увеличение составило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114,2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14,3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5905CA15" w14:textId="3628EC42" w:rsidR="004710A8" w:rsidRPr="0046790F" w:rsidRDefault="004710A8" w:rsidP="004710A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B2A39">
        <w:rPr>
          <w:rFonts w:ascii="Times New Roman" w:hAnsi="Times New Roman"/>
          <w:sz w:val="28"/>
          <w:szCs w:val="28"/>
        </w:rPr>
        <w:t xml:space="preserve">Кассовое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Pr="006B2A3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межбюджетных трансфертов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сложилось в сумме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>90,5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100% годовых плановых назначений и </w:t>
      </w:r>
      <w:r w:rsidR="00A35DDA">
        <w:rPr>
          <w:rFonts w:ascii="Times New Roman" w:hAnsi="Times New Roman"/>
          <w:color w:val="000000" w:themeColor="text1"/>
          <w:sz w:val="28"/>
          <w:szCs w:val="28"/>
        </w:rPr>
        <w:t xml:space="preserve">129,5 %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к уровню безвозмездных поступлений за аналогичный период 2022 </w:t>
      </w:r>
      <w:r w:rsidRPr="0046790F">
        <w:rPr>
          <w:rFonts w:ascii="Times New Roman" w:hAnsi="Times New Roman"/>
          <w:color w:val="000000" w:themeColor="text1"/>
          <w:sz w:val="26"/>
          <w:szCs w:val="26"/>
        </w:rPr>
        <w:t>года.</w:t>
      </w:r>
    </w:p>
    <w:p w14:paraId="21B333BF" w14:textId="2E0E7C34" w:rsidR="007D557F" w:rsidRPr="0006680E" w:rsidRDefault="007D557F" w:rsidP="00E8783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6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06680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</w:t>
      </w:r>
      <w:r w:rsidR="00E74C4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06680E">
        <w:rPr>
          <w:rFonts w:ascii="Times New Roman" w:hAnsi="Times New Roman" w:cs="Times New Roman"/>
          <w:b/>
          <w:sz w:val="28"/>
          <w:szCs w:val="28"/>
        </w:rPr>
        <w:t>.</w:t>
      </w:r>
    </w:p>
    <w:p w14:paraId="72D4F030" w14:textId="7CC16D9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66276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 в окончательной </w:t>
      </w:r>
      <w:r w:rsidR="008F31E8">
        <w:rPr>
          <w:rFonts w:ascii="Times New Roman" w:hAnsi="Times New Roman" w:cs="Times New Roman"/>
          <w:sz w:val="28"/>
          <w:szCs w:val="28"/>
        </w:rPr>
        <w:t>редакции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390D61">
        <w:rPr>
          <w:rFonts w:ascii="Times New Roman" w:hAnsi="Times New Roman" w:cs="Times New Roman"/>
          <w:sz w:val="28"/>
          <w:szCs w:val="28"/>
        </w:rPr>
        <w:t>4208,9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</w:t>
      </w:r>
      <w:r w:rsidR="00390D61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90D61">
        <w:rPr>
          <w:rFonts w:ascii="Times New Roman" w:hAnsi="Times New Roman" w:cs="Times New Roman"/>
          <w:sz w:val="28"/>
          <w:szCs w:val="28"/>
        </w:rPr>
        <w:t>2152,0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2C66">
        <w:rPr>
          <w:rFonts w:ascii="Times New Roman" w:hAnsi="Times New Roman" w:cs="Times New Roman"/>
          <w:sz w:val="28"/>
          <w:szCs w:val="28"/>
        </w:rPr>
        <w:t xml:space="preserve">в </w:t>
      </w:r>
      <w:r w:rsidR="00301C25">
        <w:rPr>
          <w:rFonts w:ascii="Times New Roman" w:hAnsi="Times New Roman" w:cs="Times New Roman"/>
          <w:sz w:val="28"/>
          <w:szCs w:val="28"/>
        </w:rPr>
        <w:t>2,</w:t>
      </w:r>
      <w:r w:rsidR="00390D61">
        <w:rPr>
          <w:rFonts w:ascii="Times New Roman" w:hAnsi="Times New Roman" w:cs="Times New Roman"/>
          <w:sz w:val="28"/>
          <w:szCs w:val="28"/>
        </w:rPr>
        <w:t>0</w:t>
      </w:r>
      <w:r w:rsidR="00F62C66">
        <w:rPr>
          <w:rFonts w:ascii="Times New Roman" w:hAnsi="Times New Roman" w:cs="Times New Roman"/>
          <w:sz w:val="28"/>
          <w:szCs w:val="28"/>
        </w:rPr>
        <w:t xml:space="preserve"> раз</w:t>
      </w:r>
      <w:r w:rsidR="00301C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F5E6A" w14:textId="6E6DC55C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A21C1F">
        <w:rPr>
          <w:rFonts w:ascii="Times New Roman" w:hAnsi="Times New Roman" w:cs="Times New Roman"/>
          <w:sz w:val="28"/>
          <w:szCs w:val="28"/>
        </w:rPr>
        <w:t>2</w:t>
      </w:r>
      <w:r w:rsidR="00390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90D61">
        <w:rPr>
          <w:rFonts w:ascii="Times New Roman" w:hAnsi="Times New Roman" w:cs="Times New Roman"/>
          <w:sz w:val="28"/>
          <w:szCs w:val="28"/>
        </w:rPr>
        <w:t>3471,1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90D61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ассигнованиям. </w:t>
      </w:r>
    </w:p>
    <w:p w14:paraId="5F8FD3A9" w14:textId="22B63328" w:rsidR="008B09A2" w:rsidRPr="00390D61" w:rsidRDefault="007D557F" w:rsidP="008B09A2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9A2" w:rsidRPr="00390D61">
        <w:rPr>
          <w:rFonts w:ascii="Times New Roman" w:hAnsi="Times New Roman" w:cs="Times New Roman"/>
          <w:i/>
          <w:iCs/>
          <w:sz w:val="28"/>
          <w:szCs w:val="28"/>
        </w:rPr>
        <w:t>Динамика исполнения расходной части бюджета за 201</w:t>
      </w:r>
      <w:r w:rsidR="00390D61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8B09A2" w:rsidRPr="00390D61">
        <w:rPr>
          <w:rFonts w:ascii="Times New Roman" w:hAnsi="Times New Roman" w:cs="Times New Roman"/>
          <w:i/>
          <w:iCs/>
          <w:sz w:val="28"/>
          <w:szCs w:val="28"/>
        </w:rPr>
        <w:t xml:space="preserve"> – 2022 годы представлена в таблице.             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8B09A2" w14:paraId="2A4A05E6" w14:textId="77777777" w:rsidTr="00C50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193" w14:textId="77777777" w:rsidR="008B09A2" w:rsidRDefault="008B09A2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C73" w14:textId="77777777" w:rsidR="008B09A2" w:rsidRDefault="008B09A2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12941C86" w14:textId="77777777" w:rsidR="008B09A2" w:rsidRDefault="008B09A2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4DD" w14:textId="77777777" w:rsidR="008B09A2" w:rsidRDefault="008B09A2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775D" w14:textId="65F3E43E" w:rsidR="008B09A2" w:rsidRDefault="008B09A2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 </w:t>
            </w:r>
            <w:r w:rsidR="00390D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8B09A2" w14:paraId="4F5F0252" w14:textId="77777777" w:rsidTr="00C50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D98" w14:textId="29D19215" w:rsidR="008B09A2" w:rsidRDefault="008B09A2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0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6A5" w14:textId="36B5AB5F" w:rsidR="008B09A2" w:rsidRDefault="00390D61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A653" w14:textId="012C2232" w:rsidR="008B09A2" w:rsidRDefault="00390D61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256" w14:textId="4C479C5E" w:rsidR="008B09A2" w:rsidRDefault="00390D61" w:rsidP="00C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390D61" w14:paraId="46EB5369" w14:textId="77777777" w:rsidTr="00C50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EE8" w14:textId="08583C13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18F7" w14:textId="3410D36E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56D" w14:textId="06157CB0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B31" w14:textId="6C8AF72D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</w:tr>
      <w:tr w:rsidR="00390D61" w14:paraId="3EADB85F" w14:textId="77777777" w:rsidTr="00C50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077" w14:textId="79E7B448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F99" w14:textId="0C51FF58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64F" w14:textId="4234B114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13D" w14:textId="391DA21D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390D61" w14:paraId="1F1FBEB3" w14:textId="77777777" w:rsidTr="00C50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EE0D" w14:textId="136E1E84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4E3" w14:textId="3B2BA394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BF9" w14:textId="70E6C6FC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28C" w14:textId="430BDA05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390D61" w14:paraId="0E74F4B9" w14:textId="77777777" w:rsidTr="00C5013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AB4" w14:textId="7DA2627C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E6A" w14:textId="4A4FDE61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D18" w14:textId="767B33FF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03D6" w14:textId="4D738A02" w:rsidR="00390D61" w:rsidRDefault="00390D61" w:rsidP="0039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54BE6A3F" w14:textId="483BE7BC" w:rsidR="007D557F" w:rsidRDefault="007D557F" w:rsidP="0039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5C4B94">
        <w:rPr>
          <w:rFonts w:ascii="Times New Roman" w:hAnsi="Times New Roman" w:cs="Times New Roman"/>
          <w:sz w:val="28"/>
          <w:szCs w:val="28"/>
        </w:rPr>
        <w:t>2</w:t>
      </w:r>
      <w:r w:rsidR="00390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90D61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8B09A2">
        <w:rPr>
          <w:rFonts w:ascii="Times New Roman" w:hAnsi="Times New Roman" w:cs="Times New Roman"/>
          <w:sz w:val="28"/>
          <w:szCs w:val="28"/>
        </w:rPr>
        <w:t>2</w:t>
      </w:r>
      <w:r w:rsidR="0039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9A2">
        <w:rPr>
          <w:rFonts w:ascii="Times New Roman" w:hAnsi="Times New Roman" w:cs="Times New Roman"/>
          <w:sz w:val="28"/>
          <w:szCs w:val="28"/>
        </w:rPr>
        <w:t xml:space="preserve"> на </w:t>
      </w:r>
      <w:r w:rsidR="00390D61">
        <w:rPr>
          <w:rFonts w:ascii="Times New Roman" w:hAnsi="Times New Roman" w:cs="Times New Roman"/>
          <w:sz w:val="28"/>
          <w:szCs w:val="28"/>
        </w:rPr>
        <w:t>6,1</w:t>
      </w:r>
      <w:r w:rsidR="008B09A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31219">
        <w:rPr>
          <w:rFonts w:ascii="Times New Roman" w:hAnsi="Times New Roman" w:cs="Times New Roman"/>
          <w:sz w:val="28"/>
          <w:szCs w:val="28"/>
        </w:rPr>
        <w:t>20</w:t>
      </w:r>
      <w:r w:rsidR="005C4B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 </w:t>
      </w:r>
      <w:r w:rsidR="005C4B94">
        <w:rPr>
          <w:rFonts w:ascii="Times New Roman" w:hAnsi="Times New Roman" w:cs="Times New Roman"/>
          <w:sz w:val="28"/>
          <w:szCs w:val="28"/>
        </w:rPr>
        <w:t>25,7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5B09C576" w14:textId="56FDF994" w:rsidR="001B1EF0" w:rsidRPr="00390D61" w:rsidRDefault="001B1EF0" w:rsidP="001B1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0D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исполнения расходной части бюджета в 202</w:t>
      </w:r>
      <w:r w:rsidR="00390D61" w:rsidRPr="00390D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390D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году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5"/>
        <w:gridCol w:w="1555"/>
        <w:gridCol w:w="1565"/>
        <w:gridCol w:w="1022"/>
      </w:tblGrid>
      <w:tr w:rsidR="001B1EF0" w14:paraId="6EC76759" w14:textId="77777777" w:rsidTr="00211F0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2519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F2C5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C5D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84EC2F5" w14:textId="427E761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="0021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E8E" w14:textId="023C9F59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11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1EF0" w14:paraId="2A2307AA" w14:textId="77777777" w:rsidTr="00211F0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B265" w14:textId="77777777" w:rsidR="001B1EF0" w:rsidRDefault="001B1EF0" w:rsidP="00C5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D0A3" w14:textId="77777777" w:rsidR="001B1EF0" w:rsidRDefault="001B1EF0" w:rsidP="00C5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F879" w14:textId="77777777" w:rsidR="001B1EF0" w:rsidRDefault="001B1EF0" w:rsidP="00C5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0C15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E2D3819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194F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28ADB9DA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A4FB" w14:textId="77777777" w:rsidR="001B1EF0" w:rsidRDefault="001B1EF0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72290147" w14:textId="2EC3ED96" w:rsidR="001B1EF0" w:rsidRDefault="00211F06" w:rsidP="00C5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B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1F06" w14:paraId="0B13F15B" w14:textId="77777777" w:rsidTr="00211F06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DCCD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685B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2752739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  <w:bookmarkEnd w:id="6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AA0" w14:textId="63F335AF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7B8" w14:textId="0FC43BBA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7C1" w14:textId="39B1018D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1EF8" w14:textId="68799C01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F06" w14:paraId="2D52FE66" w14:textId="77777777" w:rsidTr="00211F0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DAB2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9FB4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957" w14:textId="583ED7CA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BD59" w14:textId="6C6BF322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B00" w14:textId="3B381D68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FE1" w14:textId="3246142C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F06" w14:paraId="68FA984E" w14:textId="77777777" w:rsidTr="00211F0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9B7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970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8679" w14:textId="7B3FA24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24E" w14:textId="51F03501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5B7" w14:textId="4852C1DE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CFA" w14:textId="1FE69B33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F06" w14:paraId="6C5579EB" w14:textId="77777777" w:rsidTr="00211F0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E158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D438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4DE0" w14:textId="0EDC9BCE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42A5" w14:textId="6CF17ACB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D97" w14:textId="73BA1E1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394" w14:textId="1AEDB233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F06" w14:paraId="493F1728" w14:textId="77777777" w:rsidTr="00211F0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0E74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4924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AB1E" w14:textId="229090F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AD9" w14:textId="75672080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F594" w14:textId="093578F2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439" w14:textId="0AD53FC9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211F06" w14:paraId="31FC1D2D" w14:textId="77777777" w:rsidTr="00211F0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3B51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4779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DDE0" w14:textId="2F71FC23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A06" w14:textId="58253D74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853D" w14:textId="473EC45F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5EE" w14:textId="175B64D6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F06" w14:paraId="59DBCE7B" w14:textId="77777777" w:rsidTr="00211F0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064A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0E89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CD0" w14:textId="09B065B4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8BF" w14:textId="05AA0061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16B" w14:textId="36E0335A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1B08" w14:textId="4F653820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11F06" w14:paraId="227295B0" w14:textId="77777777" w:rsidTr="00211F0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36F3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E231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A71" w14:textId="0EDC2C0E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A652" w14:textId="64511D88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663" w14:textId="53BBDB55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28F" w14:textId="5474BA1B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F06" w14:paraId="0682990E" w14:textId="77777777" w:rsidTr="00211F0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3D55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A8CB" w14:textId="77777777" w:rsidR="00211F06" w:rsidRDefault="00211F06" w:rsidP="002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F17" w14:textId="2D0B2F26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9CD" w14:textId="228FD51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C25" w14:textId="2F8F231C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6D01" w14:textId="0B40DA1E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11F06" w14:paraId="7CE8BE03" w14:textId="77777777" w:rsidTr="00211F06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1D2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6EB" w14:textId="77777777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936" w14:textId="005FF830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9F6B" w14:textId="36A4EE14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456" w14:textId="61540908" w:rsidR="00211F06" w:rsidRDefault="00211F06" w:rsidP="0021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</w:tbl>
    <w:p w14:paraId="3791F5EF" w14:textId="77777777" w:rsidR="00211F06" w:rsidRPr="0085349F" w:rsidRDefault="00211F06" w:rsidP="00211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расходов бюджета за 2023 года осуществлялось по </w:t>
      </w:r>
      <w:r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>0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2430F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2430FA">
        <w:rPr>
          <w:rFonts w:ascii="Times New Roman" w:hAnsi="Times New Roman"/>
          <w:b/>
          <w:sz w:val="28"/>
          <w:szCs w:val="28"/>
          <w:lang w:eastAsia="ru-RU"/>
        </w:rPr>
        <w:t>Общегосударственные вопросы</w:t>
      </w:r>
      <w:r w:rsidRPr="002430F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75949242" w14:textId="0A070F19" w:rsidR="00211F06" w:rsidRPr="0023781D" w:rsidRDefault="00211F06" w:rsidP="0021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 данному разделу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1804,7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52,0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</w:p>
    <w:p w14:paraId="5FBBF645" w14:textId="77777777" w:rsidR="00211F06" w:rsidRDefault="00211F06" w:rsidP="00211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48E39E7E" w14:textId="5F732D3E" w:rsidR="00211F06" w:rsidRPr="0023781D" w:rsidRDefault="00211F06" w:rsidP="0021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81D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567,6 тыс. рублей;</w:t>
      </w:r>
    </w:p>
    <w:p w14:paraId="5F44110D" w14:textId="4522E624" w:rsidR="00211F06" w:rsidRDefault="00211F06" w:rsidP="0021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1183,8 тыс. рублей;</w:t>
      </w:r>
    </w:p>
    <w:p w14:paraId="514F124A" w14:textId="77777777" w:rsidR="00211F06" w:rsidRDefault="00211F06" w:rsidP="0021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рублей;</w:t>
      </w:r>
    </w:p>
    <w:p w14:paraId="617D704E" w14:textId="6D2C04E6" w:rsidR="00211F06" w:rsidRDefault="00211F06" w:rsidP="0021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 подразделу 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43,3 тыс. рублей, в том числе:</w:t>
      </w:r>
    </w:p>
    <w:p w14:paraId="34F6E6E8" w14:textId="249FF189" w:rsidR="00211F06" w:rsidRDefault="00211F06" w:rsidP="0021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недвижимости, признание прав и регулирование отношений по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38,3 тыс. рублей;</w:t>
      </w:r>
    </w:p>
    <w:p w14:paraId="244A4EDB" w14:textId="5FC4558D" w:rsidR="00211F06" w:rsidRDefault="00211F06" w:rsidP="002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5,0 тыс. рублей;</w:t>
      </w:r>
    </w:p>
    <w:p w14:paraId="4D8C9D07" w14:textId="7913063B" w:rsidR="00211F06" w:rsidRPr="00766BA8" w:rsidRDefault="00211F06" w:rsidP="00211F06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color w:val="000000" w:themeColor="text1"/>
          <w:sz w:val="26"/>
          <w:szCs w:val="26"/>
        </w:rPr>
        <w:t>По разделу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02 «Национальная оборона»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расходы бюджета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114,9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3,3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Структура раздела представлена одним подразделом 02 03 «Мобилизационная и вневойсковая подготовка».</w:t>
      </w:r>
    </w:p>
    <w:p w14:paraId="2670FE72" w14:textId="740A7EDB" w:rsidR="00211F06" w:rsidRDefault="00211F06" w:rsidP="00211F0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не производились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A5DC1">
        <w:rPr>
          <w:rFonts w:ascii="Times New Roman" w:hAnsi="Times New Roman"/>
          <w:sz w:val="26"/>
          <w:szCs w:val="26"/>
        </w:rPr>
        <w:t xml:space="preserve"> </w:t>
      </w:r>
    </w:p>
    <w:p w14:paraId="57DE1A47" w14:textId="45FBCEAD" w:rsidR="00211F06" w:rsidRDefault="00211F06" w:rsidP="00211F0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FE6D2B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FE6D2B">
        <w:rPr>
          <w:rFonts w:ascii="Times New Roman" w:hAnsi="Times New Roman"/>
          <w:b/>
          <w:sz w:val="26"/>
          <w:szCs w:val="26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27,8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0,8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CA5DC1">
        <w:rPr>
          <w:rFonts w:ascii="Times New Roman" w:hAnsi="Times New Roman"/>
          <w:sz w:val="26"/>
          <w:szCs w:val="26"/>
        </w:rPr>
        <w:t xml:space="preserve"> </w:t>
      </w:r>
    </w:p>
    <w:p w14:paraId="7EA2FED7" w14:textId="7F636DFB" w:rsidR="00211F06" w:rsidRDefault="00211F06" w:rsidP="00211F0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разделу </w:t>
      </w:r>
      <w:r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 «Жилищно-коммунальное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исполнены в сумме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1391,6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40,1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</w:p>
    <w:p w14:paraId="247F36D6" w14:textId="2404C1ED" w:rsidR="007249A5" w:rsidRPr="007249A5" w:rsidRDefault="007249A5" w:rsidP="007249A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>По подразделу 05 0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</w:rPr>
        <w:t>1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Жилищное 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60,0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color w:val="000000" w:themeColor="text1"/>
          <w:sz w:val="26"/>
          <w:szCs w:val="26"/>
        </w:rPr>
        <w:t>1,7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E177145" w14:textId="7C0BCE15" w:rsidR="00211F06" w:rsidRPr="0019657A" w:rsidRDefault="00211F06" w:rsidP="00211F0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>По подразделу 05 02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Коммунальное 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15,0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0,4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46144F2" w14:textId="6ED1A807" w:rsidR="00211F06" w:rsidRPr="0019657A" w:rsidRDefault="00211F06" w:rsidP="00211F0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По подразделу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05 03 «Благоустройство» расходы составили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1316,1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100,0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37,9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в общей структуре расходов бюджета.</w:t>
      </w:r>
    </w:p>
    <w:p w14:paraId="529EF2CC" w14:textId="2215378E" w:rsidR="00211F06" w:rsidRPr="00D9639B" w:rsidRDefault="00211F06" w:rsidP="00211F0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07 «Образование»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/>
          <w:color w:val="000000" w:themeColor="text1"/>
          <w:sz w:val="26"/>
          <w:szCs w:val="26"/>
        </w:rPr>
        <w:t>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6D551C1" w14:textId="3CE050C2" w:rsidR="00211F06" w:rsidRPr="00AE4F07" w:rsidRDefault="00211F06" w:rsidP="00211F06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08 «Культура, кинематография</w:t>
      </w:r>
      <w:r w:rsidRPr="00B4218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7" w:name="_Hlk162260498"/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bookmarkEnd w:id="7"/>
      <w:r w:rsidRPr="00B4218B">
        <w:rPr>
          <w:rFonts w:ascii="Times New Roman" w:hAnsi="Times New Roman"/>
          <w:color w:val="000000" w:themeColor="text1"/>
          <w:sz w:val="26"/>
          <w:szCs w:val="26"/>
        </w:rPr>
        <w:t>Структура раздела представлена одним подразделом – 08 01 «Культура»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расходы направлены на мероприятия по охране, сохранению и популяризации культурного наследия (памятников).</w:t>
      </w:r>
    </w:p>
    <w:p w14:paraId="65745AB4" w14:textId="3DBDBA82" w:rsidR="007249A5" w:rsidRPr="00D9639B" w:rsidRDefault="00211F06" w:rsidP="007249A5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AE4F07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249A5" w:rsidRPr="00D9639B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7249A5"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74,9</w:t>
      </w:r>
      <w:r w:rsidR="007249A5"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="007249A5"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2,2 процента</w:t>
      </w:r>
      <w:r w:rsidR="007249A5"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3AF45CB" w14:textId="4C39989B" w:rsidR="00211F06" w:rsidRPr="00AE4F07" w:rsidRDefault="00211F06" w:rsidP="00211F06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433BC8">
        <w:rPr>
          <w:rFonts w:ascii="Times New Roman" w:hAnsi="Times New Roman"/>
          <w:b/>
          <w:color w:val="000000" w:themeColor="text1"/>
          <w:sz w:val="26"/>
          <w:szCs w:val="26"/>
        </w:rPr>
        <w:t>11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40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,0 тыс. рублей, или 100,0% к утвержденной бюджетной росписи. Доля расходов по разделу в общей структуре расходов бюджета составила </w:t>
      </w:r>
      <w:r w:rsidR="007249A5">
        <w:rPr>
          <w:rFonts w:ascii="Times New Roman" w:hAnsi="Times New Roman"/>
          <w:color w:val="000000" w:themeColor="text1"/>
          <w:sz w:val="26"/>
          <w:szCs w:val="26"/>
        </w:rPr>
        <w:t>1,2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реализацию переданных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323C24EF" w14:textId="532662D9" w:rsidR="007D557F" w:rsidRDefault="00670C2D" w:rsidP="00670C2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6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557F" w:rsidRPr="00937268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 w:rsidR="007D557F">
        <w:rPr>
          <w:rFonts w:ascii="Times New Roman" w:hAnsi="Times New Roman" w:cs="Times New Roman"/>
          <w:b/>
          <w:sz w:val="28"/>
          <w:szCs w:val="28"/>
        </w:rPr>
        <w:t>.</w:t>
      </w:r>
    </w:p>
    <w:p w14:paraId="3086B396" w14:textId="77777777" w:rsidR="00B104A3" w:rsidRDefault="00B104A3" w:rsidP="00E74C4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605EF354" w14:textId="41BA62CC" w:rsidR="00B104A3" w:rsidRDefault="00B104A3" w:rsidP="00B10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74558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r w:rsidRPr="00A255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A255A6">
        <w:rPr>
          <w:rFonts w:ascii="Times New Roman" w:hAnsi="Times New Roman" w:cs="Times New Roman"/>
          <w:sz w:val="28"/>
          <w:szCs w:val="28"/>
        </w:rPr>
        <w:t xml:space="preserve">11.2022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745587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EE1F3" w14:textId="16D129FC" w:rsidR="00B104A3" w:rsidRPr="00BC5611" w:rsidRDefault="00B104A3" w:rsidP="00BC56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сформированы в соответствии с Порядком разработки, реализации и оценки эффективности муниципальных программ </w:t>
      </w:r>
      <w:bookmarkStart w:id="8" w:name="_Hlk162430437"/>
      <w:proofErr w:type="spellStart"/>
      <w:r w:rsidR="00BC5611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bookmarkEnd w:id="8"/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proofErr w:type="spellStart"/>
      <w:r w:rsidR="00BC5611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045C7E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 от 16.06.2020 года № 1</w:t>
      </w:r>
      <w:r w:rsidR="00BC5611">
        <w:rPr>
          <w:rFonts w:ascii="Times New Roman" w:eastAsia="Calibri" w:hAnsi="Times New Roman" w:cs="Times New Roman"/>
          <w:sz w:val="28"/>
          <w:szCs w:val="28"/>
        </w:rPr>
        <w:t>8/1</w:t>
      </w:r>
      <w:r w:rsidRPr="00045C7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D21675" w14:textId="60762712" w:rsidR="00B6317E" w:rsidRPr="00B6317E" w:rsidRDefault="00BC5611" w:rsidP="00B6317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за 2023 год, представлена информация о результатах рассмотрения итогов реализации муниципальных программ, на предмет эффективности и целесообразности продолжения их реализации. </w:t>
      </w:r>
      <w:bookmarkStart w:id="9" w:name="_Hlk162947554"/>
      <w:r w:rsidR="00B6317E"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сводном годовом докладе, утвержденном Постановлением № </w:t>
      </w:r>
      <w:r w:rsidR="00B63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</w:t>
      </w:r>
      <w:r w:rsidR="00B6317E"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2</w:t>
      </w:r>
      <w:r w:rsidR="00B63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B6317E"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.03.2024г. </w:t>
      </w:r>
      <w:proofErr w:type="spellStart"/>
      <w:r w:rsidR="00B63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Пеклинской</w:t>
      </w:r>
      <w:proofErr w:type="spellEnd"/>
      <w:r w:rsidR="00B6317E"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«О ходе </w:t>
      </w:r>
      <w:r w:rsidR="00B6317E"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реализации и оценке эффективности муниципальных программ </w:t>
      </w:r>
      <w:proofErr w:type="spellStart"/>
      <w:r w:rsidR="00B63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Пеклинского</w:t>
      </w:r>
      <w:proofErr w:type="spellEnd"/>
      <w:r w:rsidR="00B6317E" w:rsidRPr="008B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за 2023 год»</w:t>
      </w:r>
      <w:r w:rsidR="00B6317E" w:rsidRPr="00DA0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цели и задачи муниципальной программы </w:t>
      </w:r>
      <w:r w:rsidR="00B6317E"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="00B63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Пеклинского</w:t>
      </w:r>
      <w:proofErr w:type="spellEnd"/>
      <w:r w:rsidR="00B6317E"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 не соответствуют целям и задачам Паспорта муниципальной программы «Реализация отдельных полномочий </w:t>
      </w:r>
      <w:proofErr w:type="spellStart"/>
      <w:r w:rsidR="00B63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Пеклинского</w:t>
      </w:r>
      <w:proofErr w:type="spellEnd"/>
      <w:r w:rsidR="00B6317E"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годы». Так же, прослеживается количественное несоответствие пост</w:t>
      </w:r>
      <w:r w:rsidR="00B63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</w:t>
      </w:r>
      <w:r w:rsidR="00B6317E"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ленных </w:t>
      </w:r>
      <w:r w:rsidR="00B63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="00B6317E" w:rsidRPr="00DA0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B63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bookmarkEnd w:id="9"/>
    <w:p w14:paraId="4CB4EAA7" w14:textId="4FE8E090" w:rsidR="00B6317E" w:rsidRDefault="00B6317E" w:rsidP="00B6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4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 исполнение бюджета осуществлялось в рамках 1 муниципальной программы.</w:t>
      </w:r>
    </w:p>
    <w:p w14:paraId="50D38759" w14:textId="4BF18173" w:rsidR="00B6317E" w:rsidRDefault="00B6317E" w:rsidP="0021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0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Пеклинского</w:t>
      </w:r>
      <w:proofErr w:type="spellEnd"/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Дубровского муниципального района Брянской области на 2023 год и на плановый период 2024 и 2025 годов»</w:t>
      </w:r>
    </w:p>
    <w:p w14:paraId="63B42FEA" w14:textId="7B0E02D7" w:rsidR="00B6317E" w:rsidRPr="002C2620" w:rsidRDefault="00B6317E" w:rsidP="00B63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620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C2620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Пекл</w:t>
      </w:r>
      <w:r w:rsidRPr="002C2620">
        <w:rPr>
          <w:rFonts w:ascii="Times New Roman" w:hAnsi="Times New Roman"/>
          <w:sz w:val="28"/>
          <w:szCs w:val="28"/>
        </w:rPr>
        <w:t>инской</w:t>
      </w:r>
      <w:proofErr w:type="spellEnd"/>
      <w:r w:rsidRPr="002C2620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20</w:t>
      </w:r>
      <w:r w:rsidRPr="002C2620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2C262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58</w:t>
      </w:r>
      <w:r w:rsidRPr="002C262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Пекл</w:t>
      </w:r>
      <w:r w:rsidRPr="002C2620">
        <w:rPr>
          <w:rFonts w:ascii="Times New Roman" w:hAnsi="Times New Roman"/>
          <w:sz w:val="28"/>
          <w:szCs w:val="28"/>
        </w:rPr>
        <w:t>инского</w:t>
      </w:r>
      <w:proofErr w:type="spellEnd"/>
      <w:r w:rsidRPr="002C2620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C2620">
        <w:rPr>
          <w:rFonts w:ascii="Times New Roman" w:hAnsi="Times New Roman"/>
          <w:sz w:val="28"/>
          <w:szCs w:val="28"/>
        </w:rPr>
        <w:t>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C262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C2620">
        <w:rPr>
          <w:rFonts w:ascii="Times New Roman" w:hAnsi="Times New Roman"/>
          <w:sz w:val="28"/>
          <w:szCs w:val="28"/>
        </w:rPr>
        <w:t xml:space="preserve"> годов» с общим объемом финансирования на </w:t>
      </w:r>
      <w:r w:rsidRPr="002C2620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3</w:t>
      </w:r>
      <w:r w:rsidRPr="002C262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2046,9</w:t>
      </w:r>
      <w:r w:rsidRPr="002C2620"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/>
          <w:sz w:val="28"/>
          <w:szCs w:val="28"/>
        </w:rPr>
        <w:t>1932,0</w:t>
      </w:r>
      <w:r w:rsidRPr="002C2620">
        <w:rPr>
          <w:rFonts w:ascii="Times New Roman" w:hAnsi="Times New Roman"/>
          <w:sz w:val="28"/>
          <w:szCs w:val="28"/>
        </w:rPr>
        <w:t xml:space="preserve"> тыс. рублей средства местного бюджета и </w:t>
      </w:r>
      <w:r>
        <w:rPr>
          <w:rFonts w:ascii="Times New Roman" w:hAnsi="Times New Roman"/>
          <w:sz w:val="28"/>
          <w:szCs w:val="28"/>
        </w:rPr>
        <w:t>114,9</w:t>
      </w:r>
      <w:r w:rsidRPr="002C2620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средства</w:t>
      </w:r>
      <w:r w:rsidRPr="002C2620">
        <w:rPr>
          <w:rFonts w:ascii="Times New Roman" w:hAnsi="Times New Roman"/>
          <w:sz w:val="28"/>
          <w:szCs w:val="28"/>
        </w:rPr>
        <w:t xml:space="preserve">  областного бюджета.</w:t>
      </w:r>
    </w:p>
    <w:p w14:paraId="129F1B4C" w14:textId="4B0B0A69" w:rsidR="00B6317E" w:rsidRPr="002903D1" w:rsidRDefault="00B6317E" w:rsidP="002903D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85D1C"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>
        <w:rPr>
          <w:rFonts w:ascii="Times New Roman" w:hAnsi="Times New Roman"/>
          <w:sz w:val="28"/>
          <w:szCs w:val="28"/>
        </w:rPr>
        <w:t>2</w:t>
      </w:r>
      <w:r w:rsidRPr="00485D1C">
        <w:rPr>
          <w:rFonts w:ascii="Times New Roman" w:hAnsi="Times New Roman"/>
          <w:sz w:val="28"/>
          <w:szCs w:val="28"/>
        </w:rPr>
        <w:t xml:space="preserve"> раза вносились изменения (№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485D1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485D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485D1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85D1C">
        <w:rPr>
          <w:rFonts w:ascii="Times New Roman" w:hAnsi="Times New Roman"/>
          <w:sz w:val="28"/>
          <w:szCs w:val="28"/>
        </w:rPr>
        <w:t>г.;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485D1C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485D1C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85D1C">
        <w:rPr>
          <w:rFonts w:ascii="Times New Roman" w:hAnsi="Times New Roman"/>
          <w:sz w:val="28"/>
          <w:szCs w:val="28"/>
        </w:rPr>
        <w:t>г.)</w:t>
      </w:r>
      <w:bookmarkStart w:id="10" w:name="_Hlk162445291"/>
      <w:r w:rsidR="004C53B2" w:rsidRPr="004C53B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53B2" w:rsidRPr="00DA0D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нарушении п. </w:t>
      </w:r>
      <w:r w:rsidR="00ED08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Постановления № </w:t>
      </w:r>
      <w:r w:rsidR="00ED0896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69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от </w:t>
      </w:r>
      <w:r w:rsidR="00ED0896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ED0896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.202</w:t>
      </w:r>
      <w:r w:rsidR="00ED0896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</w:t>
      </w:r>
      <w:r w:rsidR="004C53B2" w:rsidRPr="002903D1">
        <w:rPr>
          <w:b/>
          <w:bCs/>
          <w:i/>
          <w:iCs/>
        </w:rPr>
        <w:t xml:space="preserve"> </w:t>
      </w:r>
      <w:r w:rsidR="00ED0896" w:rsidRPr="00290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«О внесении изменений </w:t>
      </w:r>
      <w:r w:rsidR="002903D1" w:rsidRPr="00290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ED0896" w:rsidRPr="00290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муниципальную </w:t>
      </w:r>
      <w:r w:rsidR="00ED0896" w:rsidRPr="00ED0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программу «Реализация отдельных</w:t>
      </w:r>
      <w:r w:rsidR="002903D1" w:rsidRPr="00290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0896" w:rsidRPr="00ED0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полномочий </w:t>
      </w:r>
      <w:proofErr w:type="spellStart"/>
      <w:r w:rsidR="00ED0896" w:rsidRPr="00ED089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Пеклинского</w:t>
      </w:r>
      <w:proofErr w:type="spellEnd"/>
      <w:r w:rsidR="00ED0896" w:rsidRPr="00ED089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2903D1" w:rsidRPr="00290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0896" w:rsidRPr="00ED08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2023 год и на плановый период 2024 и 2025 годов»,</w:t>
      </w:r>
      <w:r w:rsidR="002903D1" w:rsidRPr="00290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не опубликовано на официальном сайте </w:t>
      </w:r>
      <w:proofErr w:type="spellStart"/>
      <w:r w:rsidR="002903D1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Пеклинской</w:t>
      </w:r>
      <w:proofErr w:type="spellEnd"/>
      <w:r w:rsidR="002903D1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53B2" w:rsidRPr="002903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сельской администрации в сети Интернет.</w:t>
      </w:r>
      <w:bookmarkEnd w:id="10"/>
    </w:p>
    <w:p w14:paraId="2FD30007" w14:textId="1B059BEB" w:rsidR="00B6317E" w:rsidRPr="00B6317E" w:rsidRDefault="00B6317E" w:rsidP="00B6317E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485D1C">
        <w:rPr>
          <w:rFonts w:ascii="Times New Roman" w:hAnsi="Times New Roman"/>
          <w:sz w:val="28"/>
          <w:szCs w:val="28"/>
        </w:rPr>
        <w:t>С учетом изменений общий объем финансирования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485D1C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4208,9</w:t>
      </w:r>
      <w:r w:rsidRPr="00485D1C"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/>
          <w:sz w:val="28"/>
          <w:szCs w:val="28"/>
        </w:rPr>
        <w:t>4094,0</w:t>
      </w:r>
      <w:r w:rsidRPr="00485D1C">
        <w:rPr>
          <w:rFonts w:ascii="Times New Roman" w:hAnsi="Times New Roman"/>
          <w:sz w:val="28"/>
          <w:szCs w:val="28"/>
        </w:rPr>
        <w:t xml:space="preserve"> тыс. рублей средства местного бюджета и </w:t>
      </w:r>
      <w:r>
        <w:rPr>
          <w:rFonts w:ascii="Times New Roman" w:hAnsi="Times New Roman"/>
          <w:sz w:val="28"/>
          <w:szCs w:val="28"/>
        </w:rPr>
        <w:t>114,9</w:t>
      </w:r>
      <w:r w:rsidRPr="00485D1C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средства</w:t>
      </w:r>
      <w:r w:rsidRPr="00485D1C">
        <w:rPr>
          <w:rFonts w:ascii="Times New Roman" w:hAnsi="Times New Roman"/>
          <w:sz w:val="28"/>
          <w:szCs w:val="28"/>
        </w:rPr>
        <w:t xml:space="preserve">  областного бюджета.</w:t>
      </w:r>
    </w:p>
    <w:p w14:paraId="6FCAEC89" w14:textId="1AB66E05" w:rsidR="00216804" w:rsidRDefault="00216804" w:rsidP="0021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Пеклинская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2B595312" w14:textId="77777777" w:rsidR="00B6317E" w:rsidRDefault="00B6317E" w:rsidP="00B631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1646,7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>
        <w:rPr>
          <w:rFonts w:ascii="Times New Roman" w:hAnsi="Times New Roman" w:cs="Times New Roman"/>
          <w:sz w:val="28"/>
          <w:szCs w:val="28"/>
        </w:rPr>
        <w:t>100,0 % плановых назначений или 1646,7 тыс. рублей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A77C52" w14:textId="77777777" w:rsidR="00B6317E" w:rsidRDefault="00B6317E" w:rsidP="0021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78807" w14:textId="77777777" w:rsidR="00B6317E" w:rsidRDefault="00B6317E" w:rsidP="00B6317E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4E0C58">
        <w:rPr>
          <w:rFonts w:ascii="Times New Roman" w:hAnsi="Times New Roman"/>
          <w:i/>
          <w:iCs/>
          <w:sz w:val="28"/>
          <w:szCs w:val="28"/>
        </w:rPr>
        <w:t xml:space="preserve">Сведения о расходах по муниципальной программе за </w:t>
      </w:r>
      <w:r>
        <w:rPr>
          <w:rFonts w:ascii="Times New Roman" w:hAnsi="Times New Roman"/>
          <w:i/>
          <w:iCs/>
          <w:sz w:val="28"/>
          <w:szCs w:val="28"/>
        </w:rPr>
        <w:t>2023 года</w:t>
      </w:r>
      <w:r w:rsidRPr="004E0C5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32480FF0" w14:textId="1CCEC9A5" w:rsidR="00B6317E" w:rsidRPr="00274FD0" w:rsidRDefault="00B6317E" w:rsidP="00B6317E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2B1F68">
        <w:rPr>
          <w:rFonts w:ascii="Times New Roman" w:hAnsi="Times New Roman"/>
          <w:i/>
          <w:iCs/>
          <w:sz w:val="28"/>
          <w:szCs w:val="28"/>
        </w:rPr>
        <w:t xml:space="preserve">представлена в таблице.                       </w:t>
      </w:r>
      <w:r w:rsidRPr="00274FD0">
        <w:rPr>
          <w:rFonts w:ascii="Times New Roman" w:hAnsi="Times New Roman"/>
          <w:bCs/>
          <w:sz w:val="28"/>
          <w:szCs w:val="28"/>
        </w:rPr>
        <w:t xml:space="preserve">   </w:t>
      </w:r>
      <w:r w:rsidRPr="00274FD0">
        <w:rPr>
          <w:rFonts w:ascii="Times New Roman" w:hAnsi="Times New Roman"/>
          <w:sz w:val="28"/>
          <w:szCs w:val="28"/>
        </w:rPr>
        <w:t>(тыс.</w:t>
      </w:r>
      <w:r w:rsidR="002309DA">
        <w:rPr>
          <w:rFonts w:ascii="Times New Roman" w:hAnsi="Times New Roman"/>
          <w:sz w:val="28"/>
          <w:szCs w:val="28"/>
        </w:rPr>
        <w:t xml:space="preserve"> </w:t>
      </w:r>
      <w:r w:rsidRPr="00274FD0">
        <w:rPr>
          <w:rFonts w:ascii="Times New Roman" w:hAnsi="Times New Roman"/>
          <w:sz w:val="28"/>
          <w:szCs w:val="28"/>
        </w:rPr>
        <w:t>рублей)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71"/>
        <w:gridCol w:w="1474"/>
        <w:gridCol w:w="1276"/>
        <w:gridCol w:w="1413"/>
        <w:gridCol w:w="1422"/>
      </w:tblGrid>
      <w:tr w:rsidR="002309DA" w:rsidRPr="00A10B9E" w14:paraId="069A5D15" w14:textId="77777777" w:rsidTr="002309DA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4408" w14:textId="77777777" w:rsidR="002309DA" w:rsidRPr="002309DA" w:rsidRDefault="002309DA" w:rsidP="002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9238" w14:textId="5FB4EFAA" w:rsidR="002309DA" w:rsidRPr="002309DA" w:rsidRDefault="002309DA" w:rsidP="002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9D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15E" w14:textId="37E69393" w:rsidR="002309DA" w:rsidRPr="002309DA" w:rsidRDefault="002309DA" w:rsidP="002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hAnsi="Times New Roman"/>
                <w:color w:val="000000"/>
                <w:sz w:val="24"/>
                <w:szCs w:val="24"/>
              </w:rPr>
              <w:t>Уточнено 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07BE" w14:textId="702B3F05" w:rsidR="002309DA" w:rsidRPr="002309DA" w:rsidRDefault="002309DA" w:rsidP="002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2023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A969" w14:textId="7CE38BAF" w:rsidR="002309DA" w:rsidRPr="002309DA" w:rsidRDefault="002309DA" w:rsidP="002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309DA" w:rsidRPr="00A10B9E" w14:paraId="7FD18D89" w14:textId="77777777" w:rsidTr="002309DA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ACB" w14:textId="77777777" w:rsidR="002309DA" w:rsidRPr="002309DA" w:rsidRDefault="002309DA" w:rsidP="00D16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на 2023 год и на плановый период 2024 и 2025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287A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BE8B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9565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E53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309DA" w:rsidRPr="00A10B9E" w14:paraId="528DD263" w14:textId="77777777" w:rsidTr="002309DA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F84" w14:textId="77777777" w:rsidR="002309DA" w:rsidRPr="002309DA" w:rsidRDefault="002309DA" w:rsidP="00D16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206A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4498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CFF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46A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09DA" w:rsidRPr="00A10B9E" w14:paraId="4DC745A4" w14:textId="77777777" w:rsidTr="002309DA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60F" w14:textId="77777777" w:rsidR="002309DA" w:rsidRPr="002309DA" w:rsidRDefault="002309DA" w:rsidP="00D1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мобилизационной подготовки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BF9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715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27D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16E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09DA" w:rsidRPr="00A10B9E" w14:paraId="1B60593C" w14:textId="77777777" w:rsidTr="002309D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725" w14:textId="77777777" w:rsidR="002309DA" w:rsidRPr="002309DA" w:rsidRDefault="002309DA" w:rsidP="00D16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CD17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E91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4094,0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C7E4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026" w14:textId="77777777" w:rsidR="002309DA" w:rsidRPr="002309DA" w:rsidRDefault="002309DA" w:rsidP="00D16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</w:tbl>
    <w:p w14:paraId="70E068C0" w14:textId="77777777" w:rsidR="002309DA" w:rsidRDefault="002309DA" w:rsidP="00B631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1C4D541" w14:textId="77777777" w:rsidR="002309DA" w:rsidRDefault="002309DA" w:rsidP="002309D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Цель программы</w:t>
      </w:r>
      <w:r w:rsidRPr="00D92EC4">
        <w:rPr>
          <w:rStyle w:val="a7"/>
          <w:szCs w:val="28"/>
        </w:rPr>
        <w:t xml:space="preserve"> – </w:t>
      </w:r>
      <w:r w:rsidRPr="00D92EC4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35E619" w14:textId="77777777" w:rsidR="002309DA" w:rsidRPr="00CC5130" w:rsidRDefault="002309DA" w:rsidP="002309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Pr="00CC5130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ы:</w:t>
      </w:r>
    </w:p>
    <w:p w14:paraId="09C90B80" w14:textId="77777777" w:rsidR="002309DA" w:rsidRPr="008B240C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0C">
        <w:rPr>
          <w:rFonts w:ascii="Times New Roman" w:eastAsia="Times New Roman" w:hAnsi="Times New Roman" w:cs="Times New Roman"/>
          <w:sz w:val="28"/>
          <w:szCs w:val="28"/>
        </w:rPr>
        <w:t>1. Эффективное исполнение полномочий исполнительных органов власти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AECBE" w14:textId="77777777" w:rsidR="002309DA" w:rsidRPr="008B240C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0C">
        <w:rPr>
          <w:rFonts w:ascii="Times New Roman" w:eastAsia="Times New Roman" w:hAnsi="Times New Roman" w:cs="Times New Roman"/>
          <w:sz w:val="28"/>
          <w:szCs w:val="28"/>
        </w:rPr>
        <w:t>2. Реализация полномочий по первичному воинскому учету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E8F431" w14:textId="77777777" w:rsidR="002309DA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0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0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первичных мер пожарной безопасности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ECB400" w14:textId="77777777" w:rsidR="002309DA" w:rsidRPr="008B240C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240C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C22BD1" w14:textId="77777777" w:rsidR="002309DA" w:rsidRPr="008B240C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0C">
        <w:rPr>
          <w:rFonts w:ascii="Times New Roman" w:eastAsia="Times New Roman" w:hAnsi="Times New Roman" w:cs="Times New Roman"/>
          <w:sz w:val="28"/>
          <w:szCs w:val="28"/>
        </w:rPr>
        <w:t xml:space="preserve">4. Реализация полномочий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поселения;</w:t>
      </w:r>
    </w:p>
    <w:p w14:paraId="0517B3E1" w14:textId="77777777" w:rsidR="002309DA" w:rsidRPr="008B240C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0C">
        <w:rPr>
          <w:rFonts w:ascii="Times New Roman" w:eastAsia="Times New Roman" w:hAnsi="Times New Roman" w:cs="Times New Roman"/>
          <w:sz w:val="28"/>
          <w:szCs w:val="28"/>
        </w:rPr>
        <w:t xml:space="preserve">5. Реализация полномочий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политики;</w:t>
      </w:r>
    </w:p>
    <w:p w14:paraId="795C6A61" w14:textId="77777777" w:rsidR="002309DA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0C">
        <w:rPr>
          <w:rFonts w:ascii="Times New Roman" w:eastAsia="Times New Roman" w:hAnsi="Times New Roman" w:cs="Times New Roman"/>
          <w:sz w:val="28"/>
          <w:szCs w:val="28"/>
        </w:rPr>
        <w:lastRenderedPageBreak/>
        <w:t>6. Мероприятия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6A172A" w14:textId="77777777" w:rsidR="002309DA" w:rsidRPr="008B240C" w:rsidRDefault="002309DA" w:rsidP="0023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Выплата муниципальных пенсий (доплат к государственным пенсиям); </w:t>
      </w:r>
    </w:p>
    <w:p w14:paraId="0DCA071A" w14:textId="38B467C2" w:rsidR="002309DA" w:rsidRPr="002903D1" w:rsidRDefault="002309DA" w:rsidP="0029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спорта</w:t>
      </w:r>
      <w:r w:rsid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95A0F" w14:textId="1ACA6C70" w:rsidR="002309DA" w:rsidRDefault="002309DA" w:rsidP="002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97287973"/>
      <w:r w:rsidRPr="00CE51B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 производилась 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16.06.2020 года № 18/1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045C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D90BC73" w14:textId="2F5485DA" w:rsidR="002309DA" w:rsidRPr="00541125" w:rsidRDefault="002309DA" w:rsidP="002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1E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D161E4" w:rsidRPr="00D161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61E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</w:t>
      </w:r>
      <w:r w:rsidR="0093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значениям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>фактические значения соответствуют плановым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9A812A" w14:textId="18058102" w:rsidR="002309DA" w:rsidRDefault="002309DA" w:rsidP="002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D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</w:t>
      </w:r>
      <w:r w:rsidRPr="00DA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A0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плановая, следовательно, реализация признается целесообразной</w:t>
      </w:r>
      <w:r w:rsidRPr="00541125">
        <w:rPr>
          <w:rFonts w:ascii="Times New Roman" w:hAnsi="Times New Roman" w:cs="Times New Roman"/>
          <w:sz w:val="28"/>
          <w:szCs w:val="28"/>
        </w:rPr>
        <w:t>.</w:t>
      </w:r>
    </w:p>
    <w:p w14:paraId="07C76C4B" w14:textId="28192911" w:rsidR="001759FD" w:rsidRPr="00B900DC" w:rsidRDefault="001759FD" w:rsidP="005F4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эффективности реализации муниципальной программы</w:t>
      </w:r>
      <w:r w:rsidRPr="0080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Пеклинского</w:t>
      </w:r>
      <w:proofErr w:type="spellEnd"/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в 2023 году</w:t>
      </w:r>
    </w:p>
    <w:tbl>
      <w:tblPr>
        <w:tblW w:w="92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2835"/>
      </w:tblGrid>
      <w:tr w:rsidR="001759FD" w:rsidRPr="00801DF6" w14:paraId="1651DA4B" w14:textId="77777777" w:rsidTr="005F43EA">
        <w:trPr>
          <w:tblHeader/>
        </w:trPr>
        <w:tc>
          <w:tcPr>
            <w:tcW w:w="567" w:type="dxa"/>
            <w:shd w:val="clear" w:color="auto" w:fill="auto"/>
          </w:tcPr>
          <w:p w14:paraId="08921C64" w14:textId="77777777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6857E312" w14:textId="77777777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  <w:shd w:val="clear" w:color="auto" w:fill="auto"/>
          </w:tcPr>
          <w:p w14:paraId="0EAF12F7" w14:textId="77777777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2835" w:type="dxa"/>
            <w:shd w:val="clear" w:color="auto" w:fill="auto"/>
          </w:tcPr>
          <w:p w14:paraId="6D775702" w14:textId="77777777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1759FD" w:rsidRPr="00801DF6" w14:paraId="548FB548" w14:textId="77777777" w:rsidTr="005F43EA">
        <w:tc>
          <w:tcPr>
            <w:tcW w:w="567" w:type="dxa"/>
            <w:shd w:val="clear" w:color="auto" w:fill="auto"/>
          </w:tcPr>
          <w:p w14:paraId="5D303EBE" w14:textId="77777777" w:rsidR="001759FD" w:rsidRPr="00801DF6" w:rsidRDefault="001759FD" w:rsidP="005F43E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EE3F483" w14:textId="15DCBBE7" w:rsidR="001759FD" w:rsidRPr="00801DF6" w:rsidRDefault="001759FD" w:rsidP="005F4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 w:rsidR="005F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Пеклинского</w:t>
            </w:r>
            <w:proofErr w:type="spellEnd"/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Дубровского муниципального района Брянской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2A28183D" w14:textId="460BEE83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</w:t>
            </w:r>
            <w:r w:rsidR="005F4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(</w:t>
            </w:r>
            <w:r w:rsidR="005F4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5F369D0C" w14:textId="77777777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835" w:type="dxa"/>
            <w:shd w:val="clear" w:color="auto" w:fill="auto"/>
          </w:tcPr>
          <w:p w14:paraId="4D33BABD" w14:textId="77777777" w:rsidR="001759FD" w:rsidRPr="00801DF6" w:rsidRDefault="001759FD" w:rsidP="005F4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Продолжить реализацию МП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2632D94F" w14:textId="77777777" w:rsidR="001759FD" w:rsidRPr="00541125" w:rsidRDefault="001759FD" w:rsidP="002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13693" w14:textId="2171CC1A" w:rsidR="009A5A99" w:rsidRPr="002E7CE0" w:rsidRDefault="00FC6305" w:rsidP="009A5A99">
      <w:pPr>
        <w:pStyle w:val="1"/>
        <w:spacing w:line="252" w:lineRule="auto"/>
        <w:rPr>
          <w:szCs w:val="28"/>
        </w:rPr>
      </w:pPr>
      <w:r>
        <w:rPr>
          <w:szCs w:val="28"/>
        </w:rPr>
        <w:t>6.</w:t>
      </w:r>
      <w:r w:rsidR="009A5A99">
        <w:rPr>
          <w:szCs w:val="28"/>
        </w:rPr>
        <w:t xml:space="preserve"> И</w:t>
      </w:r>
      <w:r w:rsidR="009A5A99" w:rsidRPr="002E7CE0">
        <w:rPr>
          <w:szCs w:val="28"/>
        </w:rPr>
        <w:t>сполнени</w:t>
      </w:r>
      <w:r w:rsidR="009A5A99">
        <w:rPr>
          <w:szCs w:val="28"/>
        </w:rPr>
        <w:t>е</w:t>
      </w:r>
      <w:r w:rsidR="009A5A99" w:rsidRPr="002E7CE0">
        <w:rPr>
          <w:szCs w:val="28"/>
        </w:rPr>
        <w:t xml:space="preserve"> непрограммной части расходов </w:t>
      </w:r>
      <w:bookmarkEnd w:id="11"/>
      <w:r w:rsidR="009A5A99">
        <w:rPr>
          <w:szCs w:val="28"/>
        </w:rPr>
        <w:t>бюджета</w:t>
      </w:r>
    </w:p>
    <w:p w14:paraId="425AB14D" w14:textId="77777777" w:rsidR="009A5A99" w:rsidRDefault="009A5A99" w:rsidP="009A5A9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2" w:name="_Hlk162946942"/>
      <w:r w:rsidRPr="00D61739">
        <w:rPr>
          <w:rFonts w:ascii="Times New Roman" w:hAnsi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Пекл</w:t>
      </w:r>
      <w:r w:rsidRPr="00D61739">
        <w:rPr>
          <w:rFonts w:ascii="Times New Roman" w:hAnsi="Times New Roman"/>
          <w:sz w:val="28"/>
          <w:szCs w:val="28"/>
        </w:rPr>
        <w:t>инской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 №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D6173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26.06.2019</w:t>
      </w:r>
      <w:r w:rsidRPr="00D61739">
        <w:rPr>
          <w:rFonts w:ascii="Times New Roman" w:hAnsi="Times New Roman"/>
          <w:sz w:val="28"/>
          <w:szCs w:val="28"/>
        </w:rPr>
        <w:t xml:space="preserve"> года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D6173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D61739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</w:t>
      </w:r>
      <w:proofErr w:type="spellStart"/>
      <w:r>
        <w:rPr>
          <w:rFonts w:ascii="Times New Roman" w:hAnsi="Times New Roman"/>
          <w:sz w:val="28"/>
          <w:szCs w:val="28"/>
        </w:rPr>
        <w:t>Пекл</w:t>
      </w:r>
      <w:r w:rsidRPr="00D61739">
        <w:rPr>
          <w:rFonts w:ascii="Times New Roman" w:hAnsi="Times New Roman"/>
          <w:sz w:val="28"/>
          <w:szCs w:val="28"/>
        </w:rPr>
        <w:t>инской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1739">
        <w:rPr>
          <w:rFonts w:ascii="Times New Roman" w:hAnsi="Times New Roman"/>
          <w:sz w:val="28"/>
          <w:szCs w:val="28"/>
        </w:rPr>
        <w:t xml:space="preserve">в составе бюджета </w:t>
      </w:r>
      <w:proofErr w:type="spellStart"/>
      <w:r>
        <w:rPr>
          <w:rFonts w:ascii="Times New Roman" w:hAnsi="Times New Roman"/>
          <w:sz w:val="28"/>
          <w:szCs w:val="28"/>
        </w:rPr>
        <w:t>Пекл</w:t>
      </w:r>
      <w:r w:rsidRPr="00D61739">
        <w:rPr>
          <w:rFonts w:ascii="Times New Roman" w:hAnsi="Times New Roman"/>
          <w:sz w:val="28"/>
          <w:szCs w:val="28"/>
        </w:rPr>
        <w:t>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предусмотрены ассигнования для формирования резервного фонда.</w:t>
      </w:r>
    </w:p>
    <w:p w14:paraId="5355F79B" w14:textId="77777777" w:rsidR="005F43EA" w:rsidRPr="00106936" w:rsidRDefault="009A5A99" w:rsidP="005F4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739"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>
        <w:rPr>
          <w:rFonts w:ascii="Times New Roman" w:hAnsi="Times New Roman"/>
          <w:sz w:val="28"/>
          <w:szCs w:val="28"/>
        </w:rPr>
        <w:t>Пекл</w:t>
      </w:r>
      <w:r w:rsidRPr="00D61739">
        <w:rPr>
          <w:rFonts w:ascii="Times New Roman" w:hAnsi="Times New Roman"/>
          <w:sz w:val="28"/>
          <w:szCs w:val="28"/>
        </w:rPr>
        <w:t>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запланирован на </w:t>
      </w:r>
      <w:r>
        <w:rPr>
          <w:rFonts w:ascii="Times New Roman" w:hAnsi="Times New Roman"/>
          <w:sz w:val="28"/>
          <w:szCs w:val="28"/>
        </w:rPr>
        <w:t>202</w:t>
      </w:r>
      <w:r w:rsidR="001759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объеме 1</w:t>
      </w:r>
      <w:r w:rsidRPr="00D61739">
        <w:rPr>
          <w:rFonts w:ascii="Times New Roman" w:hAnsi="Times New Roman"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D61739">
        <w:rPr>
          <w:rFonts w:ascii="Times New Roman" w:hAnsi="Times New Roman"/>
          <w:sz w:val="28"/>
          <w:szCs w:val="28"/>
        </w:rPr>
        <w:t xml:space="preserve">рублей. </w:t>
      </w:r>
      <w:r w:rsidR="005F43EA"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отчетном периоде </w:t>
      </w:r>
      <w:r w:rsidR="005F43EA">
        <w:rPr>
          <w:rFonts w:ascii="Times New Roman" w:hAnsi="Times New Roman" w:cs="Times New Roman"/>
          <w:color w:val="000000"/>
          <w:sz w:val="28"/>
          <w:szCs w:val="28"/>
        </w:rPr>
        <w:t>не производились.</w:t>
      </w:r>
    </w:p>
    <w:p w14:paraId="2408E301" w14:textId="77777777" w:rsidR="005F43EA" w:rsidRDefault="005F43EA" w:rsidP="005F4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2"/>
    <w:p w14:paraId="03F97436" w14:textId="77777777" w:rsidR="005F43EA" w:rsidRDefault="005F43EA" w:rsidP="005F4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12E7C" w14:textId="13EBDCBD" w:rsidR="009A5A99" w:rsidRDefault="009A5A99" w:rsidP="001759F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82BB5" w14:textId="77777777" w:rsidR="005F43EA" w:rsidRDefault="005F43EA" w:rsidP="009A5A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4D1CF" w14:textId="77777777" w:rsidR="005F43EA" w:rsidRDefault="005F43EA" w:rsidP="009A5A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4E178" w14:textId="1901EF1B" w:rsidR="007D557F" w:rsidRPr="009A5A99" w:rsidRDefault="00FC6305" w:rsidP="009A5A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7F" w:rsidRP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567C87B0" w14:textId="118D332F" w:rsidR="000C6BE8" w:rsidRPr="000C6BE8" w:rsidRDefault="000C6BE8" w:rsidP="000C6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юджета на 2023 год первоначально утверждены </w:t>
      </w:r>
      <w:r w:rsidRPr="00CA6F74">
        <w:rPr>
          <w:rFonts w:ascii="Times New Roman" w:hAnsi="Times New Roman"/>
          <w:sz w:val="28"/>
          <w:szCs w:val="28"/>
        </w:rPr>
        <w:t xml:space="preserve">по доходам в объеме </w:t>
      </w:r>
      <w:r>
        <w:rPr>
          <w:rFonts w:ascii="Times New Roman" w:hAnsi="Times New Roman"/>
          <w:sz w:val="28"/>
          <w:szCs w:val="28"/>
        </w:rPr>
        <w:t>2056,9</w:t>
      </w:r>
      <w:r w:rsidRPr="00CA6F74">
        <w:rPr>
          <w:rFonts w:ascii="Times New Roman" w:hAnsi="Times New Roman"/>
          <w:sz w:val="28"/>
          <w:szCs w:val="28"/>
        </w:rPr>
        <w:t xml:space="preserve"> тыс. рублей, по расходам </w:t>
      </w:r>
      <w:r>
        <w:rPr>
          <w:rFonts w:ascii="Times New Roman" w:hAnsi="Times New Roman"/>
          <w:sz w:val="28"/>
          <w:szCs w:val="28"/>
        </w:rPr>
        <w:t>в объеме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2056,9</w:t>
      </w:r>
      <w:r w:rsidRPr="00CA6F74"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  <w:r>
        <w:rPr>
          <w:rFonts w:ascii="Times New Roman" w:hAnsi="Times New Roman"/>
          <w:sz w:val="28"/>
          <w:szCs w:val="28"/>
        </w:rPr>
        <w:t xml:space="preserve"> С учетом изменений бюджет на 2023 год утвержден по доходам в </w:t>
      </w:r>
      <w:r w:rsidRPr="00B62268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2062,5</w:t>
      </w:r>
      <w:r w:rsidRPr="00B62268">
        <w:rPr>
          <w:rFonts w:ascii="Times New Roman" w:hAnsi="Times New Roman"/>
          <w:sz w:val="28"/>
          <w:szCs w:val="28"/>
        </w:rPr>
        <w:t xml:space="preserve"> тыс. рублей, по</w:t>
      </w:r>
      <w:r>
        <w:rPr>
          <w:rFonts w:ascii="Times New Roman" w:hAnsi="Times New Roman"/>
          <w:sz w:val="28"/>
          <w:szCs w:val="28"/>
        </w:rPr>
        <w:t xml:space="preserve"> расходам в </w:t>
      </w:r>
      <w:r>
        <w:rPr>
          <w:rFonts w:ascii="Times New Roman" w:hAnsi="Times New Roman"/>
          <w:sz w:val="28"/>
          <w:szCs w:val="28"/>
        </w:rPr>
        <w:t>объеме 4208</w:t>
      </w:r>
      <w:r>
        <w:rPr>
          <w:rFonts w:ascii="Times New Roman" w:hAnsi="Times New Roman"/>
          <w:sz w:val="28"/>
          <w:szCs w:val="28"/>
        </w:rPr>
        <w:t xml:space="preserve">,9 тыс. рублей, дефицит бюджета утвержден в объеме 2146,4 тыс. рублей. Источником финансирования дефицита бюджета утверждены имеющиеся остатки средств на счете бюджета. </w:t>
      </w:r>
    </w:p>
    <w:p w14:paraId="2876C30C" w14:textId="0F40A4B2" w:rsidR="000C6BE8" w:rsidRDefault="000C6BE8" w:rsidP="000C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исполнена в сумме 2126,3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ная часть </w:t>
      </w:r>
      <w:r>
        <w:rPr>
          <w:rFonts w:ascii="Times New Roman" w:hAnsi="Times New Roman" w:cs="Times New Roman"/>
          <w:sz w:val="28"/>
          <w:szCs w:val="28"/>
        </w:rPr>
        <w:t xml:space="preserve"> бюджета в 2023 году </w:t>
      </w:r>
      <w:r>
        <w:rPr>
          <w:rFonts w:ascii="Times New Roman" w:hAnsi="Times New Roman" w:cs="Times New Roman"/>
          <w:sz w:val="28"/>
          <w:szCs w:val="28"/>
        </w:rPr>
        <w:t>исполнена в сумме</w:t>
      </w:r>
      <w:r>
        <w:rPr>
          <w:rFonts w:ascii="Times New Roman" w:hAnsi="Times New Roman" w:cs="Times New Roman"/>
          <w:sz w:val="28"/>
          <w:szCs w:val="28"/>
        </w:rPr>
        <w:t xml:space="preserve"> 3474,1 тыс. рублей.</w:t>
      </w:r>
      <w:r w:rsidRPr="000C6BE8"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1347,8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Остаток средств на счете бюджета по состоянию </w:t>
      </w:r>
      <w:r w:rsidRPr="00744711">
        <w:rPr>
          <w:rFonts w:ascii="Times New Roman" w:hAnsi="Times New Roman" w:cs="Times New Roman"/>
          <w:sz w:val="28"/>
          <w:szCs w:val="28"/>
        </w:rPr>
        <w:t>на 01.01.20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1347,8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D01FD3" w14:textId="77777777" w:rsidR="007C750D" w:rsidRDefault="007C750D" w:rsidP="000C6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220B6" w14:textId="57454301" w:rsidR="00AD7C11" w:rsidRPr="009A5A99" w:rsidRDefault="00FC6305" w:rsidP="00AD7C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7F" w:rsidRP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17DDEBA7" w14:textId="6B8D908C" w:rsidR="007D557F" w:rsidRDefault="00E13A70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оказатель верхнего предела муниципального внутреннего долга на 1 января 202</w:t>
      </w:r>
      <w:r w:rsidR="009A5A99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A5A99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30EF3FD3" w14:textId="77777777" w:rsidR="00AD7C11" w:rsidRDefault="00AD7C11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B549A1E" w14:textId="7D98A57F" w:rsidR="007C750D" w:rsidRPr="00AD7C11" w:rsidRDefault="00FC6305" w:rsidP="00AD7C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7F" w:rsidRP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7AEE68CC" w14:textId="5EA5E40F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0713D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E13A70">
        <w:rPr>
          <w:rFonts w:ascii="Times New Roman" w:hAnsi="Times New Roman" w:cs="Times New Roman"/>
          <w:sz w:val="28"/>
          <w:szCs w:val="28"/>
        </w:rPr>
        <w:t>2</w:t>
      </w:r>
      <w:r w:rsidR="000C6B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CCFFE9" w14:textId="06929F47" w:rsidR="009A5A99" w:rsidRPr="00792BC3" w:rsidRDefault="009A5A99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  <w:r w:rsidRPr="00792BC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доходов бюджетов;</w:t>
      </w:r>
    </w:p>
    <w:p w14:paraId="024FBA42" w14:textId="26A79883" w:rsidR="00A17827" w:rsidRDefault="009A5A99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  <w:r w:rsidRPr="00792BC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</w:t>
      </w:r>
      <w:r w:rsidR="00A178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3824DDB" w14:textId="10A86140" w:rsidR="009A5A99" w:rsidRPr="00792BC3" w:rsidRDefault="00A17827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A99" w:rsidRPr="00792BC3">
        <w:rPr>
          <w:rFonts w:ascii="Times New Roman" w:hAnsi="Times New Roman" w:cs="Times New Roman"/>
          <w:sz w:val="28"/>
          <w:szCs w:val="28"/>
        </w:rPr>
        <w:t>соответствующего бюджета;</w:t>
      </w:r>
    </w:p>
    <w:p w14:paraId="27B26635" w14:textId="1D6784B7" w:rsidR="00A17827" w:rsidRDefault="009A5A99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827">
        <w:rPr>
          <w:rFonts w:ascii="Times New Roman" w:hAnsi="Times New Roman" w:cs="Times New Roman"/>
          <w:sz w:val="28"/>
          <w:szCs w:val="28"/>
        </w:rPr>
        <w:t xml:space="preserve">  </w:t>
      </w:r>
      <w:r w:rsidRPr="00792BC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A8C8C" w14:textId="7B6644BA" w:rsidR="009A5A99" w:rsidRDefault="00A17827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A99" w:rsidRPr="00792BC3">
        <w:rPr>
          <w:rFonts w:ascii="Times New Roman" w:hAnsi="Times New Roman" w:cs="Times New Roman"/>
          <w:sz w:val="28"/>
          <w:szCs w:val="28"/>
        </w:rPr>
        <w:t>бюджетов;</w:t>
      </w:r>
    </w:p>
    <w:p w14:paraId="3923DB5D" w14:textId="7C8FD487" w:rsidR="00A17827" w:rsidRPr="00A17827" w:rsidRDefault="009A5A99" w:rsidP="009A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  <w:r w:rsidRPr="00A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r w:rsidR="00A17827" w:rsidRPr="00A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   </w:t>
      </w:r>
    </w:p>
    <w:p w14:paraId="7D10EE16" w14:textId="42247759" w:rsidR="009A5A99" w:rsidRPr="00A17827" w:rsidRDefault="00A17827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источников финансирования дефицита бюджетов.</w:t>
      </w:r>
    </w:p>
    <w:p w14:paraId="243750F5" w14:textId="77777777" w:rsidR="007C750D" w:rsidRDefault="007C750D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B02654" w14:textId="5DC61ABF" w:rsidR="007D557F" w:rsidRDefault="00FC6305" w:rsidP="00A17827">
      <w:pPr>
        <w:widowControl w:val="0"/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10.</w:t>
      </w:r>
      <w:r w:rsidR="00614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12BB46C0" w14:textId="6401C0E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полномочиям соответствующих органов местного самоуправления.</w:t>
      </w:r>
    </w:p>
    <w:p w14:paraId="3252482B" w14:textId="77777777" w:rsidR="00850E23" w:rsidRDefault="00850E2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5EC3F" w14:textId="0C035D2A" w:rsidR="007D557F" w:rsidRDefault="007D557F" w:rsidP="0085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964AA" w14:textId="170591B5" w:rsidR="00D27C85" w:rsidRDefault="00D27C85" w:rsidP="00D27C8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Пеклинского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 w:rsidR="000C6BE8">
        <w:rPr>
          <w:rFonts w:ascii="Times New Roman" w:hAnsi="Times New Roman" w:cs="Times New Roman"/>
          <w:bCs/>
          <w:sz w:val="28"/>
          <w:szCs w:val="28"/>
        </w:rPr>
        <w:t>3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93E9129" w14:textId="77777777" w:rsidR="000C6BE8" w:rsidRPr="009D0CF7" w:rsidRDefault="000C6BE8" w:rsidP="000C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в части отдельных приложений к решению об исполнении бюджета, в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раздела 9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Порядка включены показатели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053A9C9" w14:textId="77777777" w:rsidR="000C6BE8" w:rsidRDefault="000C6BE8" w:rsidP="000C6BE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</w:p>
    <w:p w14:paraId="04A56056" w14:textId="77777777" w:rsidR="000C6BE8" w:rsidRDefault="000C6BE8" w:rsidP="000C6BE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роектом решения об исполнении бюджета поселения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год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название которых не соответствует названию проекта решения об исполнении бюджета за 2023 год:</w:t>
      </w:r>
    </w:p>
    <w:p w14:paraId="576D6E53" w14:textId="77777777" w:rsidR="000C6BE8" w:rsidRDefault="000C6BE8" w:rsidP="000C6BE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2D3E">
        <w:t xml:space="preserve"> </w:t>
      </w:r>
      <w:r w:rsidRPr="00AE2D3E">
        <w:rPr>
          <w:rFonts w:ascii="Times New Roman" w:hAnsi="Times New Roman" w:cs="Times New Roman"/>
          <w:b/>
          <w:bCs/>
          <w:sz w:val="28"/>
          <w:szCs w:val="28"/>
        </w:rPr>
        <w:t xml:space="preserve">Доходы бюджета </w:t>
      </w:r>
      <w:proofErr w:type="spellStart"/>
      <w:r w:rsidRPr="00AE2D3E">
        <w:rPr>
          <w:rFonts w:ascii="Times New Roman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AE2D3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</w:t>
      </w:r>
      <w:proofErr w:type="spellStart"/>
      <w:r w:rsidRPr="00AE2D3E">
        <w:rPr>
          <w:rFonts w:ascii="Times New Roman" w:hAnsi="Times New Roman" w:cs="Times New Roman"/>
          <w:b/>
          <w:bCs/>
          <w:sz w:val="28"/>
          <w:szCs w:val="28"/>
        </w:rPr>
        <w:t>муниицпального</w:t>
      </w:r>
      <w:proofErr w:type="spellEnd"/>
      <w:r w:rsidRPr="00AE2D3E">
        <w:rPr>
          <w:rFonts w:ascii="Times New Roman" w:hAnsi="Times New Roman" w:cs="Times New Roman"/>
          <w:b/>
          <w:bCs/>
          <w:sz w:val="28"/>
          <w:szCs w:val="28"/>
        </w:rPr>
        <w:t xml:space="preserve"> района Брянской области</w:t>
      </w:r>
      <w:r w:rsidRPr="00AE2D3E">
        <w:t xml:space="preserve"> </w:t>
      </w:r>
      <w:r w:rsidRPr="00AE2D3E">
        <w:rPr>
          <w:rFonts w:ascii="Times New Roman" w:hAnsi="Times New Roman" w:cs="Times New Roman"/>
          <w:b/>
          <w:bCs/>
          <w:sz w:val="28"/>
          <w:szCs w:val="28"/>
        </w:rPr>
        <w:t>по кодам классификации доходов бюджета за 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1);</w:t>
      </w:r>
    </w:p>
    <w:p w14:paraId="1C2E5101" w14:textId="77777777" w:rsidR="000C6BE8" w:rsidRDefault="000C6BE8" w:rsidP="000C6BE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537780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по разделам и подразделам расходов бюджета </w:t>
      </w:r>
      <w:proofErr w:type="spellStart"/>
      <w:r w:rsidRPr="00537780">
        <w:rPr>
          <w:rFonts w:ascii="Times New Roman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5377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3);</w:t>
      </w:r>
    </w:p>
    <w:p w14:paraId="37E64797" w14:textId="18180998" w:rsidR="000C6BE8" w:rsidRDefault="000C6BE8" w:rsidP="000C6BE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3778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</w:t>
      </w:r>
      <w:proofErr w:type="spellStart"/>
      <w:r w:rsidRPr="00537780">
        <w:rPr>
          <w:rFonts w:ascii="Times New Roman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5377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4)</w:t>
      </w:r>
    </w:p>
    <w:p w14:paraId="4DD219C1" w14:textId="77777777" w:rsidR="000C6BE8" w:rsidRDefault="000C6BE8" w:rsidP="000C6BE8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В сводном годовом докладе, утвержденном Постановлением № 13 от 29.03.2024г. </w:t>
      </w:r>
      <w:proofErr w:type="spellStart"/>
      <w:r w:rsidRPr="000C6BE8">
        <w:rPr>
          <w:rFonts w:ascii="Times New Roman" w:hAnsi="Times New Roman" w:cs="Times New Roman"/>
          <w:b/>
          <w:bCs/>
          <w:sz w:val="28"/>
          <w:szCs w:val="28"/>
        </w:rPr>
        <w:t>Пеклинской</w:t>
      </w:r>
      <w:proofErr w:type="spellEnd"/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«О ходе реализации </w:t>
      </w:r>
      <w:r w:rsidRPr="000C6B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 оценке эффективности муниципальных программ </w:t>
      </w:r>
      <w:proofErr w:type="spellStart"/>
      <w:r w:rsidRPr="000C6BE8">
        <w:rPr>
          <w:rFonts w:ascii="Times New Roman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за 2023 год» цели и задачи муниципальной программы </w:t>
      </w:r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Пеклинского</w:t>
      </w:r>
      <w:proofErr w:type="spellEnd"/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 не соответствуют целям и задачам Паспорта муниципальной программы «Реализация отдельных полномочий </w:t>
      </w:r>
      <w:proofErr w:type="spellStart"/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Пеклинского</w:t>
      </w:r>
      <w:proofErr w:type="spellEnd"/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2023-2025 годы». Так же, прослеживается количественное несоответствие поставленных задач.  </w:t>
      </w:r>
    </w:p>
    <w:p w14:paraId="31748060" w14:textId="77777777" w:rsidR="000C6BE8" w:rsidRPr="000C6BE8" w:rsidRDefault="000C6BE8" w:rsidP="000C6BE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BE8">
        <w:rPr>
          <w:rFonts w:ascii="Times New Roman" w:eastAsia="Calibri" w:hAnsi="Times New Roman" w:cs="Times New Roman"/>
          <w:b/>
          <w:bCs/>
          <w:sz w:val="28"/>
          <w:szCs w:val="28"/>
        </w:rPr>
        <w:t>В нарушении п. 2 Постановления № 69 от 20.12.2023г.</w:t>
      </w:r>
      <w:r w:rsidRPr="000C6BE8">
        <w:rPr>
          <w:b/>
          <w:bCs/>
        </w:rPr>
        <w:t xml:space="preserve"> </w:t>
      </w:r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муниципальную программу «Реализация отдельных полномочий </w:t>
      </w:r>
      <w:proofErr w:type="spellStart"/>
      <w:r w:rsidRPr="000C6B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Пеклинского</w:t>
      </w:r>
      <w:proofErr w:type="spellEnd"/>
      <w:r w:rsidRPr="000C6B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0C6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 год и на плановый период 2024 и 2025 годов», </w:t>
      </w:r>
      <w:r w:rsidRPr="000C6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опубликовано на официальном сайте </w:t>
      </w:r>
      <w:proofErr w:type="spellStart"/>
      <w:r w:rsidRPr="000C6BE8">
        <w:rPr>
          <w:rFonts w:ascii="Times New Roman" w:eastAsia="Calibri" w:hAnsi="Times New Roman" w:cs="Times New Roman"/>
          <w:b/>
          <w:bCs/>
          <w:sz w:val="28"/>
          <w:szCs w:val="28"/>
        </w:rPr>
        <w:t>Пеклинской</w:t>
      </w:r>
      <w:proofErr w:type="spellEnd"/>
      <w:r w:rsidRPr="000C6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сельской администрации в сети Интернет.</w:t>
      </w:r>
    </w:p>
    <w:p w14:paraId="7BFE72F8" w14:textId="77777777" w:rsidR="00AD7C11" w:rsidRDefault="00AD7C11" w:rsidP="000C6BE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B14D04" w14:textId="77777777" w:rsidR="007D557F" w:rsidRDefault="007D557F" w:rsidP="00D27C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5F3F671F" w14:textId="5C17A7F3" w:rsidR="00550FC2" w:rsidRDefault="000C6BE8" w:rsidP="00FC63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57F" w:rsidRPr="00481369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70678D" w:rsidRPr="004813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0713D2" w:rsidRPr="00481369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 w:rsidR="007D557F" w:rsidRPr="0048136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0713D2" w:rsidRPr="00481369">
        <w:rPr>
          <w:rFonts w:ascii="Times New Roman" w:hAnsi="Times New Roman" w:cs="Times New Roman"/>
          <w:sz w:val="28"/>
          <w:szCs w:val="28"/>
        </w:rPr>
        <w:t>Пеклинско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713D2" w:rsidRPr="00481369">
        <w:rPr>
          <w:rFonts w:ascii="Times New Roman" w:hAnsi="Times New Roman" w:cs="Times New Roman"/>
          <w:sz w:val="28"/>
          <w:szCs w:val="28"/>
        </w:rPr>
        <w:t xml:space="preserve"> </w:t>
      </w:r>
      <w:r w:rsidR="007D557F" w:rsidRPr="00481369">
        <w:rPr>
          <w:rFonts w:ascii="Times New Roman" w:hAnsi="Times New Roman" w:cs="Times New Roman"/>
          <w:sz w:val="28"/>
          <w:szCs w:val="28"/>
        </w:rPr>
        <w:t>сельско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07FC" w:rsidRPr="00481369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за 20</w:t>
      </w:r>
      <w:r w:rsidR="00EF07FC" w:rsidRPr="004813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557F" w:rsidRPr="00481369">
        <w:rPr>
          <w:rFonts w:ascii="Times New Roman" w:hAnsi="Times New Roman" w:cs="Times New Roman"/>
          <w:sz w:val="28"/>
          <w:szCs w:val="28"/>
        </w:rPr>
        <w:t xml:space="preserve"> год</w:t>
      </w:r>
      <w:r w:rsidR="00481369">
        <w:rPr>
          <w:rFonts w:ascii="Times New Roman" w:hAnsi="Times New Roman" w:cs="Times New Roman"/>
          <w:sz w:val="28"/>
          <w:szCs w:val="28"/>
        </w:rPr>
        <w:t>»</w:t>
      </w:r>
      <w:r w:rsidR="007D557F" w:rsidRPr="00481369">
        <w:rPr>
          <w:rFonts w:ascii="Times New Roman" w:hAnsi="Times New Roman" w:cs="Times New Roman"/>
          <w:sz w:val="28"/>
          <w:szCs w:val="28"/>
        </w:rPr>
        <w:t>.</w:t>
      </w:r>
    </w:p>
    <w:p w14:paraId="70B39269" w14:textId="74D17E1D" w:rsidR="00850E23" w:rsidRPr="00AD2924" w:rsidRDefault="000C6BE8" w:rsidP="00850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0E23" w:rsidRPr="00AD2924">
        <w:rPr>
          <w:rFonts w:ascii="Times New Roman" w:eastAsia="Calibri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3404B69D" w14:textId="77777777" w:rsidR="00850E23" w:rsidRPr="00AD2924" w:rsidRDefault="00850E23" w:rsidP="0085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7D66" w14:textId="77777777" w:rsidR="00850E23" w:rsidRPr="00550FC2" w:rsidRDefault="00850E23" w:rsidP="00FC63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9FBA2" w14:textId="77777777" w:rsidR="00550FC2" w:rsidRPr="00550FC2" w:rsidRDefault="00550FC2" w:rsidP="00550F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1F2FDA" w14:textId="77777777" w:rsidR="007D557F" w:rsidRDefault="007D557F" w:rsidP="00A17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288C2" w14:textId="77777777" w:rsidR="007D557F" w:rsidRDefault="007D557F" w:rsidP="000C6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9F777" w14:textId="65E4251E" w:rsidR="007D557F" w:rsidRDefault="00A17827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D557F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4E3743A1" w14:textId="617DEC3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A17827">
        <w:rPr>
          <w:rFonts w:ascii="Times New Roman" w:hAnsi="Times New Roman" w:cs="Times New Roman"/>
          <w:sz w:val="28"/>
          <w:szCs w:val="28"/>
        </w:rPr>
        <w:t xml:space="preserve">            О.В. </w:t>
      </w:r>
      <w:proofErr w:type="spellStart"/>
      <w:r w:rsidR="00A17827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2AF9ED19" w14:textId="77777777" w:rsidR="00FC2352" w:rsidRDefault="00FC2352"/>
    <w:sectPr w:rsidR="00FC2352" w:rsidSect="00D81AF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153B" w14:textId="77777777" w:rsidR="00993FA1" w:rsidRDefault="00993FA1" w:rsidP="00D81AF4">
      <w:pPr>
        <w:spacing w:after="0" w:line="240" w:lineRule="auto"/>
      </w:pPr>
      <w:r>
        <w:separator/>
      </w:r>
    </w:p>
  </w:endnote>
  <w:endnote w:type="continuationSeparator" w:id="0">
    <w:p w14:paraId="0D0FEA7E" w14:textId="77777777" w:rsidR="00993FA1" w:rsidRDefault="00993FA1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D567" w14:textId="77777777" w:rsidR="00993FA1" w:rsidRDefault="00993FA1" w:rsidP="00D81AF4">
      <w:pPr>
        <w:spacing w:after="0" w:line="240" w:lineRule="auto"/>
      </w:pPr>
      <w:r>
        <w:separator/>
      </w:r>
    </w:p>
  </w:footnote>
  <w:footnote w:type="continuationSeparator" w:id="0">
    <w:p w14:paraId="6C9E7DDB" w14:textId="77777777" w:rsidR="00993FA1" w:rsidRDefault="00993FA1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Content>
      <w:p w14:paraId="10A56D1A" w14:textId="77777777" w:rsidR="00D161E4" w:rsidRDefault="00D161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5574900" w14:textId="77777777" w:rsidR="00D161E4" w:rsidRDefault="00D161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4DF"/>
    <w:rsid w:val="0000064F"/>
    <w:rsid w:val="00005AFE"/>
    <w:rsid w:val="00011083"/>
    <w:rsid w:val="00015BB8"/>
    <w:rsid w:val="00031219"/>
    <w:rsid w:val="000328A2"/>
    <w:rsid w:val="00064865"/>
    <w:rsid w:val="00065981"/>
    <w:rsid w:val="0006680E"/>
    <w:rsid w:val="00067EB2"/>
    <w:rsid w:val="000713D2"/>
    <w:rsid w:val="0007295E"/>
    <w:rsid w:val="000913D3"/>
    <w:rsid w:val="0009374F"/>
    <w:rsid w:val="000C12C8"/>
    <w:rsid w:val="000C3FC5"/>
    <w:rsid w:val="000C6BE8"/>
    <w:rsid w:val="000D7A2B"/>
    <w:rsid w:val="000D7DAB"/>
    <w:rsid w:val="000E32C4"/>
    <w:rsid w:val="000F333F"/>
    <w:rsid w:val="000F5097"/>
    <w:rsid w:val="00103F53"/>
    <w:rsid w:val="00105A9A"/>
    <w:rsid w:val="00105BD8"/>
    <w:rsid w:val="001125EF"/>
    <w:rsid w:val="0012287E"/>
    <w:rsid w:val="00123000"/>
    <w:rsid w:val="00157E9A"/>
    <w:rsid w:val="001604A6"/>
    <w:rsid w:val="001617F4"/>
    <w:rsid w:val="001622F3"/>
    <w:rsid w:val="001759FD"/>
    <w:rsid w:val="001826E3"/>
    <w:rsid w:val="001A5D7A"/>
    <w:rsid w:val="001B1EF0"/>
    <w:rsid w:val="001C0DB0"/>
    <w:rsid w:val="001C3B18"/>
    <w:rsid w:val="001F4D25"/>
    <w:rsid w:val="001F68EE"/>
    <w:rsid w:val="002016A7"/>
    <w:rsid w:val="0020461C"/>
    <w:rsid w:val="00207A5C"/>
    <w:rsid w:val="00211F06"/>
    <w:rsid w:val="00212E6C"/>
    <w:rsid w:val="00216804"/>
    <w:rsid w:val="00217F90"/>
    <w:rsid w:val="0022497D"/>
    <w:rsid w:val="002269CC"/>
    <w:rsid w:val="002309DA"/>
    <w:rsid w:val="00240898"/>
    <w:rsid w:val="002459D1"/>
    <w:rsid w:val="00253345"/>
    <w:rsid w:val="00253FB0"/>
    <w:rsid w:val="00274524"/>
    <w:rsid w:val="002903D1"/>
    <w:rsid w:val="002904A9"/>
    <w:rsid w:val="002B12E9"/>
    <w:rsid w:val="002C2EB0"/>
    <w:rsid w:val="002D6E0A"/>
    <w:rsid w:val="002E38CB"/>
    <w:rsid w:val="002F4BF3"/>
    <w:rsid w:val="002F5737"/>
    <w:rsid w:val="003005BA"/>
    <w:rsid w:val="0030134A"/>
    <w:rsid w:val="00301C25"/>
    <w:rsid w:val="00303EE5"/>
    <w:rsid w:val="003051DF"/>
    <w:rsid w:val="00323E7A"/>
    <w:rsid w:val="00327A45"/>
    <w:rsid w:val="00331A9C"/>
    <w:rsid w:val="00336830"/>
    <w:rsid w:val="003420D0"/>
    <w:rsid w:val="003619F7"/>
    <w:rsid w:val="00371F43"/>
    <w:rsid w:val="00390300"/>
    <w:rsid w:val="00390D61"/>
    <w:rsid w:val="003A14CD"/>
    <w:rsid w:val="003A661A"/>
    <w:rsid w:val="003B1218"/>
    <w:rsid w:val="003B6876"/>
    <w:rsid w:val="003E5E67"/>
    <w:rsid w:val="003F0DB9"/>
    <w:rsid w:val="00401CD9"/>
    <w:rsid w:val="00402AD9"/>
    <w:rsid w:val="00407937"/>
    <w:rsid w:val="00413209"/>
    <w:rsid w:val="00416FC8"/>
    <w:rsid w:val="004172AD"/>
    <w:rsid w:val="004200FB"/>
    <w:rsid w:val="004254B8"/>
    <w:rsid w:val="00426D61"/>
    <w:rsid w:val="0042787C"/>
    <w:rsid w:val="00431201"/>
    <w:rsid w:val="00434DEB"/>
    <w:rsid w:val="00446045"/>
    <w:rsid w:val="00450753"/>
    <w:rsid w:val="00454433"/>
    <w:rsid w:val="00456A6D"/>
    <w:rsid w:val="00466E64"/>
    <w:rsid w:val="00467D0F"/>
    <w:rsid w:val="004710A8"/>
    <w:rsid w:val="00481369"/>
    <w:rsid w:val="0048461A"/>
    <w:rsid w:val="0048575E"/>
    <w:rsid w:val="00492268"/>
    <w:rsid w:val="004937F2"/>
    <w:rsid w:val="004A181C"/>
    <w:rsid w:val="004A4BF8"/>
    <w:rsid w:val="004C4E51"/>
    <w:rsid w:val="004C53B2"/>
    <w:rsid w:val="004C68E5"/>
    <w:rsid w:val="004C6A23"/>
    <w:rsid w:val="004D47E9"/>
    <w:rsid w:val="004D7F34"/>
    <w:rsid w:val="004E1DE7"/>
    <w:rsid w:val="004E32F5"/>
    <w:rsid w:val="004F5D6A"/>
    <w:rsid w:val="00506F2A"/>
    <w:rsid w:val="00510E2D"/>
    <w:rsid w:val="00512A75"/>
    <w:rsid w:val="00517A23"/>
    <w:rsid w:val="005224C4"/>
    <w:rsid w:val="00537780"/>
    <w:rsid w:val="00541858"/>
    <w:rsid w:val="00546486"/>
    <w:rsid w:val="00547A08"/>
    <w:rsid w:val="00550FC2"/>
    <w:rsid w:val="00584CA5"/>
    <w:rsid w:val="005A2080"/>
    <w:rsid w:val="005A2768"/>
    <w:rsid w:val="005A7FAC"/>
    <w:rsid w:val="005C4B94"/>
    <w:rsid w:val="005E153B"/>
    <w:rsid w:val="005F43EA"/>
    <w:rsid w:val="0060517C"/>
    <w:rsid w:val="006138CC"/>
    <w:rsid w:val="00614E79"/>
    <w:rsid w:val="006163F6"/>
    <w:rsid w:val="00616856"/>
    <w:rsid w:val="0064293E"/>
    <w:rsid w:val="00653167"/>
    <w:rsid w:val="006664D1"/>
    <w:rsid w:val="0067084A"/>
    <w:rsid w:val="00670C2D"/>
    <w:rsid w:val="00680206"/>
    <w:rsid w:val="00684283"/>
    <w:rsid w:val="006966A0"/>
    <w:rsid w:val="006A4F1C"/>
    <w:rsid w:val="006C19CD"/>
    <w:rsid w:val="006C2052"/>
    <w:rsid w:val="006C4CC8"/>
    <w:rsid w:val="006D5179"/>
    <w:rsid w:val="006E581B"/>
    <w:rsid w:val="006E6866"/>
    <w:rsid w:val="00702793"/>
    <w:rsid w:val="00704169"/>
    <w:rsid w:val="0070678D"/>
    <w:rsid w:val="007249A5"/>
    <w:rsid w:val="00735EB7"/>
    <w:rsid w:val="00754832"/>
    <w:rsid w:val="007566DF"/>
    <w:rsid w:val="00757EDF"/>
    <w:rsid w:val="007706E9"/>
    <w:rsid w:val="007813F4"/>
    <w:rsid w:val="0078660C"/>
    <w:rsid w:val="007A18ED"/>
    <w:rsid w:val="007A20DA"/>
    <w:rsid w:val="007A2798"/>
    <w:rsid w:val="007B1B1C"/>
    <w:rsid w:val="007B4737"/>
    <w:rsid w:val="007C2849"/>
    <w:rsid w:val="007C4F8C"/>
    <w:rsid w:val="007C750D"/>
    <w:rsid w:val="007C7FBA"/>
    <w:rsid w:val="007D557F"/>
    <w:rsid w:val="007F1AC0"/>
    <w:rsid w:val="008116BE"/>
    <w:rsid w:val="00816944"/>
    <w:rsid w:val="0083369A"/>
    <w:rsid w:val="00833EF5"/>
    <w:rsid w:val="0083540E"/>
    <w:rsid w:val="008374D8"/>
    <w:rsid w:val="00845B39"/>
    <w:rsid w:val="008501E5"/>
    <w:rsid w:val="00850E23"/>
    <w:rsid w:val="008563DE"/>
    <w:rsid w:val="00861485"/>
    <w:rsid w:val="00866276"/>
    <w:rsid w:val="008750BB"/>
    <w:rsid w:val="00876C18"/>
    <w:rsid w:val="00885906"/>
    <w:rsid w:val="008A051A"/>
    <w:rsid w:val="008B09A2"/>
    <w:rsid w:val="008B3D1B"/>
    <w:rsid w:val="008B7246"/>
    <w:rsid w:val="008C5A65"/>
    <w:rsid w:val="008C5BE0"/>
    <w:rsid w:val="008D4ACD"/>
    <w:rsid w:val="008D7C93"/>
    <w:rsid w:val="008F1996"/>
    <w:rsid w:val="008F1D52"/>
    <w:rsid w:val="008F31E8"/>
    <w:rsid w:val="00905A49"/>
    <w:rsid w:val="009130AB"/>
    <w:rsid w:val="0091671F"/>
    <w:rsid w:val="00917684"/>
    <w:rsid w:val="009315E6"/>
    <w:rsid w:val="00932CCC"/>
    <w:rsid w:val="00935DF6"/>
    <w:rsid w:val="00937268"/>
    <w:rsid w:val="0094000E"/>
    <w:rsid w:val="0096796E"/>
    <w:rsid w:val="00981871"/>
    <w:rsid w:val="0098545E"/>
    <w:rsid w:val="0099362C"/>
    <w:rsid w:val="00993FA1"/>
    <w:rsid w:val="009A3674"/>
    <w:rsid w:val="009A5A99"/>
    <w:rsid w:val="009C397E"/>
    <w:rsid w:val="009C4825"/>
    <w:rsid w:val="009C5F40"/>
    <w:rsid w:val="009D7DB4"/>
    <w:rsid w:val="009E65D9"/>
    <w:rsid w:val="009E6AD6"/>
    <w:rsid w:val="009F5208"/>
    <w:rsid w:val="009F7DA4"/>
    <w:rsid w:val="00A136F9"/>
    <w:rsid w:val="00A1500A"/>
    <w:rsid w:val="00A17827"/>
    <w:rsid w:val="00A21C1F"/>
    <w:rsid w:val="00A26B65"/>
    <w:rsid w:val="00A3119A"/>
    <w:rsid w:val="00A34B63"/>
    <w:rsid w:val="00A35DDA"/>
    <w:rsid w:val="00A4165D"/>
    <w:rsid w:val="00A43CFB"/>
    <w:rsid w:val="00A50C09"/>
    <w:rsid w:val="00A57111"/>
    <w:rsid w:val="00A77131"/>
    <w:rsid w:val="00A864DB"/>
    <w:rsid w:val="00A90FCC"/>
    <w:rsid w:val="00A958BD"/>
    <w:rsid w:val="00AA0F07"/>
    <w:rsid w:val="00AC3788"/>
    <w:rsid w:val="00AD7C11"/>
    <w:rsid w:val="00AE01F8"/>
    <w:rsid w:val="00AE2D3E"/>
    <w:rsid w:val="00AE7DF0"/>
    <w:rsid w:val="00B003DF"/>
    <w:rsid w:val="00B012C0"/>
    <w:rsid w:val="00B06B57"/>
    <w:rsid w:val="00B104A3"/>
    <w:rsid w:val="00B11BE5"/>
    <w:rsid w:val="00B16BCA"/>
    <w:rsid w:val="00B22AC3"/>
    <w:rsid w:val="00B245D1"/>
    <w:rsid w:val="00B36DC9"/>
    <w:rsid w:val="00B36E63"/>
    <w:rsid w:val="00B42071"/>
    <w:rsid w:val="00B57A43"/>
    <w:rsid w:val="00B57A4D"/>
    <w:rsid w:val="00B6317E"/>
    <w:rsid w:val="00B64059"/>
    <w:rsid w:val="00B719C8"/>
    <w:rsid w:val="00B86F95"/>
    <w:rsid w:val="00BA1913"/>
    <w:rsid w:val="00BA768B"/>
    <w:rsid w:val="00BB2150"/>
    <w:rsid w:val="00BB250A"/>
    <w:rsid w:val="00BB7132"/>
    <w:rsid w:val="00BB723E"/>
    <w:rsid w:val="00BC5611"/>
    <w:rsid w:val="00BE5737"/>
    <w:rsid w:val="00BF2350"/>
    <w:rsid w:val="00BF4E14"/>
    <w:rsid w:val="00BF6B19"/>
    <w:rsid w:val="00C0434D"/>
    <w:rsid w:val="00C112A5"/>
    <w:rsid w:val="00C113A8"/>
    <w:rsid w:val="00C11687"/>
    <w:rsid w:val="00C20222"/>
    <w:rsid w:val="00C20D1B"/>
    <w:rsid w:val="00C25956"/>
    <w:rsid w:val="00C27AA9"/>
    <w:rsid w:val="00C45ADC"/>
    <w:rsid w:val="00C50130"/>
    <w:rsid w:val="00C50343"/>
    <w:rsid w:val="00C509BF"/>
    <w:rsid w:val="00C56C4F"/>
    <w:rsid w:val="00C63F77"/>
    <w:rsid w:val="00C72762"/>
    <w:rsid w:val="00C73CAE"/>
    <w:rsid w:val="00C8318C"/>
    <w:rsid w:val="00C85BF2"/>
    <w:rsid w:val="00CA43FB"/>
    <w:rsid w:val="00CB6009"/>
    <w:rsid w:val="00CB6C9C"/>
    <w:rsid w:val="00CC30A2"/>
    <w:rsid w:val="00CC66B7"/>
    <w:rsid w:val="00CD1122"/>
    <w:rsid w:val="00CD2C3A"/>
    <w:rsid w:val="00CE16CB"/>
    <w:rsid w:val="00CE538D"/>
    <w:rsid w:val="00CE6055"/>
    <w:rsid w:val="00CE7C4B"/>
    <w:rsid w:val="00CF5D47"/>
    <w:rsid w:val="00D016E4"/>
    <w:rsid w:val="00D06FCD"/>
    <w:rsid w:val="00D161E4"/>
    <w:rsid w:val="00D27C85"/>
    <w:rsid w:val="00D27E82"/>
    <w:rsid w:val="00D32FDF"/>
    <w:rsid w:val="00D357E4"/>
    <w:rsid w:val="00D414CF"/>
    <w:rsid w:val="00D4411F"/>
    <w:rsid w:val="00D60E90"/>
    <w:rsid w:val="00D6296F"/>
    <w:rsid w:val="00D64E15"/>
    <w:rsid w:val="00D757A4"/>
    <w:rsid w:val="00D80275"/>
    <w:rsid w:val="00D8133A"/>
    <w:rsid w:val="00D81AF4"/>
    <w:rsid w:val="00D86C7F"/>
    <w:rsid w:val="00D93008"/>
    <w:rsid w:val="00DA490A"/>
    <w:rsid w:val="00DA4C44"/>
    <w:rsid w:val="00DB5A2B"/>
    <w:rsid w:val="00DB68C2"/>
    <w:rsid w:val="00DB78AA"/>
    <w:rsid w:val="00DC4AC1"/>
    <w:rsid w:val="00DC50EA"/>
    <w:rsid w:val="00DC6037"/>
    <w:rsid w:val="00DD41C5"/>
    <w:rsid w:val="00DE73E3"/>
    <w:rsid w:val="00E01BDA"/>
    <w:rsid w:val="00E022CB"/>
    <w:rsid w:val="00E13A70"/>
    <w:rsid w:val="00E27DE6"/>
    <w:rsid w:val="00E32F35"/>
    <w:rsid w:val="00E32F6A"/>
    <w:rsid w:val="00E377DE"/>
    <w:rsid w:val="00E42FDB"/>
    <w:rsid w:val="00E51CED"/>
    <w:rsid w:val="00E52FBF"/>
    <w:rsid w:val="00E676DB"/>
    <w:rsid w:val="00E7440D"/>
    <w:rsid w:val="00E74C4C"/>
    <w:rsid w:val="00E8783A"/>
    <w:rsid w:val="00E9355C"/>
    <w:rsid w:val="00E96C51"/>
    <w:rsid w:val="00EA49F1"/>
    <w:rsid w:val="00EB173D"/>
    <w:rsid w:val="00EC3F17"/>
    <w:rsid w:val="00EC7133"/>
    <w:rsid w:val="00ED0896"/>
    <w:rsid w:val="00ED0A13"/>
    <w:rsid w:val="00ED4EB9"/>
    <w:rsid w:val="00ED61C9"/>
    <w:rsid w:val="00EE6787"/>
    <w:rsid w:val="00EF07FC"/>
    <w:rsid w:val="00F0230B"/>
    <w:rsid w:val="00F02B7A"/>
    <w:rsid w:val="00F03955"/>
    <w:rsid w:val="00F07749"/>
    <w:rsid w:val="00F13062"/>
    <w:rsid w:val="00F237EA"/>
    <w:rsid w:val="00F318D1"/>
    <w:rsid w:val="00F33A8E"/>
    <w:rsid w:val="00F35794"/>
    <w:rsid w:val="00F477EC"/>
    <w:rsid w:val="00F62C66"/>
    <w:rsid w:val="00F751D2"/>
    <w:rsid w:val="00F77B74"/>
    <w:rsid w:val="00F9075A"/>
    <w:rsid w:val="00F94923"/>
    <w:rsid w:val="00F95717"/>
    <w:rsid w:val="00FC2352"/>
    <w:rsid w:val="00FC6305"/>
    <w:rsid w:val="00FD12D2"/>
    <w:rsid w:val="00FD3808"/>
    <w:rsid w:val="00FD7140"/>
    <w:rsid w:val="00FD72A4"/>
    <w:rsid w:val="00FE28B3"/>
    <w:rsid w:val="00FF4FB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01E5"/>
  <w15:docId w15:val="{5F85D3DF-370F-4491-9D39-F3EE32C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paragraph" w:styleId="1">
    <w:name w:val="heading 1"/>
    <w:basedOn w:val="a"/>
    <w:next w:val="a"/>
    <w:link w:val="10"/>
    <w:qFormat/>
    <w:rsid w:val="009A5A9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  <w:style w:type="character" w:customStyle="1" w:styleId="10">
    <w:name w:val="Заголовок 1 Знак"/>
    <w:basedOn w:val="a0"/>
    <w:link w:val="1"/>
    <w:rsid w:val="009A5A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550FC2"/>
    <w:rPr>
      <w:b/>
      <w:bCs/>
    </w:rPr>
  </w:style>
  <w:style w:type="paragraph" w:styleId="ad">
    <w:name w:val="Normal (Web)"/>
    <w:basedOn w:val="a"/>
    <w:uiPriority w:val="99"/>
    <w:unhideWhenUsed/>
    <w:rsid w:val="005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9388-72E2-49DF-B752-757A712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14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280</cp:revision>
  <cp:lastPrinted>2023-04-11T14:18:00Z</cp:lastPrinted>
  <dcterms:created xsi:type="dcterms:W3CDTF">2020-02-03T07:39:00Z</dcterms:created>
  <dcterms:modified xsi:type="dcterms:W3CDTF">2024-04-02T07:53:00Z</dcterms:modified>
</cp:coreProperties>
</file>