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816160527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2293F9B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304E">
        <w:rPr>
          <w:rFonts w:ascii="Times New Roman" w:hAnsi="Times New Roman" w:cs="Times New Roman"/>
          <w:b/>
          <w:sz w:val="28"/>
          <w:szCs w:val="28"/>
        </w:rPr>
        <w:t>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5F32B62" w:rsidR="00CC6834" w:rsidRDefault="00AE1A87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C539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C79437" w14:textId="517CDBC5" w:rsidR="00C5393D" w:rsidRPr="00C5393D" w:rsidRDefault="005302ED" w:rsidP="005302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AE1A87">
        <w:rPr>
          <w:rFonts w:ascii="Times New Roman" w:hAnsi="Times New Roman" w:cs="Times New Roman"/>
          <w:bCs/>
          <w:sz w:val="28"/>
          <w:szCs w:val="28"/>
        </w:rPr>
        <w:t>20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.0</w:t>
      </w:r>
      <w:r w:rsidR="000B304E">
        <w:rPr>
          <w:rFonts w:ascii="Times New Roman" w:hAnsi="Times New Roman" w:cs="Times New Roman"/>
          <w:bCs/>
          <w:sz w:val="28"/>
          <w:szCs w:val="28"/>
        </w:rPr>
        <w:t>8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</w:t>
      </w:r>
      <w:r w:rsidR="00AE1A87">
        <w:rPr>
          <w:rFonts w:ascii="Times New Roman" w:hAnsi="Times New Roman" w:cs="Times New Roman"/>
          <w:bCs/>
          <w:sz w:val="28"/>
          <w:szCs w:val="28"/>
        </w:rPr>
        <w:t>2025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15C6FC4E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</w:t>
      </w:r>
      <w:r w:rsidR="000B30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E5A8633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отчетности об исполнении бюджета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8446021" w14:textId="77777777" w:rsidR="00AE1A87" w:rsidRPr="004D0FED" w:rsidRDefault="000B304E" w:rsidP="00AE1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Hlk135147197"/>
      <w:r w:rsidR="00AE1A87" w:rsidRPr="00487138">
        <w:rPr>
          <w:rFonts w:ascii="Times New Roman" w:hAnsi="Times New Roman"/>
          <w:sz w:val="28"/>
          <w:szCs w:val="28"/>
        </w:rPr>
        <w:t>Показатели бюджета на 202</w:t>
      </w:r>
      <w:r w:rsidR="00AE1A87">
        <w:rPr>
          <w:rFonts w:ascii="Times New Roman" w:hAnsi="Times New Roman"/>
          <w:sz w:val="28"/>
          <w:szCs w:val="28"/>
        </w:rPr>
        <w:t>5</w:t>
      </w:r>
      <w:r w:rsidR="00AE1A87"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 w:rsidR="00AE1A87">
        <w:rPr>
          <w:rFonts w:ascii="Times New Roman" w:hAnsi="Times New Roman"/>
          <w:sz w:val="28"/>
          <w:szCs w:val="28"/>
        </w:rPr>
        <w:t>районного</w:t>
      </w:r>
      <w:r w:rsidR="00AE1A87"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 w:rsidR="00AE1A87">
        <w:rPr>
          <w:rFonts w:ascii="Times New Roman" w:hAnsi="Times New Roman"/>
          <w:sz w:val="28"/>
          <w:szCs w:val="28"/>
        </w:rPr>
        <w:t>8</w:t>
      </w:r>
      <w:r w:rsidR="00AE1A87" w:rsidRPr="00487138">
        <w:rPr>
          <w:rFonts w:ascii="Times New Roman" w:hAnsi="Times New Roman"/>
          <w:sz w:val="28"/>
          <w:szCs w:val="28"/>
        </w:rPr>
        <w:t>.12.20</w:t>
      </w:r>
      <w:r w:rsidR="00AE1A87">
        <w:rPr>
          <w:rFonts w:ascii="Times New Roman" w:hAnsi="Times New Roman"/>
          <w:sz w:val="28"/>
          <w:szCs w:val="28"/>
        </w:rPr>
        <w:t>24</w:t>
      </w:r>
      <w:r w:rsidR="00AE1A87" w:rsidRPr="00487138">
        <w:rPr>
          <w:rFonts w:ascii="Times New Roman" w:hAnsi="Times New Roman"/>
          <w:sz w:val="28"/>
          <w:szCs w:val="28"/>
        </w:rPr>
        <w:t xml:space="preserve"> года №</w:t>
      </w:r>
      <w:r w:rsidR="00AE1A87">
        <w:rPr>
          <w:rFonts w:ascii="Times New Roman" w:hAnsi="Times New Roman"/>
          <w:sz w:val="28"/>
          <w:szCs w:val="28"/>
        </w:rPr>
        <w:t xml:space="preserve"> 41-8</w:t>
      </w:r>
      <w:r w:rsidR="00AE1A87"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 w:rsidR="00AE1A87">
        <w:rPr>
          <w:rFonts w:ascii="Times New Roman" w:hAnsi="Times New Roman"/>
          <w:sz w:val="28"/>
          <w:szCs w:val="28"/>
        </w:rPr>
        <w:t>5</w:t>
      </w:r>
      <w:r w:rsidR="00AE1A87"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E1A87">
        <w:rPr>
          <w:rFonts w:ascii="Times New Roman" w:hAnsi="Times New Roman"/>
          <w:sz w:val="28"/>
          <w:szCs w:val="28"/>
        </w:rPr>
        <w:t>6</w:t>
      </w:r>
      <w:r w:rsidR="00AE1A87" w:rsidRPr="00487138">
        <w:rPr>
          <w:rFonts w:ascii="Times New Roman" w:hAnsi="Times New Roman"/>
          <w:sz w:val="28"/>
          <w:szCs w:val="28"/>
        </w:rPr>
        <w:t xml:space="preserve"> и 202</w:t>
      </w:r>
      <w:r w:rsidR="00AE1A87">
        <w:rPr>
          <w:rFonts w:ascii="Times New Roman" w:hAnsi="Times New Roman"/>
          <w:sz w:val="28"/>
          <w:szCs w:val="28"/>
        </w:rPr>
        <w:t>7</w:t>
      </w:r>
      <w:r w:rsidR="00AE1A87"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 w:rsidR="00AE1A87">
        <w:rPr>
          <w:rFonts w:ascii="Times New Roman" w:hAnsi="Times New Roman"/>
          <w:sz w:val="28"/>
          <w:szCs w:val="28"/>
        </w:rPr>
        <w:t>628</w:t>
      </w:r>
      <w:r w:rsidR="00AE1A87">
        <w:rPr>
          <w:rFonts w:ascii="Times New Roman" w:hAnsi="Times New Roman"/>
          <w:bCs/>
          <w:sz w:val="28"/>
          <w:szCs w:val="28"/>
        </w:rPr>
        <w:t xml:space="preserve"> 192,4</w:t>
      </w:r>
      <w:r w:rsidR="00AE1A87">
        <w:rPr>
          <w:rFonts w:ascii="Times New Roman" w:hAnsi="Times New Roman"/>
          <w:b/>
          <w:sz w:val="24"/>
          <w:szCs w:val="24"/>
        </w:rPr>
        <w:t xml:space="preserve"> </w:t>
      </w:r>
      <w:r w:rsidR="00AE1A87"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AE1A87">
        <w:rPr>
          <w:rFonts w:ascii="Times New Roman" w:hAnsi="Times New Roman"/>
          <w:bCs/>
          <w:sz w:val="28"/>
          <w:szCs w:val="28"/>
        </w:rPr>
        <w:t>165 328,0</w:t>
      </w:r>
      <w:r w:rsidR="00AE1A87">
        <w:rPr>
          <w:rFonts w:ascii="Times New Roman" w:hAnsi="Times New Roman"/>
          <w:b/>
          <w:sz w:val="24"/>
          <w:szCs w:val="24"/>
        </w:rPr>
        <w:t xml:space="preserve"> </w:t>
      </w:r>
      <w:r w:rsidR="00AE1A87"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 w:rsidR="00AE1A87">
        <w:rPr>
          <w:rFonts w:ascii="Times New Roman" w:hAnsi="Times New Roman"/>
          <w:sz w:val="28"/>
          <w:szCs w:val="28"/>
        </w:rPr>
        <w:t>628 192,4</w:t>
      </w:r>
      <w:r w:rsidR="00AE1A87"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  <w:r w:rsidR="00AE1A87">
        <w:rPr>
          <w:rFonts w:ascii="Times New Roman" w:hAnsi="Times New Roman"/>
          <w:sz w:val="28"/>
          <w:szCs w:val="28"/>
        </w:rPr>
        <w:t xml:space="preserve"> В течении отчетного периода в решение вносились изменения (от 26.06.2025г. № 88-8). С учетом изменений бюджет на 2025 год утвержден по доходам в объеме 653 490,4 тыс. рублей, по расходам 661 625,9 тыс. рублей, дефицит бюджета утвержден в объеме 8 135,5 тыс. рублей. Источником финансирования дефицита бюджета утверждены остатки средств на счете бюджета.</w:t>
      </w:r>
    </w:p>
    <w:p w14:paraId="220B9702" w14:textId="63B1A291" w:rsidR="00AE1A87" w:rsidRDefault="00AE1A87" w:rsidP="00AE1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621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 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302 955,4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2024 года исполнение составило </w:t>
      </w:r>
      <w:r>
        <w:rPr>
          <w:rFonts w:ascii="Times New Roman" w:hAnsi="Times New Roman"/>
          <w:sz w:val="28"/>
          <w:szCs w:val="28"/>
        </w:rPr>
        <w:t>129,9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76211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308 639,9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Pr="00D76211">
        <w:rPr>
          <w:rFonts w:ascii="Times New Roman" w:hAnsi="Times New Roman"/>
          <w:sz w:val="28"/>
          <w:szCs w:val="28"/>
        </w:rPr>
        <w:t>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5 684,5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0B67110" w14:textId="77777777" w:rsidR="00AE1A87" w:rsidRPr="00D76211" w:rsidRDefault="00AE1A87" w:rsidP="00AE1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6D5044" w14:textId="621C4B3A" w:rsidR="0037070A" w:rsidRDefault="0037070A" w:rsidP="00AE1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14:paraId="727ED6CB" w14:textId="77777777" w:rsidR="00AE1A87" w:rsidRPr="003B5F79" w:rsidRDefault="00AE1A87" w:rsidP="00AE1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39D18C" w14:textId="77777777" w:rsidR="00AE1A87" w:rsidRPr="00D76211" w:rsidRDefault="00AE1A87" w:rsidP="00AE1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98202309"/>
      <w:bookmarkEnd w:id="0"/>
      <w:r w:rsidRPr="00D76211">
        <w:rPr>
          <w:rFonts w:ascii="Times New Roman" w:hAnsi="Times New Roman"/>
          <w:sz w:val="28"/>
          <w:szCs w:val="28"/>
        </w:rPr>
        <w:t xml:space="preserve">Доходная часть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302 955,4</w:t>
      </w:r>
      <w:r w:rsidRPr="00D76211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или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доходы у</w:t>
      </w:r>
      <w:r>
        <w:rPr>
          <w:rFonts w:ascii="Times New Roman" w:hAnsi="Times New Roman"/>
          <w:sz w:val="28"/>
          <w:szCs w:val="28"/>
        </w:rPr>
        <w:t>величи</w:t>
      </w:r>
      <w:r w:rsidRPr="00D76211">
        <w:rPr>
          <w:rFonts w:ascii="Times New Roman" w:hAnsi="Times New Roman"/>
          <w:sz w:val="28"/>
          <w:szCs w:val="28"/>
        </w:rPr>
        <w:t xml:space="preserve">лись на </w:t>
      </w:r>
      <w:r>
        <w:rPr>
          <w:rFonts w:ascii="Times New Roman" w:hAnsi="Times New Roman"/>
          <w:sz w:val="28"/>
          <w:szCs w:val="28"/>
        </w:rPr>
        <w:t>69 819,3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 xml:space="preserve">рублей. В структуре доходов бюджета удельный вес собственных доходов составил </w:t>
      </w:r>
      <w:r>
        <w:rPr>
          <w:rFonts w:ascii="Times New Roman" w:hAnsi="Times New Roman"/>
          <w:sz w:val="28"/>
          <w:szCs w:val="28"/>
        </w:rPr>
        <w:t>24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1 %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соответствующего периода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приходится </w:t>
      </w:r>
      <w:r>
        <w:rPr>
          <w:rFonts w:ascii="Times New Roman" w:hAnsi="Times New Roman"/>
          <w:sz w:val="28"/>
          <w:szCs w:val="28"/>
        </w:rPr>
        <w:t xml:space="preserve">75,9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27,0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/>
          <w:sz w:val="28"/>
          <w:szCs w:val="28"/>
        </w:rPr>
        <w:t>вырос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30,9</w:t>
      </w:r>
      <w:r w:rsidRPr="00D76211">
        <w:rPr>
          <w:rFonts w:ascii="Times New Roman" w:hAnsi="Times New Roman"/>
          <w:sz w:val="28"/>
          <w:szCs w:val="28"/>
        </w:rPr>
        <w:t xml:space="preserve"> процента. Поступлени</w:t>
      </w:r>
      <w:r>
        <w:rPr>
          <w:rFonts w:ascii="Times New Roman" w:hAnsi="Times New Roman"/>
          <w:sz w:val="28"/>
          <w:szCs w:val="28"/>
        </w:rPr>
        <w:t>е</w:t>
      </w:r>
      <w:r w:rsidRPr="00D76211">
        <w:rPr>
          <w:rFonts w:ascii="Times New Roman" w:hAnsi="Times New Roman"/>
          <w:sz w:val="28"/>
          <w:szCs w:val="28"/>
        </w:rPr>
        <w:t xml:space="preserve"> налоговых и неналоговых доходов (далее – собственных доходов) сложил</w:t>
      </w:r>
      <w:r>
        <w:rPr>
          <w:rFonts w:ascii="Times New Roman" w:hAnsi="Times New Roman"/>
          <w:sz w:val="28"/>
          <w:szCs w:val="28"/>
        </w:rPr>
        <w:t>ось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73 072,3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44,2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плану.</w:t>
      </w:r>
      <w:r w:rsidRPr="00FC1B73"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Основным налогом, которыми сформирована доходная часть бюджета за 1 </w:t>
      </w:r>
      <w:r>
        <w:rPr>
          <w:rFonts w:ascii="Times New Roman" w:hAnsi="Times New Roman"/>
          <w:sz w:val="28"/>
          <w:szCs w:val="28"/>
        </w:rPr>
        <w:t>по</w:t>
      </w:r>
      <w:r w:rsidRPr="00D7621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года, является </w:t>
      </w:r>
      <w:r w:rsidRPr="00FC1B73">
        <w:rPr>
          <w:rFonts w:ascii="Times New Roman" w:hAnsi="Times New Roman"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6D02F35D" w14:textId="77777777" w:rsidR="00AE1A87" w:rsidRDefault="00AE1A87" w:rsidP="00AE1A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2" w:name="_Hlk205279625"/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1 </w:t>
      </w:r>
      <w:r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года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</w:p>
    <w:p w14:paraId="76F5E2BF" w14:textId="1615521D" w:rsidR="00AE1A87" w:rsidRPr="00626EB8" w:rsidRDefault="00AE1A87" w:rsidP="00AE1A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</w:t>
      </w:r>
      <w:r w:rsidRPr="00626EB8">
        <w:rPr>
          <w:rFonts w:ascii="Times New Roman" w:hAnsi="Times New Roman"/>
          <w:i/>
          <w:iCs/>
          <w:sz w:val="28"/>
          <w:szCs w:val="28"/>
        </w:rPr>
        <w:t>представлены в таблиц</w:t>
      </w:r>
      <w:r>
        <w:rPr>
          <w:rFonts w:ascii="Times New Roman" w:hAnsi="Times New Roman"/>
          <w:i/>
          <w:iCs/>
          <w:sz w:val="28"/>
          <w:szCs w:val="28"/>
        </w:rPr>
        <w:t xml:space="preserve">е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тыс. рублей)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8"/>
        <w:gridCol w:w="1417"/>
        <w:gridCol w:w="1134"/>
        <w:gridCol w:w="1418"/>
        <w:gridCol w:w="1417"/>
        <w:gridCol w:w="1418"/>
      </w:tblGrid>
      <w:tr w:rsidR="00AE1A87" w:rsidRPr="00D76211" w14:paraId="27F90D98" w14:textId="77777777" w:rsidTr="00AE1A87">
        <w:tc>
          <w:tcPr>
            <w:tcW w:w="2127" w:type="dxa"/>
          </w:tcPr>
          <w:p w14:paraId="5208BA7D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</w:tcPr>
          <w:p w14:paraId="33E7260D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45AB95FE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полугодие</w:t>
            </w:r>
          </w:p>
          <w:p w14:paraId="62A5FFDF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14:paraId="1555FC9C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Утверждено </w:t>
            </w:r>
          </w:p>
          <w:p w14:paraId="1EC8A40C" w14:textId="4CC02103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14:paraId="124A1CC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Уточнено </w:t>
            </w:r>
          </w:p>
          <w:p w14:paraId="403DDB06" w14:textId="68C69721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CD2214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</w:tcPr>
          <w:p w14:paraId="5A2C7C13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Исполнено </w:t>
            </w:r>
          </w:p>
          <w:p w14:paraId="7AFA16E8" w14:textId="77A0B8D2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полугодие</w:t>
            </w:r>
            <w:r w:rsidRPr="00CD221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 w:rsidRPr="00CD22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14:paraId="2B7E9424" w14:textId="6DE3E8C3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418" w:type="dxa"/>
          </w:tcPr>
          <w:p w14:paraId="03ED1615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  <w:p w14:paraId="3205EA44" w14:textId="779874AE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2024/2025</w:t>
            </w:r>
          </w:p>
        </w:tc>
      </w:tr>
      <w:tr w:rsidR="00AE1A87" w:rsidRPr="00D76211" w14:paraId="6D6FEAF1" w14:textId="77777777" w:rsidTr="00AE1A87">
        <w:tc>
          <w:tcPr>
            <w:tcW w:w="2127" w:type="dxa"/>
            <w:vAlign w:val="center"/>
          </w:tcPr>
          <w:p w14:paraId="188B405C" w14:textId="77777777" w:rsidR="00AE1A87" w:rsidRPr="00CD2214" w:rsidRDefault="00AE1A87" w:rsidP="00AE1A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и неналоговые доходы, в т. ч</w:t>
            </w:r>
          </w:p>
        </w:tc>
        <w:tc>
          <w:tcPr>
            <w:tcW w:w="1418" w:type="dxa"/>
            <w:vAlign w:val="center"/>
          </w:tcPr>
          <w:p w14:paraId="3130CF7B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57 551,6</w:t>
            </w:r>
          </w:p>
        </w:tc>
        <w:tc>
          <w:tcPr>
            <w:tcW w:w="1417" w:type="dxa"/>
            <w:vAlign w:val="center"/>
          </w:tcPr>
          <w:p w14:paraId="3894752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165 328,0</w:t>
            </w:r>
          </w:p>
        </w:tc>
        <w:tc>
          <w:tcPr>
            <w:tcW w:w="1134" w:type="dxa"/>
            <w:vAlign w:val="center"/>
          </w:tcPr>
          <w:p w14:paraId="325F405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165 328,0</w:t>
            </w:r>
          </w:p>
        </w:tc>
        <w:tc>
          <w:tcPr>
            <w:tcW w:w="1418" w:type="dxa"/>
            <w:vAlign w:val="center"/>
          </w:tcPr>
          <w:p w14:paraId="0B344E62" w14:textId="60B54D80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73 072,3</w:t>
            </w:r>
          </w:p>
        </w:tc>
        <w:tc>
          <w:tcPr>
            <w:tcW w:w="1417" w:type="dxa"/>
          </w:tcPr>
          <w:p w14:paraId="73024E0F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AFB3FB" w14:textId="3A79828C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44,2</w:t>
            </w:r>
          </w:p>
        </w:tc>
        <w:tc>
          <w:tcPr>
            <w:tcW w:w="1418" w:type="dxa"/>
          </w:tcPr>
          <w:p w14:paraId="5F7E72E4" w14:textId="77777777" w:rsidR="00E13B1C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A8812A" w14:textId="2594FB6E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127,0</w:t>
            </w:r>
          </w:p>
        </w:tc>
      </w:tr>
      <w:tr w:rsidR="00AE1A87" w:rsidRPr="00D76211" w14:paraId="57B7D10F" w14:textId="77777777" w:rsidTr="00AE1A87">
        <w:tc>
          <w:tcPr>
            <w:tcW w:w="2127" w:type="dxa"/>
          </w:tcPr>
          <w:p w14:paraId="799512B6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6FBD75C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53 976,3</w:t>
            </w:r>
          </w:p>
        </w:tc>
        <w:tc>
          <w:tcPr>
            <w:tcW w:w="1417" w:type="dxa"/>
            <w:vAlign w:val="center"/>
          </w:tcPr>
          <w:p w14:paraId="6681DF6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153 509,0</w:t>
            </w:r>
          </w:p>
        </w:tc>
        <w:tc>
          <w:tcPr>
            <w:tcW w:w="1134" w:type="dxa"/>
            <w:vAlign w:val="center"/>
          </w:tcPr>
          <w:p w14:paraId="1F6368DA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153 509,0</w:t>
            </w:r>
          </w:p>
        </w:tc>
        <w:tc>
          <w:tcPr>
            <w:tcW w:w="1418" w:type="dxa"/>
            <w:vAlign w:val="center"/>
          </w:tcPr>
          <w:p w14:paraId="43BA3A27" w14:textId="153CDDE1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70 479,6</w:t>
            </w:r>
          </w:p>
        </w:tc>
        <w:tc>
          <w:tcPr>
            <w:tcW w:w="1417" w:type="dxa"/>
          </w:tcPr>
          <w:p w14:paraId="5EF725F1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55C488" w14:textId="4A777F7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45,9</w:t>
            </w:r>
          </w:p>
        </w:tc>
        <w:tc>
          <w:tcPr>
            <w:tcW w:w="1418" w:type="dxa"/>
          </w:tcPr>
          <w:p w14:paraId="5A6C4EF6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04BD1AD" w14:textId="6719FF26" w:rsidR="00E13B1C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131,0</w:t>
            </w:r>
          </w:p>
        </w:tc>
      </w:tr>
      <w:tr w:rsidR="00AE1A87" w:rsidRPr="00D76211" w14:paraId="31EB7711" w14:textId="77777777" w:rsidTr="00AE1A87">
        <w:trPr>
          <w:trHeight w:val="359"/>
        </w:trPr>
        <w:tc>
          <w:tcPr>
            <w:tcW w:w="2127" w:type="dxa"/>
          </w:tcPr>
          <w:p w14:paraId="41DC05EA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НДФЛ</w:t>
            </w:r>
          </w:p>
        </w:tc>
        <w:tc>
          <w:tcPr>
            <w:tcW w:w="1418" w:type="dxa"/>
          </w:tcPr>
          <w:p w14:paraId="30DBB734" w14:textId="77777777" w:rsidR="00AE1A87" w:rsidRDefault="00AE1A87" w:rsidP="00AE1A87">
            <w:r>
              <w:t xml:space="preserve">  46 146,3</w:t>
            </w:r>
          </w:p>
        </w:tc>
        <w:tc>
          <w:tcPr>
            <w:tcW w:w="1417" w:type="dxa"/>
            <w:vAlign w:val="center"/>
          </w:tcPr>
          <w:p w14:paraId="78100D85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139 840,0</w:t>
            </w:r>
          </w:p>
        </w:tc>
        <w:tc>
          <w:tcPr>
            <w:tcW w:w="1134" w:type="dxa"/>
            <w:vAlign w:val="center"/>
          </w:tcPr>
          <w:p w14:paraId="1AE39A09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139 840,0</w:t>
            </w:r>
          </w:p>
        </w:tc>
        <w:tc>
          <w:tcPr>
            <w:tcW w:w="1418" w:type="dxa"/>
          </w:tcPr>
          <w:p w14:paraId="28990258" w14:textId="78FABDB6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59 980,3</w:t>
            </w:r>
          </w:p>
        </w:tc>
        <w:tc>
          <w:tcPr>
            <w:tcW w:w="1417" w:type="dxa"/>
          </w:tcPr>
          <w:p w14:paraId="10FBB0DB" w14:textId="0ED3E1FE" w:rsidR="00AE1A87" w:rsidRDefault="00AE1A87" w:rsidP="00AE1A87">
            <w:pPr>
              <w:jc w:val="center"/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1418" w:type="dxa"/>
          </w:tcPr>
          <w:p w14:paraId="22BC6E98" w14:textId="2EFD9B2D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AE1A87" w:rsidRPr="00D76211" w14:paraId="436B4034" w14:textId="77777777" w:rsidTr="00AE1A87">
        <w:tc>
          <w:tcPr>
            <w:tcW w:w="2127" w:type="dxa"/>
          </w:tcPr>
          <w:p w14:paraId="31438358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акцизы по подакцизным товарам</w:t>
            </w:r>
          </w:p>
        </w:tc>
        <w:tc>
          <w:tcPr>
            <w:tcW w:w="1418" w:type="dxa"/>
            <w:vAlign w:val="center"/>
          </w:tcPr>
          <w:p w14:paraId="06129B5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3 362,8</w:t>
            </w:r>
          </w:p>
        </w:tc>
        <w:tc>
          <w:tcPr>
            <w:tcW w:w="1417" w:type="dxa"/>
            <w:vAlign w:val="center"/>
          </w:tcPr>
          <w:p w14:paraId="12DE205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7 791,0</w:t>
            </w:r>
          </w:p>
        </w:tc>
        <w:tc>
          <w:tcPr>
            <w:tcW w:w="1134" w:type="dxa"/>
            <w:vAlign w:val="center"/>
          </w:tcPr>
          <w:p w14:paraId="6E8A706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7 791,0</w:t>
            </w:r>
          </w:p>
        </w:tc>
        <w:tc>
          <w:tcPr>
            <w:tcW w:w="1418" w:type="dxa"/>
            <w:vAlign w:val="center"/>
          </w:tcPr>
          <w:p w14:paraId="500638D7" w14:textId="7738A995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3 161,1</w:t>
            </w:r>
          </w:p>
        </w:tc>
        <w:tc>
          <w:tcPr>
            <w:tcW w:w="1417" w:type="dxa"/>
          </w:tcPr>
          <w:p w14:paraId="39C324FE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BF76D6" w14:textId="0E6EF9B2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418" w:type="dxa"/>
          </w:tcPr>
          <w:p w14:paraId="1B565BE5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338B14" w14:textId="012EB791" w:rsidR="00E13B1C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</w:tr>
      <w:tr w:rsidR="00AE1A87" w:rsidRPr="00D76211" w14:paraId="71849BE5" w14:textId="77777777" w:rsidTr="00AE1A87">
        <w:tc>
          <w:tcPr>
            <w:tcW w:w="2127" w:type="dxa"/>
          </w:tcPr>
          <w:p w14:paraId="048ADEBD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налог на вмененный доход</w:t>
            </w:r>
          </w:p>
        </w:tc>
        <w:tc>
          <w:tcPr>
            <w:tcW w:w="1418" w:type="dxa"/>
            <w:vAlign w:val="center"/>
          </w:tcPr>
          <w:p w14:paraId="5E8FB5F3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417" w:type="dxa"/>
            <w:vAlign w:val="center"/>
          </w:tcPr>
          <w:p w14:paraId="4A441B72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center"/>
          </w:tcPr>
          <w:p w14:paraId="31DDBB0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vAlign w:val="center"/>
          </w:tcPr>
          <w:p w14:paraId="225CFAD9" w14:textId="5AFE131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417" w:type="dxa"/>
          </w:tcPr>
          <w:p w14:paraId="6410219C" w14:textId="143DCC9B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3,9 раза</w:t>
            </w:r>
          </w:p>
        </w:tc>
        <w:tc>
          <w:tcPr>
            <w:tcW w:w="1418" w:type="dxa"/>
          </w:tcPr>
          <w:p w14:paraId="59E64226" w14:textId="55DAE389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3,5 раза</w:t>
            </w:r>
          </w:p>
        </w:tc>
      </w:tr>
      <w:tr w:rsidR="00AE1A87" w:rsidRPr="00D76211" w14:paraId="535E634D" w14:textId="77777777" w:rsidTr="00AE1A87">
        <w:tc>
          <w:tcPr>
            <w:tcW w:w="2127" w:type="dxa"/>
          </w:tcPr>
          <w:p w14:paraId="075D9635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2C582607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1 280,0</w:t>
            </w:r>
          </w:p>
        </w:tc>
        <w:tc>
          <w:tcPr>
            <w:tcW w:w="1417" w:type="dxa"/>
            <w:vAlign w:val="center"/>
          </w:tcPr>
          <w:p w14:paraId="4CB7ABEA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1 350,0</w:t>
            </w:r>
          </w:p>
        </w:tc>
        <w:tc>
          <w:tcPr>
            <w:tcW w:w="1134" w:type="dxa"/>
            <w:vAlign w:val="center"/>
          </w:tcPr>
          <w:p w14:paraId="3D4B13E3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1 350,0</w:t>
            </w:r>
          </w:p>
        </w:tc>
        <w:tc>
          <w:tcPr>
            <w:tcW w:w="1418" w:type="dxa"/>
            <w:vAlign w:val="center"/>
          </w:tcPr>
          <w:p w14:paraId="0446CA2E" w14:textId="066A1FF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2 136,0</w:t>
            </w:r>
          </w:p>
        </w:tc>
        <w:tc>
          <w:tcPr>
            <w:tcW w:w="1417" w:type="dxa"/>
          </w:tcPr>
          <w:p w14:paraId="2AC6EA9A" w14:textId="65ED169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158,2</w:t>
            </w:r>
          </w:p>
        </w:tc>
        <w:tc>
          <w:tcPr>
            <w:tcW w:w="1418" w:type="dxa"/>
          </w:tcPr>
          <w:p w14:paraId="2C22F003" w14:textId="26FE9176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</w:t>
            </w:r>
          </w:p>
        </w:tc>
      </w:tr>
      <w:tr w:rsidR="00AE1A87" w:rsidRPr="00D76211" w14:paraId="0E3385EF" w14:textId="77777777" w:rsidTr="00AE1A87">
        <w:tc>
          <w:tcPr>
            <w:tcW w:w="2127" w:type="dxa"/>
          </w:tcPr>
          <w:p w14:paraId="6714745C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center"/>
          </w:tcPr>
          <w:p w14:paraId="16C0E323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2 418,1</w:t>
            </w:r>
          </w:p>
        </w:tc>
        <w:tc>
          <w:tcPr>
            <w:tcW w:w="1417" w:type="dxa"/>
            <w:vAlign w:val="center"/>
          </w:tcPr>
          <w:p w14:paraId="00D676E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2 830,0</w:t>
            </w:r>
          </w:p>
        </w:tc>
        <w:tc>
          <w:tcPr>
            <w:tcW w:w="1134" w:type="dxa"/>
            <w:vAlign w:val="center"/>
          </w:tcPr>
          <w:p w14:paraId="3E9C56CE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2 830,0</w:t>
            </w:r>
          </w:p>
        </w:tc>
        <w:tc>
          <w:tcPr>
            <w:tcW w:w="1418" w:type="dxa"/>
            <w:vAlign w:val="center"/>
          </w:tcPr>
          <w:p w14:paraId="0EBB0358" w14:textId="36C1885F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2 366,7</w:t>
            </w:r>
          </w:p>
        </w:tc>
        <w:tc>
          <w:tcPr>
            <w:tcW w:w="1417" w:type="dxa"/>
          </w:tcPr>
          <w:p w14:paraId="4D0A7CFA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76A3B1" w14:textId="77777777" w:rsidR="00AE1A87" w:rsidRDefault="00AE1A87" w:rsidP="00E13B1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BF221" w14:textId="2F728250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1418" w:type="dxa"/>
          </w:tcPr>
          <w:p w14:paraId="3A735CE7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C84FB6" w14:textId="77777777" w:rsidR="00E13B1C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D241D0" w14:textId="503BA647" w:rsidR="00E13B1C" w:rsidRPr="00CD2214" w:rsidRDefault="00A9354B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AE1A87" w:rsidRPr="00D76211" w14:paraId="327793E6" w14:textId="77777777" w:rsidTr="00AE1A87">
        <w:tc>
          <w:tcPr>
            <w:tcW w:w="2127" w:type="dxa"/>
          </w:tcPr>
          <w:p w14:paraId="69A5CC3B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государственная пошлина</w:t>
            </w:r>
          </w:p>
        </w:tc>
        <w:tc>
          <w:tcPr>
            <w:tcW w:w="1418" w:type="dxa"/>
            <w:vAlign w:val="center"/>
          </w:tcPr>
          <w:p w14:paraId="1898EC4C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765,7</w:t>
            </w:r>
          </w:p>
        </w:tc>
        <w:tc>
          <w:tcPr>
            <w:tcW w:w="1417" w:type="dxa"/>
            <w:vAlign w:val="center"/>
          </w:tcPr>
          <w:p w14:paraId="3DADD290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1 695,0</w:t>
            </w:r>
          </w:p>
        </w:tc>
        <w:tc>
          <w:tcPr>
            <w:tcW w:w="1134" w:type="dxa"/>
            <w:vAlign w:val="center"/>
          </w:tcPr>
          <w:p w14:paraId="5073A592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1 695,0</w:t>
            </w:r>
          </w:p>
        </w:tc>
        <w:tc>
          <w:tcPr>
            <w:tcW w:w="1418" w:type="dxa"/>
            <w:vAlign w:val="center"/>
          </w:tcPr>
          <w:p w14:paraId="7FA3A1E9" w14:textId="67C7CE8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2 823,8</w:t>
            </w:r>
          </w:p>
        </w:tc>
        <w:tc>
          <w:tcPr>
            <w:tcW w:w="1417" w:type="dxa"/>
          </w:tcPr>
          <w:p w14:paraId="4387599C" w14:textId="1B874E83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166,6</w:t>
            </w:r>
          </w:p>
        </w:tc>
        <w:tc>
          <w:tcPr>
            <w:tcW w:w="1418" w:type="dxa"/>
          </w:tcPr>
          <w:p w14:paraId="3A859A27" w14:textId="17FA6679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AE1A87" w:rsidRPr="00D76211" w14:paraId="6A579B26" w14:textId="77777777" w:rsidTr="00AE1A87">
        <w:tc>
          <w:tcPr>
            <w:tcW w:w="2127" w:type="dxa"/>
          </w:tcPr>
          <w:p w14:paraId="3071AE34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1434DDF4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3 575,3</w:t>
            </w:r>
          </w:p>
        </w:tc>
        <w:tc>
          <w:tcPr>
            <w:tcW w:w="1417" w:type="dxa"/>
            <w:vAlign w:val="center"/>
          </w:tcPr>
          <w:p w14:paraId="4B33A40B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11 819,0</w:t>
            </w:r>
          </w:p>
        </w:tc>
        <w:tc>
          <w:tcPr>
            <w:tcW w:w="1134" w:type="dxa"/>
            <w:vAlign w:val="center"/>
          </w:tcPr>
          <w:p w14:paraId="17292200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11 819,0</w:t>
            </w:r>
          </w:p>
        </w:tc>
        <w:tc>
          <w:tcPr>
            <w:tcW w:w="1418" w:type="dxa"/>
            <w:vAlign w:val="center"/>
          </w:tcPr>
          <w:p w14:paraId="200A11F9" w14:textId="75FF3FB1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2 592,7</w:t>
            </w:r>
          </w:p>
        </w:tc>
        <w:tc>
          <w:tcPr>
            <w:tcW w:w="1417" w:type="dxa"/>
          </w:tcPr>
          <w:p w14:paraId="3D604B3C" w14:textId="6A90F68B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21,9</w:t>
            </w:r>
          </w:p>
        </w:tc>
        <w:tc>
          <w:tcPr>
            <w:tcW w:w="1418" w:type="dxa"/>
          </w:tcPr>
          <w:p w14:paraId="3233051B" w14:textId="660AC015" w:rsidR="00AE1A87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72,5</w:t>
            </w:r>
          </w:p>
        </w:tc>
      </w:tr>
      <w:tr w:rsidR="00AE1A87" w:rsidRPr="00D76211" w14:paraId="16394189" w14:textId="77777777" w:rsidTr="00AE1A87">
        <w:tc>
          <w:tcPr>
            <w:tcW w:w="2127" w:type="dxa"/>
          </w:tcPr>
          <w:p w14:paraId="3DE7DF71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14:paraId="0373B557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813,1</w:t>
            </w:r>
          </w:p>
        </w:tc>
        <w:tc>
          <w:tcPr>
            <w:tcW w:w="1417" w:type="dxa"/>
            <w:vAlign w:val="center"/>
          </w:tcPr>
          <w:p w14:paraId="0900826E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2 968,0</w:t>
            </w:r>
          </w:p>
        </w:tc>
        <w:tc>
          <w:tcPr>
            <w:tcW w:w="1134" w:type="dxa"/>
            <w:vAlign w:val="center"/>
          </w:tcPr>
          <w:p w14:paraId="739875CC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2 968,0</w:t>
            </w:r>
          </w:p>
        </w:tc>
        <w:tc>
          <w:tcPr>
            <w:tcW w:w="1418" w:type="dxa"/>
            <w:vAlign w:val="center"/>
          </w:tcPr>
          <w:p w14:paraId="3AEC0A05" w14:textId="366479B1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836,4</w:t>
            </w:r>
          </w:p>
        </w:tc>
        <w:tc>
          <w:tcPr>
            <w:tcW w:w="1417" w:type="dxa"/>
          </w:tcPr>
          <w:p w14:paraId="7A876FDC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4945D9" w14:textId="38DB357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418" w:type="dxa"/>
          </w:tcPr>
          <w:p w14:paraId="23573273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1FACE8" w14:textId="2A2D04CC" w:rsidR="00E13B1C" w:rsidRPr="00CD2214" w:rsidRDefault="00E13B1C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</w:tr>
      <w:tr w:rsidR="00AE1A87" w:rsidRPr="00D76211" w14:paraId="531285AD" w14:textId="77777777" w:rsidTr="00AE1A87">
        <w:tc>
          <w:tcPr>
            <w:tcW w:w="2127" w:type="dxa"/>
          </w:tcPr>
          <w:p w14:paraId="2D93E4FC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14:paraId="1DC46493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361,7</w:t>
            </w:r>
          </w:p>
        </w:tc>
        <w:tc>
          <w:tcPr>
            <w:tcW w:w="1417" w:type="dxa"/>
            <w:vAlign w:val="center"/>
          </w:tcPr>
          <w:p w14:paraId="12532AC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1134" w:type="dxa"/>
            <w:vAlign w:val="center"/>
          </w:tcPr>
          <w:p w14:paraId="1B9BEF4E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  <w:tc>
          <w:tcPr>
            <w:tcW w:w="1418" w:type="dxa"/>
            <w:vAlign w:val="center"/>
          </w:tcPr>
          <w:p w14:paraId="483837DC" w14:textId="0FE15E5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486,6</w:t>
            </w:r>
          </w:p>
        </w:tc>
        <w:tc>
          <w:tcPr>
            <w:tcW w:w="1417" w:type="dxa"/>
          </w:tcPr>
          <w:p w14:paraId="459C0297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C3D96D" w14:textId="0D1C2869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1418" w:type="dxa"/>
          </w:tcPr>
          <w:p w14:paraId="3E148241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B53080" w14:textId="6D9FA062" w:rsidR="00E13B1C" w:rsidRPr="00CD2214" w:rsidRDefault="00A9354B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</w:tr>
      <w:tr w:rsidR="00AE1A87" w:rsidRPr="00D76211" w14:paraId="26336186" w14:textId="77777777" w:rsidTr="00AE1A87">
        <w:tc>
          <w:tcPr>
            <w:tcW w:w="2127" w:type="dxa"/>
          </w:tcPr>
          <w:p w14:paraId="089F1C43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418" w:type="dxa"/>
            <w:vAlign w:val="center"/>
          </w:tcPr>
          <w:p w14:paraId="5B0BE4B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vAlign w:val="center"/>
          </w:tcPr>
          <w:p w14:paraId="72525164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vAlign w:val="center"/>
          </w:tcPr>
          <w:p w14:paraId="5B094E68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418" w:type="dxa"/>
            <w:vAlign w:val="center"/>
          </w:tcPr>
          <w:p w14:paraId="0F11C6F9" w14:textId="19938091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417" w:type="dxa"/>
          </w:tcPr>
          <w:p w14:paraId="0DC4F982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A49923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0AF41B" w14:textId="3D93B44C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</w:tc>
        <w:tc>
          <w:tcPr>
            <w:tcW w:w="1418" w:type="dxa"/>
          </w:tcPr>
          <w:p w14:paraId="592220C1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0690C8" w14:textId="77777777" w:rsidR="00A9354B" w:rsidRDefault="00A9354B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8C325" w14:textId="413C4FEA" w:rsidR="00A9354B" w:rsidRPr="00CD2214" w:rsidRDefault="00A9354B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</w:t>
            </w:r>
          </w:p>
        </w:tc>
      </w:tr>
      <w:tr w:rsidR="00AE1A87" w:rsidRPr="00D76211" w14:paraId="33BD7C1D" w14:textId="77777777" w:rsidTr="00AE1A87">
        <w:tc>
          <w:tcPr>
            <w:tcW w:w="2127" w:type="dxa"/>
          </w:tcPr>
          <w:p w14:paraId="1C31078E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оказания платных услуг</w:t>
            </w:r>
          </w:p>
        </w:tc>
        <w:tc>
          <w:tcPr>
            <w:tcW w:w="1418" w:type="dxa"/>
            <w:vAlign w:val="center"/>
          </w:tcPr>
          <w:p w14:paraId="1FFB9D11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389,5</w:t>
            </w:r>
          </w:p>
        </w:tc>
        <w:tc>
          <w:tcPr>
            <w:tcW w:w="1417" w:type="dxa"/>
            <w:vAlign w:val="center"/>
          </w:tcPr>
          <w:p w14:paraId="12C55DC9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</w:t>
            </w:r>
          </w:p>
        </w:tc>
        <w:tc>
          <w:tcPr>
            <w:tcW w:w="1134" w:type="dxa"/>
            <w:vAlign w:val="center"/>
          </w:tcPr>
          <w:p w14:paraId="38AB9BDF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</w:t>
            </w:r>
          </w:p>
        </w:tc>
        <w:tc>
          <w:tcPr>
            <w:tcW w:w="1418" w:type="dxa"/>
            <w:vAlign w:val="center"/>
          </w:tcPr>
          <w:p w14:paraId="2A87882A" w14:textId="3D9CE18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418,7</w:t>
            </w:r>
          </w:p>
        </w:tc>
        <w:tc>
          <w:tcPr>
            <w:tcW w:w="1417" w:type="dxa"/>
          </w:tcPr>
          <w:p w14:paraId="6E04D8D6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7F780B" w14:textId="4AFF6F0B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418" w:type="dxa"/>
          </w:tcPr>
          <w:p w14:paraId="494610C3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828F3A" w14:textId="769F540B" w:rsidR="00A9354B" w:rsidRPr="00CD2214" w:rsidRDefault="00A9354B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</w:tr>
      <w:tr w:rsidR="00AE1A87" w:rsidRPr="00D76211" w14:paraId="43714251" w14:textId="77777777" w:rsidTr="00AE1A87">
        <w:tc>
          <w:tcPr>
            <w:tcW w:w="2127" w:type="dxa"/>
          </w:tcPr>
          <w:p w14:paraId="074F286D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02CE8072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1528,7</w:t>
            </w:r>
          </w:p>
        </w:tc>
        <w:tc>
          <w:tcPr>
            <w:tcW w:w="1417" w:type="dxa"/>
            <w:vAlign w:val="center"/>
          </w:tcPr>
          <w:p w14:paraId="47223449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6 250,0</w:t>
            </w:r>
          </w:p>
        </w:tc>
        <w:tc>
          <w:tcPr>
            <w:tcW w:w="1134" w:type="dxa"/>
            <w:vAlign w:val="center"/>
          </w:tcPr>
          <w:p w14:paraId="063CA812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6 250,0</w:t>
            </w:r>
          </w:p>
        </w:tc>
        <w:tc>
          <w:tcPr>
            <w:tcW w:w="1418" w:type="dxa"/>
            <w:vAlign w:val="center"/>
          </w:tcPr>
          <w:p w14:paraId="600872F5" w14:textId="621F0722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224,0</w:t>
            </w:r>
          </w:p>
        </w:tc>
        <w:tc>
          <w:tcPr>
            <w:tcW w:w="1417" w:type="dxa"/>
          </w:tcPr>
          <w:p w14:paraId="472645CC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C5D88B" w14:textId="77777777" w:rsidR="002025E5" w:rsidRDefault="002025E5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2F1897" w14:textId="0A9B7435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418" w:type="dxa"/>
          </w:tcPr>
          <w:p w14:paraId="0CDF7DA2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01EF39" w14:textId="77777777" w:rsidR="002025E5" w:rsidRDefault="002025E5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432F11" w14:textId="60384F6C" w:rsidR="002025E5" w:rsidRPr="00CD2214" w:rsidRDefault="002025E5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AE1A87" w:rsidRPr="00D76211" w14:paraId="5823DB30" w14:textId="77777777" w:rsidTr="00AE1A87">
        <w:trPr>
          <w:trHeight w:val="594"/>
        </w:trPr>
        <w:tc>
          <w:tcPr>
            <w:tcW w:w="2127" w:type="dxa"/>
          </w:tcPr>
          <w:p w14:paraId="6B09FE88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штрафные санкции</w:t>
            </w:r>
          </w:p>
        </w:tc>
        <w:tc>
          <w:tcPr>
            <w:tcW w:w="1418" w:type="dxa"/>
            <w:vAlign w:val="center"/>
          </w:tcPr>
          <w:p w14:paraId="7976A7D5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396,2</w:t>
            </w:r>
          </w:p>
        </w:tc>
        <w:tc>
          <w:tcPr>
            <w:tcW w:w="1417" w:type="dxa"/>
            <w:vAlign w:val="center"/>
          </w:tcPr>
          <w:p w14:paraId="58117D1B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949,0</w:t>
            </w:r>
          </w:p>
        </w:tc>
        <w:tc>
          <w:tcPr>
            <w:tcW w:w="1134" w:type="dxa"/>
            <w:vAlign w:val="center"/>
          </w:tcPr>
          <w:p w14:paraId="31F94FD9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949,0</w:t>
            </w:r>
          </w:p>
        </w:tc>
        <w:tc>
          <w:tcPr>
            <w:tcW w:w="1418" w:type="dxa"/>
            <w:vAlign w:val="center"/>
          </w:tcPr>
          <w:p w14:paraId="447905E8" w14:textId="547CACDD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555,4</w:t>
            </w:r>
          </w:p>
        </w:tc>
        <w:tc>
          <w:tcPr>
            <w:tcW w:w="1417" w:type="dxa"/>
          </w:tcPr>
          <w:p w14:paraId="0276A12C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E47975" w14:textId="1C11C3E4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1418" w:type="dxa"/>
          </w:tcPr>
          <w:p w14:paraId="2D859DD6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4FC420" w14:textId="5677E4B0" w:rsidR="002025E5" w:rsidRPr="00CD2214" w:rsidRDefault="002025E5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140,2</w:t>
            </w:r>
          </w:p>
        </w:tc>
      </w:tr>
      <w:tr w:rsidR="00AE1A87" w:rsidRPr="00D76211" w14:paraId="7240CD9F" w14:textId="77777777" w:rsidTr="00AE1A87">
        <w:tc>
          <w:tcPr>
            <w:tcW w:w="2127" w:type="dxa"/>
          </w:tcPr>
          <w:p w14:paraId="729C98ED" w14:textId="77777777" w:rsidR="00AE1A87" w:rsidRPr="00CD2214" w:rsidRDefault="00AE1A87" w:rsidP="00AE1A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lastRenderedPageBreak/>
              <w:t xml:space="preserve">- прочие неналоговые </w:t>
            </w:r>
          </w:p>
        </w:tc>
        <w:tc>
          <w:tcPr>
            <w:tcW w:w="1418" w:type="dxa"/>
            <w:vAlign w:val="center"/>
          </w:tcPr>
          <w:p w14:paraId="7CA3A9CA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-6,4</w:t>
            </w:r>
          </w:p>
        </w:tc>
        <w:tc>
          <w:tcPr>
            <w:tcW w:w="1417" w:type="dxa"/>
            <w:vAlign w:val="center"/>
          </w:tcPr>
          <w:p w14:paraId="2DB5A797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CEB136A" w14:textId="77777777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51548EE4" w14:textId="180CEB33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3660FBD5" w14:textId="77777777" w:rsidR="00AE1A87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FAA250" w14:textId="41A9D918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14:paraId="566B6CFB" w14:textId="7D7F969C" w:rsidR="00AE1A87" w:rsidRPr="00CD2214" w:rsidRDefault="00AE1A87" w:rsidP="00AE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1A87" w:rsidRPr="00D76211" w14:paraId="711084BB" w14:textId="77777777" w:rsidTr="00AE1A87">
        <w:trPr>
          <w:trHeight w:val="595"/>
        </w:trPr>
        <w:tc>
          <w:tcPr>
            <w:tcW w:w="2127" w:type="dxa"/>
          </w:tcPr>
          <w:p w14:paraId="3B1D30F1" w14:textId="77777777" w:rsidR="00AE1A87" w:rsidRPr="00CD2214" w:rsidRDefault="00AE1A87" w:rsidP="00AE1A8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D2214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1418" w:type="dxa"/>
            <w:vAlign w:val="bottom"/>
          </w:tcPr>
          <w:p w14:paraId="69EB61D8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175 584,4</w:t>
            </w:r>
          </w:p>
        </w:tc>
        <w:tc>
          <w:tcPr>
            <w:tcW w:w="1417" w:type="dxa"/>
            <w:vAlign w:val="bottom"/>
          </w:tcPr>
          <w:p w14:paraId="06158293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462 864,4</w:t>
            </w:r>
          </w:p>
        </w:tc>
        <w:tc>
          <w:tcPr>
            <w:tcW w:w="1134" w:type="dxa"/>
            <w:vAlign w:val="bottom"/>
          </w:tcPr>
          <w:p w14:paraId="023EF27C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488 162,4</w:t>
            </w:r>
          </w:p>
        </w:tc>
        <w:tc>
          <w:tcPr>
            <w:tcW w:w="1418" w:type="dxa"/>
            <w:vAlign w:val="bottom"/>
          </w:tcPr>
          <w:p w14:paraId="43E9318C" w14:textId="3BC8E86C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229 883,1</w:t>
            </w:r>
          </w:p>
        </w:tc>
        <w:tc>
          <w:tcPr>
            <w:tcW w:w="1417" w:type="dxa"/>
          </w:tcPr>
          <w:p w14:paraId="20E6ACD8" w14:textId="77777777" w:rsidR="00AE1A87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41EB209" w14:textId="4C8190B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47,1</w:t>
            </w:r>
          </w:p>
        </w:tc>
        <w:tc>
          <w:tcPr>
            <w:tcW w:w="1418" w:type="dxa"/>
          </w:tcPr>
          <w:p w14:paraId="4F3692E0" w14:textId="77777777" w:rsidR="00AE1A87" w:rsidRDefault="00AE1A87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384DE1" w14:textId="32167430" w:rsidR="002025E5" w:rsidRPr="00CD2214" w:rsidRDefault="002025E5" w:rsidP="00AE1A8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130,9</w:t>
            </w:r>
          </w:p>
        </w:tc>
      </w:tr>
      <w:tr w:rsidR="00AE1A87" w:rsidRPr="00D76211" w14:paraId="65C84E54" w14:textId="77777777" w:rsidTr="00AE1A87">
        <w:tc>
          <w:tcPr>
            <w:tcW w:w="2127" w:type="dxa"/>
          </w:tcPr>
          <w:p w14:paraId="21C0EB87" w14:textId="77777777" w:rsidR="00AE1A87" w:rsidRPr="00CD2214" w:rsidRDefault="00AE1A87" w:rsidP="00AE1A87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1418" w:type="dxa"/>
            <w:vAlign w:val="bottom"/>
          </w:tcPr>
          <w:p w14:paraId="01185B9C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25 873,5</w:t>
            </w:r>
          </w:p>
        </w:tc>
        <w:tc>
          <w:tcPr>
            <w:tcW w:w="1417" w:type="dxa"/>
            <w:vAlign w:val="bottom"/>
          </w:tcPr>
          <w:p w14:paraId="1E7F20AD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51 431,2</w:t>
            </w:r>
          </w:p>
        </w:tc>
        <w:tc>
          <w:tcPr>
            <w:tcW w:w="1134" w:type="dxa"/>
            <w:vAlign w:val="bottom"/>
          </w:tcPr>
          <w:p w14:paraId="0E155EC0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53 046,8</w:t>
            </w:r>
          </w:p>
        </w:tc>
        <w:tc>
          <w:tcPr>
            <w:tcW w:w="1418" w:type="dxa"/>
            <w:vAlign w:val="bottom"/>
          </w:tcPr>
          <w:p w14:paraId="64E098D1" w14:textId="1F13F7D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25 715,6</w:t>
            </w:r>
          </w:p>
        </w:tc>
        <w:tc>
          <w:tcPr>
            <w:tcW w:w="1417" w:type="dxa"/>
          </w:tcPr>
          <w:p w14:paraId="175380CD" w14:textId="12B4AFED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418" w:type="dxa"/>
          </w:tcPr>
          <w:p w14:paraId="798105CC" w14:textId="1D97012B" w:rsidR="00AE1A87" w:rsidRPr="00CD2214" w:rsidRDefault="002025E5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AE1A87" w:rsidRPr="00D76211" w14:paraId="61210F57" w14:textId="77777777" w:rsidTr="00AE1A87">
        <w:tc>
          <w:tcPr>
            <w:tcW w:w="2127" w:type="dxa"/>
          </w:tcPr>
          <w:p w14:paraId="5071EA05" w14:textId="77777777" w:rsidR="00AE1A87" w:rsidRPr="00CD2214" w:rsidRDefault="00AE1A87" w:rsidP="00AE1A87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1418" w:type="dxa"/>
            <w:vAlign w:val="bottom"/>
          </w:tcPr>
          <w:p w14:paraId="3D2BA52C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35 252,3</w:t>
            </w:r>
          </w:p>
        </w:tc>
        <w:tc>
          <w:tcPr>
            <w:tcW w:w="1417" w:type="dxa"/>
            <w:vAlign w:val="bottom"/>
          </w:tcPr>
          <w:p w14:paraId="4E6C5D47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112 065,1</w:t>
            </w:r>
          </w:p>
        </w:tc>
        <w:tc>
          <w:tcPr>
            <w:tcW w:w="1134" w:type="dxa"/>
            <w:vAlign w:val="bottom"/>
          </w:tcPr>
          <w:p w14:paraId="2E4353E5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131 969,2</w:t>
            </w:r>
          </w:p>
        </w:tc>
        <w:tc>
          <w:tcPr>
            <w:tcW w:w="1418" w:type="dxa"/>
            <w:vAlign w:val="bottom"/>
          </w:tcPr>
          <w:p w14:paraId="67F64FA1" w14:textId="48884A98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73 375,6</w:t>
            </w:r>
          </w:p>
        </w:tc>
        <w:tc>
          <w:tcPr>
            <w:tcW w:w="1417" w:type="dxa"/>
          </w:tcPr>
          <w:p w14:paraId="6F59D2B7" w14:textId="07D87025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418" w:type="dxa"/>
          </w:tcPr>
          <w:p w14:paraId="63F5A0A7" w14:textId="2746332D" w:rsidR="00AE1A87" w:rsidRPr="00CD2214" w:rsidRDefault="002025E5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2,1 раза</w:t>
            </w:r>
          </w:p>
        </w:tc>
      </w:tr>
      <w:tr w:rsidR="00AE1A87" w:rsidRPr="00D76211" w14:paraId="1F458228" w14:textId="77777777" w:rsidTr="00AE1A87">
        <w:tc>
          <w:tcPr>
            <w:tcW w:w="2127" w:type="dxa"/>
          </w:tcPr>
          <w:p w14:paraId="4C56734B" w14:textId="77777777" w:rsidR="00AE1A87" w:rsidRPr="00CD2214" w:rsidRDefault="00AE1A87" w:rsidP="00AE1A87">
            <w:pPr>
              <w:jc w:val="both"/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1418" w:type="dxa"/>
            <w:vAlign w:val="bottom"/>
          </w:tcPr>
          <w:p w14:paraId="2B91D34C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105 897,8</w:t>
            </w:r>
          </w:p>
        </w:tc>
        <w:tc>
          <w:tcPr>
            <w:tcW w:w="1417" w:type="dxa"/>
            <w:vAlign w:val="bottom"/>
          </w:tcPr>
          <w:p w14:paraId="1463D64A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274 273,9</w:t>
            </w:r>
          </w:p>
        </w:tc>
        <w:tc>
          <w:tcPr>
            <w:tcW w:w="1134" w:type="dxa"/>
            <w:vAlign w:val="bottom"/>
          </w:tcPr>
          <w:p w14:paraId="552099E4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277 992,2</w:t>
            </w:r>
          </w:p>
        </w:tc>
        <w:tc>
          <w:tcPr>
            <w:tcW w:w="1418" w:type="dxa"/>
            <w:vAlign w:val="bottom"/>
          </w:tcPr>
          <w:p w14:paraId="5EBCA4D4" w14:textId="279F1653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120 538,5</w:t>
            </w:r>
          </w:p>
        </w:tc>
        <w:tc>
          <w:tcPr>
            <w:tcW w:w="1417" w:type="dxa"/>
          </w:tcPr>
          <w:p w14:paraId="060C5387" w14:textId="297C19B2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1418" w:type="dxa"/>
          </w:tcPr>
          <w:p w14:paraId="21ED14D9" w14:textId="5A067BDB" w:rsidR="00AE1A87" w:rsidRPr="00CD2214" w:rsidRDefault="002025E5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113,8</w:t>
            </w:r>
          </w:p>
        </w:tc>
      </w:tr>
      <w:tr w:rsidR="00AE1A87" w:rsidRPr="00D76211" w14:paraId="39BEA639" w14:textId="77777777" w:rsidTr="00AE1A87">
        <w:tc>
          <w:tcPr>
            <w:tcW w:w="2127" w:type="dxa"/>
          </w:tcPr>
          <w:p w14:paraId="489EEA49" w14:textId="77777777" w:rsidR="00AE1A87" w:rsidRPr="00CD2214" w:rsidRDefault="00AE1A87" w:rsidP="00AE1A87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1418" w:type="dxa"/>
            <w:vAlign w:val="bottom"/>
          </w:tcPr>
          <w:p w14:paraId="138EBD60" w14:textId="1A6B5013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025E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bottom"/>
          </w:tcPr>
          <w:p w14:paraId="6603D0F5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25 094,2</w:t>
            </w:r>
          </w:p>
        </w:tc>
        <w:tc>
          <w:tcPr>
            <w:tcW w:w="1134" w:type="dxa"/>
            <w:vAlign w:val="bottom"/>
          </w:tcPr>
          <w:p w14:paraId="3B7432FA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25 154,2</w:t>
            </w:r>
          </w:p>
        </w:tc>
        <w:tc>
          <w:tcPr>
            <w:tcW w:w="1418" w:type="dxa"/>
            <w:vAlign w:val="bottom"/>
          </w:tcPr>
          <w:p w14:paraId="73D470D7" w14:textId="296AAD68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10 253,4</w:t>
            </w:r>
          </w:p>
        </w:tc>
        <w:tc>
          <w:tcPr>
            <w:tcW w:w="1417" w:type="dxa"/>
          </w:tcPr>
          <w:p w14:paraId="02F2B587" w14:textId="77777777" w:rsidR="00AE1A87" w:rsidRDefault="00AE1A87" w:rsidP="00AE1A87">
            <w:pPr>
              <w:jc w:val="center"/>
              <w:rPr>
                <w:rFonts w:ascii="Times New Roman" w:hAnsi="Times New Roman"/>
              </w:rPr>
            </w:pPr>
          </w:p>
          <w:p w14:paraId="37F9E802" w14:textId="342ABA9C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1418" w:type="dxa"/>
          </w:tcPr>
          <w:p w14:paraId="7F008C77" w14:textId="77777777" w:rsidR="00AE1A87" w:rsidRDefault="00AE1A87" w:rsidP="00AE1A87">
            <w:pPr>
              <w:jc w:val="center"/>
              <w:rPr>
                <w:rFonts w:ascii="Times New Roman" w:hAnsi="Times New Roman"/>
              </w:rPr>
            </w:pPr>
          </w:p>
          <w:p w14:paraId="6E687E35" w14:textId="21EBB495" w:rsidR="002025E5" w:rsidRPr="00CD2214" w:rsidRDefault="002025E5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1A87" w:rsidRPr="00D76211" w14:paraId="563B5413" w14:textId="77777777" w:rsidTr="00AE1A87">
        <w:trPr>
          <w:trHeight w:val="1206"/>
        </w:trPr>
        <w:tc>
          <w:tcPr>
            <w:tcW w:w="2127" w:type="dxa"/>
          </w:tcPr>
          <w:p w14:paraId="61FBB2FE" w14:textId="77777777" w:rsidR="00AE1A87" w:rsidRPr="00CD2214" w:rsidRDefault="00AE1A87" w:rsidP="00AE1A87">
            <w:pPr>
              <w:rPr>
                <w:rFonts w:ascii="Times New Roman" w:hAnsi="Times New Roman"/>
              </w:rPr>
            </w:pPr>
            <w:r w:rsidRPr="00CD2214">
              <w:rPr>
                <w:rFonts w:ascii="Times New Roman" w:hAnsi="Times New Roman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8" w:type="dxa"/>
            <w:vAlign w:val="bottom"/>
          </w:tcPr>
          <w:p w14:paraId="100EB5C2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bottom"/>
          </w:tcPr>
          <w:p w14:paraId="1F5F9424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14:paraId="30C2F98D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42EC7335" w14:textId="1CDDDC20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22599C54" w14:textId="77777777" w:rsidR="00AE1A87" w:rsidRDefault="00AE1A87" w:rsidP="00AE1A87">
            <w:pPr>
              <w:jc w:val="center"/>
              <w:rPr>
                <w:rFonts w:ascii="Times New Roman" w:hAnsi="Times New Roman"/>
              </w:rPr>
            </w:pPr>
          </w:p>
          <w:p w14:paraId="62CEFB89" w14:textId="77777777" w:rsidR="00AE1A87" w:rsidRDefault="00AE1A87" w:rsidP="00AE1A87">
            <w:pPr>
              <w:jc w:val="center"/>
              <w:rPr>
                <w:rFonts w:ascii="Times New Roman" w:hAnsi="Times New Roman"/>
              </w:rPr>
            </w:pPr>
          </w:p>
          <w:p w14:paraId="39949960" w14:textId="77777777" w:rsidR="00AE1A87" w:rsidRDefault="00AE1A87" w:rsidP="00AE1A87">
            <w:pPr>
              <w:jc w:val="center"/>
              <w:rPr>
                <w:rFonts w:ascii="Times New Roman" w:hAnsi="Times New Roman"/>
              </w:rPr>
            </w:pPr>
          </w:p>
          <w:p w14:paraId="040CA20E" w14:textId="14CCD337" w:rsidR="00AE1A87" w:rsidRPr="00CD2214" w:rsidRDefault="00AE1A87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204CF9A1" w14:textId="77777777" w:rsidR="00532A92" w:rsidRDefault="00532A92" w:rsidP="00AE1A87">
            <w:pPr>
              <w:jc w:val="center"/>
              <w:rPr>
                <w:rFonts w:ascii="Times New Roman" w:hAnsi="Times New Roman"/>
              </w:rPr>
            </w:pPr>
          </w:p>
          <w:p w14:paraId="6AD4C79A" w14:textId="77777777" w:rsidR="00532A92" w:rsidRDefault="00532A92" w:rsidP="00AE1A87">
            <w:pPr>
              <w:jc w:val="center"/>
              <w:rPr>
                <w:rFonts w:ascii="Times New Roman" w:hAnsi="Times New Roman"/>
              </w:rPr>
            </w:pPr>
          </w:p>
          <w:p w14:paraId="3F1BF4DA" w14:textId="77777777" w:rsidR="00532A92" w:rsidRDefault="00532A92" w:rsidP="00AE1A87">
            <w:pPr>
              <w:jc w:val="center"/>
              <w:rPr>
                <w:rFonts w:ascii="Times New Roman" w:hAnsi="Times New Roman"/>
              </w:rPr>
            </w:pPr>
          </w:p>
          <w:p w14:paraId="10382DA2" w14:textId="7FFA4452" w:rsidR="00AE1A87" w:rsidRPr="00CD2214" w:rsidRDefault="002025E5" w:rsidP="00AE1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1A87" w:rsidRPr="00D76211" w14:paraId="5CBFB4F8" w14:textId="77777777" w:rsidTr="00AE1A87">
        <w:tc>
          <w:tcPr>
            <w:tcW w:w="2127" w:type="dxa"/>
          </w:tcPr>
          <w:p w14:paraId="3D154DE5" w14:textId="77777777" w:rsidR="00AE1A87" w:rsidRPr="00CD2214" w:rsidRDefault="00AE1A87" w:rsidP="00AE1A87">
            <w:pPr>
              <w:jc w:val="both"/>
              <w:rPr>
                <w:rFonts w:ascii="Times New Roman" w:hAnsi="Times New Roman"/>
                <w:b/>
              </w:rPr>
            </w:pPr>
            <w:r w:rsidRPr="00CD221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vAlign w:val="bottom"/>
          </w:tcPr>
          <w:p w14:paraId="755A20BB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233 136.0</w:t>
            </w:r>
          </w:p>
        </w:tc>
        <w:tc>
          <w:tcPr>
            <w:tcW w:w="1417" w:type="dxa"/>
            <w:vAlign w:val="bottom"/>
          </w:tcPr>
          <w:p w14:paraId="1DA69E45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628 192,4</w:t>
            </w:r>
          </w:p>
        </w:tc>
        <w:tc>
          <w:tcPr>
            <w:tcW w:w="1134" w:type="dxa"/>
            <w:vAlign w:val="bottom"/>
          </w:tcPr>
          <w:p w14:paraId="1C128C1E" w14:textId="77777777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653 490,4</w:t>
            </w:r>
          </w:p>
        </w:tc>
        <w:tc>
          <w:tcPr>
            <w:tcW w:w="1418" w:type="dxa"/>
            <w:vAlign w:val="bottom"/>
          </w:tcPr>
          <w:p w14:paraId="0E962694" w14:textId="09829660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302 955,4</w:t>
            </w:r>
          </w:p>
        </w:tc>
        <w:tc>
          <w:tcPr>
            <w:tcW w:w="1417" w:type="dxa"/>
          </w:tcPr>
          <w:p w14:paraId="3152C0C7" w14:textId="42DCF97B" w:rsidR="00AE1A87" w:rsidRPr="00CD2214" w:rsidRDefault="00AE1A87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46,4</w:t>
            </w:r>
          </w:p>
        </w:tc>
        <w:tc>
          <w:tcPr>
            <w:tcW w:w="1418" w:type="dxa"/>
          </w:tcPr>
          <w:p w14:paraId="4EBA50EF" w14:textId="40778F9C" w:rsidR="00AE1A87" w:rsidRPr="00CD2214" w:rsidRDefault="002025E5" w:rsidP="00AE1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130,0</w:t>
            </w:r>
          </w:p>
        </w:tc>
      </w:tr>
    </w:tbl>
    <w:bookmarkEnd w:id="1"/>
    <w:bookmarkEnd w:id="2"/>
    <w:p w14:paraId="153B8590" w14:textId="77777777" w:rsidR="00532A92" w:rsidRDefault="00532A92" w:rsidP="00532A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38DE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277F9438" w14:textId="673D0725" w:rsidR="00532A92" w:rsidRPr="00FC1B73" w:rsidRDefault="00532A92" w:rsidP="00532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</w:t>
      </w:r>
      <w:r w:rsidRPr="00D7621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на долю налоговых доходов </w:t>
      </w:r>
      <w:r w:rsidRPr="00D76211">
        <w:rPr>
          <w:rFonts w:ascii="Times New Roman" w:hAnsi="Times New Roman"/>
          <w:sz w:val="28"/>
          <w:szCs w:val="28"/>
        </w:rPr>
        <w:t xml:space="preserve">приходится </w:t>
      </w:r>
      <w:r>
        <w:rPr>
          <w:rFonts w:ascii="Times New Roman" w:hAnsi="Times New Roman"/>
          <w:sz w:val="28"/>
          <w:szCs w:val="28"/>
        </w:rPr>
        <w:t>96,5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70 479,6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130,6 </w:t>
      </w:r>
      <w:r w:rsidRPr="00D76211">
        <w:rPr>
          <w:rFonts w:ascii="Times New Roman" w:hAnsi="Times New Roman"/>
          <w:sz w:val="28"/>
          <w:szCs w:val="28"/>
        </w:rPr>
        <w:t>% к уровню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45,9% к утвержденным бюджетным назначениям 2025 года. </w:t>
      </w:r>
      <w:r w:rsidRPr="00D76211">
        <w:rPr>
          <w:rFonts w:ascii="Times New Roman" w:hAnsi="Times New Roman"/>
          <w:sz w:val="28"/>
          <w:szCs w:val="28"/>
        </w:rPr>
        <w:t xml:space="preserve">  </w:t>
      </w:r>
    </w:p>
    <w:p w14:paraId="072DC396" w14:textId="14831108" w:rsidR="004F46EE" w:rsidRPr="00D76211" w:rsidRDefault="00567EF9" w:rsidP="0056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1 полугодие 2025 года </w:t>
      </w:r>
      <w:r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>
        <w:rPr>
          <w:rFonts w:ascii="Times New Roman" w:hAnsi="Times New Roman"/>
          <w:sz w:val="28"/>
          <w:szCs w:val="28"/>
        </w:rPr>
        <w:t>59 980,3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 xml:space="preserve">42,9 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4F46EE"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F46EE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увеличился </w:t>
      </w:r>
      <w:r w:rsidR="004F46E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30,0</w:t>
      </w:r>
      <w:r w:rsidR="004F46EE">
        <w:rPr>
          <w:rFonts w:ascii="Times New Roman" w:hAnsi="Times New Roman"/>
          <w:sz w:val="28"/>
          <w:szCs w:val="28"/>
        </w:rPr>
        <w:t xml:space="preserve"> %</w:t>
      </w:r>
      <w:r w:rsidR="004F46EE"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13834,0</w:t>
      </w:r>
      <w:r w:rsidR="004F46EE"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B4F995" w14:textId="5578DC15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="00567EF9">
        <w:rPr>
          <w:rFonts w:ascii="Times New Roman" w:hAnsi="Times New Roman"/>
          <w:sz w:val="28"/>
          <w:szCs w:val="28"/>
        </w:rPr>
        <w:t xml:space="preserve">за 1 полугодие 2025 года </w:t>
      </w:r>
      <w:r w:rsidR="00567EF9" w:rsidRPr="00D76211">
        <w:rPr>
          <w:rFonts w:ascii="Times New Roman" w:hAnsi="Times New Roman"/>
          <w:sz w:val="28"/>
          <w:szCs w:val="28"/>
        </w:rPr>
        <w:t>поступил</w:t>
      </w:r>
      <w:r w:rsidR="00567EF9">
        <w:rPr>
          <w:rFonts w:ascii="Times New Roman" w:hAnsi="Times New Roman"/>
          <w:sz w:val="28"/>
          <w:szCs w:val="28"/>
        </w:rPr>
        <w:t>и</w:t>
      </w:r>
      <w:r w:rsidR="00567EF9"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 w:rsidR="00567EF9">
        <w:rPr>
          <w:rFonts w:ascii="Times New Roman" w:hAnsi="Times New Roman"/>
          <w:sz w:val="28"/>
          <w:szCs w:val="28"/>
        </w:rPr>
        <w:t xml:space="preserve">3 161,1 </w:t>
      </w:r>
      <w:r w:rsidR="00567EF9" w:rsidRPr="00D76211">
        <w:rPr>
          <w:rFonts w:ascii="Times New Roman" w:hAnsi="Times New Roman"/>
          <w:sz w:val="28"/>
          <w:szCs w:val="28"/>
        </w:rPr>
        <w:t>тыс</w:t>
      </w:r>
      <w:r w:rsidR="00567EF9">
        <w:rPr>
          <w:rFonts w:ascii="Times New Roman" w:hAnsi="Times New Roman"/>
          <w:sz w:val="28"/>
          <w:szCs w:val="28"/>
        </w:rPr>
        <w:t>.</w:t>
      </w:r>
      <w:r w:rsidR="00567EF9"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567EF9">
        <w:rPr>
          <w:rFonts w:ascii="Times New Roman" w:hAnsi="Times New Roman"/>
          <w:sz w:val="28"/>
          <w:szCs w:val="28"/>
        </w:rPr>
        <w:t>40,6</w:t>
      </w:r>
      <w:r w:rsidR="00567EF9"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 w:rsidR="00567EF9">
        <w:rPr>
          <w:rFonts w:ascii="Times New Roman" w:hAnsi="Times New Roman"/>
          <w:sz w:val="28"/>
          <w:szCs w:val="28"/>
        </w:rPr>
        <w:t>4,5</w:t>
      </w:r>
      <w:r w:rsidR="00567EF9" w:rsidRPr="00D76211">
        <w:rPr>
          <w:rFonts w:ascii="Times New Roman" w:hAnsi="Times New Roman"/>
          <w:sz w:val="28"/>
          <w:szCs w:val="28"/>
        </w:rPr>
        <w:t xml:space="preserve"> </w:t>
      </w:r>
      <w:r w:rsidR="00567EF9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.</w:t>
      </w:r>
      <w:r w:rsidRPr="00CD5935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567EF9">
        <w:rPr>
          <w:rFonts w:ascii="Times New Roman" w:hAnsi="Times New Roman" w:cs="Times New Roman"/>
          <w:sz w:val="28"/>
          <w:szCs w:val="28"/>
        </w:rPr>
        <w:t>снизился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67EF9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67EF9">
        <w:rPr>
          <w:rFonts w:ascii="Times New Roman" w:hAnsi="Times New Roman"/>
          <w:sz w:val="28"/>
          <w:szCs w:val="28"/>
        </w:rPr>
        <w:t>201,7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D7836D" w14:textId="52017980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205300613"/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/>
          <w:i/>
          <w:iCs/>
          <w:sz w:val="28"/>
          <w:szCs w:val="28"/>
        </w:rPr>
        <w:t>на вмененный доход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AE1A87">
        <w:rPr>
          <w:rFonts w:ascii="Times New Roman" w:hAnsi="Times New Roman"/>
          <w:sz w:val="28"/>
          <w:szCs w:val="28"/>
        </w:rPr>
        <w:t>2025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 w:rsidR="009E2B2F">
        <w:rPr>
          <w:rFonts w:ascii="Times New Roman" w:hAnsi="Times New Roman"/>
          <w:sz w:val="28"/>
          <w:szCs w:val="28"/>
        </w:rPr>
        <w:t>300,0</w:t>
      </w:r>
      <w:r w:rsidRPr="00D76211">
        <w:rPr>
          <w:rFonts w:ascii="Times New Roman" w:hAnsi="Times New Roman"/>
          <w:sz w:val="28"/>
          <w:szCs w:val="28"/>
        </w:rPr>
        <w:t>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менее 1,0%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 w:rsidR="009E2B2F">
        <w:rPr>
          <w:rFonts w:ascii="Times New Roman" w:hAnsi="Times New Roman"/>
          <w:sz w:val="28"/>
          <w:szCs w:val="28"/>
        </w:rPr>
        <w:t>11,7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</w:t>
      </w:r>
      <w:r w:rsidR="009E2B2F">
        <w:rPr>
          <w:rFonts w:ascii="Times New Roman" w:hAnsi="Times New Roman" w:cs="Times New Roman"/>
          <w:sz w:val="28"/>
          <w:szCs w:val="28"/>
        </w:rPr>
        <w:t xml:space="preserve"> вырос в 3,5 раза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64D9AC36" w14:textId="00007082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t xml:space="preserve">за 1 полугодие 2025 года </w:t>
      </w:r>
      <w:r w:rsidR="009E2B2F" w:rsidRPr="004A65FE">
        <w:rPr>
          <w:rFonts w:ascii="Times New Roman" w:hAnsi="Times New Roman"/>
          <w:bCs/>
          <w:sz w:val="28"/>
          <w:szCs w:val="28"/>
        </w:rPr>
        <w:t>поступил</w:t>
      </w:r>
      <w:r w:rsidR="009E2B2F">
        <w:rPr>
          <w:rFonts w:ascii="Times New Roman" w:hAnsi="Times New Roman"/>
          <w:bCs/>
          <w:sz w:val="28"/>
          <w:szCs w:val="28"/>
        </w:rPr>
        <w:t>и</w:t>
      </w:r>
      <w:r w:rsidR="009E2B2F"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 w:rsidR="009E2B2F">
        <w:rPr>
          <w:rFonts w:ascii="Times New Roman" w:hAnsi="Times New Roman"/>
          <w:sz w:val="28"/>
          <w:szCs w:val="28"/>
        </w:rPr>
        <w:t xml:space="preserve">2 136,0 </w:t>
      </w:r>
      <w:r w:rsidR="009E2B2F" w:rsidRPr="00D76211">
        <w:rPr>
          <w:rFonts w:ascii="Times New Roman" w:hAnsi="Times New Roman"/>
          <w:sz w:val="28"/>
          <w:szCs w:val="28"/>
        </w:rPr>
        <w:t>тыс</w:t>
      </w:r>
      <w:r w:rsidR="009E2B2F">
        <w:rPr>
          <w:rFonts w:ascii="Times New Roman" w:hAnsi="Times New Roman"/>
          <w:sz w:val="28"/>
          <w:szCs w:val="28"/>
        </w:rPr>
        <w:t>.</w:t>
      </w:r>
      <w:r w:rsidR="009E2B2F"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9E2B2F">
        <w:rPr>
          <w:rFonts w:ascii="Times New Roman" w:hAnsi="Times New Roman"/>
          <w:sz w:val="28"/>
          <w:szCs w:val="28"/>
        </w:rPr>
        <w:t>158,2</w:t>
      </w:r>
      <w:r w:rsidR="009E2B2F"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 w:rsidR="009E2B2F">
        <w:rPr>
          <w:rFonts w:ascii="Times New Roman" w:hAnsi="Times New Roman"/>
          <w:sz w:val="28"/>
          <w:szCs w:val="28"/>
        </w:rPr>
        <w:t>3,0</w:t>
      </w:r>
      <w:r w:rsidR="009E2B2F" w:rsidRPr="00D76211">
        <w:rPr>
          <w:rFonts w:ascii="Times New Roman" w:hAnsi="Times New Roman"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lastRenderedPageBreak/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9E2B2F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t>67,0</w:t>
      </w:r>
      <w:r>
        <w:rPr>
          <w:rFonts w:ascii="Times New Roman" w:hAnsi="Times New Roman"/>
          <w:sz w:val="28"/>
          <w:szCs w:val="28"/>
        </w:rPr>
        <w:t xml:space="preserve">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9E2B2F">
        <w:rPr>
          <w:rFonts w:ascii="Times New Roman" w:hAnsi="Times New Roman"/>
          <w:sz w:val="28"/>
          <w:szCs w:val="28"/>
        </w:rPr>
        <w:t>856,0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DB08CA1" w14:textId="7184755A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Доходы от н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>алог</w:t>
      </w:r>
      <w:r>
        <w:rPr>
          <w:rFonts w:ascii="Times New Roman" w:hAnsi="Times New Roman"/>
          <w:b/>
          <w:i/>
          <w:iCs/>
          <w:sz w:val="28"/>
          <w:szCs w:val="28"/>
        </w:rPr>
        <w:t>а,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взимаем</w:t>
      </w:r>
      <w:r>
        <w:rPr>
          <w:rFonts w:ascii="Times New Roman" w:hAnsi="Times New Roman"/>
          <w:b/>
          <w:i/>
          <w:iCs/>
          <w:sz w:val="28"/>
          <w:szCs w:val="28"/>
        </w:rPr>
        <w:t>ого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 связи с применением патентной системы налогообложения</w:t>
      </w:r>
      <w:r w:rsidRPr="002C55C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4" w:name="_Hlk173489260"/>
      <w:r w:rsidR="009E2B2F">
        <w:rPr>
          <w:rFonts w:ascii="Times New Roman" w:hAnsi="Times New Roman"/>
          <w:sz w:val="28"/>
          <w:szCs w:val="28"/>
        </w:rPr>
        <w:t xml:space="preserve">за 1 полугодие 2025 года, </w:t>
      </w:r>
      <w:r w:rsidR="009E2B2F"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 w:rsidR="009E2B2F">
        <w:rPr>
          <w:rFonts w:ascii="Times New Roman" w:hAnsi="Times New Roman"/>
          <w:sz w:val="28"/>
          <w:szCs w:val="28"/>
        </w:rPr>
        <w:t>2 366,7</w:t>
      </w:r>
      <w:r w:rsidR="009E2B2F" w:rsidRPr="00D76211">
        <w:rPr>
          <w:rFonts w:ascii="Times New Roman" w:hAnsi="Times New Roman"/>
          <w:sz w:val="28"/>
          <w:szCs w:val="28"/>
        </w:rPr>
        <w:t xml:space="preserve"> тыс</w:t>
      </w:r>
      <w:r w:rsidR="009E2B2F">
        <w:rPr>
          <w:rFonts w:ascii="Times New Roman" w:hAnsi="Times New Roman"/>
          <w:sz w:val="28"/>
          <w:szCs w:val="28"/>
        </w:rPr>
        <w:t>.</w:t>
      </w:r>
      <w:r w:rsidR="009E2B2F"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9E2B2F">
        <w:rPr>
          <w:rFonts w:ascii="Times New Roman" w:hAnsi="Times New Roman"/>
          <w:sz w:val="28"/>
          <w:szCs w:val="28"/>
        </w:rPr>
        <w:t>83,6</w:t>
      </w:r>
      <w:r w:rsidR="009E2B2F"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 w:rsidR="009E2B2F">
        <w:rPr>
          <w:rFonts w:ascii="Times New Roman" w:hAnsi="Times New Roman"/>
          <w:sz w:val="28"/>
          <w:szCs w:val="28"/>
        </w:rPr>
        <w:t>3,4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9E2B2F">
        <w:rPr>
          <w:rFonts w:ascii="Times New Roman" w:hAnsi="Times New Roman"/>
          <w:sz w:val="28"/>
          <w:szCs w:val="28"/>
        </w:rPr>
        <w:t>снизился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t>на 2,0 процента</w:t>
      </w:r>
      <w:r>
        <w:rPr>
          <w:rFonts w:ascii="Times New Roman" w:hAnsi="Times New Roman"/>
          <w:sz w:val="28"/>
          <w:szCs w:val="28"/>
        </w:rPr>
        <w:t>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E2B2F">
        <w:rPr>
          <w:rFonts w:ascii="Times New Roman" w:hAnsi="Times New Roman"/>
          <w:sz w:val="28"/>
          <w:szCs w:val="28"/>
        </w:rPr>
        <w:t>51,4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4"/>
    <w:p w14:paraId="490FBD60" w14:textId="3FB8EF14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t xml:space="preserve">за 1 полугодие 2025 года </w:t>
      </w:r>
      <w:r w:rsidR="009E2B2F" w:rsidRPr="004A65FE">
        <w:rPr>
          <w:rFonts w:ascii="Times New Roman" w:hAnsi="Times New Roman"/>
          <w:bCs/>
          <w:sz w:val="28"/>
          <w:szCs w:val="28"/>
        </w:rPr>
        <w:t>поступил</w:t>
      </w:r>
      <w:r w:rsidR="009E2B2F">
        <w:rPr>
          <w:rFonts w:ascii="Times New Roman" w:hAnsi="Times New Roman"/>
          <w:bCs/>
          <w:sz w:val="28"/>
          <w:szCs w:val="28"/>
        </w:rPr>
        <w:t>и</w:t>
      </w:r>
      <w:r w:rsidR="009E2B2F" w:rsidRPr="00D76211">
        <w:rPr>
          <w:rFonts w:ascii="Times New Roman" w:hAnsi="Times New Roman"/>
          <w:sz w:val="28"/>
          <w:szCs w:val="28"/>
        </w:rPr>
        <w:t xml:space="preserve"> в бюджет в сумме </w:t>
      </w:r>
      <w:r w:rsidR="009E2B2F">
        <w:rPr>
          <w:rFonts w:ascii="Times New Roman" w:hAnsi="Times New Roman"/>
          <w:sz w:val="28"/>
          <w:szCs w:val="28"/>
        </w:rPr>
        <w:t xml:space="preserve">2 823,8 </w:t>
      </w:r>
      <w:r w:rsidR="009E2B2F" w:rsidRPr="00D76211">
        <w:rPr>
          <w:rFonts w:ascii="Times New Roman" w:hAnsi="Times New Roman"/>
          <w:sz w:val="28"/>
          <w:szCs w:val="28"/>
        </w:rPr>
        <w:t>тыс</w:t>
      </w:r>
      <w:r w:rsidR="009E2B2F">
        <w:rPr>
          <w:rFonts w:ascii="Times New Roman" w:hAnsi="Times New Roman"/>
          <w:sz w:val="28"/>
          <w:szCs w:val="28"/>
        </w:rPr>
        <w:t>.</w:t>
      </w:r>
      <w:r w:rsidR="009E2B2F"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9E2B2F">
        <w:rPr>
          <w:rFonts w:ascii="Times New Roman" w:hAnsi="Times New Roman"/>
          <w:sz w:val="28"/>
          <w:szCs w:val="28"/>
        </w:rPr>
        <w:t>166,6</w:t>
      </w:r>
      <w:r w:rsidR="009E2B2F" w:rsidRPr="00D76211">
        <w:rPr>
          <w:rFonts w:ascii="Times New Roman" w:hAnsi="Times New Roman"/>
          <w:sz w:val="28"/>
          <w:szCs w:val="28"/>
        </w:rPr>
        <w:t xml:space="preserve"> %, доля в налоговых доходах составляет </w:t>
      </w:r>
      <w:r w:rsidR="009E2B2F">
        <w:rPr>
          <w:rFonts w:ascii="Times New Roman" w:hAnsi="Times New Roman"/>
          <w:sz w:val="28"/>
          <w:szCs w:val="28"/>
        </w:rPr>
        <w:t>4,0 процента</w:t>
      </w:r>
      <w:r>
        <w:rPr>
          <w:rFonts w:ascii="Times New Roman" w:hAnsi="Times New Roman"/>
          <w:sz w:val="28"/>
          <w:szCs w:val="28"/>
        </w:rPr>
        <w:t>.</w:t>
      </w:r>
      <w:r w:rsidRPr="002C55C0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9E2B2F">
        <w:rPr>
          <w:rFonts w:ascii="Times New Roman" w:hAnsi="Times New Roman"/>
          <w:sz w:val="28"/>
          <w:szCs w:val="28"/>
        </w:rPr>
        <w:t>выросли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2B2F">
        <w:rPr>
          <w:rFonts w:ascii="Times New Roman" w:hAnsi="Times New Roman"/>
          <w:sz w:val="28"/>
          <w:szCs w:val="28"/>
        </w:rPr>
        <w:t>в 3,7 раза</w:t>
      </w:r>
      <w:r>
        <w:rPr>
          <w:rFonts w:ascii="Times New Roman" w:hAnsi="Times New Roman"/>
          <w:sz w:val="28"/>
          <w:szCs w:val="28"/>
        </w:rPr>
        <w:t>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E2B2F">
        <w:rPr>
          <w:rFonts w:ascii="Times New Roman" w:hAnsi="Times New Roman"/>
          <w:sz w:val="28"/>
          <w:szCs w:val="28"/>
        </w:rPr>
        <w:t>2058,1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09CF63" w14:textId="77777777" w:rsidR="007D6AFA" w:rsidRPr="00FC1B73" w:rsidRDefault="004F46EE" w:rsidP="007D6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7D6AFA" w:rsidRPr="00393754">
        <w:rPr>
          <w:rFonts w:ascii="Times New Roman" w:hAnsi="Times New Roman"/>
          <w:sz w:val="28"/>
          <w:szCs w:val="28"/>
        </w:rPr>
        <w:t>в структуре собственных доходов бюджета на долю неналоговых</w:t>
      </w:r>
      <w:r w:rsidR="007D6AFA">
        <w:rPr>
          <w:rFonts w:ascii="Times New Roman" w:hAnsi="Times New Roman"/>
          <w:sz w:val="28"/>
          <w:szCs w:val="28"/>
        </w:rPr>
        <w:t xml:space="preserve"> доходов </w:t>
      </w:r>
      <w:r w:rsidR="007D6AFA" w:rsidRPr="00D76211">
        <w:rPr>
          <w:rFonts w:ascii="Times New Roman" w:hAnsi="Times New Roman"/>
          <w:sz w:val="28"/>
          <w:szCs w:val="28"/>
        </w:rPr>
        <w:t xml:space="preserve">приходится </w:t>
      </w:r>
      <w:r w:rsidR="007D6AFA">
        <w:rPr>
          <w:rFonts w:ascii="Times New Roman" w:hAnsi="Times New Roman"/>
          <w:sz w:val="28"/>
          <w:szCs w:val="28"/>
        </w:rPr>
        <w:t>3,5</w:t>
      </w:r>
      <w:r w:rsidR="007D6AFA" w:rsidRPr="00D76211">
        <w:rPr>
          <w:rFonts w:ascii="Times New Roman" w:hAnsi="Times New Roman"/>
          <w:sz w:val="28"/>
          <w:szCs w:val="28"/>
        </w:rPr>
        <w:t xml:space="preserve"> процент</w:t>
      </w:r>
      <w:r w:rsidR="007D6AFA">
        <w:rPr>
          <w:rFonts w:ascii="Times New Roman" w:hAnsi="Times New Roman"/>
          <w:sz w:val="28"/>
          <w:szCs w:val="28"/>
        </w:rPr>
        <w:t>а</w:t>
      </w:r>
      <w:r w:rsidR="007D6AFA" w:rsidRPr="00D76211">
        <w:rPr>
          <w:rFonts w:ascii="Times New Roman" w:hAnsi="Times New Roman"/>
          <w:sz w:val="28"/>
          <w:szCs w:val="28"/>
        </w:rPr>
        <w:t xml:space="preserve">. В абсолютном выражении </w:t>
      </w:r>
      <w:r w:rsidR="007D6AFA">
        <w:rPr>
          <w:rFonts w:ascii="Times New Roman" w:hAnsi="Times New Roman"/>
          <w:sz w:val="28"/>
          <w:szCs w:val="28"/>
        </w:rPr>
        <w:t>не</w:t>
      </w:r>
      <w:r w:rsidR="007D6AFA" w:rsidRPr="00D76211">
        <w:rPr>
          <w:rFonts w:ascii="Times New Roman" w:hAnsi="Times New Roman"/>
          <w:sz w:val="28"/>
          <w:szCs w:val="28"/>
        </w:rPr>
        <w:t xml:space="preserve">налоговые поступления в бюджет составили </w:t>
      </w:r>
      <w:r w:rsidR="007D6AFA">
        <w:rPr>
          <w:rFonts w:ascii="Times New Roman" w:hAnsi="Times New Roman"/>
          <w:sz w:val="28"/>
          <w:szCs w:val="28"/>
        </w:rPr>
        <w:t>2 592,7</w:t>
      </w:r>
      <w:r w:rsidR="007D6AFA" w:rsidRPr="00D76211">
        <w:rPr>
          <w:rFonts w:ascii="Times New Roman" w:hAnsi="Times New Roman"/>
          <w:sz w:val="28"/>
          <w:szCs w:val="28"/>
        </w:rPr>
        <w:t xml:space="preserve"> тыс</w:t>
      </w:r>
      <w:r w:rsidR="007D6AFA">
        <w:rPr>
          <w:rFonts w:ascii="Times New Roman" w:hAnsi="Times New Roman"/>
          <w:sz w:val="28"/>
          <w:szCs w:val="28"/>
        </w:rPr>
        <w:t>.</w:t>
      </w:r>
      <w:r w:rsidR="007D6AFA"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 w:rsidR="007D6AFA">
        <w:rPr>
          <w:rFonts w:ascii="Times New Roman" w:hAnsi="Times New Roman"/>
          <w:sz w:val="28"/>
          <w:szCs w:val="28"/>
        </w:rPr>
        <w:t xml:space="preserve">72,5 </w:t>
      </w:r>
      <w:r w:rsidR="007D6AFA" w:rsidRPr="00D76211">
        <w:rPr>
          <w:rFonts w:ascii="Times New Roman" w:hAnsi="Times New Roman"/>
          <w:sz w:val="28"/>
          <w:szCs w:val="28"/>
        </w:rPr>
        <w:t>% к уровню 202</w:t>
      </w:r>
      <w:r w:rsidR="007D6AFA">
        <w:rPr>
          <w:rFonts w:ascii="Times New Roman" w:hAnsi="Times New Roman"/>
          <w:sz w:val="28"/>
          <w:szCs w:val="28"/>
        </w:rPr>
        <w:t>4</w:t>
      </w:r>
      <w:r w:rsidR="007D6AFA" w:rsidRPr="00D76211">
        <w:rPr>
          <w:rFonts w:ascii="Times New Roman" w:hAnsi="Times New Roman"/>
          <w:sz w:val="28"/>
          <w:szCs w:val="28"/>
        </w:rPr>
        <w:t xml:space="preserve"> года</w:t>
      </w:r>
      <w:r w:rsidR="007D6AFA">
        <w:rPr>
          <w:rFonts w:ascii="Times New Roman" w:hAnsi="Times New Roman"/>
          <w:sz w:val="28"/>
          <w:szCs w:val="28"/>
        </w:rPr>
        <w:t xml:space="preserve"> и 21,9 % к утвержденным бюджетным назначениям 2025 года. </w:t>
      </w:r>
      <w:r w:rsidR="007D6AFA" w:rsidRPr="00D76211">
        <w:rPr>
          <w:rFonts w:ascii="Times New Roman" w:hAnsi="Times New Roman"/>
          <w:sz w:val="28"/>
          <w:szCs w:val="28"/>
        </w:rPr>
        <w:t xml:space="preserve">  </w:t>
      </w:r>
    </w:p>
    <w:p w14:paraId="7BE0F140" w14:textId="311C3CC3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7D6AFA">
        <w:rPr>
          <w:rFonts w:ascii="Times New Roman" w:hAnsi="Times New Roman"/>
          <w:sz w:val="28"/>
          <w:szCs w:val="28"/>
        </w:rPr>
        <w:t xml:space="preserve"> поступлений по группе неналоговых доходов </w:t>
      </w:r>
      <w:r>
        <w:rPr>
          <w:rFonts w:ascii="Times New Roman" w:hAnsi="Times New Roman"/>
          <w:sz w:val="28"/>
          <w:szCs w:val="28"/>
        </w:rPr>
        <w:t xml:space="preserve">сложилось в результате снижения поступления платежей за </w:t>
      </w:r>
      <w:r w:rsidRPr="007D6AFA">
        <w:rPr>
          <w:rFonts w:ascii="Times New Roman" w:hAnsi="Times New Roman"/>
          <w:b/>
          <w:bCs/>
          <w:i/>
          <w:iCs/>
          <w:sz w:val="28"/>
          <w:szCs w:val="28"/>
        </w:rPr>
        <w:t>негативное воздействие на окружающую среду</w:t>
      </w:r>
      <w:r w:rsidR="007D6AFA" w:rsidRPr="007D6A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6AFA" w:rsidRPr="007D6AFA">
        <w:rPr>
          <w:rFonts w:ascii="Times New Roman" w:hAnsi="Times New Roman"/>
          <w:b/>
          <w:bCs/>
          <w:i/>
          <w:iCs/>
          <w:sz w:val="28"/>
          <w:szCs w:val="28"/>
        </w:rPr>
        <w:t>и продажи материальных и нематериальных активов</w:t>
      </w:r>
      <w:r w:rsidR="007D6A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D6AFA">
        <w:rPr>
          <w:rFonts w:ascii="Times New Roman" w:hAnsi="Times New Roman"/>
          <w:sz w:val="28"/>
          <w:szCs w:val="28"/>
        </w:rPr>
        <w:t>Н</w:t>
      </w:r>
      <w:r w:rsidRPr="00D76211">
        <w:rPr>
          <w:rFonts w:ascii="Times New Roman" w:hAnsi="Times New Roman"/>
          <w:sz w:val="28"/>
          <w:szCs w:val="28"/>
        </w:rPr>
        <w:t>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доходы от </w:t>
      </w:r>
      <w:r w:rsidR="007D6AFA">
        <w:rPr>
          <w:rFonts w:ascii="Times New Roman" w:hAnsi="Times New Roman"/>
          <w:b/>
          <w:bCs/>
          <w:i/>
          <w:iCs/>
          <w:sz w:val="28"/>
          <w:szCs w:val="28"/>
        </w:rPr>
        <w:t xml:space="preserve">сдачи в аренду </w:t>
      </w:r>
      <w:r w:rsidR="00BA7481">
        <w:rPr>
          <w:rFonts w:ascii="Times New Roman" w:hAnsi="Times New Roman"/>
          <w:b/>
          <w:bCs/>
          <w:i/>
          <w:iCs/>
          <w:sz w:val="28"/>
          <w:szCs w:val="28"/>
        </w:rPr>
        <w:t>земельных участков</w:t>
      </w:r>
      <w:r w:rsidR="007D6AFA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7D6AFA" w:rsidRPr="00BA7481">
        <w:rPr>
          <w:rFonts w:ascii="Times New Roman" w:hAnsi="Times New Roman"/>
          <w:sz w:val="28"/>
          <w:szCs w:val="28"/>
        </w:rPr>
        <w:t xml:space="preserve">а </w:t>
      </w:r>
      <w:r w:rsidR="00BA7481" w:rsidRPr="00BA7481">
        <w:rPr>
          <w:rFonts w:ascii="Times New Roman" w:hAnsi="Times New Roman"/>
          <w:sz w:val="28"/>
          <w:szCs w:val="28"/>
        </w:rPr>
        <w:t>именно</w:t>
      </w:r>
      <w:r w:rsidR="00BA74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A7481">
        <w:rPr>
          <w:rFonts w:ascii="Times New Roman" w:hAnsi="Times New Roman"/>
          <w:sz w:val="28"/>
          <w:szCs w:val="28"/>
        </w:rPr>
        <w:t>32,3</w:t>
      </w:r>
      <w:r w:rsidR="003F466B">
        <w:rPr>
          <w:rFonts w:ascii="Times New Roman" w:hAnsi="Times New Roman"/>
          <w:sz w:val="28"/>
          <w:szCs w:val="28"/>
        </w:rPr>
        <w:t xml:space="preserve"> процента.</w:t>
      </w:r>
    </w:p>
    <w:p w14:paraId="7F941B3C" w14:textId="00310C63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исполнены на </w:t>
      </w:r>
      <w:r w:rsidR="003F466B">
        <w:rPr>
          <w:rFonts w:ascii="Times New Roman" w:hAnsi="Times New Roman"/>
          <w:sz w:val="28"/>
          <w:szCs w:val="28"/>
        </w:rPr>
        <w:t>28,2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3F466B">
        <w:rPr>
          <w:rFonts w:ascii="Times New Roman" w:hAnsi="Times New Roman"/>
          <w:sz w:val="28"/>
          <w:szCs w:val="28"/>
        </w:rPr>
        <w:t>836,4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 w:rsidR="003F466B">
        <w:rPr>
          <w:rFonts w:ascii="Times New Roman" w:hAnsi="Times New Roman"/>
          <w:sz w:val="28"/>
          <w:szCs w:val="28"/>
        </w:rPr>
        <w:t>32,3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3F466B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F466B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F466B">
        <w:rPr>
          <w:rFonts w:ascii="Times New Roman" w:hAnsi="Times New Roman"/>
          <w:sz w:val="28"/>
          <w:szCs w:val="28"/>
        </w:rPr>
        <w:t>23,3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E5B7B8" w14:textId="2EF4E685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полугодие </w:t>
      </w:r>
      <w:r w:rsidR="00AE1A8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поступили в объеме </w:t>
      </w:r>
      <w:r w:rsidR="003F466B">
        <w:rPr>
          <w:rFonts w:ascii="Times New Roman" w:hAnsi="Times New Roman"/>
          <w:sz w:val="28"/>
          <w:szCs w:val="28"/>
        </w:rPr>
        <w:t>486,6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3F466B">
        <w:rPr>
          <w:rFonts w:ascii="Times New Roman" w:hAnsi="Times New Roman"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  <w:bookmarkStart w:id="5" w:name="_Hlk173489533"/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 w:rsidR="003F466B">
        <w:rPr>
          <w:rFonts w:ascii="Times New Roman" w:hAnsi="Times New Roman"/>
          <w:sz w:val="28"/>
          <w:szCs w:val="28"/>
        </w:rPr>
        <w:t>18,8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C25782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25782">
        <w:rPr>
          <w:rFonts w:ascii="Times New Roman" w:hAnsi="Times New Roman"/>
          <w:sz w:val="28"/>
          <w:szCs w:val="28"/>
        </w:rPr>
        <w:t>34,5</w:t>
      </w:r>
      <w:r>
        <w:rPr>
          <w:rFonts w:ascii="Times New Roman" w:hAnsi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25782">
        <w:rPr>
          <w:rFonts w:ascii="Times New Roman" w:hAnsi="Times New Roman"/>
          <w:sz w:val="28"/>
          <w:szCs w:val="28"/>
        </w:rPr>
        <w:t>124,9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5"/>
    <w:p w14:paraId="5AC5EF79" w14:textId="7506757A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полугодие </w:t>
      </w:r>
      <w:r w:rsidR="00AE1A8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поступили в объеме </w:t>
      </w:r>
      <w:r w:rsidR="00C25782">
        <w:rPr>
          <w:rFonts w:ascii="Times New Roman" w:hAnsi="Times New Roman"/>
          <w:sz w:val="28"/>
          <w:szCs w:val="28"/>
        </w:rPr>
        <w:t>71,6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25782">
        <w:rPr>
          <w:rFonts w:ascii="Times New Roman" w:hAnsi="Times New Roman"/>
          <w:sz w:val="28"/>
          <w:szCs w:val="28"/>
        </w:rPr>
        <w:t>59,7</w:t>
      </w:r>
      <w:r>
        <w:rPr>
          <w:rFonts w:ascii="Times New Roman" w:hAnsi="Times New Roman"/>
          <w:sz w:val="28"/>
          <w:szCs w:val="28"/>
        </w:rPr>
        <w:t>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</w:t>
      </w:r>
      <w:r w:rsidR="00C25782"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="00C25782">
        <w:rPr>
          <w:rFonts w:ascii="Times New Roman" w:hAnsi="Times New Roman"/>
          <w:sz w:val="28"/>
          <w:szCs w:val="28"/>
        </w:rPr>
        <w:t>22,6%</w:t>
      </w:r>
      <w:r>
        <w:rPr>
          <w:rFonts w:ascii="Times New Roman" w:hAnsi="Times New Roman"/>
          <w:sz w:val="28"/>
          <w:szCs w:val="28"/>
        </w:rPr>
        <w:t>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25782">
        <w:rPr>
          <w:rFonts w:ascii="Times New Roman" w:hAnsi="Times New Roman"/>
          <w:sz w:val="28"/>
          <w:szCs w:val="28"/>
        </w:rPr>
        <w:t>20,9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A7BEAB" w14:textId="77777777" w:rsidR="00C25782" w:rsidRDefault="004F46EE" w:rsidP="00C25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полугодие </w:t>
      </w:r>
      <w:r w:rsidR="00AE1A8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поступили в объеме </w:t>
      </w:r>
      <w:r w:rsidR="00C25782">
        <w:rPr>
          <w:rFonts w:ascii="Times New Roman" w:hAnsi="Times New Roman"/>
          <w:sz w:val="28"/>
          <w:szCs w:val="28"/>
        </w:rPr>
        <w:t>418,7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25782">
        <w:rPr>
          <w:rFonts w:ascii="Times New Roman" w:hAnsi="Times New Roman"/>
          <w:sz w:val="28"/>
          <w:szCs w:val="28"/>
        </w:rPr>
        <w:t>49,8</w:t>
      </w:r>
      <w:r>
        <w:rPr>
          <w:rFonts w:ascii="Times New Roman" w:hAnsi="Times New Roman"/>
          <w:sz w:val="28"/>
          <w:szCs w:val="28"/>
        </w:rPr>
        <w:t>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 w:rsidR="00C25782">
        <w:rPr>
          <w:rFonts w:ascii="Times New Roman" w:hAnsi="Times New Roman"/>
          <w:sz w:val="28"/>
          <w:szCs w:val="28"/>
        </w:rPr>
        <w:t>16,2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/>
          <w:sz w:val="28"/>
          <w:szCs w:val="28"/>
        </w:rPr>
        <w:t xml:space="preserve">вырос </w:t>
      </w:r>
      <w:r w:rsidR="00C25782">
        <w:rPr>
          <w:rFonts w:ascii="Times New Roman" w:hAnsi="Times New Roman"/>
          <w:sz w:val="28"/>
          <w:szCs w:val="28"/>
        </w:rPr>
        <w:t>на 7,5</w:t>
      </w:r>
      <w:r>
        <w:rPr>
          <w:rFonts w:ascii="Times New Roman" w:hAnsi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25782">
        <w:rPr>
          <w:rFonts w:ascii="Times New Roman" w:hAnsi="Times New Roman"/>
          <w:sz w:val="28"/>
          <w:szCs w:val="28"/>
        </w:rPr>
        <w:t>29,2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80E8DE" w14:textId="0BC7A92C" w:rsidR="004F46EE" w:rsidRDefault="00C25782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782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за 1 полугодие 2025 года поступили в объеме 224,0 тыс. рублей или 3,6%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8,6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/>
          <w:sz w:val="28"/>
          <w:szCs w:val="28"/>
        </w:rPr>
        <w:t>снизился на 85,3%,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1304,7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728CC7" w14:textId="48C67309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полугодие </w:t>
      </w:r>
      <w:r w:rsidR="00AE1A8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поступили в объеме </w:t>
      </w:r>
      <w:r w:rsidR="00C25782">
        <w:rPr>
          <w:rFonts w:ascii="Times New Roman" w:hAnsi="Times New Roman"/>
          <w:sz w:val="28"/>
          <w:szCs w:val="28"/>
        </w:rPr>
        <w:t>555,4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C25782">
        <w:rPr>
          <w:rFonts w:ascii="Times New Roman" w:hAnsi="Times New Roman"/>
          <w:sz w:val="28"/>
          <w:szCs w:val="28"/>
        </w:rPr>
        <w:t>58,5</w:t>
      </w:r>
      <w:r>
        <w:rPr>
          <w:rFonts w:ascii="Times New Roman" w:hAnsi="Times New Roman"/>
          <w:sz w:val="28"/>
          <w:szCs w:val="28"/>
        </w:rPr>
        <w:t>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 w:rsidR="00C25782">
        <w:rPr>
          <w:rFonts w:ascii="Times New Roman" w:hAnsi="Times New Roman"/>
          <w:sz w:val="28"/>
          <w:szCs w:val="28"/>
        </w:rPr>
        <w:t>21,4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567EF9">
        <w:rPr>
          <w:rFonts w:ascii="Times New Roman" w:hAnsi="Times New Roman" w:cs="Times New Roman"/>
          <w:sz w:val="28"/>
          <w:szCs w:val="28"/>
        </w:rPr>
        <w:t>2024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/>
          <w:sz w:val="28"/>
          <w:szCs w:val="28"/>
        </w:rPr>
        <w:t xml:space="preserve">вырос на </w:t>
      </w:r>
      <w:r w:rsidR="00C25782">
        <w:rPr>
          <w:rFonts w:ascii="Times New Roman" w:hAnsi="Times New Roman"/>
          <w:sz w:val="28"/>
          <w:szCs w:val="28"/>
        </w:rPr>
        <w:t>40,2</w:t>
      </w:r>
      <w:r>
        <w:rPr>
          <w:rFonts w:ascii="Times New Roman" w:hAnsi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25782">
        <w:rPr>
          <w:rFonts w:ascii="Times New Roman" w:hAnsi="Times New Roman"/>
          <w:sz w:val="28"/>
          <w:szCs w:val="28"/>
        </w:rPr>
        <w:t>159,2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8F7926" w14:textId="27B2732F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7783">
        <w:rPr>
          <w:rFonts w:ascii="Times New Roman" w:hAnsi="Times New Roman"/>
          <w:sz w:val="28"/>
          <w:szCs w:val="28"/>
        </w:rPr>
        <w:t>поступления не запланированы и не поступали.</w:t>
      </w:r>
    </w:p>
    <w:p w14:paraId="46276BE3" w14:textId="77777777" w:rsidR="004F46EE" w:rsidRPr="00D76211" w:rsidRDefault="004F46EE" w:rsidP="004F46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7162CF6F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76BCCBB5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43DFDEA8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7E6DAF44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50E9B48B" w14:textId="04CB9322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0CE">
        <w:rPr>
          <w:rFonts w:ascii="Times New Roman" w:hAnsi="Times New Roman"/>
          <w:b/>
          <w:bCs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5038DE">
        <w:rPr>
          <w:rFonts w:ascii="Times New Roman" w:hAnsi="Times New Roman"/>
          <w:b/>
          <w:bCs/>
          <w:sz w:val="28"/>
          <w:szCs w:val="28"/>
        </w:rPr>
        <w:t>езвозмездны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038DE">
        <w:rPr>
          <w:rFonts w:ascii="Times New Roman" w:hAnsi="Times New Roman"/>
          <w:b/>
          <w:bCs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="00FE7783" w:rsidRPr="00BA654A">
        <w:rPr>
          <w:rFonts w:ascii="Times New Roman" w:hAnsi="Times New Roman"/>
          <w:sz w:val="28"/>
          <w:szCs w:val="28"/>
        </w:rPr>
        <w:t>исполнены</w:t>
      </w:r>
      <w:r w:rsidR="00FE7783">
        <w:rPr>
          <w:rFonts w:ascii="Times New Roman" w:hAnsi="Times New Roman"/>
          <w:sz w:val="28"/>
          <w:szCs w:val="28"/>
        </w:rPr>
        <w:t xml:space="preserve"> в объеме</w:t>
      </w:r>
      <w:r w:rsidR="00FE7783" w:rsidRPr="00D76211">
        <w:rPr>
          <w:rFonts w:ascii="Times New Roman" w:hAnsi="Times New Roman"/>
          <w:sz w:val="28"/>
          <w:szCs w:val="28"/>
        </w:rPr>
        <w:t xml:space="preserve"> </w:t>
      </w:r>
      <w:r w:rsidR="00FE7783">
        <w:rPr>
          <w:rFonts w:ascii="Times New Roman" w:hAnsi="Times New Roman"/>
          <w:sz w:val="28"/>
          <w:szCs w:val="28"/>
        </w:rPr>
        <w:t xml:space="preserve">229 883,1 </w:t>
      </w:r>
      <w:r w:rsidR="00FE7783" w:rsidRPr="00D76211">
        <w:rPr>
          <w:rFonts w:ascii="Times New Roman" w:hAnsi="Times New Roman"/>
          <w:sz w:val="28"/>
          <w:szCs w:val="28"/>
        </w:rPr>
        <w:t xml:space="preserve">тыс. рублей, или </w:t>
      </w:r>
      <w:r w:rsidR="00FE7783">
        <w:rPr>
          <w:rFonts w:ascii="Times New Roman" w:hAnsi="Times New Roman"/>
          <w:sz w:val="28"/>
          <w:szCs w:val="28"/>
        </w:rPr>
        <w:t>47,1%</w:t>
      </w:r>
      <w:r w:rsidR="00FE7783" w:rsidRPr="00D76211">
        <w:rPr>
          <w:rFonts w:ascii="Times New Roman" w:hAnsi="Times New Roman"/>
          <w:sz w:val="28"/>
          <w:szCs w:val="28"/>
        </w:rPr>
        <w:t xml:space="preserve"> уточненных годовых назначений и сводной бюджетной росписи. По сравнению с аналогичным периодом 202</w:t>
      </w:r>
      <w:r w:rsidR="00FE7783">
        <w:rPr>
          <w:rFonts w:ascii="Times New Roman" w:hAnsi="Times New Roman"/>
          <w:sz w:val="28"/>
          <w:szCs w:val="28"/>
        </w:rPr>
        <w:t>4</w:t>
      </w:r>
      <w:r w:rsidR="00FE7783"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FE7783">
        <w:rPr>
          <w:rFonts w:ascii="Times New Roman" w:hAnsi="Times New Roman"/>
          <w:sz w:val="28"/>
          <w:szCs w:val="28"/>
        </w:rPr>
        <w:t>велич</w:t>
      </w:r>
      <w:r w:rsidR="00FE7783" w:rsidRPr="00D76211">
        <w:rPr>
          <w:rFonts w:ascii="Times New Roman" w:hAnsi="Times New Roman"/>
          <w:sz w:val="28"/>
          <w:szCs w:val="28"/>
        </w:rPr>
        <w:t xml:space="preserve">ился на </w:t>
      </w:r>
      <w:r w:rsidR="00FE7783">
        <w:rPr>
          <w:rFonts w:ascii="Times New Roman" w:hAnsi="Times New Roman"/>
          <w:sz w:val="28"/>
          <w:szCs w:val="28"/>
        </w:rPr>
        <w:t>30,9</w:t>
      </w:r>
      <w:r w:rsidR="00FE7783"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 w:rsidR="00FE7783">
        <w:rPr>
          <w:rFonts w:ascii="Times New Roman" w:hAnsi="Times New Roman"/>
          <w:sz w:val="28"/>
          <w:szCs w:val="28"/>
        </w:rPr>
        <w:t>54 298,7</w:t>
      </w:r>
      <w:r w:rsidR="00FE7783" w:rsidRPr="00D76211">
        <w:rPr>
          <w:rFonts w:ascii="Times New Roman" w:hAnsi="Times New Roman"/>
          <w:sz w:val="28"/>
          <w:szCs w:val="28"/>
        </w:rPr>
        <w:t xml:space="preserve"> тыс</w:t>
      </w:r>
      <w:r w:rsidR="00FE7783">
        <w:rPr>
          <w:rFonts w:ascii="Times New Roman" w:hAnsi="Times New Roman"/>
          <w:sz w:val="28"/>
          <w:szCs w:val="28"/>
        </w:rPr>
        <w:t>.</w:t>
      </w:r>
      <w:r w:rsidR="00FE7783" w:rsidRPr="00D76211">
        <w:rPr>
          <w:rFonts w:ascii="Times New Roman" w:hAnsi="Times New Roman"/>
          <w:sz w:val="28"/>
          <w:szCs w:val="28"/>
        </w:rPr>
        <w:t xml:space="preserve"> рублей. 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общей структуре доходов доля безвозмездных поступлений составляет </w:t>
      </w:r>
      <w:r w:rsidR="00FE7783">
        <w:rPr>
          <w:rFonts w:ascii="Times New Roman" w:hAnsi="Times New Roman"/>
          <w:sz w:val="28"/>
          <w:szCs w:val="28"/>
        </w:rPr>
        <w:t>75,9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Pr="00D76211">
        <w:rPr>
          <w:rFonts w:ascii="Times New Roman" w:hAnsi="Times New Roman"/>
          <w:sz w:val="28"/>
          <w:szCs w:val="28"/>
        </w:rPr>
        <w:t xml:space="preserve">За 1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="00AE1A87">
        <w:rPr>
          <w:rFonts w:ascii="Times New Roman" w:hAnsi="Times New Roman"/>
          <w:sz w:val="28"/>
          <w:szCs w:val="28"/>
        </w:rPr>
        <w:t>2025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следующие безвозмездные поступления:</w:t>
      </w:r>
    </w:p>
    <w:p w14:paraId="30C0279E" w14:textId="1AAD1DC4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дотации – </w:t>
      </w:r>
      <w:r w:rsidR="00FE7783">
        <w:rPr>
          <w:rFonts w:ascii="Times New Roman" w:hAnsi="Times New Roman"/>
          <w:sz w:val="28"/>
          <w:szCs w:val="28"/>
        </w:rPr>
        <w:t>25715,6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FE7783">
        <w:rPr>
          <w:rFonts w:ascii="Times New Roman" w:hAnsi="Times New Roman"/>
          <w:sz w:val="28"/>
          <w:szCs w:val="28"/>
        </w:rPr>
        <w:t>48,5</w:t>
      </w:r>
      <w:r>
        <w:rPr>
          <w:rFonts w:ascii="Times New Roman" w:hAnsi="Times New Roman"/>
          <w:sz w:val="28"/>
          <w:szCs w:val="28"/>
        </w:rPr>
        <w:t>% к утвержденным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56BC9A2F" w14:textId="4D05DF32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субсидий – </w:t>
      </w:r>
      <w:r w:rsidR="00FE7783">
        <w:rPr>
          <w:rFonts w:ascii="Times New Roman" w:hAnsi="Times New Roman"/>
          <w:sz w:val="28"/>
          <w:szCs w:val="28"/>
        </w:rPr>
        <w:t>73375,6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813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FE7783">
        <w:rPr>
          <w:rFonts w:ascii="Times New Roman" w:hAnsi="Times New Roman"/>
          <w:sz w:val="28"/>
          <w:szCs w:val="28"/>
        </w:rPr>
        <w:t>55,6</w:t>
      </w:r>
      <w:r>
        <w:rPr>
          <w:rFonts w:ascii="Times New Roman" w:hAnsi="Times New Roman"/>
          <w:sz w:val="28"/>
          <w:szCs w:val="28"/>
        </w:rPr>
        <w:t>% к уточненным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1C73E959" w14:textId="34E18340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субвенций – </w:t>
      </w:r>
      <w:r w:rsidR="00FE7783">
        <w:rPr>
          <w:rFonts w:ascii="Times New Roman" w:hAnsi="Times New Roman"/>
          <w:sz w:val="28"/>
          <w:szCs w:val="28"/>
        </w:rPr>
        <w:t>120538,5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AC3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FE7783">
        <w:rPr>
          <w:rFonts w:ascii="Times New Roman" w:hAnsi="Times New Roman"/>
          <w:sz w:val="28"/>
          <w:szCs w:val="28"/>
        </w:rPr>
        <w:t>43,4</w:t>
      </w:r>
      <w:r>
        <w:rPr>
          <w:rFonts w:ascii="Times New Roman" w:hAnsi="Times New Roman"/>
          <w:sz w:val="28"/>
          <w:szCs w:val="28"/>
        </w:rPr>
        <w:t>% к уточненным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25CBC0DE" w14:textId="5EE2A2E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 w:rsidR="00FE7783">
        <w:rPr>
          <w:rFonts w:ascii="Times New Roman" w:hAnsi="Times New Roman"/>
          <w:sz w:val="28"/>
          <w:szCs w:val="28"/>
        </w:rPr>
        <w:t>10253,4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FE7783">
        <w:rPr>
          <w:rFonts w:ascii="Times New Roman" w:hAnsi="Times New Roman"/>
          <w:sz w:val="28"/>
          <w:szCs w:val="28"/>
        </w:rPr>
        <w:t>40,8</w:t>
      </w:r>
      <w:r>
        <w:rPr>
          <w:rFonts w:ascii="Times New Roman" w:hAnsi="Times New Roman"/>
          <w:sz w:val="28"/>
          <w:szCs w:val="28"/>
        </w:rPr>
        <w:t>% к утвержденным плановым назначениям.</w:t>
      </w:r>
    </w:p>
    <w:p w14:paraId="63D9DAEE" w14:textId="77777777" w:rsidR="00D2243B" w:rsidRPr="00D76211" w:rsidRDefault="00D2243B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BBF02" w14:textId="3051A74B" w:rsidR="00696B55" w:rsidRDefault="00696B55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76211">
        <w:rPr>
          <w:rFonts w:ascii="Times New Roman" w:hAnsi="Times New Roman"/>
          <w:b/>
          <w:sz w:val="28"/>
          <w:szCs w:val="28"/>
        </w:rPr>
        <w:t xml:space="preserve">Анализ исполнения расходов бюджета Дубровского </w:t>
      </w:r>
      <w:r w:rsidRPr="00D602C6">
        <w:rPr>
          <w:rFonts w:ascii="Times New Roman" w:hAnsi="Times New Roman"/>
          <w:b/>
          <w:sz w:val="28"/>
          <w:szCs w:val="28"/>
        </w:rPr>
        <w:t>муниципального района Брянской области</w:t>
      </w:r>
    </w:p>
    <w:p w14:paraId="478BB4E6" w14:textId="77777777" w:rsidR="00020FE4" w:rsidRPr="00D602C6" w:rsidRDefault="00020FE4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AF9804" w14:textId="77777777" w:rsidR="00EA7979" w:rsidRDefault="00EA7979" w:rsidP="00EA7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98218270"/>
      <w:bookmarkStart w:id="7" w:name="_Hlk135146784"/>
      <w:r w:rsidRPr="002D19F0">
        <w:rPr>
          <w:rFonts w:ascii="Times New Roman" w:hAnsi="Times New Roman"/>
          <w:sz w:val="28"/>
          <w:szCs w:val="28"/>
        </w:rPr>
        <w:t>Объем расходов</w:t>
      </w:r>
      <w:r>
        <w:rPr>
          <w:rFonts w:ascii="Times New Roman" w:hAnsi="Times New Roman"/>
          <w:sz w:val="28"/>
          <w:szCs w:val="28"/>
        </w:rPr>
        <w:t xml:space="preserve"> бюджета на 2025 год, утвержденный Решением Дубровского районного Совета народных депутатов </w:t>
      </w:r>
      <w:r w:rsidRPr="007F2D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</w:t>
      </w:r>
      <w:r w:rsidRPr="007F2D67">
        <w:rPr>
          <w:rFonts w:ascii="Times New Roman" w:hAnsi="Times New Roman"/>
          <w:sz w:val="28"/>
          <w:szCs w:val="28"/>
        </w:rPr>
        <w:t>12.20</w:t>
      </w:r>
      <w:r>
        <w:rPr>
          <w:rFonts w:ascii="Times New Roman" w:hAnsi="Times New Roman"/>
          <w:sz w:val="28"/>
          <w:szCs w:val="28"/>
        </w:rPr>
        <w:t>24</w:t>
      </w:r>
      <w:r w:rsidRPr="007F2D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41-8 «О бюджете Дубровского муниципального района Брянской области на 2025 год и на плановый период 2026 и 2027 годов» составлял 628 192,4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(в редакции от 26.06.2025 № 88-8). С учетом изменений бюджет на 2025 год объем расходов бюджета утвержден составляет 661 625,9 тыс. рублей. </w:t>
      </w:r>
    </w:p>
    <w:p w14:paraId="65679E41" w14:textId="0759ECC8" w:rsidR="00EA7979" w:rsidRDefault="00EA7979" w:rsidP="00EA7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D76211">
        <w:rPr>
          <w:rFonts w:ascii="Times New Roman" w:hAnsi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76211">
        <w:rPr>
          <w:rFonts w:ascii="Times New Roman" w:hAnsi="Times New Roman"/>
          <w:sz w:val="28"/>
          <w:szCs w:val="28"/>
        </w:rPr>
        <w:t xml:space="preserve">года составило </w:t>
      </w:r>
      <w:r>
        <w:rPr>
          <w:rFonts w:ascii="Times New Roman" w:hAnsi="Times New Roman"/>
          <w:sz w:val="28"/>
          <w:szCs w:val="28"/>
        </w:rPr>
        <w:t xml:space="preserve">308 639,9  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 xml:space="preserve">46,6 </w:t>
      </w:r>
      <w:r w:rsidRPr="00D76211">
        <w:rPr>
          <w:rFonts w:ascii="Times New Roman" w:hAnsi="Times New Roman"/>
          <w:sz w:val="28"/>
          <w:szCs w:val="28"/>
        </w:rPr>
        <w:t xml:space="preserve">% уточненной бюджетной росписи. К уровню расходов аналогичного периода </w:t>
      </w:r>
      <w:r>
        <w:rPr>
          <w:rFonts w:ascii="Times New Roman" w:hAnsi="Times New Roman"/>
          <w:sz w:val="28"/>
          <w:szCs w:val="28"/>
        </w:rPr>
        <w:t>2024</w:t>
      </w:r>
      <w:r w:rsidRPr="00D76211">
        <w:rPr>
          <w:rFonts w:ascii="Times New Roman" w:hAnsi="Times New Roman"/>
          <w:sz w:val="28"/>
          <w:szCs w:val="28"/>
        </w:rPr>
        <w:t xml:space="preserve"> года темп роста составил </w:t>
      </w:r>
      <w:r>
        <w:rPr>
          <w:rFonts w:ascii="Times New Roman" w:hAnsi="Times New Roman"/>
          <w:sz w:val="28"/>
          <w:szCs w:val="28"/>
        </w:rPr>
        <w:t>126,9 процента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7FFF2E0F" w14:textId="77777777" w:rsidR="00EA7979" w:rsidRPr="00814E6A" w:rsidRDefault="00EA7979" w:rsidP="00EA7979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14E6A">
        <w:rPr>
          <w:rFonts w:ascii="Times New Roman" w:hAnsi="Times New Roman"/>
          <w:b/>
          <w:sz w:val="28"/>
          <w:szCs w:val="28"/>
        </w:rPr>
        <w:t>2.1. Анализ исполнения расходов по разделам и подразделам бюджетной классификации расходов бюджетов</w:t>
      </w:r>
    </w:p>
    <w:p w14:paraId="1FDD7985" w14:textId="26B4A4A1" w:rsidR="00EA7979" w:rsidRPr="00D76211" w:rsidRDefault="00EA7979" w:rsidP="00EA7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204248554"/>
      <w:r w:rsidRPr="00FB026F">
        <w:rPr>
          <w:rFonts w:ascii="Times New Roman" w:hAnsi="Times New Roman"/>
          <w:sz w:val="28"/>
          <w:szCs w:val="28"/>
        </w:rPr>
        <w:t xml:space="preserve">Исполнение расходов бюджета на 2025 года запланировано по </w:t>
      </w:r>
      <w:r>
        <w:rPr>
          <w:rFonts w:ascii="Times New Roman" w:hAnsi="Times New Roman"/>
          <w:sz w:val="28"/>
          <w:szCs w:val="28"/>
        </w:rPr>
        <w:t>10</w:t>
      </w:r>
      <w:r w:rsidRPr="00FB026F">
        <w:rPr>
          <w:rFonts w:ascii="Times New Roman" w:hAnsi="Times New Roman"/>
          <w:sz w:val="28"/>
          <w:szCs w:val="28"/>
        </w:rPr>
        <w:t xml:space="preserve"> разделам бюджетной классификации. По факту, исполнение расходной части бюджет в 1 полугодии 2025 года осуществлялось по </w:t>
      </w:r>
      <w:r>
        <w:rPr>
          <w:rFonts w:ascii="Times New Roman" w:hAnsi="Times New Roman"/>
          <w:sz w:val="28"/>
          <w:szCs w:val="28"/>
        </w:rPr>
        <w:t>9</w:t>
      </w:r>
      <w:r w:rsidRPr="00FB026F"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  <w:bookmarkEnd w:id="8"/>
      <w:r w:rsidRPr="00EA7979"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>Наибольший удельный вес в 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76,6 %,</w:t>
      </w:r>
      <w:r w:rsidRPr="00BB79F9">
        <w:rPr>
          <w:rFonts w:ascii="Times New Roman" w:hAnsi="Times New Roman"/>
          <w:sz w:val="28"/>
          <w:szCs w:val="28"/>
        </w:rPr>
        <w:t xml:space="preserve"> раздел 01 «Общегосударственные вопросы»  </w:t>
      </w:r>
      <w:r>
        <w:rPr>
          <w:rFonts w:ascii="Times New Roman" w:hAnsi="Times New Roman"/>
          <w:sz w:val="28"/>
          <w:szCs w:val="28"/>
        </w:rPr>
        <w:t>7,6 %,</w:t>
      </w:r>
      <w:r w:rsidRPr="00BB79F9">
        <w:rPr>
          <w:rFonts w:ascii="Times New Roman" w:hAnsi="Times New Roman"/>
          <w:sz w:val="28"/>
          <w:szCs w:val="28"/>
        </w:rPr>
        <w:t xml:space="preserve"> раздел 08 «Культура, кинематография» </w:t>
      </w:r>
      <w:r>
        <w:rPr>
          <w:rFonts w:ascii="Times New Roman" w:hAnsi="Times New Roman"/>
          <w:sz w:val="28"/>
          <w:szCs w:val="28"/>
        </w:rPr>
        <w:t>7,0%,</w:t>
      </w:r>
      <w:r w:rsidRPr="00A55E46">
        <w:rPr>
          <w:rFonts w:ascii="Times New Roman" w:hAnsi="Times New Roman"/>
          <w:sz w:val="28"/>
          <w:szCs w:val="28"/>
        </w:rPr>
        <w:t xml:space="preserve"> раздел 10 «Социальная политика»</w:t>
      </w:r>
      <w:r>
        <w:rPr>
          <w:rFonts w:ascii="Times New Roman" w:hAnsi="Times New Roman"/>
          <w:sz w:val="28"/>
          <w:szCs w:val="28"/>
        </w:rPr>
        <w:t xml:space="preserve"> 2,8%,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2,2%,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2,1%, раздел 03 «Национальная безопасность и правоохранительная деятельность»  0,8%,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0,7 %,  раздел 05 «Жилищно-коммунальное хозяйство» исполнен на 0,1 процента.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EA7979" w:rsidRPr="00D76211" w14:paraId="43F8A8C9" w14:textId="77777777" w:rsidTr="009F7C4E">
        <w:trPr>
          <w:trHeight w:val="43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046B" w14:textId="7D089A4E" w:rsidR="00EA7979" w:rsidRPr="009F7C4E" w:rsidRDefault="00EA7979" w:rsidP="009F7C4E">
            <w:pPr>
              <w:tabs>
                <w:tab w:val="left" w:pos="87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bookmarkStart w:id="9" w:name="_Hlk198218291"/>
            <w:bookmarkEnd w:id="6"/>
            <w:r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Исполнение расходов бюджета в разрезе разделов бюджетной </w:t>
            </w:r>
            <w:r w:rsidR="009F7C4E"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</w:t>
            </w:r>
            <w:r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классификации расходов за 1 полугодие 2025 года</w:t>
            </w:r>
            <w:r w:rsidR="009F7C4E"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</w:t>
            </w:r>
            <w:proofErr w:type="gramStart"/>
            <w:r w:rsidR="009F7C4E"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(</w:t>
            </w:r>
            <w:proofErr w:type="gramEnd"/>
            <w:r w:rsidR="009F7C4E" w:rsidRPr="009F7C4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970C9" w14:textId="77777777" w:rsidR="00EA7979" w:rsidRPr="009F7C4E" w:rsidRDefault="00EA7979" w:rsidP="00266D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EA7979" w:rsidRPr="00F341B3" w14:paraId="229417C5" w14:textId="77777777" w:rsidTr="00266D7E">
        <w:trPr>
          <w:trHeight w:val="10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68A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3CF2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EE5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 xml:space="preserve">Исполнено                   </w:t>
            </w:r>
            <w:r>
              <w:rPr>
                <w:rFonts w:ascii="Times New Roman" w:hAnsi="Times New Roman"/>
                <w:sz w:val="20"/>
                <w:szCs w:val="20"/>
              </w:rPr>
              <w:t>1 полугодие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     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BAE5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Утверждено Решением от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DCDD1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Уточнено решением на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D90A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46788" w14:textId="2AC874AE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 xml:space="preserve">Исполнено                       1 </w:t>
            </w:r>
            <w:r>
              <w:rPr>
                <w:rFonts w:ascii="Times New Roman" w:hAnsi="Times New Roman"/>
                <w:sz w:val="20"/>
                <w:szCs w:val="20"/>
              </w:rPr>
              <w:t>полугодие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4C410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29D29" w14:textId="35453C15" w:rsidR="00EA7979" w:rsidRPr="004629D2" w:rsidRDefault="00EA7979" w:rsidP="00266D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Темп роста 2025/202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A7979" w:rsidRPr="00F341B3" w14:paraId="79BAF61A" w14:textId="77777777" w:rsidTr="00266D7E">
        <w:trPr>
          <w:trHeight w:val="5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D5F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FF4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B78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21 659,9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9C59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55 307,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F367" w14:textId="77777777" w:rsidR="00EA7979" w:rsidRPr="004604D4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97FD6">
              <w:rPr>
                <w:rFonts w:ascii="Times New Roman" w:hAnsi="Times New Roman"/>
              </w:rPr>
              <w:t>55 257,7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6DA4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166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7136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DF37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</w:tr>
      <w:tr w:rsidR="00EA7979" w:rsidRPr="00F341B3" w14:paraId="6A9053FA" w14:textId="77777777" w:rsidTr="00266D7E">
        <w:trPr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B55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F756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4E5A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7757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5 627,0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F143" w14:textId="77777777" w:rsidR="00EA7979" w:rsidRPr="00297FD6" w:rsidRDefault="00EA7979" w:rsidP="00266D7E">
            <w:pPr>
              <w:jc w:val="center"/>
              <w:rPr>
                <w:rFonts w:ascii="Times New Roman" w:hAnsi="Times New Roman"/>
              </w:rPr>
            </w:pPr>
            <w:r w:rsidRPr="00297FD6">
              <w:rPr>
                <w:rFonts w:ascii="Times New Roman" w:hAnsi="Times New Roman"/>
              </w:rPr>
              <w:t>5 627,0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57B1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326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D96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264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</w:tr>
      <w:tr w:rsidR="00EA7979" w:rsidRPr="00F341B3" w14:paraId="0806CAF2" w14:textId="77777777" w:rsidTr="00266D7E">
        <w:trPr>
          <w:trHeight w:val="4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F43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D755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9120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49C6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17 736,1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FFE8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2BFE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7868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AEC0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6008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</w:tr>
      <w:tr w:rsidR="00EA7979" w:rsidRPr="00F341B3" w14:paraId="6FA2114C" w14:textId="77777777" w:rsidTr="00266D7E">
        <w:trPr>
          <w:trHeight w:val="2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B68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 xml:space="preserve">Жилищно-коммунальное </w:t>
            </w:r>
            <w:r>
              <w:rPr>
                <w:rFonts w:ascii="Times New Roman" w:hAnsi="Times New Roman"/>
                <w:sz w:val="20"/>
                <w:szCs w:val="20"/>
              </w:rPr>
              <w:t>хо</w:t>
            </w:r>
            <w:r w:rsidRPr="004629D2">
              <w:rPr>
                <w:rFonts w:ascii="Times New Roman" w:hAnsi="Times New Roman"/>
                <w:sz w:val="20"/>
                <w:szCs w:val="20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17EA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3DDB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E94D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2 067,8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1AA6" w14:textId="77777777" w:rsidR="00EA7979" w:rsidRPr="005742A8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97FD6">
              <w:rPr>
                <w:rFonts w:ascii="Times New Roman" w:hAnsi="Times New Roman"/>
              </w:rPr>
              <w:t>2 633,8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0675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7A2A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77E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6A56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300%</w:t>
            </w:r>
          </w:p>
        </w:tc>
      </w:tr>
      <w:tr w:rsidR="00EA7979" w:rsidRPr="00F341B3" w14:paraId="5039CD5C" w14:textId="77777777" w:rsidTr="00266D7E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52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E5C9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FF13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5870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A70A" w14:textId="77777777" w:rsidR="00EA7979" w:rsidRPr="005742A8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3F77">
              <w:rPr>
                <w:rFonts w:ascii="Times New Roman" w:hAnsi="Times New Roman"/>
              </w:rPr>
              <w:t>5 371,7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091E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9F9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0A19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468A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7979" w:rsidRPr="00F341B3" w14:paraId="550617A3" w14:textId="77777777" w:rsidTr="00266D7E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939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51A4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C391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174 981,4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53FC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446 404,7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E13C" w14:textId="77777777" w:rsidR="00EA7979" w:rsidRPr="00953F77" w:rsidRDefault="00EA7979" w:rsidP="00266D7E">
            <w:pPr>
              <w:jc w:val="center"/>
              <w:rPr>
                <w:rFonts w:ascii="Times New Roman" w:hAnsi="Times New Roman"/>
              </w:rPr>
            </w:pPr>
            <w:r w:rsidRPr="00953F77">
              <w:rPr>
                <w:rFonts w:ascii="Times New Roman" w:hAnsi="Times New Roman"/>
              </w:rPr>
              <w:t>465 212,3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89D9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465 212,3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158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0799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5D96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</w:tr>
      <w:tr w:rsidR="00EA7979" w:rsidRPr="00F341B3" w14:paraId="5C9CD823" w14:textId="77777777" w:rsidTr="00266D7E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161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E5EB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66D9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15 644,3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840C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43 151,7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ABE2" w14:textId="77777777" w:rsidR="00EA7979" w:rsidRPr="005742A8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3F77">
              <w:rPr>
                <w:rFonts w:ascii="Times New Roman" w:hAnsi="Times New Roman"/>
              </w:rPr>
              <w:t>44 962,4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C9A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E41E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21 426,8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0673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426A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</w:t>
            </w:r>
          </w:p>
        </w:tc>
      </w:tr>
      <w:tr w:rsidR="00EA7979" w:rsidRPr="00F341B3" w14:paraId="0D541DEE" w14:textId="77777777" w:rsidTr="00266D7E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BAF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FA71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9EC9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67C6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42 067,2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0034" w14:textId="77777777" w:rsidR="00EA7979" w:rsidRPr="005742A8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3F77">
              <w:rPr>
                <w:rFonts w:ascii="Times New Roman" w:hAnsi="Times New Roman"/>
              </w:rPr>
              <w:t>47 264,1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AC9A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3E06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8 620,9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6137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70B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</w:tr>
      <w:tr w:rsidR="00EA7979" w:rsidRPr="00F341B3" w14:paraId="68C7BBA8" w14:textId="77777777" w:rsidTr="00266D7E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EF4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E905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51B0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A3DC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13 359,6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D703" w14:textId="77777777" w:rsidR="00EA7979" w:rsidRPr="005742A8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53F77">
              <w:rPr>
                <w:rFonts w:ascii="Times New Roman" w:hAnsi="Times New Roman"/>
              </w:rPr>
              <w:t>13 467,0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486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13 467,0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BD95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B8C7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4DE3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EA7979" w:rsidRPr="00F341B3" w14:paraId="7C8C6C3F" w14:textId="77777777" w:rsidTr="00266D7E">
        <w:trPr>
          <w:trHeight w:val="52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83B" w14:textId="77777777" w:rsidR="00EA7979" w:rsidRPr="004629D2" w:rsidRDefault="00EA7979" w:rsidP="00266D7E">
            <w:pPr>
              <w:rPr>
                <w:rFonts w:ascii="Times New Roman" w:hAnsi="Times New Roman"/>
                <w:sz w:val="20"/>
                <w:szCs w:val="20"/>
              </w:rPr>
            </w:pPr>
            <w:r w:rsidRPr="004629D2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C9A5" w14:textId="77777777" w:rsidR="00EA7979" w:rsidRPr="004629D2" w:rsidRDefault="00EA7979" w:rsidP="00266D7E">
            <w:pPr>
              <w:rPr>
                <w:rFonts w:ascii="Times New Roman" w:hAnsi="Times New Roman"/>
              </w:rPr>
            </w:pPr>
            <w:r w:rsidRPr="004629D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B374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1 730</w:t>
            </w:r>
            <w:r w:rsidRPr="004629D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5449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D3720">
              <w:rPr>
                <w:rFonts w:ascii="Times New Roman" w:hAnsi="Times New Roman"/>
              </w:rPr>
              <w:t>2 342,7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6B22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BF6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D51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F143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5980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124,2</w:t>
            </w:r>
          </w:p>
        </w:tc>
      </w:tr>
      <w:tr w:rsidR="00EA7979" w:rsidRPr="00F341B3" w14:paraId="0102AB47" w14:textId="77777777" w:rsidTr="00266D7E">
        <w:trPr>
          <w:trHeight w:val="27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AB1" w14:textId="77777777" w:rsidR="00EA7979" w:rsidRPr="004629D2" w:rsidRDefault="00EA7979" w:rsidP="00266D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9D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213D" w14:textId="77777777" w:rsidR="00EA7979" w:rsidRPr="004629D2" w:rsidRDefault="00EA7979" w:rsidP="00266D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124D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243 131,9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F873" w14:textId="77777777" w:rsidR="00EA7979" w:rsidRPr="00506BAE" w:rsidRDefault="00EA7979" w:rsidP="00266D7E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4D3720">
              <w:rPr>
                <w:rFonts w:ascii="Times New Roman" w:hAnsi="Times New Roman"/>
                <w:b/>
                <w:bCs/>
              </w:rPr>
              <w:t>628 192,4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43DF" w14:textId="77777777" w:rsidR="00EA7979" w:rsidRPr="004604D4" w:rsidRDefault="00EA7979" w:rsidP="00266D7E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53F77">
              <w:rPr>
                <w:rFonts w:ascii="Times New Roman" w:hAnsi="Times New Roman"/>
                <w:b/>
                <w:bCs/>
              </w:rPr>
              <w:t>661 625,9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91A8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661 625,9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DD75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308 639,9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9C0F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BB07" w14:textId="77777777" w:rsidR="00EA7979" w:rsidRPr="004629D2" w:rsidRDefault="00EA7979" w:rsidP="00266D7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126,9</w:t>
            </w:r>
          </w:p>
        </w:tc>
      </w:tr>
    </w:tbl>
    <w:p w14:paraId="5E716AF4" w14:textId="77777777" w:rsidR="00EA7979" w:rsidRDefault="00EA7979" w:rsidP="00EA7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9"/>
    <w:p w14:paraId="5D04C8B3" w14:textId="77777777" w:rsidR="00D2243B" w:rsidRPr="00A55E46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461E084C" w14:textId="77777777" w:rsidR="00266D7E" w:rsidRPr="00EC6829" w:rsidRDefault="00D2243B" w:rsidP="00266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="00266D7E" w:rsidRPr="00EC6829">
        <w:rPr>
          <w:rFonts w:ascii="Times New Roman" w:hAnsi="Times New Roman"/>
          <w:sz w:val="28"/>
          <w:szCs w:val="28"/>
        </w:rPr>
        <w:t xml:space="preserve">расходы за 1 </w:t>
      </w:r>
      <w:r w:rsidR="00266D7E">
        <w:rPr>
          <w:rFonts w:ascii="Times New Roman" w:hAnsi="Times New Roman"/>
          <w:sz w:val="28"/>
          <w:szCs w:val="28"/>
        </w:rPr>
        <w:t>полугодие</w:t>
      </w:r>
      <w:r w:rsidR="00266D7E" w:rsidRPr="00EC6829">
        <w:rPr>
          <w:rFonts w:ascii="Times New Roman" w:hAnsi="Times New Roman"/>
          <w:sz w:val="28"/>
          <w:szCs w:val="28"/>
        </w:rPr>
        <w:t xml:space="preserve"> 202</w:t>
      </w:r>
      <w:r w:rsidR="00266D7E">
        <w:rPr>
          <w:rFonts w:ascii="Times New Roman" w:hAnsi="Times New Roman"/>
          <w:sz w:val="28"/>
          <w:szCs w:val="28"/>
        </w:rPr>
        <w:t>5</w:t>
      </w:r>
      <w:r w:rsidR="00266D7E"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266D7E">
        <w:rPr>
          <w:rFonts w:ascii="Times New Roman" w:hAnsi="Times New Roman"/>
          <w:sz w:val="28"/>
          <w:szCs w:val="28"/>
        </w:rPr>
        <w:t>23 482,6 тыс. рублей или 42</w:t>
      </w:r>
      <w:r w:rsidR="00266D7E" w:rsidRPr="00EC6829">
        <w:rPr>
          <w:rFonts w:ascii="Times New Roman" w:hAnsi="Times New Roman"/>
          <w:sz w:val="28"/>
          <w:szCs w:val="28"/>
        </w:rPr>
        <w:t>,</w:t>
      </w:r>
      <w:r w:rsidR="00266D7E">
        <w:rPr>
          <w:rFonts w:ascii="Times New Roman" w:hAnsi="Times New Roman"/>
          <w:sz w:val="28"/>
          <w:szCs w:val="28"/>
        </w:rPr>
        <w:t>5</w:t>
      </w:r>
      <w:r w:rsidR="00266D7E" w:rsidRPr="00EC6829">
        <w:rPr>
          <w:rFonts w:ascii="Times New Roman" w:hAnsi="Times New Roman"/>
          <w:sz w:val="28"/>
          <w:szCs w:val="28"/>
        </w:rPr>
        <w:t xml:space="preserve"> </w:t>
      </w:r>
      <w:r w:rsidR="00266D7E">
        <w:rPr>
          <w:rFonts w:ascii="Times New Roman" w:hAnsi="Times New Roman"/>
          <w:sz w:val="28"/>
          <w:szCs w:val="28"/>
        </w:rPr>
        <w:t>%</w:t>
      </w:r>
      <w:r w:rsidR="00266D7E" w:rsidRPr="00EC6829">
        <w:rPr>
          <w:rFonts w:ascii="Times New Roman" w:hAnsi="Times New Roman"/>
          <w:sz w:val="28"/>
          <w:szCs w:val="28"/>
        </w:rPr>
        <w:t xml:space="preserve"> к у</w:t>
      </w:r>
      <w:r w:rsidR="00266D7E">
        <w:rPr>
          <w:rFonts w:ascii="Times New Roman" w:hAnsi="Times New Roman"/>
          <w:sz w:val="28"/>
          <w:szCs w:val="28"/>
        </w:rPr>
        <w:t>точненной</w:t>
      </w:r>
      <w:r w:rsidR="00266D7E"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266D7E">
        <w:rPr>
          <w:rFonts w:ascii="Times New Roman" w:hAnsi="Times New Roman"/>
          <w:sz w:val="28"/>
          <w:szCs w:val="28"/>
        </w:rPr>
        <w:t>7,6</w:t>
      </w:r>
      <w:r w:rsidR="00266D7E" w:rsidRPr="00EC6829">
        <w:rPr>
          <w:rFonts w:ascii="Times New Roman" w:hAnsi="Times New Roman"/>
          <w:sz w:val="28"/>
          <w:szCs w:val="28"/>
        </w:rPr>
        <w:t xml:space="preserve"> </w:t>
      </w:r>
      <w:r w:rsidR="00266D7E">
        <w:rPr>
          <w:rFonts w:ascii="Times New Roman" w:hAnsi="Times New Roman"/>
          <w:sz w:val="28"/>
          <w:szCs w:val="28"/>
        </w:rPr>
        <w:t>процента</w:t>
      </w:r>
      <w:r w:rsidR="00266D7E" w:rsidRPr="00EC6829">
        <w:rPr>
          <w:rFonts w:ascii="Times New Roman" w:hAnsi="Times New Roman"/>
          <w:sz w:val="28"/>
          <w:szCs w:val="28"/>
        </w:rPr>
        <w:t>. По разделу отмечено увеличение объема кассовых расходов к аналогичному периоду 202</w:t>
      </w:r>
      <w:r w:rsidR="00266D7E">
        <w:rPr>
          <w:rFonts w:ascii="Times New Roman" w:hAnsi="Times New Roman"/>
          <w:sz w:val="28"/>
          <w:szCs w:val="28"/>
        </w:rPr>
        <w:t>4</w:t>
      </w:r>
      <w:r w:rsidR="00266D7E" w:rsidRPr="00EC6829">
        <w:rPr>
          <w:rFonts w:ascii="Times New Roman" w:hAnsi="Times New Roman"/>
          <w:sz w:val="28"/>
          <w:szCs w:val="28"/>
        </w:rPr>
        <w:t xml:space="preserve"> года на </w:t>
      </w:r>
      <w:r w:rsidR="00266D7E">
        <w:rPr>
          <w:rFonts w:ascii="Times New Roman" w:hAnsi="Times New Roman"/>
          <w:sz w:val="28"/>
          <w:szCs w:val="28"/>
        </w:rPr>
        <w:t>8,4</w:t>
      </w:r>
      <w:r w:rsidR="00266D7E" w:rsidRPr="00EC6829">
        <w:rPr>
          <w:rFonts w:ascii="Times New Roman" w:hAnsi="Times New Roman"/>
          <w:sz w:val="28"/>
          <w:szCs w:val="28"/>
        </w:rPr>
        <w:t xml:space="preserve"> процент</w:t>
      </w:r>
      <w:r w:rsidR="00266D7E">
        <w:rPr>
          <w:rFonts w:ascii="Times New Roman" w:hAnsi="Times New Roman"/>
          <w:sz w:val="28"/>
          <w:szCs w:val="28"/>
        </w:rPr>
        <w:t>а или на 1 822,7 тыс. рублей</w:t>
      </w:r>
      <w:r w:rsidR="00266D7E" w:rsidRPr="00EC6829">
        <w:rPr>
          <w:rFonts w:ascii="Times New Roman" w:hAnsi="Times New Roman"/>
          <w:sz w:val="28"/>
          <w:szCs w:val="28"/>
        </w:rPr>
        <w:t xml:space="preserve">. </w:t>
      </w:r>
    </w:p>
    <w:p w14:paraId="79CAEEAA" w14:textId="5B381406" w:rsidR="00266D7E" w:rsidRPr="00F561D4" w:rsidRDefault="00D2243B" w:rsidP="00266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</w:t>
      </w:r>
      <w:r w:rsidR="00266D7E" w:rsidRPr="00F561D4">
        <w:rPr>
          <w:rFonts w:ascii="Times New Roman" w:hAnsi="Times New Roman"/>
          <w:sz w:val="28"/>
          <w:szCs w:val="28"/>
        </w:rPr>
        <w:t xml:space="preserve">расходы бюджета за 1 </w:t>
      </w:r>
      <w:r w:rsidR="00266D7E">
        <w:rPr>
          <w:rFonts w:ascii="Times New Roman" w:hAnsi="Times New Roman"/>
          <w:sz w:val="28"/>
          <w:szCs w:val="28"/>
        </w:rPr>
        <w:t>полугодие</w:t>
      </w:r>
      <w:r w:rsidR="00266D7E" w:rsidRPr="00F561D4">
        <w:rPr>
          <w:rFonts w:ascii="Times New Roman" w:hAnsi="Times New Roman"/>
          <w:sz w:val="28"/>
          <w:szCs w:val="28"/>
        </w:rPr>
        <w:t xml:space="preserve"> 2025 года составили </w:t>
      </w:r>
      <w:r w:rsidR="00266D7E">
        <w:rPr>
          <w:rFonts w:ascii="Times New Roman" w:hAnsi="Times New Roman"/>
          <w:sz w:val="28"/>
          <w:szCs w:val="28"/>
        </w:rPr>
        <w:t>2</w:t>
      </w:r>
      <w:r w:rsidR="00266D7E">
        <w:rPr>
          <w:rFonts w:ascii="Times New Roman" w:hAnsi="Times New Roman"/>
          <w:sz w:val="28"/>
          <w:szCs w:val="28"/>
          <w:lang w:val="en-US"/>
        </w:rPr>
        <w:t> </w:t>
      </w:r>
      <w:r w:rsidR="00266D7E">
        <w:rPr>
          <w:rFonts w:ascii="Times New Roman" w:hAnsi="Times New Roman"/>
          <w:sz w:val="28"/>
          <w:szCs w:val="28"/>
        </w:rPr>
        <w:t>368,3</w:t>
      </w:r>
      <w:r w:rsidR="00266D7E" w:rsidRPr="00F561D4">
        <w:rPr>
          <w:rFonts w:ascii="Times New Roman" w:hAnsi="Times New Roman"/>
          <w:sz w:val="28"/>
          <w:szCs w:val="28"/>
        </w:rPr>
        <w:t xml:space="preserve"> тыс. рублей или </w:t>
      </w:r>
      <w:r w:rsidR="00266D7E">
        <w:rPr>
          <w:rFonts w:ascii="Times New Roman" w:hAnsi="Times New Roman"/>
          <w:sz w:val="28"/>
          <w:szCs w:val="28"/>
        </w:rPr>
        <w:t>42,1</w:t>
      </w:r>
      <w:r w:rsidR="00266D7E" w:rsidRPr="00F561D4">
        <w:rPr>
          <w:rFonts w:ascii="Times New Roman" w:hAnsi="Times New Roman"/>
          <w:sz w:val="28"/>
          <w:szCs w:val="28"/>
        </w:rPr>
        <w:t xml:space="preserve"> </w:t>
      </w:r>
      <w:r w:rsidR="00266D7E">
        <w:rPr>
          <w:rFonts w:ascii="Times New Roman" w:hAnsi="Times New Roman"/>
          <w:sz w:val="28"/>
          <w:szCs w:val="28"/>
        </w:rPr>
        <w:t>%</w:t>
      </w:r>
      <w:r w:rsidR="00266D7E" w:rsidRPr="00F561D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2025 год</w:t>
      </w:r>
      <w:r w:rsidR="00266D7E" w:rsidRPr="00F561D4">
        <w:rPr>
          <w:rFonts w:ascii="Times New Roman" w:hAnsi="Times New Roman"/>
        </w:rPr>
        <w:t xml:space="preserve">. </w:t>
      </w:r>
      <w:r w:rsidR="00266D7E" w:rsidRPr="00F561D4">
        <w:rPr>
          <w:rFonts w:ascii="Times New Roman" w:hAnsi="Times New Roman"/>
          <w:sz w:val="28"/>
          <w:szCs w:val="28"/>
        </w:rPr>
        <w:t>Доля расходов по разделу в общей структуре расходов бюджета составила 0</w:t>
      </w:r>
      <w:r w:rsidR="00266D7E">
        <w:rPr>
          <w:rFonts w:ascii="Times New Roman" w:hAnsi="Times New Roman"/>
          <w:sz w:val="28"/>
          <w:szCs w:val="28"/>
        </w:rPr>
        <w:t>,</w:t>
      </w:r>
      <w:r w:rsidR="00266D7E" w:rsidRPr="00C55222">
        <w:rPr>
          <w:rFonts w:ascii="Times New Roman" w:hAnsi="Times New Roman"/>
          <w:sz w:val="28"/>
          <w:szCs w:val="28"/>
        </w:rPr>
        <w:t>8</w:t>
      </w:r>
      <w:r w:rsidR="00266D7E" w:rsidRPr="00F561D4">
        <w:rPr>
          <w:rFonts w:ascii="Times New Roman" w:hAnsi="Times New Roman"/>
          <w:sz w:val="28"/>
          <w:szCs w:val="28"/>
        </w:rPr>
        <w:t xml:space="preserve"> процент</w:t>
      </w:r>
      <w:r w:rsidR="00266D7E">
        <w:rPr>
          <w:rFonts w:ascii="Times New Roman" w:hAnsi="Times New Roman"/>
          <w:sz w:val="28"/>
          <w:szCs w:val="28"/>
        </w:rPr>
        <w:t>а</w:t>
      </w:r>
      <w:r w:rsidR="00266D7E" w:rsidRPr="00F561D4">
        <w:rPr>
          <w:rFonts w:ascii="Times New Roman" w:hAnsi="Times New Roman"/>
          <w:sz w:val="28"/>
          <w:szCs w:val="28"/>
        </w:rPr>
        <w:t xml:space="preserve">. </w:t>
      </w:r>
      <w:r w:rsidR="00266D7E" w:rsidRPr="00EC6829">
        <w:rPr>
          <w:rFonts w:ascii="Times New Roman" w:hAnsi="Times New Roman"/>
          <w:sz w:val="28"/>
          <w:szCs w:val="28"/>
        </w:rPr>
        <w:t>По разделу отмечено увеличение объема кассовых расходов к аналогичному периоду 202</w:t>
      </w:r>
      <w:r w:rsidR="00266D7E">
        <w:rPr>
          <w:rFonts w:ascii="Times New Roman" w:hAnsi="Times New Roman"/>
          <w:sz w:val="28"/>
          <w:szCs w:val="28"/>
        </w:rPr>
        <w:t>4</w:t>
      </w:r>
      <w:r w:rsidR="00266D7E" w:rsidRPr="00EC6829">
        <w:rPr>
          <w:rFonts w:ascii="Times New Roman" w:hAnsi="Times New Roman"/>
          <w:sz w:val="28"/>
          <w:szCs w:val="28"/>
        </w:rPr>
        <w:t xml:space="preserve"> года на </w:t>
      </w:r>
      <w:r w:rsidR="00266D7E">
        <w:rPr>
          <w:rFonts w:ascii="Times New Roman" w:hAnsi="Times New Roman"/>
          <w:sz w:val="28"/>
          <w:szCs w:val="28"/>
        </w:rPr>
        <w:t>14</w:t>
      </w:r>
      <w:r w:rsidR="00266D7E" w:rsidRPr="00F561D4">
        <w:rPr>
          <w:rFonts w:ascii="Times New Roman" w:hAnsi="Times New Roman"/>
          <w:sz w:val="28"/>
          <w:szCs w:val="28"/>
        </w:rPr>
        <w:t>,</w:t>
      </w:r>
      <w:r w:rsidR="00266D7E">
        <w:rPr>
          <w:rFonts w:ascii="Times New Roman" w:hAnsi="Times New Roman"/>
          <w:sz w:val="28"/>
          <w:szCs w:val="28"/>
        </w:rPr>
        <w:t>6</w:t>
      </w:r>
      <w:r w:rsidR="00266D7E" w:rsidRPr="00F561D4">
        <w:rPr>
          <w:rFonts w:ascii="Times New Roman" w:hAnsi="Times New Roman"/>
          <w:sz w:val="28"/>
          <w:szCs w:val="28"/>
        </w:rPr>
        <w:t xml:space="preserve"> </w:t>
      </w:r>
      <w:r w:rsidR="00266D7E">
        <w:rPr>
          <w:rFonts w:ascii="Times New Roman" w:hAnsi="Times New Roman"/>
          <w:sz w:val="28"/>
          <w:szCs w:val="28"/>
        </w:rPr>
        <w:t>%</w:t>
      </w:r>
      <w:r w:rsidR="00266D7E" w:rsidRPr="00F561D4">
        <w:rPr>
          <w:rFonts w:ascii="Times New Roman" w:hAnsi="Times New Roman"/>
          <w:sz w:val="28"/>
          <w:szCs w:val="28"/>
        </w:rPr>
        <w:t xml:space="preserve"> или на </w:t>
      </w:r>
      <w:r w:rsidR="00266D7E">
        <w:rPr>
          <w:rFonts w:ascii="Times New Roman" w:hAnsi="Times New Roman"/>
          <w:sz w:val="28"/>
          <w:szCs w:val="28"/>
        </w:rPr>
        <w:t>301</w:t>
      </w:r>
      <w:r w:rsidR="00266D7E" w:rsidRPr="00F561D4">
        <w:rPr>
          <w:rFonts w:ascii="Times New Roman" w:hAnsi="Times New Roman"/>
          <w:sz w:val="28"/>
          <w:szCs w:val="28"/>
        </w:rPr>
        <w:t>,</w:t>
      </w:r>
      <w:r w:rsidR="00266D7E">
        <w:rPr>
          <w:rFonts w:ascii="Times New Roman" w:hAnsi="Times New Roman"/>
          <w:sz w:val="28"/>
          <w:szCs w:val="28"/>
        </w:rPr>
        <w:t>3</w:t>
      </w:r>
      <w:r w:rsidR="00266D7E" w:rsidRPr="00F561D4">
        <w:rPr>
          <w:rFonts w:ascii="Times New Roman" w:hAnsi="Times New Roman"/>
          <w:sz w:val="28"/>
          <w:szCs w:val="28"/>
        </w:rPr>
        <w:t xml:space="preserve"> тыс. рублей.  </w:t>
      </w:r>
      <w:r w:rsidR="00266D7E" w:rsidRPr="008E5CA0">
        <w:rPr>
          <w:rFonts w:ascii="Times New Roman" w:hAnsi="Times New Roman"/>
          <w:sz w:val="28"/>
          <w:szCs w:val="28"/>
        </w:rPr>
        <w:t xml:space="preserve">Расходы </w:t>
      </w:r>
      <w:r w:rsidR="00266D7E">
        <w:rPr>
          <w:rFonts w:ascii="Times New Roman" w:hAnsi="Times New Roman"/>
          <w:sz w:val="28"/>
          <w:szCs w:val="28"/>
        </w:rPr>
        <w:t>представлены</w:t>
      </w:r>
      <w:r w:rsidR="00266D7E" w:rsidRPr="008E5CA0">
        <w:rPr>
          <w:rFonts w:ascii="Times New Roman" w:hAnsi="Times New Roman"/>
          <w:sz w:val="28"/>
          <w:szCs w:val="28"/>
        </w:rPr>
        <w:t xml:space="preserve"> подразделом 03 10 </w:t>
      </w:r>
      <w:r w:rsidR="00266D7E" w:rsidRPr="00A6395F">
        <w:rPr>
          <w:rFonts w:ascii="Times New Roman" w:hAnsi="Times New Roman"/>
          <w:i/>
          <w:iCs/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="00266D7E">
        <w:rPr>
          <w:rFonts w:ascii="Times New Roman" w:hAnsi="Times New Roman"/>
          <w:sz w:val="28"/>
          <w:szCs w:val="28"/>
        </w:rPr>
        <w:t>.</w:t>
      </w:r>
    </w:p>
    <w:p w14:paraId="228BBC07" w14:textId="197112D0" w:rsidR="00266D7E" w:rsidRDefault="00D2243B" w:rsidP="00266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 w:rsidR="00266D7E" w:rsidRPr="008232B0">
        <w:rPr>
          <w:rFonts w:ascii="Times New Roman" w:hAnsi="Times New Roman"/>
          <w:sz w:val="28"/>
          <w:szCs w:val="28"/>
        </w:rPr>
        <w:t xml:space="preserve">исполнение расходов в 1 </w:t>
      </w:r>
      <w:r w:rsidR="00266D7E">
        <w:rPr>
          <w:rFonts w:ascii="Times New Roman" w:hAnsi="Times New Roman"/>
          <w:sz w:val="28"/>
          <w:szCs w:val="28"/>
        </w:rPr>
        <w:t xml:space="preserve">полугодие </w:t>
      </w:r>
      <w:r w:rsidR="00266D7E" w:rsidRPr="008232B0">
        <w:rPr>
          <w:rFonts w:ascii="Times New Roman" w:hAnsi="Times New Roman"/>
          <w:sz w:val="28"/>
          <w:szCs w:val="28"/>
        </w:rPr>
        <w:t>202</w:t>
      </w:r>
      <w:r w:rsidR="00266D7E">
        <w:rPr>
          <w:rFonts w:ascii="Times New Roman" w:hAnsi="Times New Roman"/>
          <w:sz w:val="28"/>
          <w:szCs w:val="28"/>
        </w:rPr>
        <w:t>5</w:t>
      </w:r>
      <w:r w:rsidR="00266D7E" w:rsidRPr="008232B0">
        <w:rPr>
          <w:rFonts w:ascii="Times New Roman" w:hAnsi="Times New Roman"/>
          <w:sz w:val="28"/>
          <w:szCs w:val="28"/>
        </w:rPr>
        <w:t xml:space="preserve"> года сложилось в </w:t>
      </w:r>
      <w:r w:rsidR="00266D7E">
        <w:rPr>
          <w:rFonts w:ascii="Times New Roman" w:hAnsi="Times New Roman"/>
          <w:sz w:val="28"/>
          <w:szCs w:val="28"/>
        </w:rPr>
        <w:t>сумме</w:t>
      </w:r>
      <w:r w:rsidR="00266D7E" w:rsidRPr="008232B0">
        <w:rPr>
          <w:rFonts w:ascii="Times New Roman" w:hAnsi="Times New Roman"/>
          <w:sz w:val="28"/>
          <w:szCs w:val="28"/>
        </w:rPr>
        <w:t xml:space="preserve"> </w:t>
      </w:r>
      <w:r w:rsidR="00266D7E">
        <w:rPr>
          <w:rFonts w:ascii="Times New Roman" w:hAnsi="Times New Roman"/>
          <w:sz w:val="28"/>
          <w:szCs w:val="28"/>
        </w:rPr>
        <w:t>6 447,8</w:t>
      </w:r>
      <w:r w:rsidR="00266D7E"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 w:rsidR="00266D7E">
        <w:rPr>
          <w:rFonts w:ascii="Times New Roman" w:hAnsi="Times New Roman"/>
          <w:sz w:val="28"/>
          <w:szCs w:val="28"/>
        </w:rPr>
        <w:t>34,0 %</w:t>
      </w:r>
      <w:r w:rsidR="00266D7E"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266D7E">
        <w:rPr>
          <w:rFonts w:ascii="Times New Roman" w:hAnsi="Times New Roman"/>
          <w:sz w:val="28"/>
          <w:szCs w:val="28"/>
        </w:rPr>
        <w:t>5</w:t>
      </w:r>
      <w:r w:rsidR="00266D7E"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266D7E">
        <w:rPr>
          <w:rFonts w:ascii="Times New Roman" w:hAnsi="Times New Roman"/>
          <w:sz w:val="28"/>
          <w:szCs w:val="28"/>
        </w:rPr>
        <w:t>2</w:t>
      </w:r>
      <w:r w:rsidR="00266D7E" w:rsidRPr="008232B0">
        <w:rPr>
          <w:rFonts w:ascii="Times New Roman" w:hAnsi="Times New Roman"/>
          <w:sz w:val="28"/>
          <w:szCs w:val="28"/>
        </w:rPr>
        <w:t>,</w:t>
      </w:r>
      <w:r w:rsidR="00266D7E">
        <w:rPr>
          <w:rFonts w:ascii="Times New Roman" w:hAnsi="Times New Roman"/>
          <w:sz w:val="28"/>
          <w:szCs w:val="28"/>
        </w:rPr>
        <w:t>1</w:t>
      </w:r>
      <w:r w:rsidR="00266D7E" w:rsidRPr="008232B0">
        <w:rPr>
          <w:rFonts w:ascii="Times New Roman" w:hAnsi="Times New Roman"/>
          <w:sz w:val="28"/>
          <w:szCs w:val="28"/>
        </w:rPr>
        <w:t xml:space="preserve"> процента.</w:t>
      </w:r>
      <w:r w:rsidR="00266D7E" w:rsidRPr="00266D7E">
        <w:rPr>
          <w:rFonts w:ascii="Times New Roman" w:hAnsi="Times New Roman"/>
          <w:sz w:val="28"/>
          <w:szCs w:val="28"/>
        </w:rPr>
        <w:t xml:space="preserve"> </w:t>
      </w:r>
      <w:r w:rsidR="00266D7E" w:rsidRPr="008232B0">
        <w:rPr>
          <w:rFonts w:ascii="Times New Roman" w:hAnsi="Times New Roman"/>
          <w:sz w:val="28"/>
          <w:szCs w:val="28"/>
        </w:rPr>
        <w:t>Расходы направлены по подразделам</w:t>
      </w:r>
      <w:r w:rsidR="00266D7E">
        <w:rPr>
          <w:rFonts w:ascii="Times New Roman" w:hAnsi="Times New Roman"/>
          <w:sz w:val="28"/>
          <w:szCs w:val="28"/>
        </w:rPr>
        <w:t xml:space="preserve"> </w:t>
      </w:r>
      <w:r w:rsidR="00266D7E" w:rsidRPr="00A6395F">
        <w:rPr>
          <w:rFonts w:ascii="Times New Roman" w:hAnsi="Times New Roman"/>
          <w:i/>
          <w:iCs/>
          <w:sz w:val="28"/>
          <w:szCs w:val="28"/>
        </w:rPr>
        <w:t>04 01 «Общеэкономические расходы»</w:t>
      </w:r>
      <w:r w:rsidR="00266D7E">
        <w:rPr>
          <w:rFonts w:ascii="Times New Roman" w:hAnsi="Times New Roman"/>
          <w:sz w:val="28"/>
          <w:szCs w:val="28"/>
        </w:rPr>
        <w:t xml:space="preserve"> - 219,2 тыс. рублей,</w:t>
      </w:r>
      <w:r w:rsidR="00266D7E" w:rsidRPr="008232B0">
        <w:rPr>
          <w:rFonts w:ascii="Times New Roman" w:hAnsi="Times New Roman"/>
          <w:sz w:val="28"/>
          <w:szCs w:val="28"/>
        </w:rPr>
        <w:t xml:space="preserve"> </w:t>
      </w:r>
      <w:r w:rsidR="00266D7E" w:rsidRPr="00A6395F">
        <w:rPr>
          <w:rFonts w:ascii="Times New Roman" w:hAnsi="Times New Roman"/>
          <w:i/>
          <w:iCs/>
          <w:sz w:val="28"/>
          <w:szCs w:val="28"/>
        </w:rPr>
        <w:t>04 05 «Сельское хозяйство и рыболовство»</w:t>
      </w:r>
      <w:r w:rsidR="00266D7E">
        <w:rPr>
          <w:rFonts w:ascii="Times New Roman" w:hAnsi="Times New Roman"/>
          <w:sz w:val="28"/>
          <w:szCs w:val="28"/>
        </w:rPr>
        <w:t xml:space="preserve"> - 535,4 тыс. рублей, </w:t>
      </w:r>
      <w:r w:rsidR="00266D7E" w:rsidRPr="00A6395F">
        <w:rPr>
          <w:rFonts w:ascii="Times New Roman" w:hAnsi="Times New Roman"/>
          <w:i/>
          <w:iCs/>
          <w:sz w:val="28"/>
          <w:szCs w:val="28"/>
        </w:rPr>
        <w:t>04 06 «Водное хозяйство»</w:t>
      </w:r>
      <w:r w:rsidR="00266D7E" w:rsidRPr="008232B0">
        <w:rPr>
          <w:rFonts w:ascii="Times New Roman" w:hAnsi="Times New Roman"/>
          <w:sz w:val="28"/>
          <w:szCs w:val="28"/>
        </w:rPr>
        <w:t xml:space="preserve"> - </w:t>
      </w:r>
      <w:r w:rsidR="00266D7E">
        <w:rPr>
          <w:rFonts w:ascii="Times New Roman" w:hAnsi="Times New Roman"/>
          <w:sz w:val="28"/>
          <w:szCs w:val="28"/>
        </w:rPr>
        <w:t>126,3</w:t>
      </w:r>
      <w:r w:rsidR="00266D7E" w:rsidRPr="008232B0">
        <w:rPr>
          <w:rFonts w:ascii="Times New Roman" w:hAnsi="Times New Roman"/>
          <w:sz w:val="28"/>
          <w:szCs w:val="28"/>
        </w:rPr>
        <w:t xml:space="preserve"> ты</w:t>
      </w:r>
      <w:r w:rsidR="00266D7E">
        <w:rPr>
          <w:rFonts w:ascii="Times New Roman" w:hAnsi="Times New Roman"/>
          <w:sz w:val="28"/>
          <w:szCs w:val="28"/>
        </w:rPr>
        <w:t>с.</w:t>
      </w:r>
      <w:r w:rsidR="00266D7E" w:rsidRPr="008232B0">
        <w:rPr>
          <w:rFonts w:ascii="Times New Roman" w:hAnsi="Times New Roman"/>
          <w:sz w:val="28"/>
          <w:szCs w:val="28"/>
        </w:rPr>
        <w:t xml:space="preserve"> рублей, </w:t>
      </w:r>
      <w:r w:rsidR="00266D7E" w:rsidRPr="00A6395F">
        <w:rPr>
          <w:rFonts w:ascii="Times New Roman" w:hAnsi="Times New Roman"/>
          <w:i/>
          <w:iCs/>
          <w:sz w:val="28"/>
          <w:szCs w:val="28"/>
        </w:rPr>
        <w:t>04 08 «Транспорт»</w:t>
      </w:r>
      <w:r w:rsidR="00266D7E" w:rsidRPr="008232B0">
        <w:rPr>
          <w:rFonts w:ascii="Times New Roman" w:hAnsi="Times New Roman"/>
          <w:sz w:val="28"/>
          <w:szCs w:val="28"/>
        </w:rPr>
        <w:t xml:space="preserve"> - </w:t>
      </w:r>
      <w:r w:rsidR="00266D7E">
        <w:rPr>
          <w:rFonts w:ascii="Times New Roman" w:hAnsi="Times New Roman"/>
          <w:sz w:val="28"/>
          <w:szCs w:val="28"/>
        </w:rPr>
        <w:t>1 585,2</w:t>
      </w:r>
      <w:r w:rsidR="00266D7E" w:rsidRPr="008232B0">
        <w:rPr>
          <w:rFonts w:ascii="Times New Roman" w:hAnsi="Times New Roman"/>
          <w:sz w:val="28"/>
          <w:szCs w:val="28"/>
        </w:rPr>
        <w:t xml:space="preserve"> тыс</w:t>
      </w:r>
      <w:r w:rsidR="00266D7E">
        <w:rPr>
          <w:rFonts w:ascii="Times New Roman" w:hAnsi="Times New Roman"/>
          <w:sz w:val="28"/>
          <w:szCs w:val="28"/>
        </w:rPr>
        <w:t>.</w:t>
      </w:r>
      <w:r w:rsidR="00266D7E" w:rsidRPr="008232B0">
        <w:rPr>
          <w:rFonts w:ascii="Times New Roman" w:hAnsi="Times New Roman"/>
          <w:sz w:val="28"/>
          <w:szCs w:val="28"/>
        </w:rPr>
        <w:t xml:space="preserve"> рублей</w:t>
      </w:r>
      <w:r w:rsidR="00266D7E">
        <w:rPr>
          <w:rFonts w:ascii="Times New Roman" w:hAnsi="Times New Roman"/>
          <w:sz w:val="28"/>
          <w:szCs w:val="28"/>
        </w:rPr>
        <w:t>, из них:</w:t>
      </w:r>
    </w:p>
    <w:p w14:paraId="65B92498" w14:textId="77777777" w:rsidR="00266D7E" w:rsidRPr="003F7687" w:rsidRDefault="00266D7E" w:rsidP="0026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687">
        <w:rPr>
          <w:rFonts w:ascii="Times New Roman" w:hAnsi="Times New Roman"/>
          <w:sz w:val="28"/>
          <w:szCs w:val="28"/>
        </w:rPr>
        <w:t xml:space="preserve">-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3 966,8 тыс. рублей; </w:t>
      </w:r>
    </w:p>
    <w:p w14:paraId="0ABDC313" w14:textId="77777777" w:rsidR="00266D7E" w:rsidRPr="00A51A68" w:rsidRDefault="00266D7E" w:rsidP="0026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A68">
        <w:rPr>
          <w:rFonts w:ascii="Times New Roman" w:hAnsi="Times New Roman"/>
          <w:sz w:val="28"/>
          <w:szCs w:val="28"/>
        </w:rPr>
        <w:t>- уплата транспортного налога – 41,5 тыс. рублей.</w:t>
      </w:r>
    </w:p>
    <w:p w14:paraId="2CF159F0" w14:textId="77777777" w:rsidR="00266D7E" w:rsidRPr="008232B0" w:rsidRDefault="00266D7E" w:rsidP="0026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95F">
        <w:rPr>
          <w:rFonts w:ascii="Times New Roman" w:hAnsi="Times New Roman"/>
          <w:i/>
          <w:iCs/>
          <w:sz w:val="28"/>
          <w:szCs w:val="28"/>
        </w:rPr>
        <w:t>04 09 «Дорожное хозяйство»</w:t>
      </w:r>
      <w:r w:rsidRPr="00A51A68">
        <w:rPr>
          <w:rFonts w:ascii="Times New Roman" w:hAnsi="Times New Roman"/>
          <w:sz w:val="28"/>
          <w:szCs w:val="28"/>
        </w:rPr>
        <w:t xml:space="preserve"> - 3 966,8 тыс. рублей.</w:t>
      </w:r>
    </w:p>
    <w:p w14:paraId="0A341B16" w14:textId="21EB7AF3" w:rsidR="00266D7E" w:rsidRPr="008232B0" w:rsidRDefault="00266D7E" w:rsidP="0026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>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24,1</w:t>
      </w:r>
      <w:r w:rsidRPr="009F6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1 253,6 тыс. рублей.</w:t>
      </w:r>
      <w:r w:rsidRPr="008232B0">
        <w:rPr>
          <w:rFonts w:ascii="Times New Roman" w:hAnsi="Times New Roman"/>
          <w:sz w:val="28"/>
          <w:szCs w:val="28"/>
        </w:rPr>
        <w:t xml:space="preserve"> </w:t>
      </w:r>
    </w:p>
    <w:p w14:paraId="5C6200B7" w14:textId="618FFC04" w:rsidR="00524F30" w:rsidRPr="001D1804" w:rsidRDefault="00D2243B" w:rsidP="00524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bookmarkStart w:id="10" w:name="_Hlk205389150"/>
      <w:r w:rsidR="00524F30" w:rsidRPr="001D1804">
        <w:rPr>
          <w:rFonts w:ascii="Times New Roman" w:hAnsi="Times New Roman"/>
          <w:sz w:val="28"/>
          <w:szCs w:val="28"/>
        </w:rPr>
        <w:t>расходы бюджета за 1</w:t>
      </w:r>
      <w:r w:rsidR="00524F30">
        <w:rPr>
          <w:rFonts w:ascii="Times New Roman" w:hAnsi="Times New Roman"/>
          <w:sz w:val="28"/>
          <w:szCs w:val="28"/>
        </w:rPr>
        <w:t xml:space="preserve"> по</w:t>
      </w:r>
      <w:r w:rsidR="00524F30" w:rsidRPr="001D1804">
        <w:rPr>
          <w:rFonts w:ascii="Times New Roman" w:hAnsi="Times New Roman"/>
          <w:sz w:val="28"/>
          <w:szCs w:val="28"/>
        </w:rPr>
        <w:t>л</w:t>
      </w:r>
      <w:r w:rsidR="00524F30">
        <w:rPr>
          <w:rFonts w:ascii="Times New Roman" w:hAnsi="Times New Roman"/>
          <w:sz w:val="28"/>
          <w:szCs w:val="28"/>
        </w:rPr>
        <w:t>угодие</w:t>
      </w:r>
      <w:r w:rsidR="00524F30" w:rsidRPr="001D1804">
        <w:rPr>
          <w:rFonts w:ascii="Times New Roman" w:hAnsi="Times New Roman"/>
          <w:sz w:val="28"/>
          <w:szCs w:val="28"/>
        </w:rPr>
        <w:t xml:space="preserve"> 202</w:t>
      </w:r>
      <w:r w:rsidR="00524F30">
        <w:rPr>
          <w:rFonts w:ascii="Times New Roman" w:hAnsi="Times New Roman"/>
          <w:sz w:val="28"/>
          <w:szCs w:val="28"/>
        </w:rPr>
        <w:t>5</w:t>
      </w:r>
      <w:r w:rsidR="00524F30"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524F30">
        <w:rPr>
          <w:rFonts w:ascii="Times New Roman" w:hAnsi="Times New Roman"/>
          <w:sz w:val="28"/>
          <w:szCs w:val="28"/>
        </w:rPr>
        <w:t>1 236,9</w:t>
      </w:r>
      <w:r w:rsidR="00524F30" w:rsidRPr="001D1804">
        <w:rPr>
          <w:rFonts w:ascii="Times New Roman" w:hAnsi="Times New Roman"/>
          <w:sz w:val="28"/>
          <w:szCs w:val="28"/>
        </w:rPr>
        <w:t xml:space="preserve"> тыс</w:t>
      </w:r>
      <w:r w:rsidR="00524F30">
        <w:rPr>
          <w:rFonts w:ascii="Times New Roman" w:hAnsi="Times New Roman"/>
          <w:sz w:val="28"/>
          <w:szCs w:val="28"/>
        </w:rPr>
        <w:t>.</w:t>
      </w:r>
      <w:r w:rsidR="00524F30" w:rsidRPr="001D1804">
        <w:rPr>
          <w:rFonts w:ascii="Times New Roman" w:hAnsi="Times New Roman"/>
          <w:sz w:val="28"/>
          <w:szCs w:val="28"/>
        </w:rPr>
        <w:t xml:space="preserve"> рублей или </w:t>
      </w:r>
      <w:r w:rsidR="00524F30">
        <w:rPr>
          <w:rFonts w:ascii="Times New Roman" w:hAnsi="Times New Roman"/>
          <w:sz w:val="28"/>
          <w:szCs w:val="28"/>
        </w:rPr>
        <w:t>47,0</w:t>
      </w:r>
      <w:r w:rsidR="00524F30" w:rsidRPr="001D1804">
        <w:rPr>
          <w:rFonts w:ascii="Times New Roman" w:hAnsi="Times New Roman"/>
          <w:sz w:val="28"/>
          <w:szCs w:val="28"/>
        </w:rPr>
        <w:t xml:space="preserve"> </w:t>
      </w:r>
      <w:r w:rsidR="00524F30">
        <w:rPr>
          <w:rFonts w:ascii="Times New Roman" w:hAnsi="Times New Roman"/>
          <w:sz w:val="28"/>
          <w:szCs w:val="28"/>
        </w:rPr>
        <w:t>%</w:t>
      </w:r>
      <w:r w:rsidR="00524F30"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 w:rsidR="00524F30">
        <w:rPr>
          <w:rFonts w:ascii="Times New Roman" w:hAnsi="Times New Roman"/>
          <w:sz w:val="28"/>
          <w:szCs w:val="28"/>
        </w:rPr>
        <w:t xml:space="preserve">2025 </w:t>
      </w:r>
      <w:r w:rsidR="00524F30" w:rsidRPr="001D1804">
        <w:rPr>
          <w:rFonts w:ascii="Times New Roman" w:hAnsi="Times New Roman"/>
          <w:sz w:val="28"/>
          <w:szCs w:val="28"/>
        </w:rPr>
        <w:t xml:space="preserve">год. </w:t>
      </w:r>
      <w:r w:rsidR="00524F30" w:rsidRPr="008232B0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</w:t>
      </w:r>
      <w:r w:rsidR="00524F30" w:rsidRPr="008232B0">
        <w:rPr>
          <w:rFonts w:ascii="Times New Roman" w:hAnsi="Times New Roman"/>
          <w:sz w:val="28"/>
          <w:szCs w:val="28"/>
        </w:rPr>
        <w:lastRenderedPageBreak/>
        <w:t xml:space="preserve">бюджета составила </w:t>
      </w:r>
      <w:r w:rsidR="00524F30">
        <w:rPr>
          <w:rFonts w:ascii="Times New Roman" w:hAnsi="Times New Roman"/>
          <w:sz w:val="28"/>
          <w:szCs w:val="28"/>
        </w:rPr>
        <w:t>0,9</w:t>
      </w:r>
      <w:r w:rsidR="00524F30" w:rsidRPr="008232B0">
        <w:rPr>
          <w:rFonts w:ascii="Times New Roman" w:hAnsi="Times New Roman"/>
          <w:sz w:val="28"/>
          <w:szCs w:val="28"/>
        </w:rPr>
        <w:t xml:space="preserve"> процента. </w:t>
      </w:r>
      <w:r w:rsidR="00E70667" w:rsidRPr="001D1804">
        <w:rPr>
          <w:rFonts w:ascii="Times New Roman" w:hAnsi="Times New Roman"/>
          <w:sz w:val="28"/>
          <w:szCs w:val="28"/>
        </w:rPr>
        <w:t>К аналогичному периоду 202</w:t>
      </w:r>
      <w:r w:rsidR="00E70667">
        <w:rPr>
          <w:rFonts w:ascii="Times New Roman" w:hAnsi="Times New Roman"/>
          <w:sz w:val="28"/>
          <w:szCs w:val="28"/>
        </w:rPr>
        <w:t>4</w:t>
      </w:r>
      <w:r w:rsidR="00E70667" w:rsidRPr="001D1804">
        <w:rPr>
          <w:rFonts w:ascii="Times New Roman" w:hAnsi="Times New Roman"/>
          <w:sz w:val="28"/>
          <w:szCs w:val="28"/>
        </w:rPr>
        <w:t xml:space="preserve"> года </w:t>
      </w:r>
      <w:r w:rsidR="00E70667">
        <w:rPr>
          <w:rFonts w:ascii="Times New Roman" w:hAnsi="Times New Roman"/>
          <w:sz w:val="28"/>
          <w:szCs w:val="28"/>
        </w:rPr>
        <w:t>увеличение расходов составило</w:t>
      </w:r>
      <w:r w:rsidR="00524F30" w:rsidRPr="001D1804">
        <w:rPr>
          <w:rFonts w:ascii="Times New Roman" w:hAnsi="Times New Roman"/>
          <w:sz w:val="28"/>
          <w:szCs w:val="28"/>
        </w:rPr>
        <w:t xml:space="preserve"> </w:t>
      </w:r>
      <w:r w:rsidR="00524F30">
        <w:rPr>
          <w:rFonts w:ascii="Times New Roman" w:hAnsi="Times New Roman"/>
          <w:sz w:val="28"/>
          <w:szCs w:val="28"/>
        </w:rPr>
        <w:t>1 093,1</w:t>
      </w:r>
      <w:r w:rsidR="00524F30" w:rsidRPr="001D1804">
        <w:rPr>
          <w:rFonts w:ascii="Times New Roman" w:hAnsi="Times New Roman"/>
          <w:sz w:val="28"/>
          <w:szCs w:val="28"/>
        </w:rPr>
        <w:t xml:space="preserve"> тыс. рублей</w:t>
      </w:r>
      <w:r w:rsidR="00524F30">
        <w:rPr>
          <w:rFonts w:ascii="Times New Roman" w:hAnsi="Times New Roman"/>
          <w:sz w:val="28"/>
          <w:szCs w:val="28"/>
        </w:rPr>
        <w:t xml:space="preserve"> или в 8,6 раза</w:t>
      </w:r>
      <w:r w:rsidR="00524F30" w:rsidRPr="001D1804">
        <w:rPr>
          <w:rFonts w:ascii="Times New Roman" w:hAnsi="Times New Roman"/>
          <w:sz w:val="28"/>
          <w:szCs w:val="28"/>
        </w:rPr>
        <w:t xml:space="preserve">. Расходы направлены по подразделам </w:t>
      </w:r>
      <w:r w:rsidR="00524F30" w:rsidRPr="00230D3F">
        <w:rPr>
          <w:rFonts w:ascii="Times New Roman" w:hAnsi="Times New Roman"/>
          <w:i/>
          <w:iCs/>
          <w:sz w:val="28"/>
          <w:szCs w:val="28"/>
        </w:rPr>
        <w:t xml:space="preserve">05 01 «Жилищное хозяйство» </w:t>
      </w:r>
      <w:r w:rsidR="00524F30">
        <w:rPr>
          <w:rFonts w:ascii="Times New Roman" w:hAnsi="Times New Roman"/>
          <w:sz w:val="28"/>
          <w:szCs w:val="28"/>
        </w:rPr>
        <w:t>- 273,5</w:t>
      </w:r>
      <w:r w:rsidR="00524F30" w:rsidRPr="001D1804">
        <w:rPr>
          <w:rFonts w:ascii="Times New Roman" w:hAnsi="Times New Roman"/>
          <w:sz w:val="28"/>
          <w:szCs w:val="28"/>
        </w:rPr>
        <w:t xml:space="preserve"> тыс</w:t>
      </w:r>
      <w:r w:rsidR="00524F30">
        <w:rPr>
          <w:rFonts w:ascii="Times New Roman" w:hAnsi="Times New Roman"/>
          <w:sz w:val="28"/>
          <w:szCs w:val="28"/>
        </w:rPr>
        <w:t>.</w:t>
      </w:r>
      <w:r w:rsidR="00524F30" w:rsidRPr="001D1804">
        <w:rPr>
          <w:rFonts w:ascii="Times New Roman" w:hAnsi="Times New Roman"/>
          <w:sz w:val="28"/>
          <w:szCs w:val="28"/>
        </w:rPr>
        <w:t xml:space="preserve"> рублей и </w:t>
      </w:r>
      <w:r w:rsidR="00524F30" w:rsidRPr="00230D3F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="00524F30">
        <w:rPr>
          <w:rFonts w:ascii="Times New Roman" w:hAnsi="Times New Roman"/>
          <w:sz w:val="28"/>
          <w:szCs w:val="28"/>
        </w:rPr>
        <w:t xml:space="preserve"> - 963,4</w:t>
      </w:r>
      <w:r w:rsidR="00524F30" w:rsidRPr="001D1804">
        <w:rPr>
          <w:rFonts w:ascii="Times New Roman" w:hAnsi="Times New Roman"/>
          <w:sz w:val="28"/>
          <w:szCs w:val="28"/>
        </w:rPr>
        <w:t xml:space="preserve"> тыс</w:t>
      </w:r>
      <w:r w:rsidR="00524F30">
        <w:rPr>
          <w:rFonts w:ascii="Times New Roman" w:hAnsi="Times New Roman"/>
          <w:sz w:val="28"/>
          <w:szCs w:val="28"/>
        </w:rPr>
        <w:t>.</w:t>
      </w:r>
      <w:r w:rsidR="00524F30" w:rsidRPr="001D1804">
        <w:rPr>
          <w:rFonts w:ascii="Times New Roman" w:hAnsi="Times New Roman"/>
          <w:sz w:val="28"/>
          <w:szCs w:val="28"/>
        </w:rPr>
        <w:t xml:space="preserve"> рублей. </w:t>
      </w:r>
    </w:p>
    <w:bookmarkEnd w:id="10"/>
    <w:p w14:paraId="24ECBA1A" w14:textId="2A7ADC95" w:rsidR="00736491" w:rsidRPr="00D07E82" w:rsidRDefault="00D2243B" w:rsidP="00736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491">
        <w:rPr>
          <w:rFonts w:ascii="Times New Roman" w:hAnsi="Times New Roman"/>
          <w:sz w:val="28"/>
          <w:szCs w:val="28"/>
        </w:rPr>
        <w:t xml:space="preserve">По разделу </w:t>
      </w:r>
      <w:r w:rsidRPr="00736491">
        <w:rPr>
          <w:rFonts w:ascii="Times New Roman" w:hAnsi="Times New Roman"/>
          <w:b/>
          <w:sz w:val="28"/>
          <w:szCs w:val="28"/>
        </w:rPr>
        <w:t>07</w:t>
      </w:r>
      <w:r w:rsidRPr="00FD18B0">
        <w:rPr>
          <w:rFonts w:ascii="Times New Roman" w:hAnsi="Times New Roman"/>
          <w:b/>
          <w:sz w:val="28"/>
          <w:szCs w:val="28"/>
        </w:rPr>
        <w:t xml:space="preserve"> «Образование»</w:t>
      </w:r>
      <w:r w:rsidRPr="00FD18B0">
        <w:rPr>
          <w:rFonts w:ascii="Times New Roman" w:hAnsi="Times New Roman"/>
          <w:sz w:val="28"/>
          <w:szCs w:val="28"/>
        </w:rPr>
        <w:t xml:space="preserve"> </w:t>
      </w:r>
      <w:bookmarkStart w:id="11" w:name="_Hlk198219933"/>
      <w:r w:rsidR="00736491" w:rsidRPr="00D07E82">
        <w:rPr>
          <w:rFonts w:ascii="Times New Roman" w:hAnsi="Times New Roman"/>
          <w:sz w:val="28"/>
          <w:szCs w:val="28"/>
        </w:rPr>
        <w:t xml:space="preserve">расходы бюджета за </w:t>
      </w:r>
      <w:bookmarkEnd w:id="11"/>
      <w:r w:rsidR="00736491" w:rsidRPr="00D07E82">
        <w:rPr>
          <w:rFonts w:ascii="Times New Roman" w:hAnsi="Times New Roman"/>
          <w:sz w:val="28"/>
          <w:szCs w:val="28"/>
        </w:rPr>
        <w:t xml:space="preserve">1 </w:t>
      </w:r>
      <w:r w:rsidR="00736491">
        <w:rPr>
          <w:rFonts w:ascii="Times New Roman" w:hAnsi="Times New Roman"/>
          <w:sz w:val="28"/>
          <w:szCs w:val="28"/>
        </w:rPr>
        <w:t>полугодие</w:t>
      </w:r>
      <w:r w:rsidR="00736491" w:rsidRPr="00D07E82">
        <w:rPr>
          <w:rFonts w:ascii="Times New Roman" w:hAnsi="Times New Roman"/>
          <w:sz w:val="28"/>
          <w:szCs w:val="28"/>
        </w:rPr>
        <w:t xml:space="preserve"> 202</w:t>
      </w:r>
      <w:r w:rsidR="00736491">
        <w:rPr>
          <w:rFonts w:ascii="Times New Roman" w:hAnsi="Times New Roman"/>
          <w:sz w:val="28"/>
          <w:szCs w:val="28"/>
        </w:rPr>
        <w:t>5</w:t>
      </w:r>
      <w:r w:rsidR="00736491"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 w:rsidR="00736491">
        <w:rPr>
          <w:rFonts w:ascii="Times New Roman" w:hAnsi="Times New Roman"/>
          <w:sz w:val="28"/>
          <w:szCs w:val="28"/>
        </w:rPr>
        <w:t>236 274,7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 или </w:t>
      </w:r>
      <w:r w:rsidR="00736491">
        <w:rPr>
          <w:rFonts w:ascii="Times New Roman" w:hAnsi="Times New Roman"/>
          <w:sz w:val="28"/>
          <w:szCs w:val="28"/>
        </w:rPr>
        <w:t xml:space="preserve">50,8 процента </w:t>
      </w:r>
      <w:r w:rsidR="00736491"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 w:rsidR="00736491">
        <w:rPr>
          <w:rFonts w:ascii="Times New Roman" w:hAnsi="Times New Roman"/>
          <w:sz w:val="28"/>
          <w:szCs w:val="28"/>
        </w:rPr>
        <w:t xml:space="preserve">2025 </w:t>
      </w:r>
      <w:r w:rsidR="00736491"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 w:rsidR="00736491">
        <w:rPr>
          <w:rFonts w:ascii="Times New Roman" w:hAnsi="Times New Roman"/>
          <w:sz w:val="28"/>
          <w:szCs w:val="28"/>
        </w:rPr>
        <w:t xml:space="preserve">76,6 </w:t>
      </w:r>
      <w:proofErr w:type="gramStart"/>
      <w:r w:rsidR="00736491">
        <w:rPr>
          <w:rFonts w:ascii="Times New Roman" w:hAnsi="Times New Roman"/>
          <w:sz w:val="28"/>
          <w:szCs w:val="28"/>
        </w:rPr>
        <w:t>процента</w:t>
      </w:r>
      <w:proofErr w:type="gramEnd"/>
      <w:r w:rsidR="00E70667" w:rsidRPr="00E70667">
        <w:rPr>
          <w:rFonts w:ascii="Times New Roman" w:hAnsi="Times New Roman"/>
          <w:sz w:val="28"/>
          <w:szCs w:val="28"/>
        </w:rPr>
        <w:t xml:space="preserve"> </w:t>
      </w:r>
      <w:r w:rsidR="00E70667" w:rsidRPr="001D1804">
        <w:rPr>
          <w:rFonts w:ascii="Times New Roman" w:hAnsi="Times New Roman"/>
          <w:sz w:val="28"/>
          <w:szCs w:val="28"/>
        </w:rPr>
        <w:t>К аналогичному периоду 202</w:t>
      </w:r>
      <w:r w:rsidR="00E70667">
        <w:rPr>
          <w:rFonts w:ascii="Times New Roman" w:hAnsi="Times New Roman"/>
          <w:sz w:val="28"/>
          <w:szCs w:val="28"/>
        </w:rPr>
        <w:t>4</w:t>
      </w:r>
      <w:r w:rsidR="00E70667" w:rsidRPr="001D1804">
        <w:rPr>
          <w:rFonts w:ascii="Times New Roman" w:hAnsi="Times New Roman"/>
          <w:sz w:val="28"/>
          <w:szCs w:val="28"/>
        </w:rPr>
        <w:t xml:space="preserve"> года </w:t>
      </w:r>
      <w:r w:rsidR="00E70667">
        <w:rPr>
          <w:rFonts w:ascii="Times New Roman" w:hAnsi="Times New Roman"/>
          <w:sz w:val="28"/>
          <w:szCs w:val="28"/>
        </w:rPr>
        <w:t xml:space="preserve">увеличение расходов составило </w:t>
      </w:r>
      <w:r w:rsidR="00736491">
        <w:rPr>
          <w:rFonts w:ascii="Times New Roman" w:hAnsi="Times New Roman"/>
          <w:sz w:val="28"/>
          <w:szCs w:val="28"/>
        </w:rPr>
        <w:t>61 293,3 тыс. рублей или 35,0 процента</w:t>
      </w:r>
      <w:r w:rsidR="00736491" w:rsidRPr="00D07E82">
        <w:rPr>
          <w:rFonts w:ascii="Times New Roman" w:hAnsi="Times New Roman"/>
          <w:sz w:val="28"/>
          <w:szCs w:val="28"/>
        </w:rPr>
        <w:t xml:space="preserve">. В разрезе подразделов средства направлены на дошкольное образование (раздел 0701) в сумме </w:t>
      </w:r>
      <w:r w:rsidR="00736491">
        <w:rPr>
          <w:rFonts w:ascii="Times New Roman" w:hAnsi="Times New Roman"/>
          <w:sz w:val="28"/>
          <w:szCs w:val="28"/>
        </w:rPr>
        <w:t>39 210,8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рублей, общее образование (раздел 0702) – </w:t>
      </w:r>
      <w:r w:rsidR="00736491">
        <w:rPr>
          <w:rFonts w:ascii="Times New Roman" w:hAnsi="Times New Roman"/>
          <w:sz w:val="28"/>
          <w:szCs w:val="28"/>
        </w:rPr>
        <w:t>168 288,3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рублей, дополнительное образование (раздел 0703) – </w:t>
      </w:r>
      <w:r w:rsidR="00736491">
        <w:rPr>
          <w:rFonts w:ascii="Times New Roman" w:hAnsi="Times New Roman"/>
          <w:sz w:val="28"/>
          <w:szCs w:val="28"/>
        </w:rPr>
        <w:t>10 457,3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рублей, молодежная политика (раздел 0707) – </w:t>
      </w:r>
      <w:r w:rsidR="00736491">
        <w:rPr>
          <w:rFonts w:ascii="Times New Roman" w:hAnsi="Times New Roman"/>
          <w:sz w:val="28"/>
          <w:szCs w:val="28"/>
        </w:rPr>
        <w:t>468,9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 и другие вопросы в области образования (раздел 0709) – </w:t>
      </w:r>
      <w:r w:rsidR="00736491">
        <w:rPr>
          <w:rFonts w:ascii="Times New Roman" w:hAnsi="Times New Roman"/>
          <w:sz w:val="28"/>
          <w:szCs w:val="28"/>
        </w:rPr>
        <w:t>17 849,4</w:t>
      </w:r>
      <w:r w:rsidR="00736491" w:rsidRPr="00D07E8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07E82">
        <w:rPr>
          <w:rFonts w:ascii="Times New Roman" w:hAnsi="Times New Roman"/>
          <w:sz w:val="28"/>
          <w:szCs w:val="28"/>
        </w:rPr>
        <w:t xml:space="preserve"> рублей. </w:t>
      </w:r>
    </w:p>
    <w:p w14:paraId="2D3B1E6D" w14:textId="3B2F2BEA" w:rsidR="00736491" w:rsidRDefault="00D2243B" w:rsidP="00736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</w:t>
      </w:r>
      <w:r w:rsidR="00736491" w:rsidRPr="00736491">
        <w:rPr>
          <w:rFonts w:ascii="Times New Roman" w:hAnsi="Times New Roman"/>
          <w:sz w:val="28"/>
          <w:szCs w:val="28"/>
        </w:rPr>
        <w:t xml:space="preserve"> </w:t>
      </w:r>
      <w:r w:rsidR="00736491" w:rsidRPr="00D07E82"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736491" w:rsidRPr="00DF2652">
        <w:rPr>
          <w:rFonts w:ascii="Times New Roman" w:hAnsi="Times New Roman"/>
          <w:sz w:val="28"/>
          <w:szCs w:val="28"/>
        </w:rPr>
        <w:t xml:space="preserve">1 </w:t>
      </w:r>
      <w:r w:rsidR="00736491">
        <w:rPr>
          <w:rFonts w:ascii="Times New Roman" w:hAnsi="Times New Roman"/>
          <w:sz w:val="28"/>
          <w:szCs w:val="28"/>
        </w:rPr>
        <w:t>полугодие</w:t>
      </w:r>
      <w:r w:rsidR="00736491" w:rsidRPr="00DF2652">
        <w:rPr>
          <w:rFonts w:ascii="Times New Roman" w:hAnsi="Times New Roman"/>
          <w:sz w:val="28"/>
          <w:szCs w:val="28"/>
        </w:rPr>
        <w:t xml:space="preserve"> 202</w:t>
      </w:r>
      <w:r w:rsidR="00736491">
        <w:rPr>
          <w:rFonts w:ascii="Times New Roman" w:hAnsi="Times New Roman"/>
          <w:sz w:val="28"/>
          <w:szCs w:val="28"/>
        </w:rPr>
        <w:t>5</w:t>
      </w:r>
      <w:r w:rsidR="00736491" w:rsidRPr="00DF2652">
        <w:rPr>
          <w:rFonts w:ascii="Times New Roman" w:hAnsi="Times New Roman"/>
          <w:sz w:val="28"/>
          <w:szCs w:val="28"/>
        </w:rPr>
        <w:t xml:space="preserve"> года составил</w:t>
      </w:r>
      <w:r w:rsidR="00736491">
        <w:rPr>
          <w:rFonts w:ascii="Times New Roman" w:hAnsi="Times New Roman"/>
          <w:sz w:val="28"/>
          <w:szCs w:val="28"/>
        </w:rPr>
        <w:t>и</w:t>
      </w:r>
      <w:r w:rsidR="00736491" w:rsidRPr="00DF2652">
        <w:rPr>
          <w:rFonts w:ascii="Times New Roman" w:hAnsi="Times New Roman"/>
          <w:sz w:val="28"/>
          <w:szCs w:val="28"/>
        </w:rPr>
        <w:t xml:space="preserve"> </w:t>
      </w:r>
      <w:r w:rsidR="00736491">
        <w:rPr>
          <w:rFonts w:ascii="Times New Roman" w:hAnsi="Times New Roman"/>
          <w:sz w:val="28"/>
          <w:szCs w:val="28"/>
        </w:rPr>
        <w:t>21 426,8</w:t>
      </w:r>
      <w:r w:rsidR="00736491" w:rsidRPr="00DF2652">
        <w:rPr>
          <w:rFonts w:ascii="Times New Roman" w:hAnsi="Times New Roman"/>
          <w:sz w:val="28"/>
          <w:szCs w:val="28"/>
        </w:rPr>
        <w:t xml:space="preserve"> тыс</w:t>
      </w:r>
      <w:r w:rsidR="00736491">
        <w:rPr>
          <w:rFonts w:ascii="Times New Roman" w:hAnsi="Times New Roman"/>
          <w:sz w:val="28"/>
          <w:szCs w:val="28"/>
        </w:rPr>
        <w:t>.</w:t>
      </w:r>
      <w:r w:rsidR="00736491" w:rsidRPr="00DF2652">
        <w:rPr>
          <w:rFonts w:ascii="Times New Roman" w:hAnsi="Times New Roman"/>
          <w:sz w:val="28"/>
          <w:szCs w:val="28"/>
        </w:rPr>
        <w:t xml:space="preserve"> рублей или </w:t>
      </w:r>
      <w:r w:rsidR="00736491">
        <w:rPr>
          <w:rFonts w:ascii="Times New Roman" w:hAnsi="Times New Roman"/>
          <w:sz w:val="28"/>
          <w:szCs w:val="28"/>
        </w:rPr>
        <w:t>47,7 %</w:t>
      </w:r>
      <w:r w:rsidR="00736491" w:rsidRPr="009526C7">
        <w:rPr>
          <w:rFonts w:ascii="Times New Roman" w:hAnsi="Times New Roman"/>
          <w:sz w:val="28"/>
          <w:szCs w:val="28"/>
        </w:rPr>
        <w:t xml:space="preserve"> </w:t>
      </w:r>
      <w:r w:rsidR="00736491"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 w:rsidR="00736491">
        <w:rPr>
          <w:rFonts w:ascii="Times New Roman" w:hAnsi="Times New Roman"/>
          <w:sz w:val="28"/>
          <w:szCs w:val="28"/>
        </w:rPr>
        <w:t xml:space="preserve">2025 </w:t>
      </w:r>
      <w:r w:rsidR="00736491" w:rsidRPr="00D07E82">
        <w:rPr>
          <w:rFonts w:ascii="Times New Roman" w:hAnsi="Times New Roman"/>
          <w:sz w:val="28"/>
          <w:szCs w:val="28"/>
        </w:rPr>
        <w:t>год.</w:t>
      </w:r>
      <w:r w:rsidR="00736491"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 w:rsidR="00736491">
        <w:rPr>
          <w:rFonts w:ascii="Times New Roman" w:hAnsi="Times New Roman"/>
          <w:sz w:val="28"/>
          <w:szCs w:val="28"/>
        </w:rPr>
        <w:t>6,9</w:t>
      </w:r>
      <w:r w:rsidR="00736491" w:rsidRPr="00DF2652">
        <w:rPr>
          <w:rFonts w:ascii="Times New Roman" w:hAnsi="Times New Roman"/>
          <w:sz w:val="28"/>
          <w:szCs w:val="28"/>
        </w:rPr>
        <w:t xml:space="preserve"> процент</w:t>
      </w:r>
      <w:r w:rsidR="00736491">
        <w:rPr>
          <w:rFonts w:ascii="Times New Roman" w:hAnsi="Times New Roman"/>
          <w:sz w:val="28"/>
          <w:szCs w:val="28"/>
        </w:rPr>
        <w:t>а</w:t>
      </w:r>
      <w:r w:rsidR="00736491" w:rsidRPr="00DF2652">
        <w:rPr>
          <w:rFonts w:ascii="Times New Roman" w:hAnsi="Times New Roman"/>
          <w:sz w:val="28"/>
          <w:szCs w:val="28"/>
        </w:rPr>
        <w:t xml:space="preserve">. </w:t>
      </w:r>
      <w:r w:rsidR="00E70667" w:rsidRPr="001D1804">
        <w:rPr>
          <w:rFonts w:ascii="Times New Roman" w:hAnsi="Times New Roman"/>
          <w:sz w:val="28"/>
          <w:szCs w:val="28"/>
        </w:rPr>
        <w:t>К аналогичному периоду 202</w:t>
      </w:r>
      <w:r w:rsidR="00E70667">
        <w:rPr>
          <w:rFonts w:ascii="Times New Roman" w:hAnsi="Times New Roman"/>
          <w:sz w:val="28"/>
          <w:szCs w:val="28"/>
        </w:rPr>
        <w:t>4</w:t>
      </w:r>
      <w:r w:rsidR="00E70667" w:rsidRPr="001D1804">
        <w:rPr>
          <w:rFonts w:ascii="Times New Roman" w:hAnsi="Times New Roman"/>
          <w:sz w:val="28"/>
          <w:szCs w:val="28"/>
        </w:rPr>
        <w:t xml:space="preserve"> года </w:t>
      </w:r>
      <w:r w:rsidR="00E70667">
        <w:rPr>
          <w:rFonts w:ascii="Times New Roman" w:hAnsi="Times New Roman"/>
          <w:sz w:val="28"/>
          <w:szCs w:val="28"/>
        </w:rPr>
        <w:t>увеличение расходов составило</w:t>
      </w:r>
      <w:r w:rsidR="00736491">
        <w:rPr>
          <w:rFonts w:ascii="Times New Roman" w:hAnsi="Times New Roman"/>
          <w:sz w:val="28"/>
          <w:szCs w:val="28"/>
        </w:rPr>
        <w:t xml:space="preserve"> 5762,5 тыс. рублей или 37,0 процента</w:t>
      </w:r>
      <w:r w:rsidR="00736491" w:rsidRPr="00D07E82">
        <w:rPr>
          <w:rFonts w:ascii="Times New Roman" w:hAnsi="Times New Roman"/>
          <w:sz w:val="28"/>
          <w:szCs w:val="28"/>
        </w:rPr>
        <w:t>.</w:t>
      </w:r>
      <w:r w:rsidR="00736491" w:rsidRPr="00736491">
        <w:rPr>
          <w:rFonts w:ascii="Times New Roman" w:hAnsi="Times New Roman"/>
          <w:sz w:val="28"/>
          <w:szCs w:val="28"/>
        </w:rPr>
        <w:t xml:space="preserve"> </w:t>
      </w:r>
      <w:r w:rsidR="00736491">
        <w:rPr>
          <w:rFonts w:ascii="Times New Roman" w:hAnsi="Times New Roman"/>
          <w:sz w:val="28"/>
          <w:szCs w:val="28"/>
        </w:rPr>
        <w:t xml:space="preserve">Структура раздела представлена подразделом 08 01 «Культура» </w:t>
      </w:r>
    </w:p>
    <w:p w14:paraId="00B7BEB2" w14:textId="77777777" w:rsidR="00E70667" w:rsidRPr="00DF2652" w:rsidRDefault="00D2243B" w:rsidP="00E70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="00E70667" w:rsidRPr="00DF2652">
        <w:rPr>
          <w:rFonts w:ascii="Times New Roman" w:hAnsi="Times New Roman"/>
          <w:sz w:val="28"/>
          <w:szCs w:val="28"/>
        </w:rPr>
        <w:t xml:space="preserve">расходы бюджета за 1 </w:t>
      </w:r>
      <w:r w:rsidR="00E70667">
        <w:rPr>
          <w:rFonts w:ascii="Times New Roman" w:hAnsi="Times New Roman"/>
          <w:sz w:val="28"/>
          <w:szCs w:val="28"/>
        </w:rPr>
        <w:t>по</w:t>
      </w:r>
      <w:r w:rsidR="00E70667" w:rsidRPr="00DF2652">
        <w:rPr>
          <w:rFonts w:ascii="Times New Roman" w:hAnsi="Times New Roman"/>
          <w:sz w:val="28"/>
          <w:szCs w:val="28"/>
        </w:rPr>
        <w:t>л</w:t>
      </w:r>
      <w:r w:rsidR="00E70667">
        <w:rPr>
          <w:rFonts w:ascii="Times New Roman" w:hAnsi="Times New Roman"/>
          <w:sz w:val="28"/>
          <w:szCs w:val="28"/>
        </w:rPr>
        <w:t>угодие</w:t>
      </w:r>
      <w:r w:rsidR="00E70667" w:rsidRPr="00DF2652">
        <w:rPr>
          <w:rFonts w:ascii="Times New Roman" w:hAnsi="Times New Roman"/>
          <w:sz w:val="28"/>
          <w:szCs w:val="28"/>
        </w:rPr>
        <w:t xml:space="preserve"> 202</w:t>
      </w:r>
      <w:r w:rsidR="00E70667">
        <w:rPr>
          <w:rFonts w:ascii="Times New Roman" w:hAnsi="Times New Roman"/>
          <w:sz w:val="28"/>
          <w:szCs w:val="28"/>
        </w:rPr>
        <w:t>5</w:t>
      </w:r>
      <w:r w:rsidR="00E70667"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E70667">
        <w:rPr>
          <w:rFonts w:ascii="Times New Roman" w:hAnsi="Times New Roman"/>
          <w:sz w:val="28"/>
          <w:szCs w:val="28"/>
        </w:rPr>
        <w:t>8 620,9</w:t>
      </w:r>
      <w:r w:rsidR="00E70667" w:rsidRPr="00DF2652">
        <w:rPr>
          <w:rFonts w:ascii="Times New Roman" w:hAnsi="Times New Roman"/>
          <w:sz w:val="28"/>
          <w:szCs w:val="28"/>
        </w:rPr>
        <w:t xml:space="preserve"> тыс</w:t>
      </w:r>
      <w:r w:rsidR="00E70667">
        <w:rPr>
          <w:rFonts w:ascii="Times New Roman" w:hAnsi="Times New Roman"/>
          <w:sz w:val="28"/>
          <w:szCs w:val="28"/>
        </w:rPr>
        <w:t>.</w:t>
      </w:r>
      <w:r w:rsidR="00E70667" w:rsidRPr="00DF2652">
        <w:rPr>
          <w:rFonts w:ascii="Times New Roman" w:hAnsi="Times New Roman"/>
          <w:sz w:val="28"/>
          <w:szCs w:val="28"/>
        </w:rPr>
        <w:t xml:space="preserve"> рублей или </w:t>
      </w:r>
      <w:r w:rsidR="00E70667">
        <w:rPr>
          <w:rFonts w:ascii="Times New Roman" w:hAnsi="Times New Roman"/>
          <w:sz w:val="28"/>
          <w:szCs w:val="28"/>
        </w:rPr>
        <w:t xml:space="preserve">18,2 </w:t>
      </w:r>
      <w:r w:rsidR="00E70667"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на </w:t>
      </w:r>
      <w:r w:rsidR="00E70667">
        <w:rPr>
          <w:rFonts w:ascii="Times New Roman" w:hAnsi="Times New Roman"/>
          <w:sz w:val="28"/>
          <w:szCs w:val="28"/>
        </w:rPr>
        <w:t xml:space="preserve">2025 </w:t>
      </w:r>
      <w:r w:rsidR="00E70667" w:rsidRPr="00D07E82">
        <w:rPr>
          <w:rFonts w:ascii="Times New Roman" w:hAnsi="Times New Roman"/>
          <w:sz w:val="28"/>
          <w:szCs w:val="28"/>
        </w:rPr>
        <w:t>год</w:t>
      </w:r>
      <w:r w:rsidR="00E70667" w:rsidRPr="00DF2652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E70667">
        <w:rPr>
          <w:rFonts w:ascii="Times New Roman" w:hAnsi="Times New Roman"/>
          <w:sz w:val="28"/>
          <w:szCs w:val="28"/>
        </w:rPr>
        <w:t>2,8</w:t>
      </w:r>
      <w:r w:rsidR="00E70667"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241B6564" w14:textId="77777777" w:rsidR="00E70667" w:rsidRPr="00DF2652" w:rsidRDefault="00E70667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4A0D860B" w14:textId="77777777" w:rsidR="00E70667" w:rsidRDefault="00E70667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>
        <w:rPr>
          <w:rFonts w:ascii="Times New Roman" w:hAnsi="Times New Roman"/>
          <w:sz w:val="28"/>
          <w:szCs w:val="28"/>
        </w:rPr>
        <w:t>1 189,1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рублей;</w:t>
      </w:r>
    </w:p>
    <w:p w14:paraId="03DC3BBD" w14:textId="77777777" w:rsidR="00E70667" w:rsidRPr="00DF2652" w:rsidRDefault="00E70667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03 «Социальное обеспечение населения»- 631,3 тыс. рублей;</w:t>
      </w:r>
    </w:p>
    <w:p w14:paraId="32EC7476" w14:textId="1D7BC040" w:rsidR="00E70667" w:rsidRDefault="00E70667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>
        <w:rPr>
          <w:rFonts w:ascii="Times New Roman" w:hAnsi="Times New Roman"/>
          <w:sz w:val="28"/>
          <w:szCs w:val="28"/>
        </w:rPr>
        <w:t>6 800,5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14:paraId="2F8B2746" w14:textId="26C51CE0" w:rsidR="00E70667" w:rsidRDefault="00E70667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>К аналогичному периоду 202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увеличение расходов составило 42,7 тыс. рублей или 0,5 процента</w:t>
      </w:r>
      <w:r w:rsidRPr="00D07E82">
        <w:rPr>
          <w:rFonts w:ascii="Times New Roman" w:hAnsi="Times New Roman"/>
          <w:sz w:val="28"/>
          <w:szCs w:val="28"/>
        </w:rPr>
        <w:t>.</w:t>
      </w:r>
    </w:p>
    <w:p w14:paraId="3341429C" w14:textId="33C67999" w:rsidR="00E70667" w:rsidRPr="00E71CCB" w:rsidRDefault="00D2243B" w:rsidP="00E70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="00E70667" w:rsidRPr="00DF2652">
        <w:rPr>
          <w:rFonts w:ascii="Times New Roman" w:hAnsi="Times New Roman"/>
          <w:sz w:val="28"/>
          <w:szCs w:val="28"/>
        </w:rPr>
        <w:t xml:space="preserve">расходы за 1 </w:t>
      </w:r>
      <w:r w:rsidR="00E70667">
        <w:rPr>
          <w:rFonts w:ascii="Times New Roman" w:hAnsi="Times New Roman"/>
          <w:sz w:val="28"/>
          <w:szCs w:val="28"/>
        </w:rPr>
        <w:t>по</w:t>
      </w:r>
      <w:r w:rsidR="00E70667" w:rsidRPr="00DF2652">
        <w:rPr>
          <w:rFonts w:ascii="Times New Roman" w:hAnsi="Times New Roman"/>
          <w:sz w:val="28"/>
          <w:szCs w:val="28"/>
        </w:rPr>
        <w:t>л</w:t>
      </w:r>
      <w:r w:rsidR="00E70667">
        <w:rPr>
          <w:rFonts w:ascii="Times New Roman" w:hAnsi="Times New Roman"/>
          <w:sz w:val="28"/>
          <w:szCs w:val="28"/>
        </w:rPr>
        <w:t>угодие</w:t>
      </w:r>
      <w:r w:rsidR="00E70667" w:rsidRPr="00DF2652">
        <w:rPr>
          <w:rFonts w:ascii="Times New Roman" w:hAnsi="Times New Roman"/>
          <w:sz w:val="28"/>
          <w:szCs w:val="28"/>
        </w:rPr>
        <w:t xml:space="preserve"> 202</w:t>
      </w:r>
      <w:r w:rsidR="00E70667">
        <w:rPr>
          <w:rFonts w:ascii="Times New Roman" w:hAnsi="Times New Roman"/>
          <w:sz w:val="28"/>
          <w:szCs w:val="28"/>
        </w:rPr>
        <w:t>5</w:t>
      </w:r>
      <w:r w:rsidR="00E70667"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E70667">
        <w:rPr>
          <w:rFonts w:ascii="Times New Roman" w:hAnsi="Times New Roman"/>
          <w:sz w:val="28"/>
          <w:szCs w:val="28"/>
        </w:rPr>
        <w:t>6 633,6</w:t>
      </w:r>
      <w:r w:rsidR="00E70667" w:rsidRPr="00DF2652">
        <w:rPr>
          <w:rFonts w:ascii="Times New Roman" w:hAnsi="Times New Roman"/>
          <w:sz w:val="28"/>
          <w:szCs w:val="28"/>
        </w:rPr>
        <w:t xml:space="preserve"> тыс</w:t>
      </w:r>
      <w:r w:rsidR="00E70667">
        <w:rPr>
          <w:rFonts w:ascii="Times New Roman" w:hAnsi="Times New Roman"/>
          <w:sz w:val="28"/>
          <w:szCs w:val="28"/>
        </w:rPr>
        <w:t>.</w:t>
      </w:r>
      <w:r w:rsidR="00E70667" w:rsidRPr="00DF2652">
        <w:rPr>
          <w:rFonts w:ascii="Times New Roman" w:hAnsi="Times New Roman"/>
          <w:sz w:val="28"/>
          <w:szCs w:val="28"/>
        </w:rPr>
        <w:t xml:space="preserve"> рублей или </w:t>
      </w:r>
      <w:r w:rsidR="00E70667">
        <w:rPr>
          <w:rFonts w:ascii="Times New Roman" w:hAnsi="Times New Roman"/>
          <w:sz w:val="28"/>
          <w:szCs w:val="28"/>
        </w:rPr>
        <w:t xml:space="preserve">49,3 % к объему расходов, </w:t>
      </w:r>
      <w:r w:rsidR="00E70667"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 w:rsidR="00E70667">
        <w:rPr>
          <w:rFonts w:ascii="Times New Roman" w:hAnsi="Times New Roman"/>
          <w:sz w:val="28"/>
          <w:szCs w:val="28"/>
        </w:rPr>
        <w:t xml:space="preserve">2025 </w:t>
      </w:r>
      <w:r w:rsidR="00E70667" w:rsidRPr="001D1804">
        <w:rPr>
          <w:rFonts w:ascii="Times New Roman" w:hAnsi="Times New Roman"/>
          <w:sz w:val="28"/>
          <w:szCs w:val="28"/>
        </w:rPr>
        <w:t>год.</w:t>
      </w:r>
      <w:r w:rsidR="00E70667">
        <w:rPr>
          <w:rFonts w:ascii="Times New Roman" w:hAnsi="Times New Roman"/>
          <w:sz w:val="28"/>
          <w:szCs w:val="28"/>
        </w:rPr>
        <w:t xml:space="preserve"> </w:t>
      </w:r>
      <w:r w:rsidR="00E70667"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 w:rsidR="00E70667">
        <w:rPr>
          <w:rFonts w:ascii="Times New Roman" w:hAnsi="Times New Roman"/>
          <w:sz w:val="28"/>
          <w:szCs w:val="28"/>
        </w:rPr>
        <w:t>2,1</w:t>
      </w:r>
      <w:r w:rsidR="00E70667" w:rsidRPr="00D07E82">
        <w:rPr>
          <w:rFonts w:ascii="Times New Roman" w:hAnsi="Times New Roman"/>
          <w:sz w:val="28"/>
          <w:szCs w:val="28"/>
        </w:rPr>
        <w:t xml:space="preserve"> </w:t>
      </w:r>
      <w:r w:rsidR="00E70667"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 w:rsidR="00E70667">
        <w:rPr>
          <w:rFonts w:ascii="Times New Roman" w:hAnsi="Times New Roman"/>
          <w:sz w:val="28"/>
          <w:szCs w:val="28"/>
        </w:rPr>
        <w:t>4</w:t>
      </w:r>
      <w:r w:rsidR="00E70667" w:rsidRPr="00E71CCB">
        <w:rPr>
          <w:rFonts w:ascii="Times New Roman" w:hAnsi="Times New Roman"/>
          <w:sz w:val="28"/>
          <w:szCs w:val="28"/>
        </w:rPr>
        <w:t xml:space="preserve"> года отмечается </w:t>
      </w:r>
      <w:r w:rsidR="00E70667">
        <w:rPr>
          <w:rFonts w:ascii="Times New Roman" w:hAnsi="Times New Roman"/>
          <w:sz w:val="28"/>
          <w:szCs w:val="28"/>
        </w:rPr>
        <w:t xml:space="preserve">снижение </w:t>
      </w:r>
      <w:r w:rsidR="00E70667" w:rsidRPr="00E71CCB">
        <w:rPr>
          <w:rFonts w:ascii="Times New Roman" w:hAnsi="Times New Roman"/>
          <w:sz w:val="28"/>
          <w:szCs w:val="28"/>
        </w:rPr>
        <w:t xml:space="preserve">расходов </w:t>
      </w:r>
      <w:r w:rsidR="00E70667">
        <w:rPr>
          <w:rFonts w:ascii="Times New Roman" w:hAnsi="Times New Roman"/>
          <w:sz w:val="28"/>
          <w:szCs w:val="28"/>
        </w:rPr>
        <w:t>на 6 499,4 тыс. рублей.</w:t>
      </w:r>
      <w:r w:rsidR="00E70667" w:rsidRPr="00E71CCB">
        <w:rPr>
          <w:rFonts w:ascii="Times New Roman" w:hAnsi="Times New Roman"/>
          <w:sz w:val="28"/>
          <w:szCs w:val="28"/>
        </w:rPr>
        <w:t xml:space="preserve"> </w:t>
      </w:r>
      <w:r w:rsidR="00E70667" w:rsidRPr="001D1804">
        <w:rPr>
          <w:rFonts w:ascii="Times New Roman" w:hAnsi="Times New Roman"/>
          <w:sz w:val="28"/>
          <w:szCs w:val="28"/>
        </w:rPr>
        <w:t xml:space="preserve">Расходы направлены по подразделам </w:t>
      </w:r>
      <w:r w:rsidR="00E70667">
        <w:rPr>
          <w:rFonts w:ascii="Times New Roman" w:hAnsi="Times New Roman"/>
          <w:sz w:val="28"/>
          <w:szCs w:val="28"/>
        </w:rPr>
        <w:t xml:space="preserve">11 01 «Физическая культура» - 1 629,5 тыс. рублей; </w:t>
      </w:r>
      <w:r w:rsidR="00E70667" w:rsidRPr="001D1804">
        <w:rPr>
          <w:rFonts w:ascii="Times New Roman" w:hAnsi="Times New Roman"/>
          <w:sz w:val="28"/>
          <w:szCs w:val="28"/>
        </w:rPr>
        <w:t>11</w:t>
      </w:r>
      <w:r w:rsidR="00E70667">
        <w:rPr>
          <w:rFonts w:ascii="Times New Roman" w:hAnsi="Times New Roman"/>
          <w:sz w:val="28"/>
          <w:szCs w:val="28"/>
        </w:rPr>
        <w:t xml:space="preserve"> 02</w:t>
      </w:r>
      <w:r w:rsidR="00E70667" w:rsidRPr="001D1804">
        <w:rPr>
          <w:rFonts w:ascii="Times New Roman" w:hAnsi="Times New Roman"/>
          <w:sz w:val="28"/>
          <w:szCs w:val="28"/>
        </w:rPr>
        <w:t xml:space="preserve"> «</w:t>
      </w:r>
      <w:r w:rsidR="00E70667">
        <w:rPr>
          <w:rFonts w:ascii="Times New Roman" w:hAnsi="Times New Roman"/>
          <w:sz w:val="28"/>
          <w:szCs w:val="28"/>
        </w:rPr>
        <w:t>Массовый спорт</w:t>
      </w:r>
      <w:r w:rsidR="00E70667" w:rsidRPr="001D1804">
        <w:rPr>
          <w:rFonts w:ascii="Times New Roman" w:hAnsi="Times New Roman"/>
          <w:sz w:val="28"/>
          <w:szCs w:val="28"/>
        </w:rPr>
        <w:t xml:space="preserve">» </w:t>
      </w:r>
      <w:r w:rsidR="00E70667">
        <w:rPr>
          <w:rFonts w:ascii="Times New Roman" w:hAnsi="Times New Roman"/>
          <w:sz w:val="28"/>
          <w:szCs w:val="28"/>
        </w:rPr>
        <w:t>-</w:t>
      </w:r>
      <w:r w:rsidR="00E70667" w:rsidRPr="001D1804">
        <w:rPr>
          <w:rFonts w:ascii="Times New Roman" w:hAnsi="Times New Roman"/>
          <w:sz w:val="28"/>
          <w:szCs w:val="28"/>
        </w:rPr>
        <w:t xml:space="preserve"> </w:t>
      </w:r>
      <w:r w:rsidR="00E70667">
        <w:rPr>
          <w:rFonts w:ascii="Times New Roman" w:hAnsi="Times New Roman"/>
          <w:sz w:val="28"/>
          <w:szCs w:val="28"/>
        </w:rPr>
        <w:t>319,7</w:t>
      </w:r>
      <w:r w:rsidR="00E70667" w:rsidRPr="001D1804">
        <w:rPr>
          <w:rFonts w:ascii="Times New Roman" w:hAnsi="Times New Roman"/>
          <w:sz w:val="28"/>
          <w:szCs w:val="28"/>
        </w:rPr>
        <w:t xml:space="preserve"> тыс</w:t>
      </w:r>
      <w:r w:rsidR="00E70667">
        <w:rPr>
          <w:rFonts w:ascii="Times New Roman" w:hAnsi="Times New Roman"/>
          <w:sz w:val="28"/>
          <w:szCs w:val="28"/>
        </w:rPr>
        <w:t>.</w:t>
      </w:r>
      <w:r w:rsidR="00E70667" w:rsidRPr="001D1804">
        <w:rPr>
          <w:rFonts w:ascii="Times New Roman" w:hAnsi="Times New Roman"/>
          <w:sz w:val="28"/>
          <w:szCs w:val="28"/>
        </w:rPr>
        <w:t xml:space="preserve"> рублей</w:t>
      </w:r>
      <w:r w:rsidR="00E70667">
        <w:rPr>
          <w:rFonts w:ascii="Times New Roman" w:hAnsi="Times New Roman"/>
          <w:sz w:val="28"/>
          <w:szCs w:val="28"/>
        </w:rPr>
        <w:t>; 11 03 «Спорт высших достижений» - 4 684,4 тыс. рублей</w:t>
      </w:r>
      <w:r w:rsidR="00E70667" w:rsidRPr="001D1804">
        <w:rPr>
          <w:rFonts w:ascii="Times New Roman" w:hAnsi="Times New Roman"/>
          <w:sz w:val="28"/>
          <w:szCs w:val="28"/>
        </w:rPr>
        <w:t xml:space="preserve">. </w:t>
      </w:r>
    </w:p>
    <w:p w14:paraId="27330E41" w14:textId="77777777" w:rsidR="00E70667" w:rsidRDefault="00D2243B" w:rsidP="00E70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bookmarkStart w:id="12" w:name="_Hlk135146849"/>
      <w:bookmarkEnd w:id="7"/>
      <w:r w:rsidR="00E70667" w:rsidRPr="00E71CCB">
        <w:rPr>
          <w:rFonts w:ascii="Times New Roman" w:hAnsi="Times New Roman"/>
          <w:sz w:val="28"/>
          <w:szCs w:val="28"/>
        </w:rPr>
        <w:t xml:space="preserve">за 1 </w:t>
      </w:r>
      <w:r w:rsidR="00E70667">
        <w:rPr>
          <w:rFonts w:ascii="Times New Roman" w:hAnsi="Times New Roman"/>
          <w:sz w:val="28"/>
          <w:szCs w:val="28"/>
        </w:rPr>
        <w:t>полугодие</w:t>
      </w:r>
      <w:r w:rsidR="00E70667" w:rsidRPr="00E71CCB">
        <w:rPr>
          <w:rFonts w:ascii="Times New Roman" w:hAnsi="Times New Roman"/>
          <w:sz w:val="28"/>
          <w:szCs w:val="28"/>
        </w:rPr>
        <w:t xml:space="preserve"> 202</w:t>
      </w:r>
      <w:r w:rsidR="00E70667">
        <w:rPr>
          <w:rFonts w:ascii="Times New Roman" w:hAnsi="Times New Roman"/>
          <w:sz w:val="28"/>
          <w:szCs w:val="28"/>
        </w:rPr>
        <w:t>5</w:t>
      </w:r>
      <w:r w:rsidR="00E70667"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</w:t>
      </w:r>
      <w:r w:rsidR="00E70667">
        <w:rPr>
          <w:rFonts w:ascii="Times New Roman" w:hAnsi="Times New Roman"/>
          <w:sz w:val="28"/>
          <w:szCs w:val="28"/>
        </w:rPr>
        <w:t xml:space="preserve"> 2 148,3</w:t>
      </w:r>
      <w:r w:rsidR="00E70667" w:rsidRPr="00E71CCB">
        <w:rPr>
          <w:rFonts w:ascii="Times New Roman" w:hAnsi="Times New Roman"/>
          <w:sz w:val="28"/>
          <w:szCs w:val="28"/>
        </w:rPr>
        <w:t xml:space="preserve"> тыс</w:t>
      </w:r>
      <w:r w:rsidR="00E70667">
        <w:rPr>
          <w:rFonts w:ascii="Times New Roman" w:hAnsi="Times New Roman"/>
          <w:sz w:val="28"/>
          <w:szCs w:val="28"/>
        </w:rPr>
        <w:t>.</w:t>
      </w:r>
      <w:r w:rsidR="00E70667"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 w:rsidR="00E70667">
        <w:rPr>
          <w:rFonts w:ascii="Times New Roman" w:hAnsi="Times New Roman"/>
          <w:sz w:val="28"/>
          <w:szCs w:val="28"/>
        </w:rPr>
        <w:t>75,6 %</w:t>
      </w:r>
      <w:r w:rsidR="00E70667"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</w:t>
      </w:r>
      <w:r w:rsidR="00E70667" w:rsidRPr="00E71CCB">
        <w:rPr>
          <w:rFonts w:ascii="Times New Roman" w:hAnsi="Times New Roman"/>
          <w:sz w:val="28"/>
          <w:szCs w:val="28"/>
        </w:rPr>
        <w:lastRenderedPageBreak/>
        <w:t xml:space="preserve">Доля расходов в структуре бюджета составляет </w:t>
      </w:r>
      <w:r w:rsidR="00E70667">
        <w:rPr>
          <w:rFonts w:ascii="Times New Roman" w:hAnsi="Times New Roman"/>
          <w:sz w:val="28"/>
          <w:szCs w:val="28"/>
        </w:rPr>
        <w:t>0,7</w:t>
      </w:r>
      <w:r w:rsidR="00E70667" w:rsidRPr="00E71CCB">
        <w:rPr>
          <w:rFonts w:ascii="Times New Roman" w:hAnsi="Times New Roman"/>
          <w:sz w:val="28"/>
          <w:szCs w:val="28"/>
        </w:rPr>
        <w:t xml:space="preserve"> </w:t>
      </w:r>
      <w:r w:rsidR="00E70667">
        <w:rPr>
          <w:rFonts w:ascii="Times New Roman" w:hAnsi="Times New Roman"/>
          <w:sz w:val="28"/>
          <w:szCs w:val="28"/>
        </w:rPr>
        <w:t>процента</w:t>
      </w:r>
      <w:r w:rsidR="00E70667" w:rsidRPr="00E71CCB">
        <w:rPr>
          <w:rFonts w:ascii="Times New Roman" w:hAnsi="Times New Roman"/>
          <w:sz w:val="28"/>
          <w:szCs w:val="28"/>
        </w:rPr>
        <w:t xml:space="preserve">. Объем межбюджетных трансфертов к аналогичному периоду </w:t>
      </w:r>
      <w:r w:rsidR="00E70667">
        <w:rPr>
          <w:rFonts w:ascii="Times New Roman" w:hAnsi="Times New Roman"/>
          <w:sz w:val="28"/>
          <w:szCs w:val="28"/>
        </w:rPr>
        <w:t>2024</w:t>
      </w:r>
      <w:r w:rsidR="00E70667" w:rsidRPr="00E71CCB">
        <w:rPr>
          <w:rFonts w:ascii="Times New Roman" w:hAnsi="Times New Roman"/>
          <w:sz w:val="28"/>
          <w:szCs w:val="28"/>
        </w:rPr>
        <w:t xml:space="preserve"> года </w:t>
      </w:r>
      <w:r w:rsidR="00E70667">
        <w:rPr>
          <w:rFonts w:ascii="Times New Roman" w:hAnsi="Times New Roman"/>
          <w:sz w:val="28"/>
          <w:szCs w:val="28"/>
        </w:rPr>
        <w:t xml:space="preserve">увеличился </w:t>
      </w:r>
      <w:r w:rsidR="00E70667" w:rsidRPr="00E71CCB">
        <w:rPr>
          <w:rFonts w:ascii="Times New Roman" w:hAnsi="Times New Roman"/>
          <w:sz w:val="28"/>
          <w:szCs w:val="28"/>
        </w:rPr>
        <w:t xml:space="preserve">на </w:t>
      </w:r>
      <w:r w:rsidR="00E70667">
        <w:rPr>
          <w:rFonts w:ascii="Times New Roman" w:hAnsi="Times New Roman"/>
          <w:sz w:val="28"/>
          <w:szCs w:val="28"/>
        </w:rPr>
        <w:t xml:space="preserve">418,3 </w:t>
      </w:r>
      <w:r w:rsidR="00E70667" w:rsidRPr="00E71CCB">
        <w:rPr>
          <w:rFonts w:ascii="Times New Roman" w:hAnsi="Times New Roman"/>
          <w:sz w:val="28"/>
          <w:szCs w:val="28"/>
        </w:rPr>
        <w:t>тыс</w:t>
      </w:r>
      <w:r w:rsidR="00E70667">
        <w:rPr>
          <w:rFonts w:ascii="Times New Roman" w:hAnsi="Times New Roman"/>
          <w:sz w:val="28"/>
          <w:szCs w:val="28"/>
        </w:rPr>
        <w:t>.</w:t>
      </w:r>
      <w:r w:rsidR="00E70667" w:rsidRPr="00E71CCB">
        <w:rPr>
          <w:rFonts w:ascii="Times New Roman" w:hAnsi="Times New Roman"/>
          <w:sz w:val="28"/>
          <w:szCs w:val="28"/>
        </w:rPr>
        <w:t xml:space="preserve"> рублей</w:t>
      </w:r>
      <w:r w:rsidR="00E70667">
        <w:rPr>
          <w:rFonts w:ascii="Times New Roman" w:hAnsi="Times New Roman"/>
          <w:sz w:val="28"/>
          <w:szCs w:val="28"/>
        </w:rPr>
        <w:t>, или 24,2 процента</w:t>
      </w:r>
      <w:r w:rsidR="00E70667" w:rsidRPr="00E71CCB">
        <w:rPr>
          <w:rFonts w:ascii="Times New Roman" w:hAnsi="Times New Roman"/>
          <w:sz w:val="28"/>
          <w:szCs w:val="28"/>
        </w:rPr>
        <w:t xml:space="preserve">. </w:t>
      </w:r>
      <w:r w:rsidR="00E70667">
        <w:rPr>
          <w:rFonts w:ascii="Times New Roman" w:hAnsi="Times New Roman"/>
          <w:sz w:val="28"/>
          <w:szCs w:val="28"/>
        </w:rPr>
        <w:t>Темп роста по разделу</w:t>
      </w:r>
      <w:r w:rsidR="00E70667" w:rsidRPr="00DF2652">
        <w:rPr>
          <w:rFonts w:ascii="Times New Roman" w:hAnsi="Times New Roman"/>
          <w:sz w:val="28"/>
          <w:szCs w:val="28"/>
        </w:rPr>
        <w:t xml:space="preserve"> к аналогичному периоду </w:t>
      </w:r>
      <w:r w:rsidR="00E70667">
        <w:rPr>
          <w:rFonts w:ascii="Times New Roman" w:hAnsi="Times New Roman"/>
          <w:sz w:val="28"/>
          <w:szCs w:val="28"/>
        </w:rPr>
        <w:t>2024</w:t>
      </w:r>
      <w:r w:rsidR="00E70667" w:rsidRPr="00DF2652">
        <w:rPr>
          <w:rFonts w:ascii="Times New Roman" w:hAnsi="Times New Roman"/>
          <w:sz w:val="28"/>
          <w:szCs w:val="28"/>
        </w:rPr>
        <w:t xml:space="preserve"> года </w:t>
      </w:r>
      <w:r w:rsidR="00E70667">
        <w:rPr>
          <w:rFonts w:ascii="Times New Roman" w:hAnsi="Times New Roman"/>
          <w:sz w:val="28"/>
          <w:szCs w:val="28"/>
        </w:rPr>
        <w:t>составил 124,2 процента.</w:t>
      </w:r>
    </w:p>
    <w:p w14:paraId="065B6435" w14:textId="68B92563" w:rsidR="000C47A5" w:rsidRPr="00E70667" w:rsidRDefault="000C47A5" w:rsidP="00E7066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58D9">
        <w:rPr>
          <w:rFonts w:ascii="Times New Roman" w:hAnsi="Times New Roman"/>
          <w:b/>
          <w:sz w:val="28"/>
          <w:szCs w:val="28"/>
        </w:rPr>
        <w:t>2.1 Анализ исполнения расходов бюджета в разрезе главных распорядителей средств бюджета</w:t>
      </w:r>
    </w:p>
    <w:p w14:paraId="7B1FF222" w14:textId="77777777" w:rsidR="000C47A5" w:rsidRPr="006A58D9" w:rsidRDefault="000C47A5" w:rsidP="000C47A5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7F062411" w14:textId="31DF64CF" w:rsidR="000C47A5" w:rsidRDefault="000C47A5" w:rsidP="000C47A5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0C47A5">
        <w:rPr>
          <w:rFonts w:ascii="Times New Roman" w:hAnsi="Times New Roman"/>
          <w:i/>
          <w:iCs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</w:t>
      </w:r>
      <w:r w:rsidR="00567EF9">
        <w:rPr>
          <w:rFonts w:ascii="Times New Roman" w:hAnsi="Times New Roman"/>
          <w:i/>
          <w:iCs/>
          <w:sz w:val="28"/>
          <w:szCs w:val="28"/>
        </w:rPr>
        <w:t>202</w:t>
      </w:r>
      <w:r w:rsidR="009F7C4E">
        <w:rPr>
          <w:rFonts w:ascii="Times New Roman" w:hAnsi="Times New Roman"/>
          <w:i/>
          <w:iCs/>
          <w:sz w:val="28"/>
          <w:szCs w:val="28"/>
        </w:rPr>
        <w:t>4</w:t>
      </w:r>
      <w:r w:rsidRPr="000C47A5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="00AE1A87">
        <w:rPr>
          <w:rFonts w:ascii="Times New Roman" w:hAnsi="Times New Roman"/>
          <w:i/>
          <w:iCs/>
          <w:sz w:val="28"/>
          <w:szCs w:val="28"/>
        </w:rPr>
        <w:t>2025</w:t>
      </w:r>
      <w:r w:rsidRPr="000C47A5">
        <w:rPr>
          <w:rFonts w:ascii="Times New Roman" w:hAnsi="Times New Roman"/>
          <w:i/>
          <w:iCs/>
          <w:sz w:val="28"/>
          <w:szCs w:val="28"/>
        </w:rPr>
        <w:t xml:space="preserve"> годы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</w:p>
    <w:p w14:paraId="6EE18078" w14:textId="782BAE94" w:rsidR="000C47A5" w:rsidRPr="000C47A5" w:rsidRDefault="000C47A5" w:rsidP="000C47A5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</w:t>
      </w:r>
      <w:r w:rsidRPr="000C47A5">
        <w:rPr>
          <w:rFonts w:ascii="Times New Roman" w:hAnsi="Times New Roman"/>
          <w:i/>
          <w:iCs/>
          <w:sz w:val="28"/>
          <w:szCs w:val="28"/>
        </w:rPr>
        <w:t>представлены 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9F7C4E" w:rsidRPr="006A58D9" w14:paraId="188341DD" w14:textId="77777777" w:rsidTr="00A03C51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5D26" w14:textId="5EFE6139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F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67D4" w14:textId="64D09E98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FB">
              <w:rPr>
                <w:rFonts w:ascii="Times New Roman" w:hAnsi="Times New Roman"/>
                <w:sz w:val="24"/>
                <w:szCs w:val="24"/>
              </w:rPr>
              <w:t>Исполнено   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09F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EE83" w14:textId="5135C6A7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FB">
              <w:rPr>
                <w:rFonts w:ascii="Times New Roman" w:hAnsi="Times New Roman"/>
                <w:sz w:val="24"/>
                <w:szCs w:val="24"/>
              </w:rPr>
              <w:t>Сводная бюджетная роспись за 2025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B770" w14:textId="486F188D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FB">
              <w:rPr>
                <w:rFonts w:ascii="Times New Roman" w:hAnsi="Times New Roman"/>
                <w:sz w:val="24"/>
                <w:szCs w:val="24"/>
              </w:rPr>
              <w:t>Исполнено на 01.07.2025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FEBB" w14:textId="4FDFE45C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9F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9F7C4E" w:rsidRPr="006A58D9" w14:paraId="0DB8B1A8" w14:textId="77777777" w:rsidTr="00A03C5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823D" w14:textId="07BD83E0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9F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CB5EE2" w14:textId="141B45EC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9F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06B3" w14:textId="04B04030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9F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F1F1" w14:textId="75455B42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9F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A07C" w14:textId="0621EEFA" w:rsidR="009F7C4E" w:rsidRPr="006A58D9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9F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F7C4E" w:rsidRPr="000A180E" w14:paraId="5CF84042" w14:textId="77777777" w:rsidTr="009F7C4E">
        <w:trPr>
          <w:trHeight w:val="8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43035" w14:textId="5EB37798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  </w:t>
            </w:r>
            <w:proofErr w:type="gramStart"/>
            <w:r w:rsidRPr="008A2DDC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A2DDC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213E" w14:textId="66CBF909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67 096,6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603" w14:textId="24A0A878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221 854,1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01E7" w14:textId="397A9DCA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74 176,0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954" w14:textId="296B512F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9F7C4E" w:rsidRPr="000A180E" w14:paraId="532FB3A1" w14:textId="77777777" w:rsidTr="00A03C51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60E86" w14:textId="122688A5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8A2DDC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A2DDC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0FC2" w14:textId="2EF12E0A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6097" w14:textId="49241191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670,3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55E7" w14:textId="538CCD63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389D" w14:textId="0F7EFF7F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9F7C4E" w:rsidRPr="000A180E" w14:paraId="76658B4E" w14:textId="77777777" w:rsidTr="00A03C51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B0419" w14:textId="58300CAC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8A2DDC">
              <w:rPr>
                <w:rFonts w:ascii="Times New Roman" w:hAnsi="Times New Roman"/>
                <w:sz w:val="24"/>
                <w:szCs w:val="24"/>
              </w:rPr>
              <w:t>управление  администрации</w:t>
            </w:r>
            <w:proofErr w:type="gramEnd"/>
            <w:r w:rsidRPr="008A2DDC">
              <w:rPr>
                <w:rFonts w:ascii="Times New Roman" w:hAnsi="Times New Roman"/>
                <w:sz w:val="24"/>
                <w:szCs w:val="24"/>
              </w:rPr>
              <w:t xml:space="preserve">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2068" w14:textId="61DAE6C4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E9C8" w14:textId="4BAC9E75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A2DDC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79BD" w14:textId="34596F97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5 838,9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50EE" w14:textId="2CEA7BFE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  <w:tr w:rsidR="009F7C4E" w:rsidRPr="000A180E" w14:paraId="07C5AFF9" w14:textId="77777777" w:rsidTr="00A03C51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E2F2A" w14:textId="306108C7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8A2DDC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A2DDC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339A" w14:textId="65D5B229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7083" w14:textId="4C68A9C6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1 192,2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3C10" w14:textId="2693B37A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0FED" w14:textId="745F34A7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9F7C4E" w:rsidRPr="000A180E" w14:paraId="09BEB916" w14:textId="77777777" w:rsidTr="00A03C51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C91C4" w14:textId="10094A24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E06B" w14:textId="4CC6E201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135B" w14:textId="1634010F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2 786,7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385" w14:textId="3C1E919F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E0DF" w14:textId="5BD00786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9F7C4E" w:rsidRPr="000A180E" w14:paraId="35D33B71" w14:textId="77777777" w:rsidTr="00A03C51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F2DF2" w14:textId="3F16A78A" w:rsidR="009F7C4E" w:rsidRPr="00FE7B8B" w:rsidRDefault="009F7C4E" w:rsidP="009F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D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9C84" w14:textId="4A701849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169 716,8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5AAF" w14:textId="16F44F68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424 326,1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A02D" w14:textId="7DD97051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226 930,2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A575" w14:textId="138BB423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9F7C4E" w:rsidRPr="000A180E" w14:paraId="2F0A3A92" w14:textId="77777777" w:rsidTr="00A03C5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1E6" w14:textId="660D6575" w:rsidR="009F7C4E" w:rsidRPr="00FE7B8B" w:rsidRDefault="009F7C4E" w:rsidP="009F7C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2DD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01D9" w14:textId="5B0377C1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243 131,9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ABA3" w14:textId="7C62C8F6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661 625,9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62D5" w14:textId="31E3482F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308 639,9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5E52" w14:textId="13DA8A52" w:rsidR="009F7C4E" w:rsidRPr="00FE7B8B" w:rsidRDefault="009F7C4E" w:rsidP="009F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46,6</w:t>
            </w:r>
          </w:p>
        </w:tc>
      </w:tr>
    </w:tbl>
    <w:p w14:paraId="3675B128" w14:textId="77777777" w:rsidR="000C47A5" w:rsidRPr="000A180E" w:rsidRDefault="000C47A5" w:rsidP="000C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9B7B32B" w14:textId="77777777" w:rsidR="009F7C4E" w:rsidRDefault="000C47A5" w:rsidP="009F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B8B">
        <w:rPr>
          <w:rFonts w:ascii="Times New Roman" w:hAnsi="Times New Roman"/>
          <w:sz w:val="28"/>
          <w:szCs w:val="28"/>
        </w:rPr>
        <w:t xml:space="preserve"> </w:t>
      </w:r>
      <w:r w:rsidR="009F7C4E" w:rsidRPr="00B26CA9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9F7C4E">
        <w:rPr>
          <w:rFonts w:ascii="Times New Roman" w:hAnsi="Times New Roman"/>
          <w:sz w:val="28"/>
          <w:szCs w:val="28"/>
        </w:rPr>
        <w:t>661 625,9</w:t>
      </w:r>
      <w:r w:rsidR="009F7C4E" w:rsidRPr="00B26CA9">
        <w:rPr>
          <w:rFonts w:ascii="Times New Roman" w:hAnsi="Times New Roman"/>
          <w:sz w:val="28"/>
          <w:szCs w:val="28"/>
        </w:rPr>
        <w:t xml:space="preserve"> тыс</w:t>
      </w:r>
      <w:r w:rsidR="009F7C4E">
        <w:rPr>
          <w:rFonts w:ascii="Times New Roman" w:hAnsi="Times New Roman"/>
          <w:sz w:val="28"/>
          <w:szCs w:val="28"/>
        </w:rPr>
        <w:t>.</w:t>
      </w:r>
      <w:r w:rsidR="009F7C4E" w:rsidRPr="00B26CA9">
        <w:rPr>
          <w:rFonts w:ascii="Times New Roman" w:hAnsi="Times New Roman"/>
          <w:sz w:val="28"/>
          <w:szCs w:val="28"/>
        </w:rPr>
        <w:t xml:space="preserve"> рублей. По итогам 1 </w:t>
      </w:r>
      <w:r w:rsidR="009F7C4E">
        <w:rPr>
          <w:rFonts w:ascii="Times New Roman" w:hAnsi="Times New Roman"/>
          <w:sz w:val="28"/>
          <w:szCs w:val="28"/>
        </w:rPr>
        <w:t>полугодия</w:t>
      </w:r>
      <w:r w:rsidR="009F7C4E" w:rsidRPr="00B26CA9">
        <w:rPr>
          <w:rFonts w:ascii="Times New Roman" w:hAnsi="Times New Roman"/>
          <w:sz w:val="28"/>
          <w:szCs w:val="28"/>
        </w:rPr>
        <w:t xml:space="preserve"> 202</w:t>
      </w:r>
      <w:r w:rsidR="009F7C4E">
        <w:rPr>
          <w:rFonts w:ascii="Times New Roman" w:hAnsi="Times New Roman"/>
          <w:sz w:val="28"/>
          <w:szCs w:val="28"/>
        </w:rPr>
        <w:t>5</w:t>
      </w:r>
      <w:r w:rsidR="009F7C4E" w:rsidRPr="00B26CA9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9F7C4E">
        <w:rPr>
          <w:rFonts w:ascii="Times New Roman" w:hAnsi="Times New Roman"/>
          <w:sz w:val="28"/>
          <w:szCs w:val="28"/>
        </w:rPr>
        <w:t>308 639,9</w:t>
      </w:r>
      <w:r w:rsidR="009F7C4E" w:rsidRPr="00B26CA9">
        <w:rPr>
          <w:rFonts w:ascii="Times New Roman" w:hAnsi="Times New Roman"/>
          <w:sz w:val="28"/>
          <w:szCs w:val="28"/>
        </w:rPr>
        <w:t xml:space="preserve"> тыс</w:t>
      </w:r>
      <w:r w:rsidR="009F7C4E">
        <w:rPr>
          <w:rFonts w:ascii="Times New Roman" w:hAnsi="Times New Roman"/>
          <w:sz w:val="28"/>
          <w:szCs w:val="28"/>
        </w:rPr>
        <w:t>.</w:t>
      </w:r>
      <w:r w:rsidR="009F7C4E" w:rsidRPr="00B26CA9">
        <w:rPr>
          <w:rFonts w:ascii="Times New Roman" w:hAnsi="Times New Roman"/>
          <w:sz w:val="28"/>
          <w:szCs w:val="28"/>
        </w:rPr>
        <w:t xml:space="preserve"> рублей, что </w:t>
      </w:r>
      <w:r w:rsidR="009F7C4E" w:rsidRPr="00B26CA9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9F7C4E">
        <w:rPr>
          <w:rFonts w:ascii="Times New Roman" w:hAnsi="Times New Roman"/>
          <w:sz w:val="28"/>
          <w:szCs w:val="28"/>
        </w:rPr>
        <w:t xml:space="preserve">46,6 % </w:t>
      </w:r>
      <w:r w:rsidR="009F7C4E" w:rsidRPr="00B26CA9">
        <w:rPr>
          <w:rFonts w:ascii="Times New Roman" w:hAnsi="Times New Roman"/>
          <w:sz w:val="28"/>
          <w:szCs w:val="28"/>
        </w:rPr>
        <w:t>утвержденных бюджетных назначений. К уровню 202</w:t>
      </w:r>
      <w:r w:rsidR="009F7C4E">
        <w:rPr>
          <w:rFonts w:ascii="Times New Roman" w:hAnsi="Times New Roman"/>
          <w:sz w:val="28"/>
          <w:szCs w:val="28"/>
        </w:rPr>
        <w:t>4</w:t>
      </w:r>
      <w:r w:rsidR="009F7C4E" w:rsidRPr="00B26CA9">
        <w:rPr>
          <w:rFonts w:ascii="Times New Roman" w:hAnsi="Times New Roman"/>
          <w:sz w:val="28"/>
          <w:szCs w:val="28"/>
        </w:rPr>
        <w:t xml:space="preserve"> года расходы исполнены на 1</w:t>
      </w:r>
      <w:r w:rsidR="009F7C4E">
        <w:rPr>
          <w:rFonts w:ascii="Times New Roman" w:hAnsi="Times New Roman"/>
          <w:sz w:val="28"/>
          <w:szCs w:val="28"/>
        </w:rPr>
        <w:t>26,9</w:t>
      </w:r>
      <w:r w:rsidR="009F7C4E" w:rsidRPr="00B26CA9">
        <w:rPr>
          <w:rFonts w:ascii="Times New Roman" w:hAnsi="Times New Roman"/>
          <w:sz w:val="28"/>
          <w:szCs w:val="28"/>
        </w:rPr>
        <w:t xml:space="preserve"> </w:t>
      </w:r>
      <w:r w:rsidR="009F7C4E">
        <w:rPr>
          <w:rFonts w:ascii="Times New Roman" w:hAnsi="Times New Roman"/>
          <w:sz w:val="28"/>
          <w:szCs w:val="28"/>
        </w:rPr>
        <w:t>%, из них:</w:t>
      </w:r>
    </w:p>
    <w:p w14:paraId="67612128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>- администрация Дубровского района – 110,6 %;</w:t>
      </w:r>
    </w:p>
    <w:p w14:paraId="1441DFA3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>- районный Совет народных депутатов – 123,2%;</w:t>
      </w:r>
    </w:p>
    <w:p w14:paraId="3E2D3D77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– 126,2 %;</w:t>
      </w:r>
    </w:p>
    <w:p w14:paraId="689BE27B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 xml:space="preserve">- КСП – 129,6 %; </w:t>
      </w:r>
    </w:p>
    <w:p w14:paraId="3F4C8A3C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 xml:space="preserve">- комитет имущественных отношений – 82,4%; </w:t>
      </w:r>
    </w:p>
    <w:p w14:paraId="765FFBCE" w14:textId="77777777" w:rsidR="009F7C4E" w:rsidRPr="00446FF9" w:rsidRDefault="009F7C4E" w:rsidP="009F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– 133,7 процента.</w:t>
      </w:r>
    </w:p>
    <w:p w14:paraId="6FAE7AFC" w14:textId="5B4C1023" w:rsidR="000C47A5" w:rsidRPr="000A180E" w:rsidRDefault="000C47A5" w:rsidP="000C4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7A160F" w14:textId="70AAE171" w:rsidR="00D602C6" w:rsidRPr="00B26CA9" w:rsidRDefault="00D602C6" w:rsidP="00397799">
      <w:pPr>
        <w:pStyle w:val="4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 w:rsidRPr="00A03C51">
        <w:rPr>
          <w:rFonts w:ascii="Times New Roman" w:hAnsi="Times New Roman"/>
          <w:b/>
          <w:sz w:val="28"/>
          <w:szCs w:val="28"/>
        </w:rPr>
        <w:t>3. Анализ</w:t>
      </w:r>
      <w:r w:rsidRPr="00B26CA9">
        <w:rPr>
          <w:rFonts w:ascii="Times New Roman" w:hAnsi="Times New Roman"/>
          <w:b/>
          <w:sz w:val="28"/>
          <w:szCs w:val="28"/>
        </w:rPr>
        <w:t xml:space="preserve"> реализации муниципальных программ за </w:t>
      </w:r>
      <w:r w:rsidR="000B304E">
        <w:rPr>
          <w:rFonts w:ascii="Times New Roman" w:hAnsi="Times New Roman"/>
          <w:b/>
          <w:sz w:val="28"/>
          <w:szCs w:val="28"/>
        </w:rPr>
        <w:t>1 полугодие</w:t>
      </w:r>
      <w:r w:rsidRPr="00B26CA9">
        <w:rPr>
          <w:rFonts w:ascii="Times New Roman" w:hAnsi="Times New Roman"/>
          <w:b/>
          <w:sz w:val="28"/>
          <w:szCs w:val="28"/>
        </w:rPr>
        <w:t xml:space="preserve"> </w:t>
      </w:r>
      <w:r w:rsidR="00AE1A87">
        <w:rPr>
          <w:rFonts w:ascii="Times New Roman" w:hAnsi="Times New Roman"/>
          <w:b/>
          <w:sz w:val="28"/>
          <w:szCs w:val="28"/>
        </w:rPr>
        <w:t>2025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1CAF763" w14:textId="77777777" w:rsidR="00077568" w:rsidRPr="00446FF9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FF9">
        <w:rPr>
          <w:rFonts w:ascii="Times New Roman" w:hAnsi="Times New Roman"/>
          <w:sz w:val="28"/>
          <w:szCs w:val="28"/>
        </w:rPr>
        <w:t>Согласно приложению № 5 решения от 18.12.2024 № 41-8 «О бюджете Дубровского муниципального района Брянской области на 2025 год и на плановый период 2026 и 2027 годов», исполнение бюджета осуществлялось в рамках 4 муниципальных программ.</w:t>
      </w:r>
    </w:p>
    <w:p w14:paraId="0281457F" w14:textId="77777777" w:rsidR="00077568" w:rsidRPr="00E70F55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F55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2025 год утвержден в сумме 659 593,3</w:t>
      </w:r>
      <w:r w:rsidRPr="00E70F55">
        <w:rPr>
          <w:rFonts w:ascii="Times New Roman" w:hAnsi="Times New Roman"/>
          <w:bCs/>
          <w:sz w:val="28"/>
          <w:szCs w:val="28"/>
        </w:rPr>
        <w:t xml:space="preserve"> тыс.</w:t>
      </w:r>
      <w:r w:rsidRPr="00E70F55">
        <w:rPr>
          <w:rFonts w:ascii="Times New Roman" w:hAnsi="Times New Roman"/>
          <w:sz w:val="28"/>
          <w:szCs w:val="28"/>
        </w:rPr>
        <w:t xml:space="preserve"> рублей или 99,7 % расходов бюджета:</w:t>
      </w:r>
    </w:p>
    <w:p w14:paraId="3453BE6A" w14:textId="77777777" w:rsidR="00077568" w:rsidRPr="00E70F55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F55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(2025 - 2027 годы)» - 153 794,1 тыс. рублей;</w:t>
      </w:r>
    </w:p>
    <w:p w14:paraId="0BBCBD38" w14:textId="77777777" w:rsidR="00077568" w:rsidRPr="00E70F55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F55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(2025-2027 годы)» – 450 140,3 тыс. рублей;</w:t>
      </w:r>
    </w:p>
    <w:p w14:paraId="62B3D1DD" w14:textId="77777777" w:rsidR="00077568" w:rsidRPr="00E70F55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F55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(2025 - 2027 годы)» - 44 962,4 тыс. рублей;</w:t>
      </w:r>
    </w:p>
    <w:p w14:paraId="2786FC8B" w14:textId="77777777" w:rsidR="00077568" w:rsidRPr="00E70F55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F55">
        <w:rPr>
          <w:rFonts w:ascii="Times New Roman" w:hAnsi="Times New Roman"/>
          <w:sz w:val="28"/>
          <w:szCs w:val="28"/>
        </w:rPr>
        <w:t xml:space="preserve">- муниципальная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Pr="00E70F55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E70F55">
        <w:rPr>
          <w:rFonts w:ascii="Times New Roman" w:hAnsi="Times New Roman"/>
          <w:sz w:val="28"/>
          <w:szCs w:val="28"/>
        </w:rPr>
        <w:t>2025 - 2027 годы)» – 10 696,5 тыс. рублей.</w:t>
      </w:r>
    </w:p>
    <w:p w14:paraId="009315D9" w14:textId="77777777" w:rsidR="00077568" w:rsidRPr="0004143E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5B9E5E6" w14:textId="77777777" w:rsidR="00077568" w:rsidRPr="009F7093" w:rsidRDefault="00077568" w:rsidP="00077568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9F7093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             </w:t>
      </w:r>
    </w:p>
    <w:p w14:paraId="67B567A5" w14:textId="77777777" w:rsidR="00077568" w:rsidRPr="009F7093" w:rsidRDefault="00077568" w:rsidP="00077568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9F7093">
        <w:rPr>
          <w:rFonts w:ascii="Times New Roman" w:hAnsi="Times New Roman"/>
          <w:i/>
          <w:iCs/>
          <w:sz w:val="28"/>
          <w:szCs w:val="28"/>
        </w:rPr>
        <w:t xml:space="preserve">                              таблице.              </w:t>
      </w:r>
      <w:r w:rsidRPr="009F7093">
        <w:rPr>
          <w:rFonts w:ascii="Times New Roman" w:hAnsi="Times New Roman"/>
          <w:i/>
          <w:iCs/>
          <w:sz w:val="24"/>
          <w:szCs w:val="24"/>
        </w:rPr>
        <w:t>(тыс. рублей)</w:t>
      </w:r>
      <w:r w:rsidRPr="009F7093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tbl>
      <w:tblPr>
        <w:tblW w:w="965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2710"/>
        <w:gridCol w:w="1701"/>
        <w:gridCol w:w="1275"/>
        <w:gridCol w:w="1701"/>
        <w:gridCol w:w="1418"/>
        <w:gridCol w:w="850"/>
      </w:tblGrid>
      <w:tr w:rsidR="00077568" w:rsidRPr="009F7093" w14:paraId="517E81C8" w14:textId="77777777" w:rsidTr="00077568">
        <w:trPr>
          <w:trHeight w:val="10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0809" w14:textId="77777777" w:rsidR="00077568" w:rsidRPr="009F7093" w:rsidRDefault="00077568" w:rsidP="000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065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 xml:space="preserve">Утверждено Решением от 18.12.2024 г. № 41-8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C556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Уточнено решением на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5B7D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Уточнено бюджетной росписью на 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D627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Исполнено           на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F709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966DE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2DC1E2E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исп.</w:t>
            </w:r>
          </w:p>
        </w:tc>
      </w:tr>
      <w:tr w:rsidR="00077568" w:rsidRPr="009F7093" w14:paraId="23E9A0E9" w14:textId="77777777" w:rsidTr="00077568">
        <w:trPr>
          <w:trHeight w:val="156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C2E7" w14:textId="77777777" w:rsidR="00077568" w:rsidRPr="009F7093" w:rsidRDefault="00077568" w:rsidP="000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(2025-2027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250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143 097,0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B492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153 794,1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021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153 794,1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A113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53 544 4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1285" w14:textId="77777777" w:rsidR="00077568" w:rsidRPr="009F7093" w:rsidRDefault="00077568" w:rsidP="0007756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05022" w14:textId="77777777" w:rsidR="00077568" w:rsidRPr="009F7093" w:rsidRDefault="00077568" w:rsidP="0007756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EFDB2" w14:textId="77777777" w:rsidR="00077568" w:rsidRPr="009F7093" w:rsidRDefault="00077568" w:rsidP="0007756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76B3B" w14:textId="77777777" w:rsidR="00077568" w:rsidRPr="009F7093" w:rsidRDefault="00077568" w:rsidP="00077568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077568" w:rsidRPr="009F7093" w14:paraId="7AF66822" w14:textId="77777777" w:rsidTr="00077568">
        <w:trPr>
          <w:trHeight w:val="1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C264" w14:textId="77777777" w:rsidR="00077568" w:rsidRPr="009F7093" w:rsidRDefault="00077568" w:rsidP="000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9F709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F7093">
              <w:rPr>
                <w:rFonts w:ascii="Times New Roman" w:hAnsi="Times New Roman"/>
                <w:sz w:val="24"/>
                <w:szCs w:val="24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591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429 784,7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49FC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450 140,3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5C3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450 140,3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30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226 980,2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7A15E" w14:textId="77777777" w:rsidR="00077568" w:rsidRPr="009F7093" w:rsidRDefault="00077568" w:rsidP="00077568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14:paraId="50369214" w14:textId="77777777" w:rsidR="00077568" w:rsidRPr="009F7093" w:rsidRDefault="00077568" w:rsidP="00077568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14:paraId="588ED7B7" w14:textId="77777777" w:rsidR="00077568" w:rsidRPr="009F7093" w:rsidRDefault="00077568" w:rsidP="00077568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077568" w:rsidRPr="009F7093" w14:paraId="28707BCE" w14:textId="77777777" w:rsidTr="00077568">
        <w:trPr>
          <w:trHeight w:val="170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CB1" w14:textId="77777777" w:rsidR="00077568" w:rsidRPr="009F7093" w:rsidRDefault="00077568" w:rsidP="000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культурного наследия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9F709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F7093">
              <w:rPr>
                <w:rFonts w:ascii="Times New Roman" w:hAnsi="Times New Roman"/>
                <w:sz w:val="24"/>
                <w:szCs w:val="24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2462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43 151,7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485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44 962,4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B91C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44 962,4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5EAE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2EA1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077568" w:rsidRPr="009F7093" w14:paraId="05AC0D34" w14:textId="77777777" w:rsidTr="00077568">
        <w:trPr>
          <w:trHeight w:val="16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52D7" w14:textId="77777777" w:rsidR="00077568" w:rsidRPr="009F7093" w:rsidRDefault="00077568" w:rsidP="000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9F709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9F7093">
              <w:rPr>
                <w:rFonts w:ascii="Times New Roman" w:hAnsi="Times New Roman"/>
                <w:sz w:val="24"/>
                <w:szCs w:val="24"/>
              </w:rPr>
              <w:t>2025-2027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0D7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10 196,5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F19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709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519C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709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AD5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542D" w14:textId="77777777" w:rsidR="00077568" w:rsidRPr="009F7093" w:rsidRDefault="00077568" w:rsidP="000775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</w:tr>
      <w:tr w:rsidR="00077568" w:rsidRPr="009F7093" w14:paraId="27BA4AD4" w14:textId="77777777" w:rsidTr="00077568">
        <w:trPr>
          <w:trHeight w:val="31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48F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9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646E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93">
              <w:rPr>
                <w:rFonts w:ascii="Times New Roman" w:hAnsi="Times New Roman"/>
                <w:b/>
                <w:bCs/>
                <w:sz w:val="24"/>
                <w:szCs w:val="24"/>
              </w:rPr>
              <w:t>626 229,9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9FFC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659 593,3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6015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659 593,3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0827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307 790,3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AA31" w14:textId="77777777" w:rsidR="00077568" w:rsidRPr="009F7093" w:rsidRDefault="00077568" w:rsidP="0007756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87F478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46,7</w:t>
            </w:r>
          </w:p>
        </w:tc>
      </w:tr>
      <w:tr w:rsidR="00077568" w:rsidRPr="009F7093" w14:paraId="37A774FC" w14:textId="77777777" w:rsidTr="00077568">
        <w:trPr>
          <w:trHeight w:val="62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7970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00A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093">
              <w:rPr>
                <w:rFonts w:ascii="Times New Roman" w:hAnsi="Times New Roman"/>
                <w:sz w:val="24"/>
                <w:szCs w:val="24"/>
              </w:rPr>
              <w:t>1 962,5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4A7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3CE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4F5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3404" w14:textId="77777777" w:rsidR="00077568" w:rsidRPr="009F7093" w:rsidRDefault="00077568" w:rsidP="00077568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F3E57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</w:tr>
      <w:tr w:rsidR="00077568" w:rsidRPr="009F7093" w14:paraId="24ED51C1" w14:textId="77777777" w:rsidTr="00077568">
        <w:trPr>
          <w:trHeight w:val="31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B82C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9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348B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93">
              <w:rPr>
                <w:rFonts w:ascii="Times New Roman" w:hAnsi="Times New Roman"/>
                <w:b/>
                <w:bCs/>
                <w:sz w:val="24"/>
                <w:szCs w:val="24"/>
              </w:rPr>
              <w:t>628 192,4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A0D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661 625,9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D197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661 625,9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8B35" w14:textId="77777777" w:rsidR="00077568" w:rsidRPr="009F7093" w:rsidRDefault="00077568" w:rsidP="000775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308 639,9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6C1C" w14:textId="77777777" w:rsidR="00077568" w:rsidRPr="009F7093" w:rsidRDefault="00077568" w:rsidP="0007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46,6</w:t>
            </w:r>
          </w:p>
        </w:tc>
      </w:tr>
    </w:tbl>
    <w:p w14:paraId="397F9692" w14:textId="77777777" w:rsidR="00A03C51" w:rsidRPr="000A180E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6CDDC87" w14:textId="77777777" w:rsidR="00077568" w:rsidRPr="00203039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_Hlk173501692"/>
      <w:bookmarkEnd w:id="12"/>
      <w:r w:rsidRPr="00203039">
        <w:rPr>
          <w:rFonts w:ascii="Times New Roman" w:hAnsi="Times New Roman"/>
          <w:sz w:val="28"/>
          <w:szCs w:val="28"/>
        </w:rPr>
        <w:t xml:space="preserve">По итогам 1 полугодия 2025 года кассовое исполнение расходов по муниципальным программам сложилось в сумме 307 790,3 тыс. рублей, что составляет 46,7 </w:t>
      </w:r>
      <w:r>
        <w:rPr>
          <w:rFonts w:ascii="Times New Roman" w:hAnsi="Times New Roman"/>
          <w:sz w:val="28"/>
          <w:szCs w:val="28"/>
        </w:rPr>
        <w:t>процента</w:t>
      </w:r>
      <w:r w:rsidRPr="00203039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 и 46,7 </w:t>
      </w:r>
      <w:r>
        <w:rPr>
          <w:rFonts w:ascii="Times New Roman" w:hAnsi="Times New Roman"/>
          <w:sz w:val="28"/>
          <w:szCs w:val="28"/>
        </w:rPr>
        <w:t>процента</w:t>
      </w:r>
      <w:r w:rsidRPr="00203039">
        <w:rPr>
          <w:rFonts w:ascii="Times New Roman" w:hAnsi="Times New Roman"/>
          <w:sz w:val="28"/>
          <w:szCs w:val="28"/>
        </w:rPr>
        <w:t xml:space="preserve"> ассигнований, утвержденных сводной бюджетной росписью с учетом изменений на отчетную дату.</w:t>
      </w:r>
    </w:p>
    <w:p w14:paraId="4291F977" w14:textId="249CAF69" w:rsidR="00077568" w:rsidRPr="00203039" w:rsidRDefault="00077568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03039">
        <w:rPr>
          <w:rFonts w:ascii="Times New Roman" w:hAnsi="Times New Roman"/>
          <w:sz w:val="28"/>
          <w:szCs w:val="28"/>
        </w:rPr>
        <w:t xml:space="preserve">Исполнение муниципальной программы 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(2025 - 2027 годы)» </w:t>
      </w:r>
      <w:r w:rsidRPr="00203039">
        <w:rPr>
          <w:rFonts w:ascii="Times New Roman" w:hAnsi="Times New Roman"/>
          <w:sz w:val="28"/>
          <w:szCs w:val="28"/>
        </w:rPr>
        <w:t>сложилось в сумме 53 544,4 тыс. рублей, или 34,8% к уточненной бюджетной росписи на 2025 год.</w:t>
      </w:r>
    </w:p>
    <w:p w14:paraId="751C1C93" w14:textId="3E440FB5" w:rsidR="00077568" w:rsidRPr="00203039" w:rsidRDefault="00077568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3039">
        <w:rPr>
          <w:rFonts w:ascii="Times New Roman" w:hAnsi="Times New Roman"/>
          <w:sz w:val="28"/>
          <w:szCs w:val="28"/>
        </w:rPr>
        <w:t xml:space="preserve"> Исполнение муниципальной программы 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(2025-2027 годы)»</w:t>
      </w:r>
      <w:r w:rsidRPr="00203039">
        <w:rPr>
          <w:rFonts w:ascii="Times New Roman" w:hAnsi="Times New Roman"/>
          <w:sz w:val="28"/>
          <w:szCs w:val="28"/>
        </w:rPr>
        <w:t xml:space="preserve"> сложилось в сумме 226 980,2 тыс. рублей, или 50,</w:t>
      </w:r>
      <w:r>
        <w:rPr>
          <w:rFonts w:ascii="Times New Roman" w:hAnsi="Times New Roman"/>
          <w:sz w:val="28"/>
          <w:szCs w:val="28"/>
        </w:rPr>
        <w:t>4</w:t>
      </w:r>
      <w:r w:rsidRPr="00203039">
        <w:rPr>
          <w:rFonts w:ascii="Times New Roman" w:hAnsi="Times New Roman"/>
          <w:sz w:val="28"/>
          <w:szCs w:val="28"/>
        </w:rPr>
        <w:t>% к уточненной бюджетной росписи на 202</w:t>
      </w:r>
      <w:r>
        <w:rPr>
          <w:rFonts w:ascii="Times New Roman" w:hAnsi="Times New Roman"/>
          <w:sz w:val="28"/>
          <w:szCs w:val="28"/>
        </w:rPr>
        <w:t>5</w:t>
      </w:r>
      <w:r w:rsidRPr="00203039">
        <w:rPr>
          <w:rFonts w:ascii="Times New Roman" w:hAnsi="Times New Roman"/>
          <w:sz w:val="28"/>
          <w:szCs w:val="28"/>
        </w:rPr>
        <w:t xml:space="preserve"> год.</w:t>
      </w:r>
    </w:p>
    <w:p w14:paraId="52812525" w14:textId="4DAD09F6" w:rsidR="00077568" w:rsidRPr="00203039" w:rsidRDefault="00077568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3039">
        <w:rPr>
          <w:rFonts w:ascii="Times New Roman" w:hAnsi="Times New Roman"/>
          <w:sz w:val="28"/>
          <w:szCs w:val="28"/>
        </w:rPr>
        <w:t xml:space="preserve"> Исполнение муниципальной программы 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«Развитие культуры и сохранение культурного наследия Дубровского муниципального района Брянской области (2025 - 2027 годы)» </w:t>
      </w:r>
      <w:r w:rsidRPr="00203039">
        <w:rPr>
          <w:rFonts w:ascii="Times New Roman" w:hAnsi="Times New Roman"/>
          <w:sz w:val="28"/>
          <w:szCs w:val="28"/>
        </w:rPr>
        <w:t>сложилось в сумме 21 426,8 тыс. рублей, или 47,6% к уточненной бюджетной росписи на 2025 год.</w:t>
      </w:r>
    </w:p>
    <w:p w14:paraId="3F7ACC17" w14:textId="7360DC5E" w:rsidR="00077568" w:rsidRPr="006B094F" w:rsidRDefault="00077568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3039">
        <w:rPr>
          <w:rFonts w:ascii="Times New Roman" w:hAnsi="Times New Roman"/>
          <w:sz w:val="28"/>
          <w:szCs w:val="28"/>
        </w:rPr>
        <w:t xml:space="preserve"> Исполнение муниципальной программы 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 xml:space="preserve"> - 202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203039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годы)» </w:t>
      </w:r>
      <w:r w:rsidRPr="00203039">
        <w:rPr>
          <w:rFonts w:ascii="Times New Roman" w:hAnsi="Times New Roman"/>
          <w:sz w:val="28"/>
          <w:szCs w:val="28"/>
        </w:rPr>
        <w:t xml:space="preserve">сложилось в сумме </w:t>
      </w:r>
      <w:r>
        <w:rPr>
          <w:rFonts w:ascii="Times New Roman" w:hAnsi="Times New Roman"/>
          <w:sz w:val="28"/>
          <w:szCs w:val="28"/>
        </w:rPr>
        <w:t>5 838,9</w:t>
      </w:r>
      <w:r w:rsidRPr="00203039">
        <w:rPr>
          <w:rFonts w:ascii="Times New Roman" w:hAnsi="Times New Roman"/>
          <w:sz w:val="28"/>
          <w:szCs w:val="28"/>
        </w:rPr>
        <w:t xml:space="preserve"> тыс. рублей, или 5</w:t>
      </w:r>
      <w:r>
        <w:rPr>
          <w:rFonts w:ascii="Times New Roman" w:hAnsi="Times New Roman"/>
          <w:sz w:val="28"/>
          <w:szCs w:val="28"/>
        </w:rPr>
        <w:t>4</w:t>
      </w:r>
      <w:r w:rsidRPr="002030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203039">
        <w:rPr>
          <w:rFonts w:ascii="Times New Roman" w:hAnsi="Times New Roman"/>
          <w:sz w:val="28"/>
          <w:szCs w:val="28"/>
        </w:rPr>
        <w:t xml:space="preserve">% к </w:t>
      </w:r>
      <w:r>
        <w:rPr>
          <w:rFonts w:ascii="Times New Roman" w:hAnsi="Times New Roman"/>
          <w:sz w:val="28"/>
          <w:szCs w:val="28"/>
        </w:rPr>
        <w:t>у</w:t>
      </w:r>
      <w:r w:rsidRPr="00203039">
        <w:rPr>
          <w:rFonts w:ascii="Times New Roman" w:hAnsi="Times New Roman"/>
          <w:sz w:val="28"/>
          <w:szCs w:val="28"/>
        </w:rPr>
        <w:t>точненной бюджетной росписи на 202</w:t>
      </w:r>
      <w:r>
        <w:rPr>
          <w:rFonts w:ascii="Times New Roman" w:hAnsi="Times New Roman"/>
          <w:sz w:val="28"/>
          <w:szCs w:val="28"/>
        </w:rPr>
        <w:t>5</w:t>
      </w:r>
      <w:r w:rsidRPr="00203039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13"/>
    <w:p w14:paraId="1CFEBA6B" w14:textId="29D47FA1" w:rsidR="00A03C51" w:rsidRPr="00077568" w:rsidRDefault="00A03C51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8CC820" w14:textId="0E7024C5" w:rsidR="00B32149" w:rsidRPr="00F802BB" w:rsidRDefault="00A03C51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Отмечено, что 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 w:rsidR="00972EBC">
        <w:rPr>
          <w:rFonts w:ascii="Times New Roman" w:hAnsi="Times New Roman"/>
          <w:sz w:val="28"/>
          <w:szCs w:val="28"/>
        </w:rPr>
        <w:t xml:space="preserve">по </w:t>
      </w:r>
      <w:r w:rsidR="00077568">
        <w:rPr>
          <w:rFonts w:ascii="Times New Roman" w:hAnsi="Times New Roman"/>
          <w:sz w:val="28"/>
          <w:szCs w:val="28"/>
        </w:rPr>
        <w:t>2</w:t>
      </w:r>
      <w:r w:rsidR="00972EBC">
        <w:rPr>
          <w:rFonts w:ascii="Times New Roman" w:hAnsi="Times New Roman"/>
          <w:sz w:val="28"/>
          <w:szCs w:val="28"/>
        </w:rPr>
        <w:t xml:space="preserve"> программам сложилось н</w:t>
      </w:r>
      <w:r w:rsidR="00972EBC" w:rsidRPr="00F802BB">
        <w:rPr>
          <w:rFonts w:ascii="Times New Roman" w:hAnsi="Times New Roman"/>
          <w:sz w:val="28"/>
          <w:szCs w:val="28"/>
        </w:rPr>
        <w:t>иже среднего уровня</w:t>
      </w:r>
      <w:r>
        <w:rPr>
          <w:rFonts w:ascii="Times New Roman" w:hAnsi="Times New Roman"/>
          <w:sz w:val="28"/>
          <w:szCs w:val="28"/>
        </w:rPr>
        <w:t xml:space="preserve"> и составило </w:t>
      </w:r>
      <w:r w:rsidR="00077568">
        <w:rPr>
          <w:rFonts w:ascii="Times New Roman" w:hAnsi="Times New Roman"/>
          <w:sz w:val="28"/>
          <w:szCs w:val="28"/>
        </w:rPr>
        <w:t>24,3</w:t>
      </w:r>
      <w:r>
        <w:rPr>
          <w:rFonts w:ascii="Times New Roman" w:hAnsi="Times New Roman"/>
          <w:sz w:val="28"/>
          <w:szCs w:val="28"/>
        </w:rPr>
        <w:t xml:space="preserve"> % от общего уточненного объема</w:t>
      </w:r>
      <w:r w:rsidR="00972EBC">
        <w:rPr>
          <w:rFonts w:ascii="Times New Roman" w:hAnsi="Times New Roman"/>
          <w:sz w:val="28"/>
          <w:szCs w:val="28"/>
        </w:rPr>
        <w:t>.</w:t>
      </w:r>
    </w:p>
    <w:p w14:paraId="3919E093" w14:textId="77777777" w:rsidR="00077568" w:rsidRPr="00EA1084" w:rsidRDefault="00077568" w:rsidP="00077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084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849,6</w:t>
      </w:r>
      <w:r w:rsidRPr="00EA1084">
        <w:rPr>
          <w:rFonts w:ascii="Times New Roman" w:hAnsi="Times New Roman"/>
          <w:sz w:val="28"/>
          <w:szCs w:val="28"/>
        </w:rPr>
        <w:t xml:space="preserve"> тыс. рублей. Расходы отнесены на обеспечение деятельности законодательного (представительного), контрольного органа муниципального образования.</w:t>
      </w:r>
    </w:p>
    <w:p w14:paraId="623E1B9C" w14:textId="77777777" w:rsidR="003B63A2" w:rsidRDefault="003B63A2" w:rsidP="0039779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7607E07" w14:textId="18EFFAB9" w:rsidR="00D602C6" w:rsidRPr="00F802BB" w:rsidRDefault="00D602C6" w:rsidP="00D602C6">
      <w:pPr>
        <w:pStyle w:val="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209C2002" w14:textId="440AC3C7" w:rsidR="00077568" w:rsidRPr="00077568" w:rsidRDefault="00D602C6" w:rsidP="000775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14" w:name="_Hlk135147129"/>
      <w:bookmarkStart w:id="15" w:name="_Hlk198289529"/>
      <w:r w:rsidR="00077568" w:rsidRPr="008425D5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  <w:r w:rsidR="00077568">
        <w:rPr>
          <w:rFonts w:ascii="Times New Roman" w:hAnsi="Times New Roman"/>
          <w:sz w:val="28"/>
          <w:szCs w:val="28"/>
        </w:rPr>
        <w:t xml:space="preserve"> </w:t>
      </w:r>
      <w:r w:rsidR="00077568" w:rsidRPr="008425D5">
        <w:rPr>
          <w:rFonts w:ascii="Times New Roman" w:hAnsi="Times New Roman"/>
          <w:sz w:val="28"/>
          <w:szCs w:val="28"/>
        </w:rPr>
        <w:t>В соответствии с решением от 18.12.2024 года № 41-8 «О бюджете Дубровского муниципального района Брянской области на 2025 год и на плановый период 2026 и 2027 годов» резервный фонд администрации утвержден в сумме 100,0 тыс. рублей.</w:t>
      </w:r>
      <w:r w:rsidR="00077568">
        <w:rPr>
          <w:rFonts w:ascii="Times New Roman" w:hAnsi="Times New Roman"/>
          <w:sz w:val="28"/>
          <w:szCs w:val="28"/>
        </w:rPr>
        <w:t xml:space="preserve"> </w:t>
      </w:r>
      <w:r w:rsidR="00077568" w:rsidRPr="008425D5">
        <w:rPr>
          <w:rFonts w:ascii="Times New Roman" w:hAnsi="Times New Roman"/>
          <w:sz w:val="28"/>
          <w:szCs w:val="28"/>
        </w:rPr>
        <w:t>В отчетном периоде изменения в объем резервного фонда администрации Дубровского района не вносились.</w:t>
      </w:r>
      <w:r w:rsidR="00077568">
        <w:rPr>
          <w:rFonts w:ascii="Times New Roman" w:hAnsi="Times New Roman"/>
          <w:sz w:val="28"/>
          <w:szCs w:val="28"/>
        </w:rPr>
        <w:t xml:space="preserve"> </w:t>
      </w:r>
      <w:r w:rsidR="00077568" w:rsidRPr="008425D5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="00077568" w:rsidRPr="008425D5">
          <w:rPr>
            <w:rFonts w:ascii="Times New Roman" w:hAnsi="Times New Roman"/>
            <w:sz w:val="28"/>
            <w:szCs w:val="28"/>
          </w:rPr>
          <w:t>№148н</w:t>
        </w:r>
      </w:hyperlink>
      <w:r w:rsidR="00077568" w:rsidRPr="008425D5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="00077568" w:rsidRPr="008425D5">
          <w:rPr>
            <w:rFonts w:ascii="Times New Roman" w:hAnsi="Times New Roman"/>
            <w:sz w:val="28"/>
            <w:szCs w:val="28"/>
          </w:rPr>
          <w:t>№ 206н</w:t>
        </w:r>
      </w:hyperlink>
      <w:r w:rsidR="00077568" w:rsidRPr="008425D5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="00077568" w:rsidRPr="008425D5">
          <w:rPr>
            <w:rFonts w:ascii="Times New Roman" w:hAnsi="Times New Roman"/>
            <w:sz w:val="28"/>
            <w:szCs w:val="28"/>
          </w:rPr>
          <w:t>№37н</w:t>
        </w:r>
      </w:hyperlink>
      <w:r w:rsidR="00077568" w:rsidRPr="008425D5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077568" w:rsidRPr="008425D5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14"/>
      <w:r w:rsidR="00077568" w:rsidRPr="008425D5">
        <w:rPr>
          <w:rFonts w:ascii="Times New Roman" w:hAnsi="Times New Roman"/>
          <w:color w:val="000000"/>
          <w:sz w:val="28"/>
          <w:szCs w:val="28"/>
        </w:rPr>
        <w:t>Р</w:t>
      </w:r>
      <w:r w:rsidR="00077568" w:rsidRPr="008425D5">
        <w:rPr>
          <w:rFonts w:ascii="Times New Roman" w:hAnsi="Times New Roman"/>
          <w:sz w:val="28"/>
          <w:szCs w:val="28"/>
        </w:rPr>
        <w:t xml:space="preserve">асходование средств резервного фонда за 1 </w:t>
      </w:r>
      <w:r w:rsidR="00077568">
        <w:rPr>
          <w:rFonts w:ascii="Times New Roman" w:hAnsi="Times New Roman"/>
          <w:sz w:val="28"/>
          <w:szCs w:val="28"/>
        </w:rPr>
        <w:t>полугодие</w:t>
      </w:r>
      <w:r w:rsidR="00077568" w:rsidRPr="008425D5">
        <w:rPr>
          <w:rFonts w:ascii="Times New Roman" w:hAnsi="Times New Roman"/>
          <w:sz w:val="28"/>
          <w:szCs w:val="28"/>
        </w:rPr>
        <w:t xml:space="preserve"> 2025 года не производились.</w:t>
      </w:r>
    </w:p>
    <w:bookmarkEnd w:id="15"/>
    <w:p w14:paraId="615A6AC4" w14:textId="2084B08A" w:rsidR="00A03C51" w:rsidRPr="0049728D" w:rsidRDefault="00A03C51" w:rsidP="00077568">
      <w:pPr>
        <w:spacing w:after="0" w:line="240" w:lineRule="auto"/>
        <w:ind w:firstLine="284"/>
        <w:jc w:val="both"/>
        <w:rPr>
          <w:rFonts w:ascii="Times New Roman" w:hAnsi="Times New Roman"/>
          <w:color w:val="392C69"/>
          <w:sz w:val="28"/>
          <w:szCs w:val="28"/>
        </w:rPr>
      </w:pPr>
    </w:p>
    <w:p w14:paraId="7BD49DE6" w14:textId="3B144B03" w:rsidR="00397799" w:rsidRPr="00A03C51" w:rsidRDefault="00397799" w:rsidP="00BE3A0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1C376EC0" w14:textId="77777777" w:rsidR="00077568" w:rsidRPr="0062056F" w:rsidRDefault="00077568" w:rsidP="00077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Hlk135147165"/>
      <w:r w:rsidRPr="0062056F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2025 год и на плановый период 2026 и 2027 годов утвержден сбалансированным, по доходам и расходам в сумме 628 192,4 тысяч рублей.</w:t>
      </w:r>
    </w:p>
    <w:bookmarkEnd w:id="16"/>
    <w:p w14:paraId="7E602644" w14:textId="37967E64" w:rsidR="00077568" w:rsidRDefault="00077568" w:rsidP="00077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1 раз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8 135,5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1 июля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бюджета утверждены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частично 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в сумме (-) </w:t>
      </w:r>
      <w:r>
        <w:rPr>
          <w:rFonts w:ascii="Times New Roman" w:hAnsi="Times New Roman"/>
          <w:color w:val="000000"/>
          <w:sz w:val="28"/>
          <w:szCs w:val="28"/>
        </w:rPr>
        <w:t>8 135,5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7568">
        <w:rPr>
          <w:rFonts w:ascii="Times New Roman" w:hAnsi="Times New Roman"/>
          <w:color w:val="000000"/>
          <w:sz w:val="28"/>
          <w:szCs w:val="28"/>
        </w:rPr>
        <w:t>год.</w:t>
      </w:r>
    </w:p>
    <w:p w14:paraId="237B8551" w14:textId="77777777" w:rsidR="00077568" w:rsidRPr="00077568" w:rsidRDefault="00077568" w:rsidP="00077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166D3708" w14:textId="715C561A" w:rsidR="00397799" w:rsidRPr="00397799" w:rsidRDefault="005A0FD8" w:rsidP="0056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6CA2F8" w14:textId="24908A02" w:rsidR="00397799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AF95" w14:textId="17E21C4A" w:rsidR="00077568" w:rsidRPr="004D0FED" w:rsidRDefault="00BE3A01" w:rsidP="000775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77568">
        <w:rPr>
          <w:rFonts w:ascii="Times New Roman" w:hAnsi="Times New Roman"/>
          <w:sz w:val="28"/>
          <w:szCs w:val="28"/>
        </w:rPr>
        <w:t xml:space="preserve">  </w:t>
      </w:r>
      <w:r w:rsidR="00077568" w:rsidRPr="00487138">
        <w:rPr>
          <w:rFonts w:ascii="Times New Roman" w:hAnsi="Times New Roman"/>
          <w:sz w:val="28"/>
          <w:szCs w:val="28"/>
        </w:rPr>
        <w:t>Показатели бюджета на 202</w:t>
      </w:r>
      <w:r w:rsidR="00077568">
        <w:rPr>
          <w:rFonts w:ascii="Times New Roman" w:hAnsi="Times New Roman"/>
          <w:sz w:val="28"/>
          <w:szCs w:val="28"/>
        </w:rPr>
        <w:t>5</w:t>
      </w:r>
      <w:r w:rsidR="00077568"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 w:rsidR="00077568">
        <w:rPr>
          <w:rFonts w:ascii="Times New Roman" w:hAnsi="Times New Roman"/>
          <w:sz w:val="28"/>
          <w:szCs w:val="28"/>
        </w:rPr>
        <w:t>районного</w:t>
      </w:r>
      <w:r w:rsidR="00077568"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 w:rsidR="00077568">
        <w:rPr>
          <w:rFonts w:ascii="Times New Roman" w:hAnsi="Times New Roman"/>
          <w:sz w:val="28"/>
          <w:szCs w:val="28"/>
        </w:rPr>
        <w:t>8</w:t>
      </w:r>
      <w:r w:rsidR="00077568" w:rsidRPr="00487138">
        <w:rPr>
          <w:rFonts w:ascii="Times New Roman" w:hAnsi="Times New Roman"/>
          <w:sz w:val="28"/>
          <w:szCs w:val="28"/>
        </w:rPr>
        <w:t>.12.20</w:t>
      </w:r>
      <w:r w:rsidR="00077568">
        <w:rPr>
          <w:rFonts w:ascii="Times New Roman" w:hAnsi="Times New Roman"/>
          <w:sz w:val="28"/>
          <w:szCs w:val="28"/>
        </w:rPr>
        <w:t>24</w:t>
      </w:r>
      <w:r w:rsidR="00077568" w:rsidRPr="00487138">
        <w:rPr>
          <w:rFonts w:ascii="Times New Roman" w:hAnsi="Times New Roman"/>
          <w:sz w:val="28"/>
          <w:szCs w:val="28"/>
        </w:rPr>
        <w:t xml:space="preserve"> года №</w:t>
      </w:r>
      <w:r w:rsidR="00077568">
        <w:rPr>
          <w:rFonts w:ascii="Times New Roman" w:hAnsi="Times New Roman"/>
          <w:sz w:val="28"/>
          <w:szCs w:val="28"/>
        </w:rPr>
        <w:t xml:space="preserve"> 41-8</w:t>
      </w:r>
      <w:r w:rsidR="00077568"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 w:rsidR="00077568">
        <w:rPr>
          <w:rFonts w:ascii="Times New Roman" w:hAnsi="Times New Roman"/>
          <w:sz w:val="28"/>
          <w:szCs w:val="28"/>
        </w:rPr>
        <w:t>5</w:t>
      </w:r>
      <w:r w:rsidR="00077568"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77568">
        <w:rPr>
          <w:rFonts w:ascii="Times New Roman" w:hAnsi="Times New Roman"/>
          <w:sz w:val="28"/>
          <w:szCs w:val="28"/>
        </w:rPr>
        <w:t>6</w:t>
      </w:r>
      <w:r w:rsidR="00077568" w:rsidRPr="00487138">
        <w:rPr>
          <w:rFonts w:ascii="Times New Roman" w:hAnsi="Times New Roman"/>
          <w:sz w:val="28"/>
          <w:szCs w:val="28"/>
        </w:rPr>
        <w:t xml:space="preserve"> и 202</w:t>
      </w:r>
      <w:r w:rsidR="00077568">
        <w:rPr>
          <w:rFonts w:ascii="Times New Roman" w:hAnsi="Times New Roman"/>
          <w:sz w:val="28"/>
          <w:szCs w:val="28"/>
        </w:rPr>
        <w:t>7</w:t>
      </w:r>
      <w:r w:rsidR="00077568"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 w:rsidR="00077568">
        <w:rPr>
          <w:rFonts w:ascii="Times New Roman" w:hAnsi="Times New Roman"/>
          <w:sz w:val="28"/>
          <w:szCs w:val="28"/>
        </w:rPr>
        <w:t>628</w:t>
      </w:r>
      <w:r w:rsidR="00077568">
        <w:rPr>
          <w:rFonts w:ascii="Times New Roman" w:hAnsi="Times New Roman"/>
          <w:bCs/>
          <w:sz w:val="28"/>
          <w:szCs w:val="28"/>
        </w:rPr>
        <w:t xml:space="preserve"> 192,4</w:t>
      </w:r>
      <w:r w:rsidR="00077568">
        <w:rPr>
          <w:rFonts w:ascii="Times New Roman" w:hAnsi="Times New Roman"/>
          <w:b/>
          <w:sz w:val="24"/>
          <w:szCs w:val="24"/>
        </w:rPr>
        <w:t xml:space="preserve"> </w:t>
      </w:r>
      <w:r w:rsidR="00077568"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077568">
        <w:rPr>
          <w:rFonts w:ascii="Times New Roman" w:hAnsi="Times New Roman"/>
          <w:bCs/>
          <w:sz w:val="28"/>
          <w:szCs w:val="28"/>
        </w:rPr>
        <w:t>165 328,0</w:t>
      </w:r>
      <w:r w:rsidR="00077568">
        <w:rPr>
          <w:rFonts w:ascii="Times New Roman" w:hAnsi="Times New Roman"/>
          <w:b/>
          <w:sz w:val="24"/>
          <w:szCs w:val="24"/>
        </w:rPr>
        <w:t xml:space="preserve"> </w:t>
      </w:r>
      <w:r w:rsidR="00077568"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 w:rsidR="00077568">
        <w:rPr>
          <w:rFonts w:ascii="Times New Roman" w:hAnsi="Times New Roman"/>
          <w:sz w:val="28"/>
          <w:szCs w:val="28"/>
        </w:rPr>
        <w:t>628 192,4</w:t>
      </w:r>
      <w:r w:rsidR="00077568"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  <w:r w:rsidR="00077568">
        <w:rPr>
          <w:rFonts w:ascii="Times New Roman" w:hAnsi="Times New Roman"/>
          <w:sz w:val="28"/>
          <w:szCs w:val="28"/>
        </w:rPr>
        <w:t xml:space="preserve"> В течении отчетного периода в решение вносились изменения (от 26.06.2025г. № 88-8). С учетом изменений бюджет на 2025 год утвержден по доходам в объеме 653 490,4 тыс. рублей, по расходам 661 625,9 тыс. рублей, дефицит бюджета утвержден в объеме 8 135,5 тыс. рублей. Источником финансирования дефицита бюджета утверждены остатки средств на счете бюджета.</w:t>
      </w:r>
    </w:p>
    <w:p w14:paraId="4DEDC217" w14:textId="77777777" w:rsidR="00077568" w:rsidRDefault="00077568" w:rsidP="00077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621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1 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302 955,4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2024 года исполнение составило </w:t>
      </w:r>
      <w:r>
        <w:rPr>
          <w:rFonts w:ascii="Times New Roman" w:hAnsi="Times New Roman"/>
          <w:sz w:val="28"/>
          <w:szCs w:val="28"/>
        </w:rPr>
        <w:t>129,9</w:t>
      </w:r>
      <w:r w:rsidRPr="00D7621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76211">
        <w:rPr>
          <w:rFonts w:ascii="Times New Roman" w:hAnsi="Times New Roman"/>
          <w:sz w:val="28"/>
          <w:szCs w:val="28"/>
        </w:rPr>
        <w:t xml:space="preserve">о расходам в сумме </w:t>
      </w:r>
      <w:r>
        <w:rPr>
          <w:rFonts w:ascii="Times New Roman" w:hAnsi="Times New Roman"/>
          <w:sz w:val="28"/>
          <w:szCs w:val="28"/>
        </w:rPr>
        <w:t>308 639,9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Pr="00D76211">
        <w:rPr>
          <w:rFonts w:ascii="Times New Roman" w:hAnsi="Times New Roman"/>
          <w:sz w:val="28"/>
          <w:szCs w:val="28"/>
        </w:rPr>
        <w:t>, с превышением расходов над доходами</w:t>
      </w:r>
      <w:r>
        <w:rPr>
          <w:rFonts w:ascii="Times New Roman" w:hAnsi="Times New Roman"/>
          <w:sz w:val="28"/>
          <w:szCs w:val="28"/>
        </w:rPr>
        <w:t xml:space="preserve"> (дефицит)</w:t>
      </w:r>
      <w:r w:rsidRPr="00D76211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5 684,5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C0EFC0" w14:textId="353BD9D4" w:rsidR="00397799" w:rsidRPr="00BE3A01" w:rsidRDefault="00BE3A01" w:rsidP="00077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В ходе анализа исполнения </w:t>
      </w:r>
      <w:r w:rsidRPr="00BE3A01">
        <w:rPr>
          <w:rFonts w:ascii="Times New Roman" w:hAnsi="Times New Roman"/>
          <w:i/>
          <w:iCs/>
          <w:sz w:val="28"/>
          <w:szCs w:val="28"/>
        </w:rPr>
        <w:t xml:space="preserve">бюджете Дубровского муниципального района Брянской области на </w:t>
      </w:r>
      <w:r w:rsidR="00AE1A87">
        <w:rPr>
          <w:rFonts w:ascii="Times New Roman" w:hAnsi="Times New Roman"/>
          <w:i/>
          <w:iCs/>
          <w:sz w:val="28"/>
          <w:szCs w:val="28"/>
        </w:rPr>
        <w:t>2025</w:t>
      </w:r>
      <w:r w:rsidRPr="00BE3A01">
        <w:rPr>
          <w:rFonts w:ascii="Times New Roman" w:hAnsi="Times New Roman"/>
          <w:i/>
          <w:iCs/>
          <w:sz w:val="28"/>
          <w:szCs w:val="28"/>
        </w:rPr>
        <w:t xml:space="preserve"> год и плановый период 2025 и 2026 годы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="000B304E" w:rsidRPr="00BE3A01">
        <w:rPr>
          <w:rFonts w:ascii="Times New Roman" w:hAnsi="Times New Roman" w:cs="Times New Roman"/>
          <w:i/>
          <w:iCs/>
          <w:sz w:val="28"/>
          <w:szCs w:val="28"/>
        </w:rPr>
        <w:t>1 полугодие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>, сделан вывод о недостаточном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уровне собираемости собственных доходов бюджета (менее 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>50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>%).</w:t>
      </w:r>
    </w:p>
    <w:p w14:paraId="21737E34" w14:textId="77777777" w:rsidR="00397799" w:rsidRDefault="00397799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CDB1722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397799" w:rsidRPr="0091561B">
        <w:rPr>
          <w:rFonts w:ascii="Times New Roman" w:hAnsi="Times New Roman" w:cs="Times New Roman"/>
          <w:sz w:val="28"/>
          <w:szCs w:val="28"/>
        </w:rPr>
        <w:t>района 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397799" w:rsidRPr="0091561B">
        <w:rPr>
          <w:rFonts w:ascii="Times New Roman" w:hAnsi="Times New Roman" w:cs="Times New Roman"/>
          <w:sz w:val="28"/>
          <w:szCs w:val="28"/>
        </w:rPr>
        <w:t>области за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AE1A87">
        <w:rPr>
          <w:rFonts w:ascii="Times New Roman" w:hAnsi="Times New Roman" w:cs="Times New Roman"/>
          <w:sz w:val="28"/>
          <w:szCs w:val="28"/>
        </w:rPr>
        <w:t>2025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97799" w:rsidRPr="0091561B">
        <w:rPr>
          <w:rFonts w:ascii="Times New Roman" w:hAnsi="Times New Roman" w:cs="Times New Roman"/>
          <w:sz w:val="28"/>
          <w:szCs w:val="28"/>
        </w:rPr>
        <w:t>администрации Дубровского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42665F" w14:textId="0B633973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97799" w:rsidRPr="0091561B">
        <w:rPr>
          <w:rFonts w:ascii="Times New Roman" w:hAnsi="Times New Roman" w:cs="Times New Roman"/>
          <w:sz w:val="28"/>
          <w:szCs w:val="28"/>
        </w:rPr>
        <w:t>бюджета принять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4BFD0C6D" w14:textId="6C0574AB" w:rsidR="00B6461D" w:rsidRDefault="00B6461D" w:rsidP="00BE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9B9FC" w14:textId="5831056D" w:rsidR="00077568" w:rsidRDefault="00077568" w:rsidP="00BE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9FA71" w14:textId="55536D62" w:rsidR="00077568" w:rsidRDefault="00077568" w:rsidP="00BE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82057" w14:textId="77777777" w:rsidR="00077568" w:rsidRDefault="00077568" w:rsidP="00BE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214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A7AC" w14:textId="77777777" w:rsidR="00E34B10" w:rsidRDefault="00E34B10" w:rsidP="00FB1971">
      <w:pPr>
        <w:spacing w:after="0" w:line="240" w:lineRule="auto"/>
      </w:pPr>
      <w:r>
        <w:separator/>
      </w:r>
    </w:p>
  </w:endnote>
  <w:endnote w:type="continuationSeparator" w:id="0">
    <w:p w14:paraId="28360378" w14:textId="77777777" w:rsidR="00E34B10" w:rsidRDefault="00E34B10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F8B0F" w14:textId="77777777" w:rsidR="00E34B10" w:rsidRDefault="00E34B10" w:rsidP="00FB1971">
      <w:pPr>
        <w:spacing w:after="0" w:line="240" w:lineRule="auto"/>
      </w:pPr>
      <w:r>
        <w:separator/>
      </w:r>
    </w:p>
  </w:footnote>
  <w:footnote w:type="continuationSeparator" w:id="0">
    <w:p w14:paraId="2EABD0DA" w14:textId="77777777" w:rsidR="00E34B10" w:rsidRDefault="00E34B10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077568" w:rsidRDefault="000775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077568" w:rsidRDefault="00077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0FE4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77568"/>
    <w:rsid w:val="00084970"/>
    <w:rsid w:val="00093FB2"/>
    <w:rsid w:val="00095200"/>
    <w:rsid w:val="000965A9"/>
    <w:rsid w:val="000A40C4"/>
    <w:rsid w:val="000A7F86"/>
    <w:rsid w:val="000B29A3"/>
    <w:rsid w:val="000B304E"/>
    <w:rsid w:val="000B4C9D"/>
    <w:rsid w:val="000B6CF2"/>
    <w:rsid w:val="000C4310"/>
    <w:rsid w:val="000C47A5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37157"/>
    <w:rsid w:val="0014357B"/>
    <w:rsid w:val="001438A8"/>
    <w:rsid w:val="00154E71"/>
    <w:rsid w:val="00157470"/>
    <w:rsid w:val="001626B6"/>
    <w:rsid w:val="00164B2B"/>
    <w:rsid w:val="001678B1"/>
    <w:rsid w:val="0017009C"/>
    <w:rsid w:val="00172E7E"/>
    <w:rsid w:val="00176CB6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025E5"/>
    <w:rsid w:val="00203B3A"/>
    <w:rsid w:val="00214F3B"/>
    <w:rsid w:val="00215124"/>
    <w:rsid w:val="00216F45"/>
    <w:rsid w:val="00217770"/>
    <w:rsid w:val="002229F8"/>
    <w:rsid w:val="0022636D"/>
    <w:rsid w:val="00230B51"/>
    <w:rsid w:val="00233F97"/>
    <w:rsid w:val="002439C9"/>
    <w:rsid w:val="0025141D"/>
    <w:rsid w:val="00252641"/>
    <w:rsid w:val="002530CA"/>
    <w:rsid w:val="00256168"/>
    <w:rsid w:val="00262435"/>
    <w:rsid w:val="00263EDF"/>
    <w:rsid w:val="00266D7E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4323E"/>
    <w:rsid w:val="003519D5"/>
    <w:rsid w:val="00351F9A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070A"/>
    <w:rsid w:val="003714F0"/>
    <w:rsid w:val="003867BC"/>
    <w:rsid w:val="00390413"/>
    <w:rsid w:val="003904DC"/>
    <w:rsid w:val="00390B20"/>
    <w:rsid w:val="003918FE"/>
    <w:rsid w:val="00394FB7"/>
    <w:rsid w:val="00397799"/>
    <w:rsid w:val="003A1264"/>
    <w:rsid w:val="003A20A8"/>
    <w:rsid w:val="003A514A"/>
    <w:rsid w:val="003B63A2"/>
    <w:rsid w:val="003B69D8"/>
    <w:rsid w:val="003D6263"/>
    <w:rsid w:val="003E088C"/>
    <w:rsid w:val="003E0E93"/>
    <w:rsid w:val="003E1C62"/>
    <w:rsid w:val="003E392E"/>
    <w:rsid w:val="003F36C9"/>
    <w:rsid w:val="003F466B"/>
    <w:rsid w:val="003F733C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46EE"/>
    <w:rsid w:val="004F7A35"/>
    <w:rsid w:val="00511811"/>
    <w:rsid w:val="00524F30"/>
    <w:rsid w:val="005302ED"/>
    <w:rsid w:val="00531F4B"/>
    <w:rsid w:val="00532A92"/>
    <w:rsid w:val="00542B5E"/>
    <w:rsid w:val="00545A4D"/>
    <w:rsid w:val="00563128"/>
    <w:rsid w:val="005639EA"/>
    <w:rsid w:val="00567EF9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60F8D"/>
    <w:rsid w:val="006717E4"/>
    <w:rsid w:val="00673AB4"/>
    <w:rsid w:val="0068291D"/>
    <w:rsid w:val="00684472"/>
    <w:rsid w:val="00696B55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36491"/>
    <w:rsid w:val="00741C87"/>
    <w:rsid w:val="007463FE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B6B7C"/>
    <w:rsid w:val="007C3C06"/>
    <w:rsid w:val="007C7AFA"/>
    <w:rsid w:val="007C7F69"/>
    <w:rsid w:val="007D00C8"/>
    <w:rsid w:val="007D1542"/>
    <w:rsid w:val="007D29D6"/>
    <w:rsid w:val="007D6AFA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07336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74D"/>
    <w:rsid w:val="009878DD"/>
    <w:rsid w:val="00991BEC"/>
    <w:rsid w:val="00996C3C"/>
    <w:rsid w:val="009A0C36"/>
    <w:rsid w:val="009A38F4"/>
    <w:rsid w:val="009C6A97"/>
    <w:rsid w:val="009D2868"/>
    <w:rsid w:val="009D35A4"/>
    <w:rsid w:val="009E2B2F"/>
    <w:rsid w:val="009F0D13"/>
    <w:rsid w:val="009F697F"/>
    <w:rsid w:val="009F7C4E"/>
    <w:rsid w:val="009F7E01"/>
    <w:rsid w:val="00A0147C"/>
    <w:rsid w:val="00A02515"/>
    <w:rsid w:val="00A037FE"/>
    <w:rsid w:val="00A03C51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67FA4"/>
    <w:rsid w:val="00A77CAC"/>
    <w:rsid w:val="00A923ED"/>
    <w:rsid w:val="00A9354B"/>
    <w:rsid w:val="00A94797"/>
    <w:rsid w:val="00AB6462"/>
    <w:rsid w:val="00AB6940"/>
    <w:rsid w:val="00AD152E"/>
    <w:rsid w:val="00AD27C2"/>
    <w:rsid w:val="00AD3E2D"/>
    <w:rsid w:val="00AE0A63"/>
    <w:rsid w:val="00AE1A87"/>
    <w:rsid w:val="00AE1EDF"/>
    <w:rsid w:val="00AE2963"/>
    <w:rsid w:val="00AE2F4C"/>
    <w:rsid w:val="00AE47AD"/>
    <w:rsid w:val="00AF0DAF"/>
    <w:rsid w:val="00AF6385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5594F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481"/>
    <w:rsid w:val="00BA7D1A"/>
    <w:rsid w:val="00BB024B"/>
    <w:rsid w:val="00BB236B"/>
    <w:rsid w:val="00BB2C99"/>
    <w:rsid w:val="00BB7FFA"/>
    <w:rsid w:val="00BC0957"/>
    <w:rsid w:val="00BC1341"/>
    <w:rsid w:val="00BC25B2"/>
    <w:rsid w:val="00BC6816"/>
    <w:rsid w:val="00BD3E30"/>
    <w:rsid w:val="00BE0CB0"/>
    <w:rsid w:val="00BE3A01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0C4E"/>
    <w:rsid w:val="00C22F7A"/>
    <w:rsid w:val="00C25538"/>
    <w:rsid w:val="00C25782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243B"/>
    <w:rsid w:val="00D27D9E"/>
    <w:rsid w:val="00D30C7B"/>
    <w:rsid w:val="00D602C6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D4FFB"/>
    <w:rsid w:val="00DE495F"/>
    <w:rsid w:val="00DE62C9"/>
    <w:rsid w:val="00DF5973"/>
    <w:rsid w:val="00DF6121"/>
    <w:rsid w:val="00E01568"/>
    <w:rsid w:val="00E02CA7"/>
    <w:rsid w:val="00E115B9"/>
    <w:rsid w:val="00E124E4"/>
    <w:rsid w:val="00E13B1C"/>
    <w:rsid w:val="00E1615F"/>
    <w:rsid w:val="00E16839"/>
    <w:rsid w:val="00E174CB"/>
    <w:rsid w:val="00E17FE1"/>
    <w:rsid w:val="00E339D9"/>
    <w:rsid w:val="00E345B3"/>
    <w:rsid w:val="00E34B10"/>
    <w:rsid w:val="00E36123"/>
    <w:rsid w:val="00E5030D"/>
    <w:rsid w:val="00E57221"/>
    <w:rsid w:val="00E57A8E"/>
    <w:rsid w:val="00E60D3B"/>
    <w:rsid w:val="00E6328E"/>
    <w:rsid w:val="00E63569"/>
    <w:rsid w:val="00E70667"/>
    <w:rsid w:val="00E7217F"/>
    <w:rsid w:val="00E84010"/>
    <w:rsid w:val="00E855DB"/>
    <w:rsid w:val="00E92481"/>
    <w:rsid w:val="00E92A68"/>
    <w:rsid w:val="00E96ADA"/>
    <w:rsid w:val="00E96C40"/>
    <w:rsid w:val="00EA0C65"/>
    <w:rsid w:val="00EA7979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81221"/>
    <w:rsid w:val="00F91F6A"/>
    <w:rsid w:val="00F92CB3"/>
    <w:rsid w:val="00F94A57"/>
    <w:rsid w:val="00F96E40"/>
    <w:rsid w:val="00FA4E05"/>
    <w:rsid w:val="00FB1971"/>
    <w:rsid w:val="00FB22F1"/>
    <w:rsid w:val="00FB304D"/>
    <w:rsid w:val="00FB7AB9"/>
    <w:rsid w:val="00FC2F58"/>
    <w:rsid w:val="00FC3761"/>
    <w:rsid w:val="00FC6CC5"/>
    <w:rsid w:val="00FC7480"/>
    <w:rsid w:val="00FD2463"/>
    <w:rsid w:val="00FE70C4"/>
    <w:rsid w:val="00FE7783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37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D602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F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14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465</cp:revision>
  <cp:lastPrinted>2025-08-05T13:24:00Z</cp:lastPrinted>
  <dcterms:created xsi:type="dcterms:W3CDTF">2019-04-29T10:34:00Z</dcterms:created>
  <dcterms:modified xsi:type="dcterms:W3CDTF">2025-08-08T09:16:00Z</dcterms:modified>
</cp:coreProperties>
</file>