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3255F21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006619">
        <w:rPr>
          <w:rFonts w:ascii="Times New Roman" w:hAnsi="Times New Roman"/>
          <w:b/>
          <w:sz w:val="28"/>
          <w:szCs w:val="28"/>
        </w:rPr>
        <w:t>357</w:t>
      </w:r>
      <w:r w:rsidR="00B32199">
        <w:rPr>
          <w:rFonts w:ascii="Times New Roman" w:hAnsi="Times New Roman"/>
          <w:b/>
          <w:sz w:val="28"/>
          <w:szCs w:val="28"/>
        </w:rPr>
        <w:t>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006619">
        <w:rPr>
          <w:rFonts w:ascii="Times New Roman" w:hAnsi="Times New Roman"/>
          <w:b/>
          <w:sz w:val="28"/>
          <w:szCs w:val="28"/>
        </w:rPr>
        <w:t>3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00661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006619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5A0ABE66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6451A881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357</w:t>
      </w:r>
      <w:r w:rsidR="00B32199">
        <w:rPr>
          <w:rFonts w:ascii="Times New Roman" w:hAnsi="Times New Roman"/>
          <w:bCs/>
          <w:sz w:val="28"/>
          <w:szCs w:val="28"/>
        </w:rPr>
        <w:t>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006619">
        <w:rPr>
          <w:rFonts w:ascii="Times New Roman" w:hAnsi="Times New Roman"/>
          <w:bCs/>
          <w:sz w:val="28"/>
          <w:szCs w:val="28"/>
        </w:rPr>
        <w:t>3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066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066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1B0C091F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006619">
        <w:rPr>
          <w:rFonts w:ascii="Times New Roman" w:hAnsi="Times New Roman"/>
          <w:sz w:val="28"/>
          <w:szCs w:val="28"/>
        </w:rPr>
        <w:t>14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006619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006619">
        <w:rPr>
          <w:rFonts w:ascii="Times New Roman" w:hAnsi="Times New Roman"/>
          <w:sz w:val="28"/>
          <w:szCs w:val="28"/>
        </w:rPr>
        <w:t>4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006619">
        <w:rPr>
          <w:rFonts w:ascii="Times New Roman" w:hAnsi="Times New Roman"/>
          <w:sz w:val="28"/>
          <w:szCs w:val="28"/>
        </w:rPr>
        <w:t>1479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24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06619">
        <w:rPr>
          <w:rFonts w:ascii="Times New Roman" w:hAnsi="Times New Roman"/>
          <w:bCs/>
          <w:sz w:val="28"/>
          <w:szCs w:val="28"/>
        </w:rPr>
        <w:t>№ 357-7 от 15.12.2023 года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4984CD5C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44CCD665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C76B30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218551A4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2FF053FD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021789DA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01D6A" w:rsidRPr="00801D6A" w14:paraId="48158041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607E2232" w:rsidR="00801D6A" w:rsidRPr="00801D6A" w:rsidRDefault="00006619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10687945,14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53F8CE7B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6656B376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1D6A" w:rsidRPr="00801D6A" w14:paraId="7DD2560A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04DE5B74" w:rsidR="00801D6A" w:rsidRPr="00801D6A" w:rsidRDefault="00006619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19083793,95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6940E68D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2A6BD0FA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1D6A" w:rsidRPr="00801D6A" w14:paraId="1F1B7F47" w14:textId="77777777" w:rsidTr="00C76B30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08CD42ED" w:rsidR="00801D6A" w:rsidRPr="00801D6A" w:rsidRDefault="00224010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8395848,81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77777777" w:rsidR="00801D6A" w:rsidRPr="00801D6A" w:rsidRDefault="00801D6A" w:rsidP="0080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3F11CE6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10 687 945,14 рублей. Объем налоговых и неналоговых доходов на 2024 год не меняется. Объем безвозмездных поступлений на 2024 год увеличен на 10 687 945,14 рублей. </w:t>
      </w:r>
    </w:p>
    <w:p w14:paraId="23EE5B9A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не меняется. </w:t>
      </w:r>
    </w:p>
    <w:p w14:paraId="0A3CF7B1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2026 год не меняется.</w:t>
      </w:r>
    </w:p>
    <w:p w14:paraId="5FF7057C" w14:textId="77777777" w:rsidR="00CC3BB5" w:rsidRPr="00CC3BB5" w:rsidRDefault="00CC3BB5" w:rsidP="00CC3BB5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1440E5BE" w14:textId="231E9A76" w:rsidR="00CC3BB5" w:rsidRPr="00CC3BB5" w:rsidRDefault="00CC3BB5" w:rsidP="00CC3BB5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Pr="00CC3B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 плановый период 2025 и 2026 годов</w:t>
      </w:r>
      <w:r w:rsidRPr="00CC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CC3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2721"/>
        <w:gridCol w:w="1527"/>
        <w:gridCol w:w="1569"/>
        <w:gridCol w:w="1533"/>
      </w:tblGrid>
      <w:tr w:rsidR="00CC3BB5" w:rsidRPr="00CC3BB5" w14:paraId="11FDCA7F" w14:textId="77777777" w:rsidTr="00D352BD">
        <w:trPr>
          <w:trHeight w:val="738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58B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D17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D6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22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C9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CC3BB5" w:rsidRPr="00CC3BB5" w14:paraId="0D1E828D" w14:textId="77777777" w:rsidTr="00D352BD">
        <w:trPr>
          <w:trHeight w:val="58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FD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1DD3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ED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10 687 945,14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DDC1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E3F2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C3F0507" w14:textId="77777777" w:rsidTr="00D352BD">
        <w:trPr>
          <w:trHeight w:val="23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013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51FA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других бюджетов </w:t>
            </w: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CA1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10 687 945,14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F89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56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27AAB6BF" w14:textId="77777777" w:rsidTr="00D352BD">
        <w:trPr>
          <w:trHeight w:val="8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9822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233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666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5 898 028,14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BF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2D6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1988C085" w14:textId="77777777" w:rsidTr="00D352BD">
        <w:trPr>
          <w:trHeight w:val="1844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06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DC98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A8775D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F7FD4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2 02 25098 05 0000 150</w:t>
            </w:r>
          </w:p>
          <w:p w14:paraId="20BC8C7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C536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9ED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3 188 567,98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034F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E00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2A8D173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C79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LINK Excel.Sheet.8 "D:\\МОИ ДОКУМЕНТЫ\\Бюджет\\УТОЧНЕНИЕ БЮДЖЕТА\\УТОЧНЕНИЕ БЮДЖЕТА\\2021\\апрель-04\\На согласование в Брянск\\2. Пояснительная записка\\пояснительная по доходам 2021-2023.xls" "Приложение к ПЗ доходы!R10C1" \a \f 5 \h  \* MERGEFORMAT </w:instrText>
            </w: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</w:p>
          <w:p w14:paraId="0F3E639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2 02 25519 05 0000 150</w:t>
            </w:r>
          </w:p>
          <w:p w14:paraId="677FD60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7E2C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173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106 383,00</w:t>
            </w:r>
          </w:p>
          <w:p w14:paraId="3A5B039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3A1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284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424A69F5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70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68AB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202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2 603 077,16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E65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85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5CC5F63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B71E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CEF2" w14:textId="77777777" w:rsidR="00CC3BB5" w:rsidRPr="00CC3BB5" w:rsidRDefault="00CC3BB5" w:rsidP="00CC3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D39C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4 789 917,00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C45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F95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B3A8664" w14:textId="77777777" w:rsidTr="00D352BD">
        <w:trPr>
          <w:trHeight w:val="27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1B5B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22FC" w14:textId="77777777" w:rsidR="00CC3BB5" w:rsidRPr="00CC3BB5" w:rsidRDefault="00CC3BB5" w:rsidP="00CC3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ED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4 789 917,00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A28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863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3BB5" w:rsidRPr="00CC3BB5" w14:paraId="0A8042F6" w14:textId="77777777" w:rsidTr="00D352BD">
        <w:trPr>
          <w:trHeight w:val="255"/>
        </w:trPr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25530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FF61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10 687 945,14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47A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48D" w14:textId="77777777" w:rsidR="00CC3BB5" w:rsidRPr="00CC3BB5" w:rsidRDefault="00CC3BB5" w:rsidP="00CC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59593C2" w14:textId="77777777" w:rsidR="00CC3BB5" w:rsidRPr="00CC3BB5" w:rsidRDefault="00CC3BB5" w:rsidP="00CC3B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74470" w14:textId="0DB83F7A" w:rsidR="00CC3BB5" w:rsidRPr="00CC3BB5" w:rsidRDefault="00CC3BB5" w:rsidP="00CC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местного бюджета на 2024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увеличена на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10 687 945,14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на 2024 год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10 687 945,14 рублей, в том числе:</w:t>
      </w:r>
    </w:p>
    <w:p w14:paraId="660959E5" w14:textId="703884B3" w:rsidR="00CC3BB5" w:rsidRPr="00CC3BB5" w:rsidRDefault="00CC3BB5" w:rsidP="00CC3B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субсидий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МБОУ Дубровская № 1 СОШ им.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генерал-майора Никитина И.С.) в размере 3 188 567,98 рублей;</w:t>
      </w:r>
    </w:p>
    <w:p w14:paraId="0FCAA4E6" w14:textId="405AB4DB" w:rsidR="00CC3BB5" w:rsidRPr="00CC3BB5" w:rsidRDefault="00CC3BB5" w:rsidP="00CC3B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субсидий бюджетам муниципальных районов на поддержку отрасли культуры (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сельских учреждений культуры для </w:t>
      </w:r>
      <w:proofErr w:type="spellStart"/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Давыдчинской</w:t>
      </w:r>
      <w:proofErr w:type="spellEnd"/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поселенческой библиотеки, обособленного структурного подразделения   </w:t>
      </w:r>
      <w:r w:rsidR="00EC1976"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     Дубровского района</w:t>
      </w:r>
      <w:r w:rsidR="00EC1976"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размере 106 383,00 рублей; </w:t>
      </w:r>
    </w:p>
    <w:p w14:paraId="6C24C4F3" w14:textId="45747E5E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бюджетам муниципальных районов в размере 2 603 077,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C3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14:paraId="59A47D5C" w14:textId="2E7EA446" w:rsidR="00CC3BB5" w:rsidRPr="00CC3BB5" w:rsidRDefault="00CC3BB5" w:rsidP="00CC3BB5">
      <w:pPr>
        <w:spacing w:after="0" w:line="240" w:lineRule="auto"/>
        <w:ind w:left="-5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 (для </w:t>
      </w:r>
      <w:proofErr w:type="spellStart"/>
      <w:r w:rsidRPr="00CC3BB5">
        <w:rPr>
          <w:rFonts w:ascii="Times New Roman" w:eastAsia="Times New Roman" w:hAnsi="Times New Roman" w:cs="Times New Roman"/>
          <w:color w:val="000000"/>
          <w:sz w:val="27"/>
        </w:rPr>
        <w:t>Сещинской</w:t>
      </w:r>
      <w:proofErr w:type="spellEnd"/>
      <w:r w:rsidRPr="00CC3BB5">
        <w:rPr>
          <w:rFonts w:ascii="Times New Roman" w:eastAsia="Times New Roman" w:hAnsi="Times New Roman" w:cs="Times New Roman"/>
          <w:color w:val="000000"/>
          <w:sz w:val="27"/>
        </w:rPr>
        <w:t xml:space="preserve"> поселенческой центральной библиотеки, обособленного структурного подразделения МБУК «ЦБС Дубровского района»)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2 521 943,00 рублей;</w:t>
      </w:r>
    </w:p>
    <w:p w14:paraId="166A1F98" w14:textId="2F9B67D5" w:rsidR="00CC3BB5" w:rsidRPr="00CC3BB5" w:rsidRDefault="00CC3BB5" w:rsidP="00CC3B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C3BB5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спортивной формы, спортивного оборудования и инвентаря для муниципальных образовательных организаций в сфере физической культуры и спорта</w:t>
      </w:r>
      <w:r w:rsidRPr="00CC3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81 134,16 рублей.</w:t>
      </w:r>
    </w:p>
    <w:p w14:paraId="0418582E" w14:textId="77777777" w:rsidR="00CC3BB5" w:rsidRDefault="00CC3BB5" w:rsidP="00CC3B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</w:t>
      </w:r>
      <w:r w:rsidRPr="00CC3B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счет увеличения субвенции на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4 789 917,00 рублей.</w:t>
      </w:r>
    </w:p>
    <w:p w14:paraId="52195C45" w14:textId="5F601527" w:rsidR="00CC3BB5" w:rsidRPr="00CC3BB5" w:rsidRDefault="00CC3BB5" w:rsidP="00CC3B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год,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меняются.</w:t>
      </w:r>
    </w:p>
    <w:p w14:paraId="31F5A53A" w14:textId="310EE83A" w:rsidR="00CC3BB5" w:rsidRPr="00CC3BB5" w:rsidRDefault="00CC3BB5" w:rsidP="00CC3BB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поступления, формирующие доходную часть местного бюджета 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год,</w:t>
      </w:r>
      <w:r w:rsidRPr="00C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меняются.</w:t>
      </w:r>
    </w:p>
    <w:p w14:paraId="5DA1B608" w14:textId="0F3D88BB" w:rsidR="0047187F" w:rsidRPr="005B2234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E863B7" w:rsidRPr="005B223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3497C2D2" w14:textId="18757798" w:rsidR="006C11E2" w:rsidRPr="000E24A5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234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E603B6" w:rsidRPr="005B2234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11E2" w:rsidRPr="000E24A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6"/>
        <w:gridCol w:w="4101"/>
        <w:gridCol w:w="1542"/>
        <w:gridCol w:w="1486"/>
        <w:gridCol w:w="1342"/>
      </w:tblGrid>
      <w:tr w:rsidR="006C11E2" w:rsidRPr="000E24A5" w14:paraId="1FFD3456" w14:textId="77777777" w:rsidTr="00951861">
        <w:trPr>
          <w:trHeight w:val="37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2F39404E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2F25D819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042C9CF4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77777777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77777777" w:rsidR="006C11E2" w:rsidRPr="000E24A5" w:rsidRDefault="006C11E2" w:rsidP="005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55B0841A" w:rsidR="006C11E2" w:rsidRPr="00415865" w:rsidRDefault="00151B2D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13 520,7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1B2D" w:rsidRPr="000E24A5" w14:paraId="7F9A11CD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D02" w14:textId="35608030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7AC" w14:textId="522270FA" w:rsidR="00151B2D" w:rsidRPr="000E24A5" w:rsidRDefault="00151B2D" w:rsidP="0015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AFD3" w14:textId="0E5501DD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1049" w14:textId="6E3522FF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A2C" w14:textId="078C74D2" w:rsidR="00151B2D" w:rsidRPr="000E24A5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B2D" w:rsidRPr="000E24A5" w14:paraId="73E88C91" w14:textId="77777777" w:rsidTr="005A3A3B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5F3" w14:textId="326A4A39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FF1" w14:textId="32AE2D72" w:rsidR="00151B2D" w:rsidRDefault="00151B2D" w:rsidP="00151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B359" w14:textId="5F1245DB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8 294,0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C27" w14:textId="5B0EBB6C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7AB" w14:textId="5F390868" w:rsidR="00151B2D" w:rsidRDefault="00151B2D" w:rsidP="0015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35CFC1BA" w14:textId="77777777" w:rsidTr="00951861">
        <w:trPr>
          <w:trHeight w:val="34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05D886F6" w:rsidR="00563C26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30BDDFC4" w:rsidR="00563C26" w:rsidRPr="000E24A5" w:rsidRDefault="00151B2D" w:rsidP="0056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1A776906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53783D90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4939193C" w:rsidR="00563C26" w:rsidRPr="000E24A5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3C26" w:rsidRPr="000E24A5" w14:paraId="381F05E8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F9F" w14:textId="06372776" w:rsidR="00563C26" w:rsidRPr="00E41EB7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DBE9" w14:textId="2C69E063" w:rsidR="00563C26" w:rsidRPr="00E41EB7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4AF2" w14:textId="6528FE50" w:rsidR="00563C26" w:rsidRPr="00E41EB7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2707,4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C77" w14:textId="7A8425C7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DB3" w14:textId="2DE9D38B" w:rsidR="00563C26" w:rsidRPr="00E41EB7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3C26" w:rsidRPr="000E24A5" w14:paraId="44E96CE0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A35" w14:textId="06EF2D7F" w:rsidR="00563C26" w:rsidRDefault="005B2234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BA0" w14:textId="7B10354C" w:rsidR="00563C26" w:rsidRDefault="005B2234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1A4E" w14:textId="2E033F03" w:rsidR="00563C26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4789,9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B82" w14:textId="5296D9E5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469" w14:textId="71A14EEF" w:rsidR="00563C26" w:rsidRDefault="00563C26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1B2D" w:rsidRPr="000E24A5" w14:paraId="4B609754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288" w14:textId="62B3E36F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0B6" w14:textId="698D403A" w:rsidR="00151B2D" w:rsidRDefault="00151B2D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4FC5" w14:textId="79434E3D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279D" w14:textId="772AF7DC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6D00" w14:textId="77777777" w:rsidR="00151B2D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548" w:rsidRPr="000E24A5" w14:paraId="672DC25F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8AB" w14:textId="52BFFC37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8A1" w14:textId="1E8E6E87" w:rsidR="007F7548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088" w14:textId="2B2CDA44" w:rsidR="007F7548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5 563,1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54B" w14:textId="120CCD65" w:rsidR="007F7548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D7F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773" w14:textId="2A51A5B0" w:rsidR="007F7548" w:rsidRPr="004D7F09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1861" w:rsidRPr="000E24A5" w14:paraId="6F1F1D23" w14:textId="77777777" w:rsidTr="00951861">
        <w:trPr>
          <w:trHeight w:val="29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F6E9" w14:textId="657E74F7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1E4A" w14:textId="28B9AFDF" w:rsidR="00951861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C7F5" w14:textId="4B0C946F" w:rsidR="00951861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5 563,1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025B" w14:textId="57AD9A6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CBE" w14:textId="1C3BDD91" w:rsidR="00951861" w:rsidRDefault="004D7F09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D7F09" w:rsidRPr="000E24A5" w14:paraId="7CE913D6" w14:textId="77777777" w:rsidTr="004D7F09">
        <w:trPr>
          <w:trHeight w:val="297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8368" w14:textId="60EE17F6" w:rsidR="004D7F09" w:rsidRPr="004D7F09" w:rsidRDefault="004D7F09" w:rsidP="00563C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951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F490" w14:textId="6B80F268" w:rsidR="004D7F09" w:rsidRPr="004D7F09" w:rsidRDefault="00151B2D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19 083,8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299" w14:textId="47C1FE58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7311" w14:textId="00674286" w:rsidR="004D7F09" w:rsidRPr="004D7F09" w:rsidRDefault="006A016F" w:rsidP="00563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0"/>
    </w:tbl>
    <w:p w14:paraId="4DFAEEA1" w14:textId="77777777" w:rsidR="00563C26" w:rsidRDefault="00563C26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EA63104" w14:textId="77777777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таблице.</w:t>
      </w: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244C46C9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6156782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31142ACD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6518A248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11E2F189" w:rsidR="00967EBE" w:rsidRPr="006C6BC6" w:rsidRDefault="00151B2D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10 813,3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1EDF2F5F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6A2E7F48" w:rsidR="00967EBE" w:rsidRPr="006C6BC6" w:rsidRDefault="007951E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5 563,1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45DDBED7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03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172B2D5F" w:rsidR="00967EBE" w:rsidRPr="006C6BC6" w:rsidRDefault="007951E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2 707,4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5436D69F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C03ED3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</w:tcPr>
          <w:p w14:paraId="5010A834" w14:textId="1E23D19D" w:rsidR="006C6BC6" w:rsidRPr="00C03ED3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  <w:r w:rsidR="00DA3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A3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B6E2F" w14:textId="77777777" w:rsidR="007951EE" w:rsidRPr="007951EE" w:rsidRDefault="007951EE" w:rsidP="007951E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3, 4, 5 дополнены приложениями 3.1, 4.1 и 5.1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95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9153EE" w14:textId="10895374" w:rsidR="007951EE" w:rsidRPr="007951EE" w:rsidRDefault="007951EE" w:rsidP="007951E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Дубровского муниципального района Брянской области на 2024 год включены частично остатки денежных средств бюджета на 01.01.2024 года в сумме 8 395 848,81 рублей. Нераспределенный остаток 3 147 817,47 рублей.</w:t>
      </w:r>
    </w:p>
    <w:p w14:paraId="544D82FD" w14:textId="0DC48732" w:rsidR="007951EE" w:rsidRPr="007951EE" w:rsidRDefault="007951EE" w:rsidP="007951EE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изменения отражены в приложении 7.1 «Источники внутреннего финансирования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Дубровского муниципального района Брянской области на 2024 год и на плановый период 2025 и 2026 годов».</w:t>
      </w:r>
    </w:p>
    <w:p w14:paraId="76C79AC3" w14:textId="04B61060" w:rsidR="007951EE" w:rsidRPr="007951EE" w:rsidRDefault="00EC1976" w:rsidP="007951E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районного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15.12.2023 года № 357-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7 «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Дубровского муниципального района Брянской области на 2024 год и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2025 и 2026 годов» внес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951EE"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2891563" w14:textId="4D37B52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1 абзаце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цифры «579 777 238,51»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«590 465 183,65»;</w:t>
      </w:r>
    </w:p>
    <w:p w14:paraId="40065C31" w14:textId="49983858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1 абзаце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цифры «579 777 238,51»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«598 861 032,46»;</w:t>
      </w:r>
    </w:p>
    <w:p w14:paraId="4F0BACDA" w14:textId="4AFF4E13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абзаце четвертом цифры «0,00»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8 395 848,81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F2F400" w14:textId="2B35F88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9 цифры «6 989 000,00»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«7 445 581,69»;</w:t>
      </w:r>
    </w:p>
    <w:p w14:paraId="3C875E72" w14:textId="0D5DFC7B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 слова «на 2024 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439 266 238,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51 рублей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«на 2024 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449 954 183,65 рублей»;</w:t>
      </w:r>
    </w:p>
    <w:p w14:paraId="303F08F7" w14:textId="62883C2A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1.1 согласно приложению № 1 к настоящему Решению;</w:t>
      </w:r>
    </w:p>
    <w:p w14:paraId="7D47C57E" w14:textId="12F4A15D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согласно приложению № 2 к настоящему Решению.</w:t>
      </w:r>
    </w:p>
    <w:p w14:paraId="457063D7" w14:textId="78BE3E27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согласно приложению № 3 к настоящему Решению;</w:t>
      </w:r>
    </w:p>
    <w:p w14:paraId="03B30CB2" w14:textId="325512E4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дополнено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согласно приложению № 4 к настоящему Решению;</w:t>
      </w:r>
    </w:p>
    <w:p w14:paraId="06FAB720" w14:textId="32EB95B4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дополнено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 согласно приложению № 5 к настоящему Решению.</w:t>
      </w:r>
    </w:p>
    <w:p w14:paraId="5B4FEB6A" w14:textId="5630A3AF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«Программа муниципальных внутренних заимствований Дубровского муниципального района Брянской области на 2024 год и на плановый период 2025 и 2026 годов».</w:t>
      </w:r>
    </w:p>
    <w:p w14:paraId="24072278" w14:textId="048D7405" w:rsidR="007951EE" w:rsidRPr="007951EE" w:rsidRDefault="007951EE" w:rsidP="007951EE">
      <w:pPr>
        <w:numPr>
          <w:ilvl w:val="1"/>
          <w:numId w:val="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9 «Программа муниципальных гарантий Дубровского муниципального района </w:t>
      </w:r>
      <w:r w:rsidRP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Брянской области в валюте Российской Федерации на 2024 год и на плановый период 2025 и 2026 годов». </w:t>
      </w:r>
    </w:p>
    <w:p w14:paraId="03187D12" w14:textId="67B02972" w:rsidR="00063696" w:rsidRDefault="006A016F" w:rsidP="00EC197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</w:t>
      </w:r>
      <w:r w:rsidR="007951EE"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Дубровского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Дубровского муниципального района Брянской области на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5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="00EC1976" w:rsidRPr="00EC19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муниципального дорожного 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 объема</w:t>
      </w:r>
      <w:r w:rsidR="00EC1976" w:rsidRP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получаемых из других бюджетов.</w:t>
      </w:r>
      <w:r w:rsidR="00EC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96">
        <w:rPr>
          <w:rFonts w:ascii="Times New Roman" w:hAnsi="Times New Roman"/>
          <w:color w:val="000000"/>
          <w:sz w:val="28"/>
          <w:szCs w:val="28"/>
        </w:rPr>
        <w:t>И</w:t>
      </w:r>
      <w:r w:rsidR="00063696"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 w:rsidR="00063696"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 w:rsidR="00063696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 w:rsidR="0006369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 w:rsidR="00063696"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 w:rsidR="00063696"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AD6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579EF543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33E2A3" w14:textId="498A2BC8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341C6" w14:textId="77777777" w:rsidR="00DF5EBA" w:rsidRDefault="00DF5EBA" w:rsidP="00783ADA">
      <w:pPr>
        <w:spacing w:after="0" w:line="240" w:lineRule="auto"/>
      </w:pPr>
      <w:r>
        <w:separator/>
      </w:r>
    </w:p>
  </w:endnote>
  <w:endnote w:type="continuationSeparator" w:id="0">
    <w:p w14:paraId="0ED34359" w14:textId="77777777" w:rsidR="00DF5EBA" w:rsidRDefault="00DF5EBA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D29D" w14:textId="77777777" w:rsidR="00DF5EBA" w:rsidRDefault="00DF5EBA" w:rsidP="00783ADA">
      <w:pPr>
        <w:spacing w:after="0" w:line="240" w:lineRule="auto"/>
      </w:pPr>
      <w:r>
        <w:separator/>
      </w:r>
    </w:p>
  </w:footnote>
  <w:footnote w:type="continuationSeparator" w:id="0">
    <w:p w14:paraId="1425452E" w14:textId="77777777" w:rsidR="00DF5EBA" w:rsidRDefault="00DF5EBA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8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92957"/>
    <w:rsid w:val="00096A83"/>
    <w:rsid w:val="00096F7E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1B2D"/>
    <w:rsid w:val="00154871"/>
    <w:rsid w:val="00175232"/>
    <w:rsid w:val="00195656"/>
    <w:rsid w:val="001A5DA9"/>
    <w:rsid w:val="001A78DF"/>
    <w:rsid w:val="001B58A9"/>
    <w:rsid w:val="001D6B7D"/>
    <w:rsid w:val="00213CC3"/>
    <w:rsid w:val="00224010"/>
    <w:rsid w:val="002554FE"/>
    <w:rsid w:val="00272391"/>
    <w:rsid w:val="00287667"/>
    <w:rsid w:val="002A39D5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4D7F09"/>
    <w:rsid w:val="004F01E1"/>
    <w:rsid w:val="0051469B"/>
    <w:rsid w:val="0052402B"/>
    <w:rsid w:val="00545F0C"/>
    <w:rsid w:val="00550480"/>
    <w:rsid w:val="00563C26"/>
    <w:rsid w:val="00564CF3"/>
    <w:rsid w:val="00567A20"/>
    <w:rsid w:val="00584E92"/>
    <w:rsid w:val="00586C8E"/>
    <w:rsid w:val="005960F9"/>
    <w:rsid w:val="005A7E82"/>
    <w:rsid w:val="005B2234"/>
    <w:rsid w:val="005F1151"/>
    <w:rsid w:val="006222EC"/>
    <w:rsid w:val="0064078B"/>
    <w:rsid w:val="00646E9B"/>
    <w:rsid w:val="00655746"/>
    <w:rsid w:val="00672045"/>
    <w:rsid w:val="006738C0"/>
    <w:rsid w:val="006A016F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C7D04"/>
    <w:rsid w:val="007D2068"/>
    <w:rsid w:val="007D3DBC"/>
    <w:rsid w:val="007E24A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139CA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3BB5"/>
    <w:rsid w:val="00CD65A1"/>
    <w:rsid w:val="00D32FB6"/>
    <w:rsid w:val="00D61606"/>
    <w:rsid w:val="00D64C22"/>
    <w:rsid w:val="00D70583"/>
    <w:rsid w:val="00DA0BB7"/>
    <w:rsid w:val="00DA37B7"/>
    <w:rsid w:val="00DC0844"/>
    <w:rsid w:val="00DE75CB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2024-06-17T09:02:00Z</cp:lastPrinted>
  <dcterms:created xsi:type="dcterms:W3CDTF">2023-12-26T13:03:00Z</dcterms:created>
  <dcterms:modified xsi:type="dcterms:W3CDTF">2024-06-17T09:02:00Z</dcterms:modified>
</cp:coreProperties>
</file>