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3B" w:rsidRPr="00077921" w:rsidRDefault="00CD153B" w:rsidP="00CD153B">
      <w:pPr>
        <w:pStyle w:val="ConsNonformat"/>
        <w:widowControl/>
        <w:ind w:right="0"/>
        <w:jc w:val="center"/>
        <w:rPr>
          <w:rFonts w:ascii="Times New Roman" w:hAnsi="Times New Roman"/>
          <w:sz w:val="28"/>
          <w:szCs w:val="28"/>
        </w:rPr>
      </w:pPr>
      <w:r w:rsidRPr="00077921">
        <w:rPr>
          <w:rFonts w:ascii="Times New Roman" w:hAnsi="Times New Roman"/>
          <w:sz w:val="28"/>
          <w:szCs w:val="28"/>
        </w:rPr>
        <w:t>Российская Федерация</w:t>
      </w:r>
      <w:r>
        <w:rPr>
          <w:rFonts w:ascii="Times New Roman" w:hAnsi="Times New Roman"/>
          <w:sz w:val="28"/>
          <w:szCs w:val="28"/>
        </w:rPr>
        <w:t xml:space="preserve"> </w:t>
      </w:r>
    </w:p>
    <w:p w:rsidR="00CD153B" w:rsidRPr="00077921" w:rsidRDefault="00CD153B" w:rsidP="00CD153B">
      <w:pPr>
        <w:pStyle w:val="ConsNonformat"/>
        <w:widowControl/>
        <w:ind w:right="0"/>
        <w:jc w:val="center"/>
        <w:rPr>
          <w:rFonts w:ascii="Times New Roman" w:hAnsi="Times New Roman"/>
          <w:sz w:val="28"/>
          <w:szCs w:val="28"/>
        </w:rPr>
      </w:pPr>
      <w:r w:rsidRPr="00077921">
        <w:rPr>
          <w:rFonts w:ascii="Times New Roman" w:hAnsi="Times New Roman"/>
          <w:sz w:val="28"/>
          <w:szCs w:val="28"/>
        </w:rPr>
        <w:t>БРЯНСКАЯ ОБЛАСТЬ</w:t>
      </w:r>
    </w:p>
    <w:p w:rsidR="00CD153B" w:rsidRPr="00077921" w:rsidRDefault="00CD153B" w:rsidP="00CD153B">
      <w:pPr>
        <w:pStyle w:val="ConsNonformat"/>
        <w:widowControl/>
        <w:ind w:right="-365"/>
        <w:jc w:val="center"/>
        <w:rPr>
          <w:rFonts w:ascii="Times New Roman" w:hAnsi="Times New Roman"/>
          <w:sz w:val="28"/>
          <w:szCs w:val="28"/>
        </w:rPr>
      </w:pPr>
      <w:r w:rsidRPr="00077921">
        <w:rPr>
          <w:rFonts w:ascii="Times New Roman" w:hAnsi="Times New Roman"/>
          <w:sz w:val="28"/>
          <w:szCs w:val="28"/>
        </w:rPr>
        <w:t>ДУБРОВСКИЙ РАЙОННЫЙ СОВЕТ НАРОДНЫХ ДЕПУТАТОВ</w:t>
      </w:r>
    </w:p>
    <w:p w:rsidR="00CD153B" w:rsidRPr="00077921" w:rsidRDefault="00CD153B" w:rsidP="00CD153B">
      <w:pPr>
        <w:pStyle w:val="ConsNonformat"/>
        <w:widowControl/>
        <w:ind w:right="0"/>
        <w:jc w:val="center"/>
        <w:rPr>
          <w:rFonts w:ascii="Times New Roman" w:hAnsi="Times New Roman"/>
          <w:sz w:val="28"/>
          <w:szCs w:val="28"/>
        </w:rPr>
      </w:pPr>
    </w:p>
    <w:p w:rsidR="00CD153B" w:rsidRPr="00077921" w:rsidRDefault="00CD153B" w:rsidP="00CD153B">
      <w:pPr>
        <w:pStyle w:val="ConsNonformat"/>
        <w:widowControl/>
        <w:ind w:right="0"/>
        <w:jc w:val="center"/>
        <w:rPr>
          <w:rFonts w:ascii="Times New Roman" w:hAnsi="Times New Roman"/>
          <w:b/>
          <w:sz w:val="28"/>
          <w:szCs w:val="28"/>
        </w:rPr>
      </w:pPr>
      <w:r w:rsidRPr="00077921">
        <w:rPr>
          <w:rFonts w:ascii="Times New Roman" w:hAnsi="Times New Roman"/>
          <w:b/>
          <w:sz w:val="28"/>
          <w:szCs w:val="28"/>
        </w:rPr>
        <w:t>Р Е Ш Е Н И Е</w:t>
      </w:r>
    </w:p>
    <w:p w:rsidR="00CD153B" w:rsidRPr="00077921" w:rsidRDefault="00CD153B" w:rsidP="00CD153B">
      <w:pPr>
        <w:pStyle w:val="ConsNonformat"/>
        <w:widowControl/>
        <w:ind w:right="0"/>
        <w:jc w:val="center"/>
        <w:rPr>
          <w:rFonts w:ascii="Times New Roman" w:hAnsi="Times New Roman"/>
          <w:b/>
          <w:sz w:val="28"/>
          <w:szCs w:val="28"/>
        </w:rPr>
      </w:pPr>
    </w:p>
    <w:p w:rsidR="00CD153B" w:rsidRPr="0066326E" w:rsidRDefault="00CD153B" w:rsidP="00CD153B">
      <w:pPr>
        <w:pStyle w:val="ConsNonformat"/>
        <w:widowControl/>
        <w:ind w:right="0"/>
        <w:rPr>
          <w:rFonts w:ascii="Times New Roman" w:hAnsi="Times New Roman"/>
          <w:sz w:val="28"/>
          <w:szCs w:val="28"/>
          <w:u w:val="single"/>
        </w:rPr>
      </w:pPr>
      <w:r>
        <w:rPr>
          <w:rFonts w:ascii="Times New Roman" w:hAnsi="Times New Roman"/>
          <w:sz w:val="28"/>
          <w:szCs w:val="28"/>
          <w:u w:val="single"/>
        </w:rPr>
        <w:t>о</w:t>
      </w:r>
      <w:r w:rsidRPr="00077921">
        <w:rPr>
          <w:rFonts w:ascii="Times New Roman" w:hAnsi="Times New Roman"/>
          <w:sz w:val="28"/>
          <w:szCs w:val="28"/>
          <w:u w:val="single"/>
        </w:rPr>
        <w:t>т</w:t>
      </w:r>
      <w:r w:rsidR="008A2F72">
        <w:rPr>
          <w:rFonts w:ascii="Times New Roman" w:hAnsi="Times New Roman"/>
          <w:sz w:val="28"/>
          <w:szCs w:val="28"/>
          <w:u w:val="single"/>
        </w:rPr>
        <w:t xml:space="preserve"> </w:t>
      </w:r>
      <w:r w:rsidR="001E17CD">
        <w:rPr>
          <w:rFonts w:ascii="Times New Roman" w:hAnsi="Times New Roman"/>
          <w:sz w:val="28"/>
          <w:szCs w:val="28"/>
          <w:u w:val="single"/>
        </w:rPr>
        <w:t xml:space="preserve"> </w:t>
      </w:r>
      <w:r w:rsidR="00F10666">
        <w:rPr>
          <w:rFonts w:ascii="Times New Roman" w:hAnsi="Times New Roman"/>
          <w:sz w:val="28"/>
          <w:szCs w:val="28"/>
          <w:u w:val="single"/>
        </w:rPr>
        <w:t>22</w:t>
      </w:r>
      <w:r w:rsidRPr="00077921">
        <w:rPr>
          <w:rFonts w:ascii="Times New Roman" w:hAnsi="Times New Roman"/>
          <w:sz w:val="28"/>
          <w:szCs w:val="28"/>
          <w:u w:val="single"/>
        </w:rPr>
        <w:t xml:space="preserve">. </w:t>
      </w:r>
      <w:r w:rsidR="008A2F72">
        <w:rPr>
          <w:rFonts w:ascii="Times New Roman" w:hAnsi="Times New Roman"/>
          <w:sz w:val="28"/>
          <w:szCs w:val="28"/>
          <w:u w:val="single"/>
        </w:rPr>
        <w:t>0</w:t>
      </w:r>
      <w:r w:rsidR="001E17CD">
        <w:rPr>
          <w:rFonts w:ascii="Times New Roman" w:hAnsi="Times New Roman"/>
          <w:sz w:val="28"/>
          <w:szCs w:val="28"/>
          <w:u w:val="single"/>
        </w:rPr>
        <w:t>3</w:t>
      </w:r>
      <w:r w:rsidRPr="00077921">
        <w:rPr>
          <w:rFonts w:ascii="Times New Roman" w:hAnsi="Times New Roman"/>
          <w:sz w:val="28"/>
          <w:szCs w:val="28"/>
          <w:u w:val="single"/>
        </w:rPr>
        <w:t xml:space="preserve">. </w:t>
      </w:r>
      <w:r>
        <w:rPr>
          <w:rFonts w:ascii="Times New Roman" w:hAnsi="Times New Roman"/>
          <w:sz w:val="28"/>
          <w:szCs w:val="28"/>
          <w:u w:val="single"/>
        </w:rPr>
        <w:t xml:space="preserve">2018 </w:t>
      </w:r>
      <w:r w:rsidRPr="00077921">
        <w:rPr>
          <w:rFonts w:ascii="Times New Roman" w:hAnsi="Times New Roman"/>
          <w:sz w:val="28"/>
          <w:szCs w:val="28"/>
          <w:u w:val="single"/>
        </w:rPr>
        <w:t>г</w:t>
      </w:r>
      <w:r>
        <w:rPr>
          <w:rFonts w:ascii="Times New Roman" w:hAnsi="Times New Roman"/>
          <w:sz w:val="28"/>
          <w:szCs w:val="28"/>
          <w:u w:val="single"/>
        </w:rPr>
        <w:t xml:space="preserve">ода </w:t>
      </w:r>
      <w:r w:rsidRPr="00077921">
        <w:rPr>
          <w:rFonts w:ascii="Times New Roman" w:hAnsi="Times New Roman"/>
          <w:sz w:val="28"/>
          <w:szCs w:val="28"/>
          <w:u w:val="single"/>
        </w:rPr>
        <w:t xml:space="preserve"> </w:t>
      </w:r>
      <w:r>
        <w:rPr>
          <w:rFonts w:ascii="Times New Roman" w:hAnsi="Times New Roman"/>
          <w:sz w:val="28"/>
          <w:szCs w:val="28"/>
          <w:u w:val="single"/>
        </w:rPr>
        <w:t xml:space="preserve"> </w:t>
      </w:r>
      <w:r w:rsidRPr="00077921">
        <w:rPr>
          <w:rFonts w:ascii="Times New Roman" w:hAnsi="Times New Roman"/>
          <w:sz w:val="28"/>
          <w:szCs w:val="28"/>
          <w:u w:val="single"/>
        </w:rPr>
        <w:t>№</w:t>
      </w:r>
      <w:r w:rsidRPr="0066326E">
        <w:rPr>
          <w:rFonts w:ascii="Times New Roman" w:hAnsi="Times New Roman"/>
          <w:sz w:val="28"/>
          <w:szCs w:val="28"/>
          <w:u w:val="single"/>
        </w:rPr>
        <w:t xml:space="preserve"> </w:t>
      </w:r>
      <w:r w:rsidR="00F10666">
        <w:rPr>
          <w:rFonts w:ascii="Times New Roman" w:hAnsi="Times New Roman"/>
          <w:sz w:val="28"/>
          <w:szCs w:val="28"/>
          <w:u w:val="single"/>
        </w:rPr>
        <w:t>388 - 6</w:t>
      </w:r>
    </w:p>
    <w:p w:rsidR="00CD153B" w:rsidRPr="00077921" w:rsidRDefault="00CD153B" w:rsidP="00CD153B">
      <w:pPr>
        <w:pStyle w:val="ConsNonformat"/>
        <w:widowControl/>
        <w:ind w:right="0"/>
        <w:rPr>
          <w:rFonts w:ascii="Times New Roman" w:hAnsi="Times New Roman"/>
          <w:sz w:val="28"/>
          <w:szCs w:val="28"/>
        </w:rPr>
      </w:pPr>
      <w:r>
        <w:rPr>
          <w:rFonts w:ascii="Times New Roman" w:hAnsi="Times New Roman"/>
          <w:sz w:val="28"/>
          <w:szCs w:val="28"/>
        </w:rPr>
        <w:t>р.</w:t>
      </w:r>
      <w:r w:rsidRPr="00077921">
        <w:rPr>
          <w:rFonts w:ascii="Times New Roman" w:hAnsi="Times New Roman"/>
          <w:sz w:val="28"/>
          <w:szCs w:val="28"/>
        </w:rPr>
        <w:t>п.Дубровка</w:t>
      </w:r>
    </w:p>
    <w:p w:rsidR="00CD153B" w:rsidRPr="00077921" w:rsidRDefault="00CD153B" w:rsidP="00CD153B">
      <w:pPr>
        <w:pStyle w:val="ConsNonformat"/>
        <w:widowControl/>
        <w:ind w:right="0"/>
        <w:rPr>
          <w:rFonts w:ascii="Times New Roman" w:hAnsi="Times New Roman"/>
          <w:sz w:val="28"/>
          <w:szCs w:val="28"/>
        </w:rPr>
      </w:pPr>
    </w:p>
    <w:p w:rsidR="001E17CD" w:rsidRPr="00A915E3" w:rsidRDefault="001E17CD" w:rsidP="001E17CD">
      <w:pPr>
        <w:rPr>
          <w:sz w:val="28"/>
          <w:szCs w:val="28"/>
        </w:rPr>
      </w:pPr>
      <w:r w:rsidRPr="00A915E3">
        <w:rPr>
          <w:sz w:val="28"/>
          <w:szCs w:val="28"/>
        </w:rPr>
        <w:t xml:space="preserve">О   внесении     изменений </w:t>
      </w:r>
    </w:p>
    <w:p w:rsidR="001E17CD" w:rsidRPr="00A915E3" w:rsidRDefault="001E17CD" w:rsidP="001E17CD">
      <w:pPr>
        <w:rPr>
          <w:sz w:val="28"/>
          <w:szCs w:val="28"/>
        </w:rPr>
      </w:pPr>
      <w:r w:rsidRPr="00A915E3">
        <w:rPr>
          <w:sz w:val="28"/>
          <w:szCs w:val="28"/>
        </w:rPr>
        <w:t>в   Устав  муниципального</w:t>
      </w:r>
    </w:p>
    <w:p w:rsidR="001E17CD" w:rsidRPr="00A915E3" w:rsidRDefault="001E17CD" w:rsidP="001E17CD">
      <w:pPr>
        <w:rPr>
          <w:sz w:val="28"/>
          <w:szCs w:val="28"/>
        </w:rPr>
      </w:pPr>
      <w:r w:rsidRPr="00A915E3">
        <w:rPr>
          <w:sz w:val="28"/>
          <w:szCs w:val="28"/>
        </w:rPr>
        <w:t>образования «Дубровский район»</w:t>
      </w:r>
    </w:p>
    <w:p w:rsidR="001E17CD" w:rsidRPr="00A915E3" w:rsidRDefault="001E17CD" w:rsidP="001E17CD">
      <w:pPr>
        <w:pStyle w:val="ConsNonformat"/>
        <w:widowControl/>
        <w:ind w:right="0"/>
        <w:rPr>
          <w:rFonts w:ascii="Times New Roman" w:hAnsi="Times New Roman"/>
          <w:sz w:val="28"/>
          <w:szCs w:val="28"/>
        </w:rPr>
      </w:pPr>
    </w:p>
    <w:p w:rsidR="001E17CD" w:rsidRPr="00A915E3" w:rsidRDefault="001E17CD" w:rsidP="001E17CD">
      <w:pPr>
        <w:pStyle w:val="ConsNonformat"/>
        <w:widowControl/>
        <w:ind w:right="0"/>
        <w:rPr>
          <w:rFonts w:ascii="Times New Roman" w:hAnsi="Times New Roman"/>
          <w:sz w:val="28"/>
          <w:szCs w:val="28"/>
        </w:rPr>
      </w:pPr>
    </w:p>
    <w:p w:rsidR="001E17CD" w:rsidRPr="00A915E3" w:rsidRDefault="001E17CD" w:rsidP="001E17CD">
      <w:pPr>
        <w:jc w:val="both"/>
        <w:rPr>
          <w:sz w:val="28"/>
          <w:szCs w:val="28"/>
        </w:rPr>
      </w:pPr>
      <w:r w:rsidRPr="00A915E3">
        <w:rPr>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«Дубровский район»,         рассмотрев итоговый </w:t>
      </w:r>
      <w:r>
        <w:rPr>
          <w:sz w:val="28"/>
          <w:szCs w:val="28"/>
        </w:rPr>
        <w:t>документ публичных слушаний от 26.02</w:t>
      </w:r>
      <w:r w:rsidRPr="00A915E3">
        <w:rPr>
          <w:sz w:val="28"/>
          <w:szCs w:val="28"/>
        </w:rPr>
        <w:t>.201</w:t>
      </w:r>
      <w:r>
        <w:rPr>
          <w:sz w:val="28"/>
          <w:szCs w:val="28"/>
        </w:rPr>
        <w:t>8</w:t>
      </w:r>
      <w:r w:rsidRPr="00A915E3">
        <w:rPr>
          <w:sz w:val="28"/>
          <w:szCs w:val="28"/>
        </w:rPr>
        <w:t xml:space="preserve"> года 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w:t>
      </w:r>
    </w:p>
    <w:p w:rsidR="001E17CD" w:rsidRPr="00A915E3" w:rsidRDefault="001E17CD" w:rsidP="001E17CD">
      <w:pPr>
        <w:jc w:val="both"/>
        <w:rPr>
          <w:sz w:val="28"/>
          <w:szCs w:val="28"/>
        </w:rPr>
      </w:pPr>
    </w:p>
    <w:p w:rsidR="001E17CD" w:rsidRPr="00A915E3" w:rsidRDefault="001E17CD" w:rsidP="001E17CD">
      <w:pPr>
        <w:pStyle w:val="ConsNonformat"/>
        <w:widowControl/>
        <w:ind w:right="0"/>
        <w:jc w:val="center"/>
        <w:rPr>
          <w:rFonts w:ascii="Times New Roman" w:hAnsi="Times New Roman"/>
          <w:sz w:val="28"/>
          <w:szCs w:val="28"/>
        </w:rPr>
      </w:pPr>
      <w:r w:rsidRPr="00A915E3">
        <w:rPr>
          <w:rFonts w:ascii="Times New Roman" w:hAnsi="Times New Roman"/>
          <w:sz w:val="28"/>
          <w:szCs w:val="28"/>
        </w:rPr>
        <w:t>Дубровский районный Совет народных депутатов</w:t>
      </w:r>
    </w:p>
    <w:p w:rsidR="001E17CD" w:rsidRPr="00A915E3" w:rsidRDefault="001E17CD" w:rsidP="001E17CD">
      <w:pPr>
        <w:pStyle w:val="ConsNonformat"/>
        <w:widowControl/>
        <w:ind w:right="0"/>
        <w:jc w:val="both"/>
        <w:rPr>
          <w:rFonts w:ascii="Times New Roman" w:hAnsi="Times New Roman"/>
          <w:sz w:val="28"/>
          <w:szCs w:val="28"/>
        </w:rPr>
      </w:pPr>
    </w:p>
    <w:p w:rsidR="001E17CD" w:rsidRPr="00A915E3" w:rsidRDefault="001E17CD" w:rsidP="001E17CD">
      <w:pPr>
        <w:pStyle w:val="ConsNonformat"/>
        <w:widowControl/>
        <w:ind w:right="0"/>
        <w:jc w:val="both"/>
        <w:rPr>
          <w:rFonts w:ascii="Times New Roman" w:hAnsi="Times New Roman"/>
          <w:sz w:val="28"/>
          <w:szCs w:val="28"/>
        </w:rPr>
      </w:pPr>
      <w:r w:rsidRPr="00A915E3">
        <w:rPr>
          <w:rFonts w:ascii="Times New Roman" w:hAnsi="Times New Roman"/>
          <w:sz w:val="28"/>
          <w:szCs w:val="28"/>
        </w:rPr>
        <w:t>РЕШИЛ:</w:t>
      </w:r>
    </w:p>
    <w:p w:rsidR="001E17CD" w:rsidRPr="00A915E3" w:rsidRDefault="001E17CD" w:rsidP="001E17CD">
      <w:pPr>
        <w:pStyle w:val="ConsNonformat"/>
        <w:widowControl/>
        <w:ind w:right="0"/>
        <w:jc w:val="both"/>
        <w:rPr>
          <w:rFonts w:ascii="Times New Roman" w:hAnsi="Times New Roman"/>
          <w:sz w:val="28"/>
          <w:szCs w:val="28"/>
        </w:rPr>
      </w:pPr>
    </w:p>
    <w:p w:rsidR="001E17CD" w:rsidRPr="00A915E3" w:rsidRDefault="001E17CD" w:rsidP="001E17CD">
      <w:pPr>
        <w:numPr>
          <w:ilvl w:val="0"/>
          <w:numId w:val="3"/>
        </w:numPr>
        <w:jc w:val="both"/>
        <w:rPr>
          <w:sz w:val="28"/>
          <w:szCs w:val="28"/>
        </w:rPr>
      </w:pPr>
      <w:r w:rsidRPr="00A915E3">
        <w:rPr>
          <w:sz w:val="28"/>
          <w:szCs w:val="28"/>
        </w:rPr>
        <w:t>Внести изменения в Устав муниципального образования «Дубровский район» согласно приложению.</w:t>
      </w:r>
    </w:p>
    <w:p w:rsidR="001E17CD" w:rsidRPr="00A915E3" w:rsidRDefault="001E17CD" w:rsidP="001E17CD">
      <w:pPr>
        <w:numPr>
          <w:ilvl w:val="0"/>
          <w:numId w:val="3"/>
        </w:numPr>
        <w:tabs>
          <w:tab w:val="left" w:pos="360"/>
        </w:tabs>
        <w:jc w:val="both"/>
        <w:rPr>
          <w:sz w:val="28"/>
          <w:szCs w:val="28"/>
        </w:rPr>
      </w:pPr>
      <w:r w:rsidRPr="00A915E3">
        <w:rPr>
          <w:color w:val="000000"/>
          <w:sz w:val="28"/>
          <w:szCs w:val="28"/>
        </w:rPr>
        <w:t xml:space="preserve"> </w:t>
      </w:r>
      <w:r w:rsidRPr="00A915E3">
        <w:rPr>
          <w:sz w:val="28"/>
          <w:szCs w:val="28"/>
        </w:rPr>
        <w:t>Главе муниципального образования «Дубровский район» направить изменения в Устав муниципального образования «Дубровский район»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1E17CD" w:rsidRPr="00A915E3" w:rsidRDefault="001E17CD" w:rsidP="001E17CD">
      <w:pPr>
        <w:numPr>
          <w:ilvl w:val="0"/>
          <w:numId w:val="3"/>
        </w:numPr>
        <w:tabs>
          <w:tab w:val="left" w:pos="360"/>
        </w:tabs>
        <w:jc w:val="both"/>
        <w:rPr>
          <w:sz w:val="28"/>
          <w:szCs w:val="28"/>
        </w:rPr>
      </w:pPr>
      <w:r w:rsidRPr="00A915E3">
        <w:rPr>
          <w:sz w:val="28"/>
          <w:szCs w:val="28"/>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1E17CD" w:rsidRPr="00A915E3" w:rsidRDefault="001E17CD" w:rsidP="001E17CD">
      <w:pPr>
        <w:jc w:val="both"/>
        <w:rPr>
          <w:sz w:val="28"/>
          <w:szCs w:val="28"/>
        </w:rPr>
      </w:pPr>
    </w:p>
    <w:p w:rsidR="001E17CD" w:rsidRDefault="001E17CD" w:rsidP="001E17CD">
      <w:pPr>
        <w:jc w:val="both"/>
        <w:rPr>
          <w:sz w:val="28"/>
          <w:szCs w:val="28"/>
        </w:rPr>
      </w:pPr>
    </w:p>
    <w:p w:rsidR="001E17CD" w:rsidRPr="00A915E3" w:rsidRDefault="001E17CD" w:rsidP="001E17CD">
      <w:pPr>
        <w:rPr>
          <w:sz w:val="28"/>
          <w:szCs w:val="28"/>
        </w:rPr>
      </w:pPr>
      <w:r w:rsidRPr="00A915E3">
        <w:rPr>
          <w:sz w:val="28"/>
          <w:szCs w:val="28"/>
        </w:rPr>
        <w:t>Глава муниципального образования</w:t>
      </w:r>
    </w:p>
    <w:p w:rsidR="001E17CD" w:rsidRPr="00A915E3" w:rsidRDefault="001E17CD" w:rsidP="001E17CD">
      <w:pPr>
        <w:rPr>
          <w:sz w:val="28"/>
          <w:szCs w:val="28"/>
        </w:rPr>
      </w:pPr>
      <w:r w:rsidRPr="00A915E3">
        <w:rPr>
          <w:sz w:val="28"/>
          <w:szCs w:val="28"/>
        </w:rPr>
        <w:t xml:space="preserve">«Дубровский район»                                                                          Г.А.Черняков  </w:t>
      </w:r>
    </w:p>
    <w:p w:rsidR="00CD153B" w:rsidRPr="00077921" w:rsidRDefault="00CD153B" w:rsidP="00CD153B">
      <w:pPr>
        <w:ind w:firstLine="567"/>
        <w:jc w:val="both"/>
        <w:rPr>
          <w:sz w:val="28"/>
          <w:szCs w:val="28"/>
        </w:rPr>
      </w:pPr>
    </w:p>
    <w:p w:rsidR="00CD153B" w:rsidRPr="00077921" w:rsidRDefault="00CD153B" w:rsidP="00CD153B">
      <w:pPr>
        <w:jc w:val="both"/>
        <w:rPr>
          <w:sz w:val="28"/>
          <w:szCs w:val="28"/>
        </w:rPr>
      </w:pPr>
    </w:p>
    <w:p w:rsidR="00CD153B" w:rsidRPr="008C0443" w:rsidRDefault="00CD153B" w:rsidP="00CD153B">
      <w:pPr>
        <w:jc w:val="both"/>
        <w:rPr>
          <w:sz w:val="28"/>
          <w:szCs w:val="28"/>
        </w:rPr>
      </w:pPr>
    </w:p>
    <w:p w:rsidR="00CD153B" w:rsidRPr="008C0443" w:rsidRDefault="00CD153B" w:rsidP="00CD153B">
      <w:pPr>
        <w:jc w:val="both"/>
        <w:rPr>
          <w:sz w:val="28"/>
          <w:szCs w:val="28"/>
        </w:rPr>
      </w:pPr>
    </w:p>
    <w:p w:rsidR="0096263B" w:rsidRDefault="0096263B" w:rsidP="00CD153B">
      <w:pPr>
        <w:ind w:left="5103"/>
        <w:rPr>
          <w:sz w:val="28"/>
          <w:szCs w:val="28"/>
        </w:rPr>
      </w:pPr>
    </w:p>
    <w:p w:rsidR="00CD153B" w:rsidRPr="00395FAF" w:rsidRDefault="00CD153B" w:rsidP="00CD153B">
      <w:pPr>
        <w:ind w:left="5103"/>
        <w:rPr>
          <w:sz w:val="28"/>
          <w:szCs w:val="28"/>
        </w:rPr>
      </w:pPr>
      <w:r w:rsidRPr="00395FAF">
        <w:rPr>
          <w:sz w:val="28"/>
          <w:szCs w:val="28"/>
        </w:rPr>
        <w:lastRenderedPageBreak/>
        <w:t xml:space="preserve">Приложение </w:t>
      </w:r>
    </w:p>
    <w:p w:rsidR="00CD153B" w:rsidRPr="00395FAF" w:rsidRDefault="00CD153B" w:rsidP="00CD153B">
      <w:pPr>
        <w:ind w:left="5103"/>
        <w:rPr>
          <w:sz w:val="28"/>
          <w:szCs w:val="28"/>
        </w:rPr>
      </w:pPr>
      <w:r w:rsidRPr="00395FAF">
        <w:rPr>
          <w:sz w:val="28"/>
          <w:szCs w:val="28"/>
        </w:rPr>
        <w:t>к решению Дубровского районного Совета народных депутатов</w:t>
      </w:r>
    </w:p>
    <w:p w:rsidR="001E17CD" w:rsidRDefault="00CD153B" w:rsidP="00CD153B">
      <w:pPr>
        <w:ind w:left="5103"/>
        <w:rPr>
          <w:sz w:val="28"/>
          <w:szCs w:val="28"/>
        </w:rPr>
      </w:pPr>
      <w:r w:rsidRPr="00395FAF">
        <w:rPr>
          <w:sz w:val="28"/>
          <w:szCs w:val="28"/>
        </w:rPr>
        <w:t>от</w:t>
      </w:r>
      <w:r w:rsidR="00F10666">
        <w:rPr>
          <w:sz w:val="28"/>
          <w:szCs w:val="28"/>
        </w:rPr>
        <w:t xml:space="preserve"> 22</w:t>
      </w:r>
      <w:r w:rsidRPr="00395FAF">
        <w:rPr>
          <w:sz w:val="28"/>
          <w:szCs w:val="28"/>
        </w:rPr>
        <w:t>.</w:t>
      </w:r>
      <w:r w:rsidR="008A2F72">
        <w:rPr>
          <w:sz w:val="28"/>
          <w:szCs w:val="28"/>
        </w:rPr>
        <w:t>0</w:t>
      </w:r>
      <w:r w:rsidR="001E17CD">
        <w:rPr>
          <w:sz w:val="28"/>
          <w:szCs w:val="28"/>
        </w:rPr>
        <w:t>3</w:t>
      </w:r>
      <w:r w:rsidRPr="00395FAF">
        <w:rPr>
          <w:sz w:val="28"/>
          <w:szCs w:val="28"/>
        </w:rPr>
        <w:t>.</w:t>
      </w:r>
      <w:r>
        <w:rPr>
          <w:sz w:val="28"/>
          <w:szCs w:val="28"/>
        </w:rPr>
        <w:t xml:space="preserve">2018 года </w:t>
      </w:r>
      <w:r w:rsidRPr="00395FAF">
        <w:rPr>
          <w:sz w:val="28"/>
          <w:szCs w:val="28"/>
        </w:rPr>
        <w:t xml:space="preserve"> №</w:t>
      </w:r>
      <w:r w:rsidRPr="0066326E">
        <w:rPr>
          <w:sz w:val="28"/>
          <w:szCs w:val="28"/>
        </w:rPr>
        <w:t xml:space="preserve"> </w:t>
      </w:r>
      <w:r w:rsidR="00F10666">
        <w:rPr>
          <w:sz w:val="28"/>
          <w:szCs w:val="28"/>
        </w:rPr>
        <w:t>388 - 6</w:t>
      </w:r>
    </w:p>
    <w:p w:rsidR="00CD153B" w:rsidRDefault="00CD153B" w:rsidP="00CD153B">
      <w:pPr>
        <w:ind w:left="5103"/>
        <w:rPr>
          <w:sz w:val="28"/>
          <w:szCs w:val="28"/>
        </w:rPr>
      </w:pPr>
      <w:r>
        <w:rPr>
          <w:sz w:val="28"/>
          <w:szCs w:val="28"/>
        </w:rPr>
        <w:t xml:space="preserve"> </w:t>
      </w:r>
    </w:p>
    <w:p w:rsidR="00CD153B" w:rsidRPr="00CA7174" w:rsidRDefault="00CD153B" w:rsidP="00CD153B">
      <w:pPr>
        <w:pStyle w:val="2"/>
        <w:numPr>
          <w:ilvl w:val="0"/>
          <w:numId w:val="2"/>
        </w:numPr>
        <w:jc w:val="left"/>
        <w:rPr>
          <w:b/>
          <w:sz w:val="28"/>
          <w:szCs w:val="28"/>
        </w:rPr>
      </w:pPr>
      <w:bookmarkStart w:id="0" w:name="_Toc448237601"/>
      <w:bookmarkStart w:id="1" w:name="_Toc448237622"/>
      <w:r w:rsidRPr="00CA7174">
        <w:rPr>
          <w:b/>
          <w:sz w:val="28"/>
          <w:szCs w:val="28"/>
        </w:rPr>
        <w:t>В статье 8 Устава</w:t>
      </w:r>
      <w:bookmarkEnd w:id="0"/>
      <w:r w:rsidRPr="00CA7174">
        <w:rPr>
          <w:b/>
          <w:sz w:val="28"/>
          <w:szCs w:val="28"/>
        </w:rPr>
        <w:t>:</w:t>
      </w:r>
    </w:p>
    <w:p w:rsidR="00CD153B" w:rsidRPr="00CA7174" w:rsidRDefault="00CD153B" w:rsidP="00CD153B">
      <w:pPr>
        <w:rPr>
          <w:sz w:val="28"/>
          <w:szCs w:val="28"/>
        </w:rPr>
      </w:pPr>
      <w:r w:rsidRPr="00CA7174">
        <w:rPr>
          <w:sz w:val="28"/>
          <w:szCs w:val="28"/>
        </w:rPr>
        <w:t>Часть 4. изложить в следующей редакции:</w:t>
      </w:r>
    </w:p>
    <w:p w:rsidR="00CD153B" w:rsidRPr="00CA7174" w:rsidRDefault="00CD153B" w:rsidP="00CD153B">
      <w:pPr>
        <w:ind w:left="-540"/>
        <w:jc w:val="both"/>
        <w:rPr>
          <w:rFonts w:eastAsiaTheme="minorHAnsi"/>
          <w:bCs/>
          <w:sz w:val="28"/>
          <w:szCs w:val="28"/>
          <w:lang w:eastAsia="en-US"/>
        </w:rPr>
      </w:pPr>
      <w:r w:rsidRPr="00CA7174">
        <w:rPr>
          <w:sz w:val="28"/>
          <w:szCs w:val="28"/>
        </w:rPr>
        <w:t xml:space="preserve">        «4</w:t>
      </w:r>
      <w:r w:rsidRPr="00CA7174">
        <w:rPr>
          <w:rFonts w:eastAsiaTheme="minorHAnsi"/>
          <w:bCs/>
          <w:sz w:val="28"/>
          <w:szCs w:val="28"/>
          <w:lang w:eastAsia="en-US"/>
        </w:rPr>
        <w:t>. Муниципальные нормативные правовые акты Дубровского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«Дубровский район», а также соглашения, заключаемые между органами местного самоуправления, вступают в силу посл</w:t>
      </w:r>
      <w:r>
        <w:rPr>
          <w:rFonts w:eastAsiaTheme="minorHAnsi"/>
          <w:bCs/>
          <w:sz w:val="28"/>
          <w:szCs w:val="28"/>
          <w:lang w:eastAsia="en-US"/>
        </w:rPr>
        <w:t>е их официального опубликования</w:t>
      </w:r>
      <w:r w:rsidRPr="00CA7174">
        <w:rPr>
          <w:rFonts w:eastAsiaTheme="minorHAnsi"/>
          <w:bCs/>
          <w:sz w:val="28"/>
          <w:szCs w:val="28"/>
          <w:lang w:eastAsia="en-US"/>
        </w:rPr>
        <w:t>.».</w:t>
      </w:r>
    </w:p>
    <w:p w:rsidR="00CD153B" w:rsidRPr="00CA7174" w:rsidRDefault="00CD153B" w:rsidP="00CD153B">
      <w:pPr>
        <w:autoSpaceDE w:val="0"/>
        <w:autoSpaceDN w:val="0"/>
        <w:adjustRightInd w:val="0"/>
        <w:ind w:left="-540" w:firstLine="540"/>
        <w:jc w:val="both"/>
        <w:rPr>
          <w:sz w:val="28"/>
          <w:szCs w:val="28"/>
        </w:rPr>
      </w:pPr>
    </w:p>
    <w:p w:rsidR="00CD153B" w:rsidRPr="00CA7174" w:rsidRDefault="00CD153B" w:rsidP="00CD153B">
      <w:pPr>
        <w:pStyle w:val="2"/>
        <w:numPr>
          <w:ilvl w:val="0"/>
          <w:numId w:val="2"/>
        </w:numPr>
        <w:jc w:val="left"/>
        <w:rPr>
          <w:b/>
          <w:sz w:val="28"/>
          <w:szCs w:val="28"/>
        </w:rPr>
      </w:pPr>
      <w:bookmarkStart w:id="2" w:name="_Toc448237602"/>
      <w:r w:rsidRPr="00CA7174">
        <w:rPr>
          <w:b/>
          <w:sz w:val="28"/>
          <w:szCs w:val="28"/>
        </w:rPr>
        <w:t>В статье 9. Устава</w:t>
      </w:r>
      <w:bookmarkEnd w:id="2"/>
      <w:r w:rsidRPr="00CA7174">
        <w:rPr>
          <w:b/>
          <w:sz w:val="28"/>
          <w:szCs w:val="28"/>
        </w:rPr>
        <w:t>:</w:t>
      </w:r>
    </w:p>
    <w:p w:rsidR="00CD153B" w:rsidRPr="00CA7174" w:rsidRDefault="00CD153B" w:rsidP="00CD153B">
      <w:pPr>
        <w:rPr>
          <w:sz w:val="28"/>
          <w:szCs w:val="28"/>
        </w:rPr>
      </w:pPr>
      <w:r w:rsidRPr="00CA7174">
        <w:rPr>
          <w:sz w:val="28"/>
          <w:szCs w:val="28"/>
        </w:rPr>
        <w:t>Часть 1.1. дополнить пунктом 1.1) следующего содержания:</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CA7174">
          <w:rPr>
            <w:rFonts w:eastAsiaTheme="minorHAnsi"/>
            <w:sz w:val="28"/>
            <w:szCs w:val="28"/>
            <w:lang w:eastAsia="en-US"/>
          </w:rPr>
          <w:t>законом</w:t>
        </w:r>
      </w:hyperlink>
      <w:r w:rsidRPr="00CA7174">
        <w:rPr>
          <w:rFonts w:eastAsiaTheme="minorHAnsi"/>
          <w:sz w:val="28"/>
          <w:szCs w:val="28"/>
          <w:lang w:eastAsia="en-US"/>
        </w:rPr>
        <w:t xml:space="preserve"> "О теплоснабжении";».</w:t>
      </w:r>
    </w:p>
    <w:p w:rsidR="00CD153B" w:rsidRPr="00CA7174" w:rsidRDefault="00CD153B" w:rsidP="00CD153B">
      <w:pPr>
        <w:ind w:left="-567" w:firstLine="540"/>
        <w:jc w:val="both"/>
        <w:rPr>
          <w:snapToGrid w:val="0"/>
          <w:sz w:val="28"/>
          <w:szCs w:val="28"/>
        </w:rPr>
      </w:pPr>
    </w:p>
    <w:p w:rsidR="00CD153B" w:rsidRPr="00CA7174" w:rsidRDefault="00CD153B" w:rsidP="00CD153B">
      <w:pPr>
        <w:pStyle w:val="2"/>
        <w:numPr>
          <w:ilvl w:val="0"/>
          <w:numId w:val="2"/>
        </w:numPr>
        <w:rPr>
          <w:b/>
          <w:sz w:val="28"/>
          <w:szCs w:val="28"/>
        </w:rPr>
      </w:pPr>
      <w:bookmarkStart w:id="3" w:name="_Toc448237603"/>
      <w:r w:rsidRPr="00CA7174">
        <w:rPr>
          <w:b/>
          <w:sz w:val="28"/>
          <w:szCs w:val="28"/>
        </w:rPr>
        <w:t xml:space="preserve">В статье 9.1 Устава: </w:t>
      </w:r>
      <w:bookmarkEnd w:id="3"/>
    </w:p>
    <w:p w:rsidR="00CD153B" w:rsidRPr="00CA7174" w:rsidRDefault="00CD153B" w:rsidP="00CD153B">
      <w:pPr>
        <w:rPr>
          <w:sz w:val="28"/>
          <w:szCs w:val="28"/>
        </w:rPr>
      </w:pPr>
      <w:r w:rsidRPr="00CA7174">
        <w:rPr>
          <w:sz w:val="28"/>
          <w:szCs w:val="28"/>
        </w:rPr>
        <w:t>а) Пункт 11) части 1 изложить в следующей редакции:</w:t>
      </w:r>
    </w:p>
    <w:p w:rsidR="001E17CD" w:rsidRDefault="00CD153B" w:rsidP="00CD153B">
      <w:pPr>
        <w:autoSpaceDE w:val="0"/>
        <w:autoSpaceDN w:val="0"/>
        <w:adjustRightInd w:val="0"/>
        <w:ind w:left="-567" w:firstLine="540"/>
        <w:jc w:val="both"/>
        <w:rPr>
          <w:rFonts w:eastAsiaTheme="minorHAnsi"/>
          <w:bCs/>
          <w:sz w:val="28"/>
          <w:szCs w:val="28"/>
          <w:lang w:eastAsia="en-US"/>
        </w:rPr>
      </w:pPr>
      <w:r w:rsidRPr="00CA7174">
        <w:rPr>
          <w:rFonts w:eastAsiaTheme="minorHAnsi"/>
          <w:bCs/>
          <w:sz w:val="28"/>
          <w:szCs w:val="28"/>
          <w:lang w:eastAsia="en-US"/>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D153B" w:rsidRPr="00CA7174" w:rsidRDefault="00CD153B" w:rsidP="00CD153B">
      <w:pPr>
        <w:rPr>
          <w:sz w:val="28"/>
          <w:szCs w:val="28"/>
        </w:rPr>
      </w:pPr>
    </w:p>
    <w:p w:rsidR="00CD153B" w:rsidRPr="00CA7174" w:rsidRDefault="00CD153B" w:rsidP="00CD153B">
      <w:pPr>
        <w:rPr>
          <w:sz w:val="28"/>
          <w:szCs w:val="28"/>
        </w:rPr>
      </w:pPr>
      <w:r w:rsidRPr="00CA7174">
        <w:rPr>
          <w:sz w:val="28"/>
          <w:szCs w:val="28"/>
        </w:rPr>
        <w:t>б) Часть 1 дополнить пунктом 13) следующего содержания:</w:t>
      </w:r>
    </w:p>
    <w:p w:rsidR="00CD153B" w:rsidRPr="00CA7174" w:rsidRDefault="00CD153B" w:rsidP="00CD153B">
      <w:pPr>
        <w:autoSpaceDE w:val="0"/>
        <w:autoSpaceDN w:val="0"/>
        <w:adjustRightInd w:val="0"/>
        <w:ind w:left="-567" w:firstLine="540"/>
        <w:jc w:val="both"/>
        <w:rPr>
          <w:rFonts w:eastAsiaTheme="minorHAnsi"/>
          <w:bCs/>
          <w:sz w:val="28"/>
          <w:szCs w:val="28"/>
          <w:lang w:eastAsia="en-US"/>
        </w:rPr>
      </w:pPr>
      <w:r w:rsidRPr="00CA7174">
        <w:rPr>
          <w:rFonts w:eastAsiaTheme="minorHAnsi"/>
          <w:bCs/>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153B" w:rsidRPr="00CA7174" w:rsidRDefault="00CD153B" w:rsidP="00CD153B">
      <w:pPr>
        <w:ind w:left="-540" w:firstLine="540"/>
        <w:jc w:val="both"/>
        <w:rPr>
          <w:b/>
          <w:sz w:val="28"/>
          <w:szCs w:val="28"/>
        </w:rPr>
      </w:pPr>
    </w:p>
    <w:p w:rsidR="00CD153B" w:rsidRPr="00CA7174" w:rsidRDefault="00CD153B" w:rsidP="00CD153B">
      <w:pPr>
        <w:pStyle w:val="2"/>
        <w:numPr>
          <w:ilvl w:val="0"/>
          <w:numId w:val="2"/>
        </w:numPr>
        <w:jc w:val="left"/>
        <w:rPr>
          <w:b/>
          <w:sz w:val="28"/>
          <w:szCs w:val="28"/>
        </w:rPr>
      </w:pPr>
      <w:bookmarkStart w:id="4" w:name="_Toc448237604"/>
      <w:r w:rsidRPr="00CA7174">
        <w:rPr>
          <w:b/>
          <w:sz w:val="28"/>
          <w:szCs w:val="28"/>
        </w:rPr>
        <w:t>В статье 9.2</w:t>
      </w:r>
      <w:bookmarkEnd w:id="4"/>
      <w:r w:rsidRPr="00CA7174">
        <w:rPr>
          <w:b/>
          <w:sz w:val="28"/>
          <w:szCs w:val="28"/>
        </w:rPr>
        <w:t xml:space="preserve"> Устава:</w:t>
      </w:r>
    </w:p>
    <w:p w:rsidR="00CD153B" w:rsidRPr="00CA7174" w:rsidRDefault="00CD153B" w:rsidP="00CD153B">
      <w:pPr>
        <w:rPr>
          <w:sz w:val="28"/>
          <w:szCs w:val="28"/>
        </w:rPr>
      </w:pPr>
      <w:r w:rsidRPr="00CA7174">
        <w:rPr>
          <w:sz w:val="28"/>
          <w:szCs w:val="28"/>
        </w:rPr>
        <w:t>а) Часть 1 дополнить пунктом 4.4) следующего содержания:</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bCs/>
          <w:sz w:val="28"/>
          <w:szCs w:val="28"/>
        </w:rPr>
        <w:t>«4.4)</w:t>
      </w:r>
      <w:r>
        <w:rPr>
          <w:bCs/>
          <w:sz w:val="28"/>
          <w:szCs w:val="28"/>
        </w:rPr>
        <w:t xml:space="preserve"> </w:t>
      </w:r>
      <w:r w:rsidRPr="00CA7174">
        <w:rPr>
          <w:rFonts w:eastAsiaTheme="minorHAnsi"/>
          <w:sz w:val="28"/>
          <w:szCs w:val="28"/>
          <w:lang w:eastAsia="en-US"/>
        </w:rPr>
        <w:t xml:space="preserve">полномочиями в сфере стратегического планирования, предусмотренными Федеральным </w:t>
      </w:r>
      <w:hyperlink r:id="rId6" w:history="1">
        <w:r w:rsidRPr="00CA7174">
          <w:rPr>
            <w:rFonts w:eastAsiaTheme="minorHAnsi"/>
            <w:sz w:val="28"/>
            <w:szCs w:val="28"/>
            <w:lang w:eastAsia="en-US"/>
          </w:rPr>
          <w:t>законом</w:t>
        </w:r>
      </w:hyperlink>
      <w:r>
        <w:rPr>
          <w:rFonts w:eastAsiaTheme="minorHAnsi"/>
          <w:sz w:val="28"/>
          <w:szCs w:val="28"/>
          <w:lang w:eastAsia="en-US"/>
        </w:rPr>
        <w:t xml:space="preserve"> от 28 июня 2014 года №</w:t>
      </w:r>
      <w:r w:rsidRPr="00CA7174">
        <w:rPr>
          <w:rFonts w:eastAsiaTheme="minorHAnsi"/>
          <w:sz w:val="28"/>
          <w:szCs w:val="28"/>
          <w:lang w:eastAsia="en-US"/>
        </w:rPr>
        <w:t xml:space="preserve"> 172-ФЗ "О стратегическом планировании в Российской Федерации";»;</w:t>
      </w:r>
    </w:p>
    <w:p w:rsidR="00CD153B" w:rsidRPr="00CA7174" w:rsidRDefault="00CD153B" w:rsidP="00CD153B">
      <w:pPr>
        <w:rPr>
          <w:b/>
          <w:sz w:val="28"/>
          <w:szCs w:val="28"/>
        </w:rPr>
      </w:pPr>
    </w:p>
    <w:p w:rsidR="00CD153B" w:rsidRPr="00CA7174" w:rsidRDefault="00CD153B" w:rsidP="00CD153B">
      <w:pPr>
        <w:rPr>
          <w:sz w:val="28"/>
          <w:szCs w:val="28"/>
        </w:rPr>
      </w:pPr>
      <w:r w:rsidRPr="00CA7174">
        <w:rPr>
          <w:sz w:val="28"/>
          <w:szCs w:val="28"/>
        </w:rPr>
        <w:t xml:space="preserve">б) </w:t>
      </w:r>
      <w:r>
        <w:rPr>
          <w:sz w:val="28"/>
          <w:szCs w:val="28"/>
        </w:rPr>
        <w:t>П</w:t>
      </w:r>
      <w:r w:rsidRPr="00CA7174">
        <w:rPr>
          <w:sz w:val="28"/>
          <w:szCs w:val="28"/>
        </w:rPr>
        <w:t xml:space="preserve">ункт 6) </w:t>
      </w:r>
      <w:r>
        <w:rPr>
          <w:sz w:val="28"/>
          <w:szCs w:val="28"/>
        </w:rPr>
        <w:t>части</w:t>
      </w:r>
      <w:r w:rsidRPr="00CA7174">
        <w:rPr>
          <w:sz w:val="28"/>
          <w:szCs w:val="28"/>
        </w:rPr>
        <w:t xml:space="preserve"> 1 изложить в следующей редакции:</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«6) организация сбора статистических показателей, характеризующих состояние экономики и социальной сферы </w:t>
      </w:r>
      <w:r>
        <w:rPr>
          <w:rFonts w:eastAsiaTheme="minorHAnsi"/>
          <w:sz w:val="28"/>
          <w:szCs w:val="28"/>
          <w:lang w:eastAsia="en-US"/>
        </w:rPr>
        <w:t>Дубровского района</w:t>
      </w:r>
      <w:r w:rsidRPr="00CA7174">
        <w:rPr>
          <w:rFonts w:eastAsiaTheme="minorHAnsi"/>
          <w:sz w:val="28"/>
          <w:szCs w:val="28"/>
          <w:lang w:eastAsia="en-US"/>
        </w:rPr>
        <w:t>, и предоставление указанных данных органам государственной власти в порядке, установленном Правительством Российской Федерации;».</w:t>
      </w:r>
    </w:p>
    <w:p w:rsidR="00CD153B" w:rsidRPr="00CA7174" w:rsidRDefault="00CD153B" w:rsidP="00CD153B">
      <w:pPr>
        <w:ind w:left="-540" w:firstLine="540"/>
        <w:jc w:val="both"/>
        <w:rPr>
          <w:bCs/>
          <w:sz w:val="28"/>
          <w:szCs w:val="28"/>
        </w:rPr>
      </w:pPr>
    </w:p>
    <w:p w:rsidR="00CD153B" w:rsidRPr="00CA7174" w:rsidRDefault="00CD153B" w:rsidP="00CD153B">
      <w:pPr>
        <w:autoSpaceDE w:val="0"/>
        <w:autoSpaceDN w:val="0"/>
        <w:adjustRightInd w:val="0"/>
        <w:ind w:left="-540" w:firstLine="540"/>
        <w:rPr>
          <w:b/>
          <w:sz w:val="28"/>
          <w:szCs w:val="28"/>
        </w:rPr>
      </w:pPr>
      <w:r w:rsidRPr="00CA7174">
        <w:rPr>
          <w:b/>
          <w:sz w:val="28"/>
          <w:szCs w:val="28"/>
        </w:rPr>
        <w:t xml:space="preserve">       5.  Статью 16 Устава изложить в следующей редакции:</w:t>
      </w:r>
    </w:p>
    <w:p w:rsidR="00CD153B" w:rsidRPr="00CA7174" w:rsidRDefault="00CD153B" w:rsidP="00CD153B">
      <w:pPr>
        <w:pStyle w:val="2"/>
        <w:jc w:val="center"/>
        <w:rPr>
          <w:b/>
          <w:sz w:val="28"/>
          <w:szCs w:val="28"/>
        </w:rPr>
      </w:pPr>
      <w:bookmarkStart w:id="5" w:name="_Toc448237613"/>
      <w:r w:rsidRPr="00CA7174">
        <w:rPr>
          <w:b/>
          <w:sz w:val="28"/>
          <w:szCs w:val="28"/>
        </w:rPr>
        <w:t>« Статья 16. Публичные слушания</w:t>
      </w:r>
      <w:bookmarkEnd w:id="5"/>
      <w:r w:rsidRPr="00CA7174">
        <w:rPr>
          <w:b/>
          <w:sz w:val="28"/>
          <w:szCs w:val="28"/>
        </w:rPr>
        <w:t>, общественные обсуждения.</w:t>
      </w:r>
    </w:p>
    <w:p w:rsidR="00CD153B" w:rsidRPr="00CA7174" w:rsidRDefault="00CD153B" w:rsidP="00CD153B">
      <w:pPr>
        <w:ind w:left="-567" w:firstLine="567"/>
        <w:jc w:val="both"/>
        <w:rPr>
          <w:snapToGrid w:val="0"/>
          <w:sz w:val="28"/>
          <w:szCs w:val="28"/>
        </w:rPr>
      </w:pPr>
      <w:r w:rsidRPr="00CA7174">
        <w:rPr>
          <w:snapToGrid w:val="0"/>
          <w:sz w:val="28"/>
          <w:szCs w:val="28"/>
        </w:rPr>
        <w:t xml:space="preserve">1. Главой Дубровского района или Дубровским районным Советом народных депутатов для обсуждения проектов муниципальных правовых актов Дубровского района по вопросам местного значения с участием населения могут проводиться публичные слушания. </w:t>
      </w:r>
    </w:p>
    <w:p w:rsidR="00CD153B" w:rsidRPr="00CA7174" w:rsidRDefault="00CD153B" w:rsidP="00CD153B">
      <w:pPr>
        <w:ind w:left="-567" w:firstLine="567"/>
        <w:jc w:val="both"/>
        <w:rPr>
          <w:snapToGrid w:val="0"/>
          <w:sz w:val="28"/>
          <w:szCs w:val="28"/>
        </w:rPr>
      </w:pPr>
      <w:r w:rsidRPr="00CA7174">
        <w:rPr>
          <w:snapToGrid w:val="0"/>
          <w:sz w:val="28"/>
          <w:szCs w:val="28"/>
        </w:rPr>
        <w:t>2. Инициатива по проведению таких слушаний принадлежит населению, главе Дубровского района или Дубровскому районному Совету народных депутатов. Решение о назначении публичных слушаний, инициированных населением или Дубровским районным Советом народных депутатов, принимает Дубровский районный Совет народных депутатов, а о назначении публичных слушаний, инициированных главой Дубровского района – глава Дубровского района.</w:t>
      </w:r>
    </w:p>
    <w:p w:rsidR="00CD153B" w:rsidRPr="00CA7174" w:rsidRDefault="00CD153B" w:rsidP="00CD153B">
      <w:pPr>
        <w:ind w:left="-567" w:firstLine="567"/>
        <w:jc w:val="both"/>
        <w:rPr>
          <w:snapToGrid w:val="0"/>
          <w:sz w:val="28"/>
          <w:szCs w:val="28"/>
        </w:rPr>
      </w:pPr>
      <w:r w:rsidRPr="00CA7174">
        <w:rPr>
          <w:snapToGrid w:val="0"/>
          <w:sz w:val="28"/>
          <w:szCs w:val="28"/>
        </w:rPr>
        <w:t>3. На публичные слушания в обязательном порядке выносятся:</w:t>
      </w:r>
    </w:p>
    <w:p w:rsidR="00CD153B" w:rsidRPr="00CA7174" w:rsidRDefault="00CD153B" w:rsidP="00CD153B">
      <w:pPr>
        <w:pStyle w:val="2"/>
        <w:ind w:left="-567" w:firstLine="567"/>
        <w:rPr>
          <w:rFonts w:eastAsia="Calibri"/>
          <w:sz w:val="28"/>
          <w:szCs w:val="28"/>
          <w:lang w:eastAsia="en-US"/>
        </w:rPr>
      </w:pPr>
      <w:r w:rsidRPr="00CA7174">
        <w:rPr>
          <w:snapToGrid w:val="0"/>
          <w:sz w:val="28"/>
          <w:szCs w:val="28"/>
        </w:rPr>
        <w:t xml:space="preserve">а) </w:t>
      </w:r>
      <w:r w:rsidRPr="00CA7174">
        <w:rPr>
          <w:rFonts w:eastAsia="Calibri"/>
          <w:sz w:val="28"/>
          <w:szCs w:val="28"/>
          <w:lang w:eastAsia="en-US"/>
        </w:rPr>
        <w:t xml:space="preserve">проект устава Дубровского района, а также проект решения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CA7174">
          <w:rPr>
            <w:rFonts w:eastAsia="Calibri"/>
            <w:sz w:val="28"/>
            <w:szCs w:val="28"/>
            <w:lang w:eastAsia="en-US"/>
          </w:rPr>
          <w:t>Конституции</w:t>
        </w:r>
      </w:hyperlink>
      <w:r w:rsidRPr="00CA7174">
        <w:rPr>
          <w:rFonts w:eastAsia="Calibri"/>
          <w:sz w:val="28"/>
          <w:szCs w:val="28"/>
          <w:lang w:eastAsia="en-US"/>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CD153B" w:rsidRPr="00CA7174" w:rsidRDefault="00CD153B" w:rsidP="00CD153B">
      <w:pPr>
        <w:ind w:left="-567" w:firstLine="567"/>
        <w:jc w:val="both"/>
        <w:rPr>
          <w:snapToGrid w:val="0"/>
          <w:sz w:val="28"/>
          <w:szCs w:val="28"/>
        </w:rPr>
      </w:pPr>
      <w:r w:rsidRPr="00CA7174">
        <w:rPr>
          <w:snapToGrid w:val="0"/>
          <w:sz w:val="28"/>
          <w:szCs w:val="28"/>
        </w:rPr>
        <w:t>б) проект местного бюджета Дубровского района и отчет о его исполнении;</w:t>
      </w:r>
    </w:p>
    <w:p w:rsidR="00CD153B" w:rsidRPr="00CA7174" w:rsidRDefault="00CD153B" w:rsidP="00CD153B">
      <w:pPr>
        <w:autoSpaceDE w:val="0"/>
        <w:autoSpaceDN w:val="0"/>
        <w:adjustRightInd w:val="0"/>
        <w:ind w:left="-567" w:firstLine="567"/>
        <w:jc w:val="both"/>
        <w:rPr>
          <w:rFonts w:eastAsiaTheme="minorHAnsi"/>
          <w:sz w:val="28"/>
          <w:szCs w:val="28"/>
          <w:lang w:eastAsia="en-US"/>
        </w:rPr>
      </w:pPr>
      <w:r w:rsidRPr="00CA7174">
        <w:rPr>
          <w:rFonts w:eastAsiaTheme="minorHAnsi"/>
          <w:sz w:val="28"/>
          <w:szCs w:val="28"/>
          <w:lang w:eastAsia="en-US"/>
        </w:rPr>
        <w:t>в) проект стратегии социально-экономического развития муниципального образования «Дубровский район»;</w:t>
      </w:r>
    </w:p>
    <w:p w:rsidR="00CD153B" w:rsidRPr="00CA7174" w:rsidRDefault="00CD153B" w:rsidP="00CD153B">
      <w:pPr>
        <w:ind w:left="-567" w:firstLine="567"/>
        <w:jc w:val="both"/>
        <w:rPr>
          <w:snapToGrid w:val="0"/>
          <w:sz w:val="28"/>
          <w:szCs w:val="28"/>
        </w:rPr>
      </w:pPr>
      <w:r w:rsidRPr="00CA7174">
        <w:rPr>
          <w:snapToGrid w:val="0"/>
          <w:sz w:val="28"/>
          <w:szCs w:val="28"/>
        </w:rPr>
        <w:t>г) вопросы о преобразовании Дубровского района, за исключением случаев, если в соответствии со статьей 13 Федерального закона № 131 – ФЗ «Об общих принципах организации местного самоуправления в Российской Федерации»  для преобразования муниципального образования «Дубровский район» требуется получение согласия населения муниципального образования «Дубровский район», выраженного путем голосования либо на сходах граждан.</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4. Порядок организации и проведения публичных слушаний по проектам и вопросам, указанным в </w:t>
      </w:r>
      <w:hyperlink r:id="rId8" w:history="1">
        <w:r w:rsidRPr="00CA7174">
          <w:rPr>
            <w:rFonts w:eastAsiaTheme="minorHAnsi"/>
            <w:sz w:val="28"/>
            <w:szCs w:val="28"/>
            <w:lang w:eastAsia="en-US"/>
          </w:rPr>
          <w:t>части 3</w:t>
        </w:r>
      </w:hyperlink>
      <w:r w:rsidRPr="00CA7174">
        <w:rPr>
          <w:rFonts w:eastAsiaTheme="minorHAnsi"/>
          <w:sz w:val="28"/>
          <w:szCs w:val="28"/>
          <w:lang w:eastAsia="en-US"/>
        </w:rPr>
        <w:t xml:space="preserve"> настоящей статьи, определяется нормативным правовым</w:t>
      </w:r>
      <w:r>
        <w:rPr>
          <w:rFonts w:eastAsiaTheme="minorHAnsi"/>
          <w:sz w:val="28"/>
          <w:szCs w:val="28"/>
          <w:lang w:eastAsia="en-US"/>
        </w:rPr>
        <w:t xml:space="preserve"> акто</w:t>
      </w:r>
      <w:r w:rsidRPr="00CA7174">
        <w:rPr>
          <w:rFonts w:eastAsiaTheme="minorHAnsi"/>
          <w:sz w:val="28"/>
          <w:szCs w:val="28"/>
          <w:lang w:eastAsia="en-US"/>
        </w:rPr>
        <w:t xml:space="preserve">м </w:t>
      </w:r>
      <w:r>
        <w:rPr>
          <w:rFonts w:eastAsiaTheme="minorHAnsi"/>
          <w:sz w:val="28"/>
          <w:szCs w:val="28"/>
          <w:lang w:eastAsia="en-US"/>
        </w:rPr>
        <w:t>Дубровского районного Совета народных депутатов</w:t>
      </w:r>
      <w:r w:rsidRPr="00CA7174">
        <w:rPr>
          <w:rFonts w:eastAsiaTheme="minorHAnsi"/>
          <w:sz w:val="28"/>
          <w:szCs w:val="28"/>
          <w:lang w:eastAsia="en-US"/>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CD153B" w:rsidRPr="00CA7174" w:rsidRDefault="00CD153B" w:rsidP="00CD153B">
      <w:pPr>
        <w:autoSpaceDE w:val="0"/>
        <w:autoSpaceDN w:val="0"/>
        <w:adjustRightInd w:val="0"/>
        <w:spacing w:before="240"/>
        <w:ind w:left="-567" w:firstLine="540"/>
        <w:jc w:val="both"/>
        <w:rPr>
          <w:rFonts w:eastAsiaTheme="minorHAnsi"/>
          <w:sz w:val="28"/>
          <w:szCs w:val="28"/>
          <w:lang w:eastAsia="en-US"/>
        </w:rPr>
      </w:pPr>
      <w:r w:rsidRPr="00CA7174">
        <w:rPr>
          <w:rFonts w:eastAsiaTheme="minorHAnsi"/>
          <w:sz w:val="28"/>
          <w:szCs w:val="28"/>
          <w:lang w:eastAsia="en-US"/>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eastAsiaTheme="minorHAnsi"/>
          <w:sz w:val="28"/>
          <w:szCs w:val="28"/>
          <w:lang w:eastAsia="en-US"/>
        </w:rPr>
        <w:t>Дубровского районного Совета народных депутатов</w:t>
      </w:r>
      <w:r w:rsidRPr="00CA7174">
        <w:rPr>
          <w:rFonts w:eastAsiaTheme="minorHAnsi"/>
          <w:sz w:val="28"/>
          <w:szCs w:val="28"/>
          <w:lang w:eastAsia="en-US"/>
        </w:rPr>
        <w:t xml:space="preserve"> с учетом положений законодательства о градостроительной деятельности.».</w:t>
      </w:r>
    </w:p>
    <w:p w:rsidR="00CD153B" w:rsidRPr="00CA7174" w:rsidRDefault="00CD153B" w:rsidP="00CD153B">
      <w:pPr>
        <w:ind w:left="-567" w:firstLine="567"/>
        <w:jc w:val="both"/>
        <w:rPr>
          <w:snapToGrid w:val="0"/>
          <w:sz w:val="28"/>
          <w:szCs w:val="28"/>
        </w:rPr>
      </w:pPr>
    </w:p>
    <w:p w:rsidR="00CD153B" w:rsidRPr="00CA7174" w:rsidRDefault="00CD153B" w:rsidP="00CD153B">
      <w:pPr>
        <w:pStyle w:val="2"/>
        <w:jc w:val="left"/>
        <w:rPr>
          <w:b/>
          <w:sz w:val="28"/>
          <w:szCs w:val="28"/>
        </w:rPr>
      </w:pPr>
      <w:r w:rsidRPr="00CA7174">
        <w:rPr>
          <w:b/>
          <w:sz w:val="28"/>
          <w:szCs w:val="28"/>
        </w:rPr>
        <w:t xml:space="preserve">         6. В статье 22 Устава:</w:t>
      </w:r>
    </w:p>
    <w:bookmarkEnd w:id="1"/>
    <w:p w:rsidR="00CD153B" w:rsidRPr="00CA7174" w:rsidRDefault="00CD153B" w:rsidP="00CD153B">
      <w:pPr>
        <w:rPr>
          <w:sz w:val="28"/>
          <w:szCs w:val="28"/>
        </w:rPr>
      </w:pPr>
      <w:r w:rsidRPr="00CA7174">
        <w:rPr>
          <w:sz w:val="28"/>
          <w:szCs w:val="28"/>
        </w:rPr>
        <w:t>а) Дополнить частью 2.1. следующего содержания:</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«2.1. В случае досрочного прекращения полномочий главы Дубровского района избрание главы Дубровского района, избираемого Дубровским районным Советом народных депутатов из своего состава осуществляется не позднее чем через шесть месяцев со дня такого прекращения полномочий.</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При этом если до истечения срока полномочий Дубровского районного Совета народных депутатов осталось менее шести месяцев, избрание главы Дубровского района из состава Дубровского районного Совета народных депутатов осуществляется на первом заседании вновь избранного </w:t>
      </w:r>
      <w:r>
        <w:rPr>
          <w:rFonts w:eastAsiaTheme="minorHAnsi"/>
          <w:sz w:val="28"/>
          <w:szCs w:val="28"/>
          <w:lang w:eastAsia="en-US"/>
        </w:rPr>
        <w:t>Дубровского районного Совета народных депутатов</w:t>
      </w:r>
      <w:r w:rsidRPr="00CA7174">
        <w:rPr>
          <w:rFonts w:eastAsiaTheme="minorHAnsi"/>
          <w:sz w:val="28"/>
          <w:szCs w:val="28"/>
          <w:lang w:eastAsia="en-US"/>
        </w:rPr>
        <w:t>.».</w:t>
      </w:r>
    </w:p>
    <w:p w:rsidR="00CD153B" w:rsidRPr="00CA7174" w:rsidRDefault="00CD153B" w:rsidP="00CD153B">
      <w:pPr>
        <w:rPr>
          <w:sz w:val="28"/>
          <w:szCs w:val="28"/>
        </w:rPr>
      </w:pPr>
    </w:p>
    <w:p w:rsidR="00CD153B" w:rsidRPr="00CA7174" w:rsidRDefault="00CD153B" w:rsidP="00CD153B">
      <w:pPr>
        <w:rPr>
          <w:sz w:val="28"/>
          <w:szCs w:val="28"/>
        </w:rPr>
      </w:pPr>
      <w:r w:rsidRPr="00CA7174">
        <w:rPr>
          <w:sz w:val="28"/>
          <w:szCs w:val="28"/>
        </w:rPr>
        <w:t>б) Часть 3. изложить в следующей редакции:</w:t>
      </w:r>
    </w:p>
    <w:p w:rsidR="00CD153B" w:rsidRPr="00CA7174" w:rsidRDefault="00CD153B" w:rsidP="00CD153B">
      <w:pPr>
        <w:ind w:left="-540" w:firstLine="540"/>
        <w:jc w:val="both"/>
        <w:rPr>
          <w:rFonts w:eastAsiaTheme="minorHAnsi"/>
          <w:sz w:val="28"/>
          <w:szCs w:val="28"/>
          <w:lang w:eastAsia="en-US"/>
        </w:rPr>
      </w:pPr>
      <w:r w:rsidRPr="00CA7174">
        <w:rPr>
          <w:sz w:val="28"/>
          <w:szCs w:val="28"/>
        </w:rPr>
        <w:t xml:space="preserve">«3. </w:t>
      </w:r>
      <w:r w:rsidRPr="00CA7174">
        <w:rPr>
          <w:rFonts w:eastAsiaTheme="minorHAnsi"/>
          <w:sz w:val="28"/>
          <w:szCs w:val="28"/>
          <w:lang w:eastAsia="en-US"/>
        </w:rPr>
        <w:t>В случае, если глава Дубровского района, полномочия которого прекращены досрочно на основании правового акта Губернатора Брянской области об отрешении от должности главы Дубровского района либо на основании решения Дубровского районного Совета народных депутатов об удалении главы Дубровского района в отставку, обжалует данные правовой акт или решение в судебном порядке, Дубровский районный Совет народных депутатов не вправе принимать решение об избрании главы Дубровского района, избираемого Дубровским районным Советом народных депутатов из своего состава до вступления решения суда в законную силу.».</w:t>
      </w:r>
    </w:p>
    <w:p w:rsidR="00CD153B" w:rsidRPr="00CA7174" w:rsidRDefault="00CD153B" w:rsidP="00CD153B">
      <w:pPr>
        <w:ind w:left="-540" w:firstLine="540"/>
        <w:jc w:val="both"/>
        <w:rPr>
          <w:sz w:val="28"/>
          <w:szCs w:val="28"/>
        </w:rPr>
      </w:pPr>
    </w:p>
    <w:p w:rsidR="00CD153B" w:rsidRPr="00CA7174" w:rsidRDefault="00CD153B" w:rsidP="00CD153B">
      <w:pPr>
        <w:pStyle w:val="2"/>
        <w:jc w:val="left"/>
        <w:rPr>
          <w:b/>
          <w:sz w:val="28"/>
          <w:szCs w:val="28"/>
        </w:rPr>
      </w:pPr>
      <w:bookmarkStart w:id="6" w:name="_Toc448237626"/>
      <w:r w:rsidRPr="00CA7174">
        <w:rPr>
          <w:b/>
          <w:sz w:val="28"/>
          <w:szCs w:val="28"/>
        </w:rPr>
        <w:t xml:space="preserve">        7. В статье 25 Устава:</w:t>
      </w:r>
    </w:p>
    <w:bookmarkEnd w:id="6"/>
    <w:p w:rsidR="00CD153B" w:rsidRPr="00CA7174" w:rsidRDefault="00CD153B" w:rsidP="00CD153B">
      <w:pPr>
        <w:rPr>
          <w:sz w:val="28"/>
          <w:szCs w:val="28"/>
        </w:rPr>
      </w:pPr>
      <w:r w:rsidRPr="00CA7174">
        <w:rPr>
          <w:sz w:val="28"/>
          <w:szCs w:val="28"/>
        </w:rPr>
        <w:t xml:space="preserve"> Пункт 4. части 1 изложить в следующей редакции:</w:t>
      </w:r>
    </w:p>
    <w:p w:rsidR="00CD153B" w:rsidRPr="00CA7174" w:rsidRDefault="00CD153B" w:rsidP="00CD153B">
      <w:pPr>
        <w:pStyle w:val="a4"/>
        <w:autoSpaceDE w:val="0"/>
        <w:autoSpaceDN w:val="0"/>
        <w:adjustRightInd w:val="0"/>
        <w:ind w:left="-567"/>
        <w:jc w:val="both"/>
        <w:rPr>
          <w:rFonts w:eastAsiaTheme="minorHAnsi"/>
          <w:sz w:val="28"/>
          <w:szCs w:val="28"/>
          <w:lang w:eastAsia="en-US"/>
        </w:rPr>
      </w:pPr>
      <w:r w:rsidRPr="00CA7174">
        <w:rPr>
          <w:rFonts w:eastAsiaTheme="minorHAnsi"/>
          <w:sz w:val="28"/>
          <w:szCs w:val="28"/>
          <w:lang w:eastAsia="en-US"/>
        </w:rPr>
        <w:t>«4. утверждение стратегии социально-экономического развития Дубровского района;».</w:t>
      </w:r>
    </w:p>
    <w:p w:rsidR="00CD153B" w:rsidRDefault="00CD153B" w:rsidP="00CD153B">
      <w:pPr>
        <w:rPr>
          <w:sz w:val="28"/>
          <w:szCs w:val="28"/>
        </w:rPr>
      </w:pPr>
    </w:p>
    <w:p w:rsidR="00CD153B" w:rsidRPr="00CA7174" w:rsidRDefault="00CD153B" w:rsidP="00CD153B">
      <w:pPr>
        <w:rPr>
          <w:sz w:val="28"/>
          <w:szCs w:val="28"/>
        </w:rPr>
      </w:pPr>
    </w:p>
    <w:p w:rsidR="00CD153B" w:rsidRPr="00CA7174" w:rsidRDefault="00CD153B" w:rsidP="00CD153B">
      <w:pPr>
        <w:autoSpaceDE w:val="0"/>
        <w:autoSpaceDN w:val="0"/>
        <w:adjustRightInd w:val="0"/>
        <w:ind w:left="-540" w:firstLine="540"/>
        <w:jc w:val="both"/>
        <w:rPr>
          <w:b/>
          <w:sz w:val="28"/>
          <w:szCs w:val="28"/>
        </w:rPr>
      </w:pPr>
      <w:r w:rsidRPr="00CA7174">
        <w:rPr>
          <w:sz w:val="28"/>
          <w:szCs w:val="28"/>
        </w:rPr>
        <w:lastRenderedPageBreak/>
        <w:t xml:space="preserve"> </w:t>
      </w:r>
      <w:r w:rsidRPr="00CA7174">
        <w:rPr>
          <w:b/>
          <w:sz w:val="28"/>
          <w:szCs w:val="28"/>
        </w:rPr>
        <w:t xml:space="preserve">        8. В статье 61 Устава:</w:t>
      </w:r>
    </w:p>
    <w:p w:rsidR="00CD153B" w:rsidRPr="00CA7174" w:rsidRDefault="00CD153B" w:rsidP="00CD153B">
      <w:pPr>
        <w:rPr>
          <w:sz w:val="28"/>
          <w:szCs w:val="28"/>
        </w:rPr>
      </w:pPr>
      <w:r w:rsidRPr="00CA7174">
        <w:rPr>
          <w:sz w:val="28"/>
          <w:szCs w:val="28"/>
        </w:rPr>
        <w:t xml:space="preserve">   Часть 2. изложить в следующей редакции:</w:t>
      </w:r>
    </w:p>
    <w:p w:rsidR="001E17CD" w:rsidRPr="00555159" w:rsidRDefault="00555159" w:rsidP="001E17CD">
      <w:pPr>
        <w:autoSpaceDE w:val="0"/>
        <w:autoSpaceDN w:val="0"/>
        <w:adjustRightInd w:val="0"/>
        <w:ind w:left="-567" w:firstLine="540"/>
        <w:jc w:val="both"/>
        <w:rPr>
          <w:rFonts w:eastAsia="Calibri"/>
          <w:sz w:val="28"/>
          <w:szCs w:val="28"/>
          <w:lang w:eastAsia="en-US"/>
        </w:rPr>
      </w:pPr>
      <w:r>
        <w:rPr>
          <w:i/>
          <w:sz w:val="28"/>
          <w:szCs w:val="28"/>
        </w:rPr>
        <w:t xml:space="preserve">   </w:t>
      </w:r>
      <w:r w:rsidR="00CD153B" w:rsidRPr="00555159">
        <w:rPr>
          <w:i/>
          <w:sz w:val="28"/>
          <w:szCs w:val="28"/>
        </w:rPr>
        <w:t xml:space="preserve"> </w:t>
      </w:r>
      <w:r w:rsidR="001E17CD" w:rsidRPr="00555159">
        <w:rPr>
          <w:sz w:val="28"/>
          <w:szCs w:val="28"/>
        </w:rPr>
        <w:t xml:space="preserve">«2. </w:t>
      </w:r>
      <w:r w:rsidR="001E17CD" w:rsidRPr="00555159">
        <w:rPr>
          <w:bCs/>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Дубровского района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Дубровского района </w:t>
      </w:r>
      <w:hyperlink r:id="rId9" w:history="1">
        <w:r w:rsidR="001E17CD" w:rsidRPr="00555159">
          <w:rPr>
            <w:bCs/>
            <w:color w:val="0000FF"/>
            <w:sz w:val="28"/>
            <w:szCs w:val="28"/>
          </w:rPr>
          <w:t>Конституции</w:t>
        </w:r>
      </w:hyperlink>
      <w:r w:rsidR="001E17CD" w:rsidRPr="00555159">
        <w:rPr>
          <w:b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Дубровского района требованиям </w:t>
      </w:r>
      <w:hyperlink r:id="rId10" w:history="1">
        <w:r w:rsidR="001E17CD" w:rsidRPr="00555159">
          <w:rPr>
            <w:bCs/>
            <w:color w:val="0000FF"/>
            <w:sz w:val="28"/>
            <w:szCs w:val="28"/>
          </w:rPr>
          <w:t>Конституции</w:t>
        </w:r>
      </w:hyperlink>
      <w:r w:rsidR="001E17CD" w:rsidRPr="00555159">
        <w:rPr>
          <w:b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w:t>
      </w:r>
      <w:r w:rsidR="001E17CD" w:rsidRPr="00555159">
        <w:rPr>
          <w:rFonts w:eastAsia="Calibri"/>
          <w:sz w:val="28"/>
          <w:szCs w:val="28"/>
          <w:lang w:eastAsia="en-US"/>
        </w:rPr>
        <w:t>».</w:t>
      </w:r>
    </w:p>
    <w:p w:rsidR="00CD153B" w:rsidRPr="001E17CD" w:rsidRDefault="00CD153B" w:rsidP="00CD153B">
      <w:pPr>
        <w:pStyle w:val="2"/>
        <w:jc w:val="left"/>
        <w:rPr>
          <w:b/>
          <w:i/>
          <w:sz w:val="28"/>
          <w:szCs w:val="28"/>
        </w:rPr>
      </w:pPr>
    </w:p>
    <w:p w:rsidR="00CD153B" w:rsidRPr="00CA7174" w:rsidRDefault="00CD153B" w:rsidP="00CD153B">
      <w:pPr>
        <w:pStyle w:val="2"/>
        <w:jc w:val="left"/>
        <w:rPr>
          <w:b/>
          <w:sz w:val="28"/>
          <w:szCs w:val="28"/>
        </w:rPr>
      </w:pPr>
      <w:r>
        <w:rPr>
          <w:b/>
          <w:sz w:val="28"/>
          <w:szCs w:val="28"/>
        </w:rPr>
        <w:t xml:space="preserve">      9</w:t>
      </w:r>
      <w:r w:rsidRPr="00CA7174">
        <w:rPr>
          <w:b/>
          <w:sz w:val="28"/>
          <w:szCs w:val="28"/>
        </w:rPr>
        <w:t>. В статье 63 Устава:</w:t>
      </w:r>
    </w:p>
    <w:p w:rsidR="00CD153B" w:rsidRPr="00CA7174" w:rsidRDefault="00CD153B" w:rsidP="00CD153B">
      <w:pPr>
        <w:rPr>
          <w:sz w:val="28"/>
          <w:szCs w:val="28"/>
        </w:rPr>
      </w:pPr>
      <w:r w:rsidRPr="00CA7174">
        <w:rPr>
          <w:sz w:val="28"/>
          <w:szCs w:val="28"/>
        </w:rPr>
        <w:t>Часть 2. изложить в следующей редакции:</w:t>
      </w:r>
    </w:p>
    <w:p w:rsidR="00CD153B"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 «</w:t>
      </w:r>
      <w:r w:rsidR="006D6610">
        <w:rPr>
          <w:rFonts w:eastAsiaTheme="minorHAnsi"/>
          <w:sz w:val="28"/>
          <w:szCs w:val="28"/>
          <w:lang w:eastAsia="en-US"/>
        </w:rPr>
        <w:t xml:space="preserve">2. </w:t>
      </w:r>
      <w:r w:rsidRPr="00CA7174">
        <w:rPr>
          <w:rFonts w:eastAsiaTheme="minorHAnsi"/>
          <w:sz w:val="28"/>
          <w:szCs w:val="28"/>
          <w:lang w:eastAsia="en-US"/>
        </w:rPr>
        <w:t>Изменения и дополнения, внесенные в устав муниципального образования «Дубровский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«Дубровский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Дубровского районного Совета народных депутатов, принявшего муниципальный правовой акт о внесении указанных изменений и дополнений в устав муниципального образования «Дубровский район»</w:t>
      </w:r>
    </w:p>
    <w:p w:rsidR="00CD153B" w:rsidRPr="002B5A39" w:rsidRDefault="00CD153B" w:rsidP="00CD153B">
      <w:pPr>
        <w:autoSpaceDE w:val="0"/>
        <w:autoSpaceDN w:val="0"/>
        <w:adjustRightInd w:val="0"/>
        <w:ind w:left="-540" w:firstLine="540"/>
        <w:jc w:val="both"/>
        <w:rPr>
          <w:rFonts w:eastAsiaTheme="minorHAnsi"/>
          <w:sz w:val="28"/>
          <w:szCs w:val="28"/>
          <w:lang w:eastAsia="en-US"/>
        </w:rPr>
      </w:pPr>
      <w:r w:rsidRPr="002B5A39">
        <w:rPr>
          <w:sz w:val="28"/>
          <w:szCs w:val="28"/>
        </w:rPr>
        <w:t>Изменения и дополнения, внесенные в устав муниципального образования «Дубровский район» и предусматривающие создание контрольного органа муниципального образования, вступают в силу в порядке, предусмотренном Федеральным законом №131-ФЗ от 06.10.2003 года «Об общих принципах организации местного самоуправления в Российской Федерации»</w:t>
      </w:r>
      <w:r w:rsidRPr="002B5A39">
        <w:rPr>
          <w:bCs/>
          <w:sz w:val="28"/>
          <w:szCs w:val="28"/>
        </w:rPr>
        <w:t>.</w:t>
      </w:r>
      <w:r w:rsidRPr="002B5A39">
        <w:rPr>
          <w:rFonts w:eastAsiaTheme="minorHAnsi"/>
          <w:sz w:val="28"/>
          <w:szCs w:val="28"/>
          <w:lang w:eastAsia="en-US"/>
        </w:rPr>
        <w:t>».</w:t>
      </w:r>
    </w:p>
    <w:p w:rsidR="00CD153B" w:rsidRPr="00CA7174" w:rsidRDefault="00CD153B" w:rsidP="00CD153B">
      <w:pPr>
        <w:pStyle w:val="21"/>
        <w:ind w:left="-567" w:firstLine="540"/>
        <w:rPr>
          <w:sz w:val="28"/>
          <w:szCs w:val="28"/>
        </w:rPr>
      </w:pPr>
    </w:p>
    <w:p w:rsidR="00CD153B" w:rsidRPr="00CA7174" w:rsidRDefault="00CD153B" w:rsidP="00CD153B">
      <w:pPr>
        <w:ind w:left="-540" w:firstLine="540"/>
        <w:jc w:val="both"/>
        <w:rPr>
          <w:sz w:val="28"/>
          <w:szCs w:val="28"/>
        </w:rPr>
      </w:pPr>
    </w:p>
    <w:p w:rsidR="006E25CC" w:rsidRDefault="006E25CC" w:rsidP="00687F7F">
      <w:pPr>
        <w:jc w:val="both"/>
      </w:pPr>
      <w:r>
        <w:t xml:space="preserve">        </w:t>
      </w:r>
    </w:p>
    <w:p w:rsidR="004325F8" w:rsidRDefault="004325F8"/>
    <w:sectPr w:rsidR="004325F8" w:rsidSect="00432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2">
    <w:nsid w:val="379B6614"/>
    <w:multiLevelType w:val="hybridMultilevel"/>
    <w:tmpl w:val="A524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153B"/>
    <w:rsid w:val="000171A0"/>
    <w:rsid w:val="001574C4"/>
    <w:rsid w:val="001E17CD"/>
    <w:rsid w:val="00270ABC"/>
    <w:rsid w:val="003954CB"/>
    <w:rsid w:val="003F031A"/>
    <w:rsid w:val="004325F8"/>
    <w:rsid w:val="004A52CB"/>
    <w:rsid w:val="004D5828"/>
    <w:rsid w:val="00555159"/>
    <w:rsid w:val="00560B77"/>
    <w:rsid w:val="00651A5F"/>
    <w:rsid w:val="00687F7F"/>
    <w:rsid w:val="006D6610"/>
    <w:rsid w:val="006E25CC"/>
    <w:rsid w:val="008A2F72"/>
    <w:rsid w:val="0096263B"/>
    <w:rsid w:val="00AA44FB"/>
    <w:rsid w:val="00C305A8"/>
    <w:rsid w:val="00CD153B"/>
    <w:rsid w:val="00D50C41"/>
    <w:rsid w:val="00DB1E4C"/>
    <w:rsid w:val="00E56C71"/>
    <w:rsid w:val="00E808F5"/>
    <w:rsid w:val="00E83A9E"/>
    <w:rsid w:val="00EB0C72"/>
    <w:rsid w:val="00F10666"/>
    <w:rsid w:val="00FA6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3B"/>
    <w:pPr>
      <w:jc w:val="left"/>
    </w:pPr>
    <w:rPr>
      <w:rFonts w:eastAsia="Times New Roman"/>
      <w:sz w:val="24"/>
      <w:szCs w:val="24"/>
      <w:lang w:eastAsia="ru-RU"/>
    </w:rPr>
  </w:style>
  <w:style w:type="paragraph" w:styleId="2">
    <w:name w:val="heading 2"/>
    <w:basedOn w:val="a"/>
    <w:next w:val="a"/>
    <w:link w:val="20"/>
    <w:qFormat/>
    <w:rsid w:val="00CD153B"/>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153B"/>
    <w:rPr>
      <w:color w:val="0000FF"/>
      <w:u w:val="single"/>
    </w:rPr>
  </w:style>
  <w:style w:type="paragraph" w:customStyle="1" w:styleId="ConsNonformat">
    <w:name w:val="ConsNonformat"/>
    <w:rsid w:val="00CD153B"/>
    <w:pPr>
      <w:widowControl w:val="0"/>
      <w:autoSpaceDE w:val="0"/>
      <w:autoSpaceDN w:val="0"/>
      <w:adjustRightInd w:val="0"/>
      <w:ind w:right="19772"/>
      <w:jc w:val="left"/>
    </w:pPr>
    <w:rPr>
      <w:rFonts w:ascii="Courier New" w:eastAsia="Times New Roman" w:hAnsi="Courier New" w:cs="Courier New"/>
      <w:sz w:val="24"/>
      <w:szCs w:val="24"/>
      <w:lang w:eastAsia="ru-RU"/>
    </w:rPr>
  </w:style>
  <w:style w:type="character" w:customStyle="1" w:styleId="20">
    <w:name w:val="Заголовок 2 Знак"/>
    <w:basedOn w:val="a0"/>
    <w:link w:val="2"/>
    <w:rsid w:val="00CD153B"/>
    <w:rPr>
      <w:rFonts w:eastAsia="Times New Roman"/>
      <w:sz w:val="24"/>
      <w:szCs w:val="20"/>
      <w:lang w:eastAsia="ru-RU"/>
    </w:rPr>
  </w:style>
  <w:style w:type="paragraph" w:styleId="21">
    <w:name w:val="Body Text 2"/>
    <w:basedOn w:val="a"/>
    <w:link w:val="22"/>
    <w:rsid w:val="00CD153B"/>
    <w:pPr>
      <w:jc w:val="both"/>
    </w:pPr>
    <w:rPr>
      <w:szCs w:val="20"/>
    </w:rPr>
  </w:style>
  <w:style w:type="character" w:customStyle="1" w:styleId="22">
    <w:name w:val="Основной текст 2 Знак"/>
    <w:basedOn w:val="a0"/>
    <w:link w:val="21"/>
    <w:rsid w:val="00CD153B"/>
    <w:rPr>
      <w:rFonts w:eastAsia="Times New Roman"/>
      <w:sz w:val="24"/>
      <w:szCs w:val="20"/>
      <w:lang w:eastAsia="ru-RU"/>
    </w:rPr>
  </w:style>
  <w:style w:type="paragraph" w:customStyle="1" w:styleId="ConsNormal">
    <w:name w:val="ConsNormal"/>
    <w:rsid w:val="00CD153B"/>
    <w:pPr>
      <w:widowControl w:val="0"/>
      <w:ind w:firstLine="720"/>
      <w:jc w:val="left"/>
    </w:pPr>
    <w:rPr>
      <w:rFonts w:ascii="Arial" w:eastAsia="Times New Roman" w:hAnsi="Arial"/>
      <w:snapToGrid w:val="0"/>
      <w:sz w:val="20"/>
      <w:szCs w:val="20"/>
      <w:lang w:eastAsia="ru-RU"/>
    </w:rPr>
  </w:style>
  <w:style w:type="paragraph" w:styleId="a4">
    <w:name w:val="List Paragraph"/>
    <w:basedOn w:val="a"/>
    <w:uiPriority w:val="34"/>
    <w:qFormat/>
    <w:rsid w:val="00CD153B"/>
    <w:pPr>
      <w:ind w:left="720"/>
      <w:contextualSpacing/>
    </w:pPr>
  </w:style>
</w:styles>
</file>

<file path=word/webSettings.xml><?xml version="1.0" encoding="utf-8"?>
<w:webSettings xmlns:r="http://schemas.openxmlformats.org/officeDocument/2006/relationships" xmlns:w="http://schemas.openxmlformats.org/wordprocessingml/2006/main">
  <w:divs>
    <w:div w:id="4807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259B09DE4221AC75D2BC0B52670F5ACFC58A598679588A3BFC6C12FCA87BCD59598A9DF3580C1AmD57F" TargetMode="External"/><Relationship Id="rId3" Type="http://schemas.openxmlformats.org/officeDocument/2006/relationships/settings" Target="settings.xml"/><Relationship Id="rId7" Type="http://schemas.openxmlformats.org/officeDocument/2006/relationships/hyperlink" Target="consultantplus://offline/ref=22793DACD460B1C4A733D5D47A7ED4621F8926F9462312C646F28Fz8r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BADF2C0DFD0768C701813D3A33A2F49B9B72D84403BAD8C5F94C0C80w2tCM" TargetMode="External"/><Relationship Id="rId11" Type="http://schemas.openxmlformats.org/officeDocument/2006/relationships/fontTable" Target="fontTable.xml"/><Relationship Id="rId5" Type="http://schemas.openxmlformats.org/officeDocument/2006/relationships/hyperlink" Target="consultantplus://offline/ref=7C0CA2C87999775C8B6A87644B505F5C65FBD03CF9ECA7049CF21389D5n2k2M" TargetMode="External"/><Relationship Id="rId10" Type="http://schemas.openxmlformats.org/officeDocument/2006/relationships/hyperlink" Target="consultantplus://offline/ref=1EEA246414BCAE5AEF85DF1B966BDD821626F5BD6DD6865C7A639Fm7ZAL" TargetMode="External"/><Relationship Id="rId4" Type="http://schemas.openxmlformats.org/officeDocument/2006/relationships/webSettings" Target="webSettings.xml"/><Relationship Id="rId9" Type="http://schemas.openxmlformats.org/officeDocument/2006/relationships/hyperlink" Target="consultantplus://offline/ref=1EEA246414BCAE5AEF85DF1B966BDD821626F5BD6DD6865C7A639Fm7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1817</Words>
  <Characters>10359</Characters>
  <Application>Microsoft Office Word</Application>
  <DocSecurity>0</DocSecurity>
  <Lines>86</Lines>
  <Paragraphs>24</Paragraphs>
  <ScaleCrop>false</ScaleCrop>
  <Company>Microsoft</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2018-03-27T10:54:00Z</cp:lastPrinted>
  <dcterms:created xsi:type="dcterms:W3CDTF">2018-03-27T10:54:00Z</dcterms:created>
  <dcterms:modified xsi:type="dcterms:W3CDTF">2018-04-24T13:59:00Z</dcterms:modified>
</cp:coreProperties>
</file>