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 xml:space="preserve">Порядковый номер </w:t>
      </w:r>
      <w:proofErr w:type="gramStart"/>
      <w:r w:rsidRPr="00386622">
        <w:rPr>
          <w:rFonts w:ascii="Times New Roman" w:hAnsi="Times New Roman"/>
          <w:b/>
        </w:rPr>
        <w:t>выпуска:  №</w:t>
      </w:r>
      <w:proofErr w:type="gramEnd"/>
      <w:r w:rsidR="00735859">
        <w:rPr>
          <w:rFonts w:ascii="Times New Roman" w:hAnsi="Times New Roman"/>
          <w:b/>
        </w:rPr>
        <w:t xml:space="preserve"> </w:t>
      </w:r>
      <w:r w:rsidR="0071264A">
        <w:rPr>
          <w:rFonts w:ascii="Times New Roman" w:hAnsi="Times New Roman"/>
          <w:b/>
        </w:rPr>
        <w:t>213</w:t>
      </w:r>
    </w:p>
    <w:p w:rsidR="001B6C40" w:rsidRPr="00386622" w:rsidRDefault="00043A6B" w:rsidP="001B6C40">
      <w:pPr>
        <w:pStyle w:val="aa"/>
        <w:rPr>
          <w:rFonts w:ascii="Times New Roman" w:hAnsi="Times New Roman"/>
          <w:b/>
        </w:rPr>
      </w:pPr>
      <w:r>
        <w:rPr>
          <w:rFonts w:ascii="Times New Roman" w:hAnsi="Times New Roman"/>
          <w:b/>
        </w:rPr>
        <w:t>Д</w:t>
      </w:r>
      <w:r w:rsidR="0071264A">
        <w:rPr>
          <w:rFonts w:ascii="Times New Roman" w:hAnsi="Times New Roman"/>
          <w:b/>
        </w:rPr>
        <w:t>ата выхода выпуска в свет: 30</w:t>
      </w:r>
      <w:r w:rsidR="00966EB7">
        <w:rPr>
          <w:rFonts w:ascii="Times New Roman" w:hAnsi="Times New Roman"/>
          <w:b/>
        </w:rPr>
        <w:t>.12</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proofErr w:type="gramStart"/>
      <w:r>
        <w:rPr>
          <w:rFonts w:ascii="Times New Roman" w:hAnsi="Times New Roman"/>
          <w:b/>
        </w:rPr>
        <w:t xml:space="preserve">Тираж: </w:t>
      </w:r>
      <w:r w:rsidR="00BF1575">
        <w:rPr>
          <w:rFonts w:ascii="Times New Roman" w:hAnsi="Times New Roman"/>
          <w:b/>
        </w:rPr>
        <w:t xml:space="preserve"> 22</w:t>
      </w:r>
      <w:proofErr w:type="gramEnd"/>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C316AC" w:rsidRDefault="00C316AC"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proofErr w:type="spellStart"/>
      <w:r>
        <w:rPr>
          <w:rFonts w:ascii="Times New Roman" w:hAnsi="Times New Roman"/>
          <w:b/>
        </w:rPr>
        <w:t>р.п</w:t>
      </w:r>
      <w:r w:rsidR="00413842">
        <w:rPr>
          <w:rFonts w:ascii="Times New Roman" w:hAnsi="Times New Roman"/>
          <w:b/>
        </w:rPr>
        <w:t>.Дубровка</w:t>
      </w:r>
      <w:proofErr w:type="spellEnd"/>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lastRenderedPageBreak/>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AC0D39" w:rsidRPr="00C316AC" w:rsidRDefault="00CD057F" w:rsidP="00C316AC">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w:t>
      </w:r>
      <w:proofErr w:type="gramStart"/>
      <w:r>
        <w:rPr>
          <w:rFonts w:ascii="Times New Roman" w:hAnsi="Times New Roman"/>
          <w:sz w:val="24"/>
          <w:szCs w:val="24"/>
        </w:rPr>
        <w:t xml:space="preserve">Совета  </w:t>
      </w:r>
      <w:r w:rsidRPr="00AC0D39">
        <w:rPr>
          <w:rFonts w:ascii="Times New Roman" w:hAnsi="Times New Roman"/>
          <w:sz w:val="24"/>
          <w:szCs w:val="24"/>
        </w:rPr>
        <w:t>народных</w:t>
      </w:r>
      <w:proofErr w:type="gramEnd"/>
      <w:r w:rsidRPr="00AC0D39">
        <w:rPr>
          <w:rFonts w:ascii="Times New Roman" w:hAnsi="Times New Roman"/>
          <w:sz w:val="24"/>
          <w:szCs w:val="24"/>
        </w:rPr>
        <w:t xml:space="preserve">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0071316E">
        <w:rPr>
          <w:rFonts w:ascii="Times New Roman" w:hAnsi="Times New Roman"/>
          <w:sz w:val="24"/>
          <w:szCs w:val="24"/>
        </w:rPr>
        <w:t>. Иная официальная информация</w:t>
      </w:r>
    </w:p>
    <w:p w:rsidR="00A36CE0" w:rsidRDefault="00A36CE0" w:rsidP="003B3AE1">
      <w:pPr>
        <w:pStyle w:val="aa"/>
        <w:jc w:val="both"/>
        <w:rPr>
          <w:rFonts w:ascii="Times New Roman" w:hAnsi="Times New Roman"/>
          <w:b/>
        </w:rPr>
      </w:pPr>
    </w:p>
    <w:p w:rsidR="00AC57BD" w:rsidRDefault="00AC57BD"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1625DA" w:rsidRDefault="00612E2F" w:rsidP="0071264A">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p>
    <w:p w:rsidR="002F0D4E" w:rsidRDefault="002F0D4E" w:rsidP="0071264A">
      <w:pPr>
        <w:pStyle w:val="aa"/>
        <w:jc w:val="both"/>
        <w:rPr>
          <w:rFonts w:ascii="Times New Roman" w:hAnsi="Times New Roman"/>
          <w:sz w:val="24"/>
          <w:szCs w:val="24"/>
        </w:rPr>
      </w:pPr>
    </w:p>
    <w:p w:rsidR="00C00CD9" w:rsidRPr="00C00CD9" w:rsidRDefault="002F0D4E" w:rsidP="00C00CD9">
      <w:pPr>
        <w:pStyle w:val="ae"/>
        <w:jc w:val="center"/>
        <w:outlineLvl w:val="0"/>
        <w:rPr>
          <w:sz w:val="24"/>
          <w:szCs w:val="24"/>
          <w:lang w:eastAsia="x-none"/>
        </w:rPr>
      </w:pPr>
      <w:r w:rsidRPr="00C00CD9">
        <w:rPr>
          <w:sz w:val="24"/>
          <w:szCs w:val="24"/>
          <w:lang w:eastAsia="x-none"/>
        </w:rPr>
        <w:t xml:space="preserve">1.3.1. </w:t>
      </w:r>
      <w:proofErr w:type="gramStart"/>
      <w:r w:rsidR="00C00CD9" w:rsidRPr="00C00CD9">
        <w:rPr>
          <w:rFonts w:hint="eastAsia"/>
          <w:sz w:val="24"/>
          <w:szCs w:val="24"/>
          <w:lang w:val="x-none" w:eastAsia="x-none"/>
        </w:rPr>
        <w:t>Российская</w:t>
      </w:r>
      <w:r w:rsidR="00C00CD9" w:rsidRPr="00C00CD9">
        <w:rPr>
          <w:sz w:val="24"/>
          <w:szCs w:val="24"/>
          <w:lang w:val="x-none" w:eastAsia="x-none"/>
        </w:rPr>
        <w:t xml:space="preserve">  Федерация</w:t>
      </w:r>
      <w:proofErr w:type="gramEnd"/>
    </w:p>
    <w:p w:rsidR="00C00CD9" w:rsidRPr="00C00CD9" w:rsidRDefault="00C00CD9" w:rsidP="00C00CD9">
      <w:pPr>
        <w:widowControl w:val="0"/>
        <w:spacing w:after="0" w:line="240" w:lineRule="auto"/>
        <w:jc w:val="center"/>
        <w:rPr>
          <w:rFonts w:ascii="Times New Roman" w:hAnsi="Times New Roman"/>
          <w:sz w:val="24"/>
          <w:szCs w:val="24"/>
          <w:lang w:val="x-none" w:eastAsia="x-none"/>
        </w:rPr>
      </w:pPr>
      <w:r w:rsidRPr="00C00CD9">
        <w:rPr>
          <w:rFonts w:ascii="Times New Roman" w:hAnsi="Times New Roman"/>
          <w:sz w:val="24"/>
          <w:szCs w:val="24"/>
          <w:lang w:eastAsia="x-none"/>
        </w:rPr>
        <w:t>БРЯНСКАЯ ОБЛАСТЬ</w:t>
      </w:r>
    </w:p>
    <w:p w:rsidR="00C00CD9" w:rsidRPr="00C00CD9" w:rsidRDefault="00C00CD9" w:rsidP="00C00CD9">
      <w:pPr>
        <w:widowControl w:val="0"/>
        <w:spacing w:after="0" w:line="240" w:lineRule="auto"/>
        <w:jc w:val="center"/>
        <w:rPr>
          <w:rFonts w:ascii="Times New Roman" w:hAnsi="Times New Roman"/>
          <w:sz w:val="24"/>
          <w:szCs w:val="24"/>
          <w:lang w:val="x-none" w:eastAsia="x-none"/>
        </w:rPr>
      </w:pPr>
      <w:r w:rsidRPr="00C00CD9">
        <w:rPr>
          <w:rFonts w:ascii="Times New Roman" w:hAnsi="Times New Roman"/>
          <w:sz w:val="24"/>
          <w:szCs w:val="24"/>
          <w:lang w:val="x-none" w:eastAsia="x-none"/>
        </w:rPr>
        <w:t>ДУБРОВСКИЙ РАЙОННЫЙ СОВЕТ НАРОДНЫХ ДЕПУТАТОВ</w:t>
      </w:r>
    </w:p>
    <w:p w:rsidR="00C00CD9" w:rsidRPr="00C00CD9" w:rsidRDefault="00C00CD9" w:rsidP="00C00CD9">
      <w:pPr>
        <w:widowControl w:val="0"/>
        <w:spacing w:after="0" w:line="240" w:lineRule="auto"/>
        <w:jc w:val="center"/>
        <w:rPr>
          <w:rFonts w:ascii="Times New Roman" w:hAnsi="Times New Roman"/>
          <w:sz w:val="24"/>
          <w:szCs w:val="24"/>
          <w:lang w:val="x-none" w:eastAsia="x-none"/>
        </w:rPr>
      </w:pPr>
    </w:p>
    <w:p w:rsidR="00C00CD9" w:rsidRPr="00C00CD9" w:rsidRDefault="00C00CD9" w:rsidP="00C00CD9">
      <w:pPr>
        <w:widowControl w:val="0"/>
        <w:spacing w:after="0" w:line="240" w:lineRule="auto"/>
        <w:jc w:val="center"/>
        <w:rPr>
          <w:rFonts w:ascii="Times New Roman" w:hAnsi="Times New Roman"/>
          <w:b/>
          <w:sz w:val="24"/>
          <w:szCs w:val="24"/>
          <w:lang w:val="x-none" w:eastAsia="x-none"/>
        </w:rPr>
      </w:pPr>
      <w:r w:rsidRPr="00C00CD9">
        <w:rPr>
          <w:rFonts w:ascii="Times New Roman" w:hAnsi="Times New Roman"/>
          <w:b/>
          <w:sz w:val="24"/>
          <w:szCs w:val="24"/>
          <w:lang w:val="x-none" w:eastAsia="x-none"/>
        </w:rPr>
        <w:t>Р</w:t>
      </w:r>
      <w:r w:rsidRPr="00C00CD9">
        <w:rPr>
          <w:rFonts w:ascii="Times New Roman" w:hAnsi="Times New Roman"/>
          <w:b/>
          <w:sz w:val="24"/>
          <w:szCs w:val="24"/>
          <w:lang w:eastAsia="x-none"/>
        </w:rPr>
        <w:t xml:space="preserve"> </w:t>
      </w:r>
      <w:r w:rsidRPr="00C00CD9">
        <w:rPr>
          <w:rFonts w:ascii="Times New Roman" w:hAnsi="Times New Roman"/>
          <w:b/>
          <w:sz w:val="24"/>
          <w:szCs w:val="24"/>
          <w:lang w:val="x-none" w:eastAsia="x-none"/>
        </w:rPr>
        <w:t>Е</w:t>
      </w:r>
      <w:r w:rsidRPr="00C00CD9">
        <w:rPr>
          <w:rFonts w:ascii="Times New Roman" w:hAnsi="Times New Roman"/>
          <w:b/>
          <w:sz w:val="24"/>
          <w:szCs w:val="24"/>
          <w:lang w:eastAsia="x-none"/>
        </w:rPr>
        <w:t xml:space="preserve"> </w:t>
      </w:r>
      <w:r w:rsidRPr="00C00CD9">
        <w:rPr>
          <w:rFonts w:ascii="Times New Roman" w:hAnsi="Times New Roman"/>
          <w:b/>
          <w:sz w:val="24"/>
          <w:szCs w:val="24"/>
          <w:lang w:val="x-none" w:eastAsia="x-none"/>
        </w:rPr>
        <w:t>Ш</w:t>
      </w:r>
      <w:r w:rsidRPr="00C00CD9">
        <w:rPr>
          <w:rFonts w:ascii="Times New Roman" w:hAnsi="Times New Roman"/>
          <w:b/>
          <w:sz w:val="24"/>
          <w:szCs w:val="24"/>
          <w:lang w:eastAsia="x-none"/>
        </w:rPr>
        <w:t xml:space="preserve"> </w:t>
      </w:r>
      <w:r w:rsidRPr="00C00CD9">
        <w:rPr>
          <w:rFonts w:ascii="Times New Roman" w:hAnsi="Times New Roman"/>
          <w:b/>
          <w:sz w:val="24"/>
          <w:szCs w:val="24"/>
          <w:lang w:val="x-none" w:eastAsia="x-none"/>
        </w:rPr>
        <w:t>Е</w:t>
      </w:r>
      <w:r w:rsidRPr="00C00CD9">
        <w:rPr>
          <w:rFonts w:ascii="Times New Roman" w:hAnsi="Times New Roman"/>
          <w:b/>
          <w:sz w:val="24"/>
          <w:szCs w:val="24"/>
          <w:lang w:eastAsia="x-none"/>
        </w:rPr>
        <w:t xml:space="preserve"> </w:t>
      </w:r>
      <w:r w:rsidRPr="00C00CD9">
        <w:rPr>
          <w:rFonts w:ascii="Times New Roman" w:hAnsi="Times New Roman"/>
          <w:b/>
          <w:sz w:val="24"/>
          <w:szCs w:val="24"/>
          <w:lang w:val="x-none" w:eastAsia="x-none"/>
        </w:rPr>
        <w:t>Н</w:t>
      </w:r>
      <w:r w:rsidRPr="00C00CD9">
        <w:rPr>
          <w:rFonts w:ascii="Times New Roman" w:hAnsi="Times New Roman"/>
          <w:b/>
          <w:sz w:val="24"/>
          <w:szCs w:val="24"/>
          <w:lang w:eastAsia="x-none"/>
        </w:rPr>
        <w:t xml:space="preserve"> </w:t>
      </w:r>
      <w:r w:rsidRPr="00C00CD9">
        <w:rPr>
          <w:rFonts w:ascii="Times New Roman" w:hAnsi="Times New Roman"/>
          <w:b/>
          <w:sz w:val="24"/>
          <w:szCs w:val="24"/>
          <w:lang w:val="x-none" w:eastAsia="x-none"/>
        </w:rPr>
        <w:t>И</w:t>
      </w:r>
      <w:r w:rsidRPr="00C00CD9">
        <w:rPr>
          <w:rFonts w:ascii="Times New Roman" w:hAnsi="Times New Roman"/>
          <w:b/>
          <w:sz w:val="24"/>
          <w:szCs w:val="24"/>
          <w:lang w:eastAsia="x-none"/>
        </w:rPr>
        <w:t xml:space="preserve"> </w:t>
      </w:r>
      <w:r w:rsidRPr="00C00CD9">
        <w:rPr>
          <w:rFonts w:ascii="Times New Roman" w:hAnsi="Times New Roman"/>
          <w:b/>
          <w:sz w:val="24"/>
          <w:szCs w:val="24"/>
          <w:lang w:val="x-none" w:eastAsia="x-none"/>
        </w:rPr>
        <w:t>Е</w:t>
      </w:r>
    </w:p>
    <w:p w:rsidR="00C00CD9" w:rsidRPr="00C00CD9" w:rsidRDefault="00C00CD9" w:rsidP="00C00CD9">
      <w:pPr>
        <w:tabs>
          <w:tab w:val="num" w:pos="1637"/>
        </w:tabs>
        <w:spacing w:after="0" w:line="240" w:lineRule="auto"/>
        <w:ind w:firstLine="709"/>
        <w:jc w:val="both"/>
        <w:rPr>
          <w:rFonts w:ascii="Times New Roman" w:hAnsi="Times New Roman"/>
          <w:b/>
          <w:sz w:val="24"/>
          <w:szCs w:val="24"/>
        </w:rPr>
      </w:pPr>
    </w:p>
    <w:p w:rsidR="00C00CD9" w:rsidRPr="00C00CD9" w:rsidRDefault="00C00CD9" w:rsidP="00C00CD9">
      <w:pPr>
        <w:spacing w:after="0" w:line="240" w:lineRule="auto"/>
        <w:rPr>
          <w:rFonts w:ascii="Times New Roman" w:hAnsi="Times New Roman"/>
          <w:sz w:val="24"/>
          <w:szCs w:val="24"/>
          <w:u w:val="single"/>
        </w:rPr>
      </w:pPr>
      <w:proofErr w:type="gramStart"/>
      <w:r w:rsidRPr="00C00CD9">
        <w:rPr>
          <w:rFonts w:ascii="Times New Roman" w:hAnsi="Times New Roman"/>
          <w:sz w:val="24"/>
          <w:szCs w:val="24"/>
          <w:u w:val="single"/>
        </w:rPr>
        <w:t>от  27</w:t>
      </w:r>
      <w:proofErr w:type="gramEnd"/>
      <w:r w:rsidRPr="00C00CD9">
        <w:rPr>
          <w:rFonts w:ascii="Times New Roman" w:hAnsi="Times New Roman"/>
          <w:sz w:val="24"/>
          <w:szCs w:val="24"/>
          <w:u w:val="single"/>
        </w:rPr>
        <w:t>. 12. 2021 года  №</w:t>
      </w:r>
      <w:r w:rsidRPr="00C00CD9">
        <w:rPr>
          <w:rFonts w:ascii="Times New Roman" w:hAnsi="Times New Roman"/>
          <w:sz w:val="24"/>
          <w:szCs w:val="24"/>
          <w:u w:val="single"/>
        </w:rPr>
        <w:softHyphen/>
        <w:t xml:space="preserve"> 195 - 7_  </w:t>
      </w:r>
    </w:p>
    <w:p w:rsidR="00C00CD9" w:rsidRPr="00C00CD9" w:rsidRDefault="00C00CD9" w:rsidP="00C00CD9">
      <w:pPr>
        <w:spacing w:after="0" w:line="240" w:lineRule="auto"/>
        <w:rPr>
          <w:rFonts w:ascii="Times New Roman" w:hAnsi="Times New Roman"/>
          <w:sz w:val="24"/>
          <w:szCs w:val="24"/>
        </w:rPr>
      </w:pPr>
      <w:proofErr w:type="spellStart"/>
      <w:r w:rsidRPr="00C00CD9">
        <w:rPr>
          <w:rFonts w:ascii="Times New Roman" w:hAnsi="Times New Roman"/>
          <w:sz w:val="24"/>
          <w:szCs w:val="24"/>
        </w:rPr>
        <w:t>р.п</w:t>
      </w:r>
      <w:proofErr w:type="spellEnd"/>
      <w:r w:rsidRPr="00C00CD9">
        <w:rPr>
          <w:rFonts w:ascii="Times New Roman" w:hAnsi="Times New Roman"/>
          <w:sz w:val="24"/>
          <w:szCs w:val="24"/>
        </w:rPr>
        <w:t>. Дубровка</w:t>
      </w:r>
    </w:p>
    <w:p w:rsidR="00C00CD9" w:rsidRPr="00C00CD9" w:rsidRDefault="00C00CD9" w:rsidP="00C00CD9">
      <w:pPr>
        <w:spacing w:after="0" w:line="240" w:lineRule="auto"/>
        <w:ind w:right="4818"/>
        <w:jc w:val="both"/>
        <w:rPr>
          <w:rFonts w:ascii="Times New Roman" w:hAnsi="Times New Roman"/>
          <w:sz w:val="24"/>
          <w:szCs w:val="24"/>
        </w:rPr>
      </w:pPr>
    </w:p>
    <w:p w:rsidR="00C00CD9" w:rsidRPr="00C00CD9" w:rsidRDefault="00C00CD9" w:rsidP="00C00CD9">
      <w:pPr>
        <w:spacing w:after="0" w:line="240" w:lineRule="auto"/>
        <w:ind w:right="4818"/>
        <w:jc w:val="both"/>
        <w:rPr>
          <w:rFonts w:ascii="Times New Roman" w:hAnsi="Times New Roman"/>
          <w:sz w:val="24"/>
          <w:szCs w:val="24"/>
        </w:rPr>
      </w:pPr>
      <w:r w:rsidRPr="00C00CD9">
        <w:rPr>
          <w:rFonts w:ascii="Times New Roman" w:hAnsi="Times New Roman"/>
          <w:sz w:val="24"/>
          <w:szCs w:val="24"/>
        </w:rPr>
        <w:t xml:space="preserve">О внесении изменений в Решение </w:t>
      </w:r>
      <w:proofErr w:type="gramStart"/>
      <w:r w:rsidRPr="00C00CD9">
        <w:rPr>
          <w:rFonts w:ascii="Times New Roman" w:hAnsi="Times New Roman"/>
          <w:sz w:val="24"/>
          <w:szCs w:val="24"/>
        </w:rPr>
        <w:t>Дубровского  районного</w:t>
      </w:r>
      <w:proofErr w:type="gramEnd"/>
      <w:r w:rsidRPr="00C00CD9">
        <w:rPr>
          <w:rFonts w:ascii="Times New Roman" w:hAnsi="Times New Roman"/>
          <w:sz w:val="24"/>
          <w:szCs w:val="24"/>
        </w:rPr>
        <w:t xml:space="preserve">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C00CD9" w:rsidRPr="00C00CD9" w:rsidRDefault="00C00CD9" w:rsidP="00C00CD9">
      <w:pPr>
        <w:tabs>
          <w:tab w:val="num" w:pos="720"/>
        </w:tabs>
        <w:spacing w:after="0" w:line="240" w:lineRule="auto"/>
        <w:jc w:val="both"/>
        <w:rPr>
          <w:rFonts w:ascii="Times New Roman" w:hAnsi="Times New Roman"/>
          <w:sz w:val="24"/>
          <w:szCs w:val="24"/>
        </w:rPr>
      </w:pPr>
    </w:p>
    <w:p w:rsidR="00C00CD9" w:rsidRPr="00C00CD9" w:rsidRDefault="00C00CD9" w:rsidP="00C00CD9">
      <w:pPr>
        <w:tabs>
          <w:tab w:val="num" w:pos="720"/>
        </w:tabs>
        <w:spacing w:after="0" w:line="240" w:lineRule="auto"/>
        <w:jc w:val="both"/>
        <w:rPr>
          <w:rFonts w:ascii="Times New Roman" w:hAnsi="Times New Roman"/>
          <w:sz w:val="24"/>
          <w:szCs w:val="24"/>
        </w:rPr>
      </w:pPr>
    </w:p>
    <w:p w:rsidR="00C00CD9" w:rsidRPr="00C00CD9" w:rsidRDefault="00C00CD9" w:rsidP="00C00CD9">
      <w:pPr>
        <w:tabs>
          <w:tab w:val="num" w:pos="720"/>
        </w:tabs>
        <w:spacing w:after="0" w:line="240" w:lineRule="auto"/>
        <w:jc w:val="both"/>
        <w:rPr>
          <w:rFonts w:ascii="Times New Roman" w:hAnsi="Times New Roman"/>
          <w:sz w:val="24"/>
          <w:szCs w:val="24"/>
        </w:rPr>
      </w:pPr>
    </w:p>
    <w:p w:rsidR="00C00CD9" w:rsidRPr="00C00CD9" w:rsidRDefault="00C00CD9" w:rsidP="00C00CD9">
      <w:pPr>
        <w:tabs>
          <w:tab w:val="left" w:pos="720"/>
        </w:tabs>
        <w:spacing w:after="0" w:line="240" w:lineRule="auto"/>
        <w:ind w:firstLine="720"/>
        <w:jc w:val="both"/>
        <w:rPr>
          <w:rFonts w:ascii="Times New Roman" w:hAnsi="Times New Roman"/>
          <w:sz w:val="24"/>
          <w:szCs w:val="24"/>
        </w:rPr>
      </w:pPr>
      <w:r w:rsidRPr="00C00CD9">
        <w:rPr>
          <w:rFonts w:ascii="Times New Roman" w:hAnsi="Times New Roman"/>
          <w:sz w:val="24"/>
          <w:szCs w:val="24"/>
        </w:rPr>
        <w:t xml:space="preserve">Рассмотрев предложения администрации Дубровского района о внесении изменений </w:t>
      </w:r>
      <w:proofErr w:type="gramStart"/>
      <w:r w:rsidRPr="00C00CD9">
        <w:rPr>
          <w:rFonts w:ascii="Times New Roman" w:hAnsi="Times New Roman"/>
          <w:sz w:val="24"/>
          <w:szCs w:val="24"/>
        </w:rPr>
        <w:t>в  Решение</w:t>
      </w:r>
      <w:proofErr w:type="gramEnd"/>
      <w:r w:rsidRPr="00C00CD9">
        <w:rPr>
          <w:rFonts w:ascii="Times New Roman" w:hAnsi="Times New Roman"/>
          <w:sz w:val="24"/>
          <w:szCs w:val="24"/>
        </w:rPr>
        <w:t xml:space="preserve"> Дубровского  районного Совета народных депутатов  № 119-7 от 15.12.2020 года «О бюджете Дубровского муниципального района Брянской области на 2021 год и на  плановый период 2022 и 2023 годов»,</w:t>
      </w:r>
    </w:p>
    <w:p w:rsidR="00C00CD9" w:rsidRPr="00C00CD9" w:rsidRDefault="00C00CD9" w:rsidP="00C00CD9">
      <w:pPr>
        <w:spacing w:after="0" w:line="240" w:lineRule="auto"/>
        <w:jc w:val="center"/>
        <w:rPr>
          <w:rFonts w:ascii="Times New Roman" w:hAnsi="Times New Roman"/>
          <w:sz w:val="24"/>
          <w:szCs w:val="24"/>
        </w:rPr>
      </w:pPr>
    </w:p>
    <w:p w:rsidR="00C00CD9" w:rsidRPr="00C00CD9" w:rsidRDefault="00C00CD9" w:rsidP="00C00CD9">
      <w:pPr>
        <w:spacing w:after="0" w:line="240" w:lineRule="auto"/>
        <w:jc w:val="center"/>
        <w:rPr>
          <w:rFonts w:ascii="Times New Roman" w:hAnsi="Times New Roman"/>
          <w:sz w:val="24"/>
          <w:szCs w:val="24"/>
        </w:rPr>
      </w:pPr>
    </w:p>
    <w:p w:rsidR="00C00CD9" w:rsidRPr="00C00CD9" w:rsidRDefault="00C00CD9" w:rsidP="00C00CD9">
      <w:pPr>
        <w:spacing w:after="0" w:line="240" w:lineRule="auto"/>
        <w:jc w:val="center"/>
        <w:rPr>
          <w:rFonts w:ascii="Times New Roman" w:hAnsi="Times New Roman"/>
          <w:sz w:val="24"/>
          <w:szCs w:val="24"/>
        </w:rPr>
      </w:pPr>
      <w:r w:rsidRPr="00C00CD9">
        <w:rPr>
          <w:rFonts w:ascii="Times New Roman" w:hAnsi="Times New Roman"/>
          <w:sz w:val="24"/>
          <w:szCs w:val="24"/>
        </w:rPr>
        <w:t>Дубровский районный Совет народных депутатов</w:t>
      </w:r>
    </w:p>
    <w:p w:rsidR="00C00CD9" w:rsidRPr="00C00CD9" w:rsidRDefault="00C00CD9" w:rsidP="00C00CD9">
      <w:pPr>
        <w:tabs>
          <w:tab w:val="num" w:pos="720"/>
        </w:tabs>
        <w:spacing w:after="0" w:line="240" w:lineRule="auto"/>
        <w:jc w:val="both"/>
        <w:rPr>
          <w:rFonts w:ascii="Times New Roman" w:hAnsi="Times New Roman"/>
          <w:sz w:val="24"/>
          <w:szCs w:val="24"/>
        </w:rPr>
      </w:pPr>
      <w:r w:rsidRPr="00C00CD9">
        <w:rPr>
          <w:rFonts w:ascii="Times New Roman" w:hAnsi="Times New Roman"/>
          <w:sz w:val="24"/>
          <w:szCs w:val="24"/>
        </w:rPr>
        <w:t xml:space="preserve">      </w:t>
      </w:r>
    </w:p>
    <w:p w:rsidR="00C00CD9" w:rsidRPr="00C00CD9" w:rsidRDefault="00C00CD9" w:rsidP="00C00CD9">
      <w:pPr>
        <w:tabs>
          <w:tab w:val="num" w:pos="720"/>
        </w:tabs>
        <w:spacing w:after="0" w:line="240" w:lineRule="auto"/>
        <w:jc w:val="both"/>
        <w:rPr>
          <w:rFonts w:ascii="Times New Roman" w:hAnsi="Times New Roman"/>
          <w:sz w:val="24"/>
          <w:szCs w:val="24"/>
        </w:rPr>
      </w:pPr>
      <w:r w:rsidRPr="00C00CD9">
        <w:rPr>
          <w:rFonts w:ascii="Times New Roman" w:hAnsi="Times New Roman"/>
          <w:sz w:val="24"/>
          <w:szCs w:val="24"/>
        </w:rPr>
        <w:t>РЕШИЛ:</w:t>
      </w:r>
    </w:p>
    <w:p w:rsidR="00C00CD9" w:rsidRPr="00C00CD9" w:rsidRDefault="00C00CD9" w:rsidP="008E4A57">
      <w:pPr>
        <w:numPr>
          <w:ilvl w:val="0"/>
          <w:numId w:val="13"/>
        </w:numPr>
        <w:tabs>
          <w:tab w:val="left" w:pos="900"/>
          <w:tab w:val="left" w:pos="1080"/>
        </w:tabs>
        <w:spacing w:after="0" w:line="240" w:lineRule="auto"/>
        <w:ind w:left="0" w:firstLine="720"/>
        <w:jc w:val="both"/>
        <w:rPr>
          <w:rFonts w:ascii="Times New Roman" w:hAnsi="Times New Roman"/>
          <w:sz w:val="24"/>
          <w:szCs w:val="24"/>
        </w:rPr>
      </w:pPr>
      <w:proofErr w:type="gramStart"/>
      <w:r w:rsidRPr="00C00CD9">
        <w:rPr>
          <w:rFonts w:ascii="Times New Roman" w:hAnsi="Times New Roman"/>
          <w:sz w:val="24"/>
          <w:szCs w:val="24"/>
        </w:rPr>
        <w:t>В  Решение</w:t>
      </w:r>
      <w:proofErr w:type="gramEnd"/>
      <w:r w:rsidRPr="00C00CD9">
        <w:rPr>
          <w:rFonts w:ascii="Times New Roman" w:hAnsi="Times New Roman"/>
          <w:sz w:val="24"/>
          <w:szCs w:val="24"/>
        </w:rPr>
        <w:t xml:space="preserve"> Дубровского  районного Совета народных депутатов  от 15.12.2020 года № 119-7  «О бюджете Дубровского муниципального района Брянской области на 2021 год и на  плановый период 2022 и 2023 годов» внести следующие изменения:</w:t>
      </w:r>
    </w:p>
    <w:p w:rsidR="00C00CD9" w:rsidRPr="00C00CD9" w:rsidRDefault="00C00CD9" w:rsidP="008E4A57">
      <w:pPr>
        <w:numPr>
          <w:ilvl w:val="1"/>
          <w:numId w:val="13"/>
        </w:numPr>
        <w:tabs>
          <w:tab w:val="left" w:pos="900"/>
          <w:tab w:val="left" w:pos="1080"/>
          <w:tab w:val="left" w:pos="1134"/>
        </w:tabs>
        <w:spacing w:after="0" w:line="240" w:lineRule="auto"/>
        <w:ind w:left="0" w:firstLine="709"/>
        <w:jc w:val="both"/>
        <w:rPr>
          <w:rFonts w:ascii="Tms Rmn" w:hAnsi="Tms Rmn" w:cs="Tms Rmn"/>
          <w:sz w:val="24"/>
          <w:szCs w:val="24"/>
        </w:rPr>
      </w:pPr>
      <w:r w:rsidRPr="00C00CD9">
        <w:rPr>
          <w:rFonts w:ascii="Times New Roman" w:hAnsi="Times New Roman"/>
          <w:sz w:val="24"/>
          <w:szCs w:val="24"/>
        </w:rPr>
        <w:t xml:space="preserve">в пункте </w:t>
      </w:r>
      <w:proofErr w:type="gramStart"/>
      <w:r w:rsidRPr="00C00CD9">
        <w:rPr>
          <w:rFonts w:ascii="Times New Roman" w:hAnsi="Times New Roman"/>
          <w:sz w:val="24"/>
          <w:szCs w:val="24"/>
        </w:rPr>
        <w:t>1  абзаце</w:t>
      </w:r>
      <w:proofErr w:type="gramEnd"/>
      <w:r w:rsidRPr="00C00CD9">
        <w:rPr>
          <w:rFonts w:ascii="Times New Roman" w:hAnsi="Times New Roman"/>
          <w:sz w:val="24"/>
          <w:szCs w:val="24"/>
        </w:rPr>
        <w:t xml:space="preserve"> втором цифры </w:t>
      </w:r>
      <w:r w:rsidRPr="00C00CD9">
        <w:rPr>
          <w:rFonts w:ascii="Times New Roman" w:hAnsi="Times New Roman" w:cs="Tms Rmn"/>
          <w:sz w:val="24"/>
          <w:szCs w:val="24"/>
        </w:rPr>
        <w:t>«374 339 857,77»</w:t>
      </w:r>
      <w:r w:rsidRPr="00C00CD9">
        <w:rPr>
          <w:rFonts w:ascii="Tms Rmn" w:hAnsi="Tms Rmn" w:cs="Tms Rmn"/>
          <w:sz w:val="24"/>
          <w:szCs w:val="24"/>
        </w:rPr>
        <w:t xml:space="preserve"> </w:t>
      </w:r>
      <w:r w:rsidRPr="00C00CD9">
        <w:rPr>
          <w:rFonts w:ascii="Times New Roman" w:hAnsi="Times New Roman"/>
          <w:sz w:val="24"/>
          <w:szCs w:val="24"/>
        </w:rPr>
        <w:t xml:space="preserve">заменить цифрами </w:t>
      </w:r>
      <w:r w:rsidRPr="00C00CD9">
        <w:rPr>
          <w:rFonts w:ascii="Times New Roman" w:hAnsi="Times New Roman" w:cs="Tms Rmn"/>
          <w:sz w:val="24"/>
          <w:szCs w:val="24"/>
        </w:rPr>
        <w:t>«394 028 149,01»,</w:t>
      </w:r>
      <w:r w:rsidRPr="00C00CD9">
        <w:rPr>
          <w:rFonts w:ascii="Times New Roman" w:hAnsi="Times New Roman"/>
          <w:sz w:val="24"/>
          <w:szCs w:val="24"/>
        </w:rPr>
        <w:t xml:space="preserve"> в том числе налоговые и неналоговые доходы цифры «99 825 000,00» заменить цифрами «95 935 000,00»</w:t>
      </w:r>
    </w:p>
    <w:p w:rsidR="00C00CD9" w:rsidRPr="00C00CD9" w:rsidRDefault="00C00CD9" w:rsidP="008E4A57">
      <w:pPr>
        <w:numPr>
          <w:ilvl w:val="1"/>
          <w:numId w:val="13"/>
        </w:numPr>
        <w:tabs>
          <w:tab w:val="left" w:pos="900"/>
          <w:tab w:val="left" w:pos="1080"/>
          <w:tab w:val="left" w:pos="1260"/>
        </w:tabs>
        <w:spacing w:after="0" w:line="240" w:lineRule="auto"/>
        <w:ind w:left="0" w:firstLine="720"/>
        <w:jc w:val="both"/>
        <w:rPr>
          <w:rFonts w:ascii="Tms Rmn" w:hAnsi="Tms Rmn" w:cs="Tms Rmn"/>
          <w:sz w:val="24"/>
          <w:szCs w:val="24"/>
        </w:rPr>
      </w:pPr>
      <w:r w:rsidRPr="00C00CD9">
        <w:rPr>
          <w:rFonts w:ascii="Times New Roman" w:hAnsi="Times New Roman"/>
          <w:sz w:val="24"/>
          <w:szCs w:val="24"/>
        </w:rPr>
        <w:t xml:space="preserve">в пункте </w:t>
      </w:r>
      <w:proofErr w:type="gramStart"/>
      <w:r w:rsidRPr="00C00CD9">
        <w:rPr>
          <w:rFonts w:ascii="Times New Roman" w:hAnsi="Times New Roman"/>
          <w:sz w:val="24"/>
          <w:szCs w:val="24"/>
        </w:rPr>
        <w:t>1  абзаце</w:t>
      </w:r>
      <w:proofErr w:type="gramEnd"/>
      <w:r w:rsidRPr="00C00CD9">
        <w:rPr>
          <w:rFonts w:ascii="Times New Roman" w:hAnsi="Times New Roman"/>
          <w:sz w:val="24"/>
          <w:szCs w:val="24"/>
        </w:rPr>
        <w:t xml:space="preserve"> третьем цифры </w:t>
      </w:r>
      <w:r w:rsidRPr="00C00CD9">
        <w:rPr>
          <w:rFonts w:ascii="Times New Roman" w:hAnsi="Times New Roman" w:cs="Tms Rmn"/>
          <w:sz w:val="24"/>
          <w:szCs w:val="24"/>
        </w:rPr>
        <w:t>«</w:t>
      </w:r>
      <w:r w:rsidRPr="00C00CD9">
        <w:rPr>
          <w:rFonts w:ascii="Times New Roman" w:hAnsi="Times New Roman"/>
          <w:sz w:val="24"/>
          <w:szCs w:val="24"/>
        </w:rPr>
        <w:t>376 184 414,78</w:t>
      </w:r>
      <w:r w:rsidRPr="00C00CD9">
        <w:rPr>
          <w:rFonts w:ascii="Times New Roman" w:hAnsi="Times New Roman" w:cs="Tms Rmn"/>
          <w:sz w:val="24"/>
          <w:szCs w:val="24"/>
        </w:rPr>
        <w:t>»</w:t>
      </w:r>
      <w:r w:rsidRPr="00C00CD9">
        <w:rPr>
          <w:rFonts w:ascii="Tms Rmn" w:hAnsi="Tms Rmn" w:cs="Tms Rmn"/>
          <w:sz w:val="24"/>
          <w:szCs w:val="24"/>
        </w:rPr>
        <w:t xml:space="preserve"> </w:t>
      </w:r>
      <w:r w:rsidRPr="00C00CD9">
        <w:rPr>
          <w:rFonts w:ascii="Times New Roman" w:hAnsi="Times New Roman"/>
          <w:sz w:val="24"/>
          <w:szCs w:val="24"/>
        </w:rPr>
        <w:t xml:space="preserve">заменить цифрами </w:t>
      </w:r>
      <w:r w:rsidRPr="00C00CD9">
        <w:rPr>
          <w:rFonts w:ascii="Times New Roman" w:hAnsi="Times New Roman" w:cs="Tms Rmn"/>
          <w:sz w:val="24"/>
          <w:szCs w:val="24"/>
        </w:rPr>
        <w:t>«</w:t>
      </w:r>
      <w:r w:rsidRPr="00C00CD9">
        <w:rPr>
          <w:rFonts w:ascii="Times New Roman" w:hAnsi="Times New Roman"/>
          <w:sz w:val="24"/>
          <w:szCs w:val="24"/>
        </w:rPr>
        <w:t>395 872 706,02</w:t>
      </w:r>
      <w:r w:rsidRPr="00C00CD9">
        <w:rPr>
          <w:rFonts w:ascii="Times New Roman" w:hAnsi="Times New Roman" w:cs="Tms Rmn"/>
          <w:sz w:val="24"/>
          <w:szCs w:val="24"/>
        </w:rPr>
        <w:t>»;</w:t>
      </w:r>
    </w:p>
    <w:p w:rsidR="00C00CD9" w:rsidRPr="00C00CD9" w:rsidRDefault="00C00CD9" w:rsidP="008E4A57">
      <w:pPr>
        <w:numPr>
          <w:ilvl w:val="1"/>
          <w:numId w:val="13"/>
        </w:numPr>
        <w:tabs>
          <w:tab w:val="left" w:pos="900"/>
          <w:tab w:val="left" w:pos="1080"/>
          <w:tab w:val="left" w:pos="1260"/>
        </w:tabs>
        <w:spacing w:after="0" w:line="240" w:lineRule="auto"/>
        <w:ind w:left="0" w:firstLine="720"/>
        <w:jc w:val="both"/>
        <w:rPr>
          <w:rFonts w:ascii="Tms Rmn" w:hAnsi="Tms Rmn" w:cs="Tms Rmn"/>
          <w:sz w:val="24"/>
          <w:szCs w:val="24"/>
        </w:rPr>
      </w:pPr>
      <w:r w:rsidRPr="00C00CD9">
        <w:rPr>
          <w:rFonts w:ascii="Times New Roman" w:hAnsi="Times New Roman" w:cs="Tms Rmn"/>
          <w:sz w:val="24"/>
          <w:szCs w:val="24"/>
        </w:rPr>
        <w:t>в пункте 2 абзаце втором на 2022 год цифры «326 222 200,30» заменить цифрами «326 238 104,30» и на 2023 год цифры «305 656 609,35» заменить цифрами «305 673 120,35»;</w:t>
      </w:r>
    </w:p>
    <w:p w:rsidR="00C00CD9" w:rsidRPr="00C00CD9" w:rsidRDefault="00C00CD9" w:rsidP="008E4A57">
      <w:pPr>
        <w:numPr>
          <w:ilvl w:val="1"/>
          <w:numId w:val="13"/>
        </w:numPr>
        <w:tabs>
          <w:tab w:val="left" w:pos="900"/>
          <w:tab w:val="left" w:pos="1080"/>
          <w:tab w:val="left" w:pos="1260"/>
        </w:tabs>
        <w:spacing w:after="0" w:line="240" w:lineRule="auto"/>
        <w:ind w:left="0" w:firstLine="720"/>
        <w:jc w:val="both"/>
        <w:rPr>
          <w:rFonts w:ascii="Tms Rmn" w:hAnsi="Tms Rmn" w:cs="Tms Rmn"/>
          <w:sz w:val="24"/>
          <w:szCs w:val="24"/>
        </w:rPr>
      </w:pPr>
      <w:r w:rsidRPr="00C00CD9">
        <w:rPr>
          <w:rFonts w:ascii="Times New Roman" w:hAnsi="Times New Roman"/>
          <w:sz w:val="24"/>
          <w:szCs w:val="24"/>
        </w:rPr>
        <w:t xml:space="preserve"> </w:t>
      </w:r>
      <w:r w:rsidRPr="00C00CD9">
        <w:rPr>
          <w:rFonts w:ascii="Times New Roman" w:hAnsi="Times New Roman" w:cs="Tms Rmn"/>
          <w:sz w:val="24"/>
          <w:szCs w:val="24"/>
        </w:rPr>
        <w:t xml:space="preserve">в пункте 2 абзаце </w:t>
      </w:r>
      <w:proofErr w:type="gramStart"/>
      <w:r w:rsidRPr="00C00CD9">
        <w:rPr>
          <w:rFonts w:ascii="Times New Roman" w:hAnsi="Times New Roman" w:cs="Tms Rmn"/>
          <w:sz w:val="24"/>
          <w:szCs w:val="24"/>
        </w:rPr>
        <w:t>третьем  на</w:t>
      </w:r>
      <w:proofErr w:type="gramEnd"/>
      <w:r w:rsidRPr="00C00CD9">
        <w:rPr>
          <w:rFonts w:ascii="Times New Roman" w:hAnsi="Times New Roman" w:cs="Tms Rmn"/>
          <w:sz w:val="24"/>
          <w:szCs w:val="24"/>
        </w:rPr>
        <w:t xml:space="preserve"> 2022 год цифры «326 222 200,30» заменить цифрами «326 238 104,30» и на 2023 год цифры «305 656 609,35» заменить цифрами «305 673 120,35»</w:t>
      </w:r>
    </w:p>
    <w:p w:rsidR="00C00CD9" w:rsidRPr="00C00CD9" w:rsidRDefault="00C00CD9" w:rsidP="008E4A57">
      <w:pPr>
        <w:numPr>
          <w:ilvl w:val="1"/>
          <w:numId w:val="13"/>
        </w:numPr>
        <w:tabs>
          <w:tab w:val="left" w:pos="900"/>
          <w:tab w:val="left" w:pos="1080"/>
          <w:tab w:val="left" w:pos="1260"/>
        </w:tabs>
        <w:spacing w:after="0" w:line="240" w:lineRule="auto"/>
        <w:ind w:left="0" w:firstLine="720"/>
        <w:jc w:val="both"/>
        <w:rPr>
          <w:rFonts w:ascii="Tms Rmn" w:hAnsi="Tms Rmn" w:cs="Tms Rmn"/>
          <w:sz w:val="24"/>
          <w:szCs w:val="24"/>
        </w:rPr>
      </w:pPr>
      <w:r w:rsidRPr="00C00CD9">
        <w:rPr>
          <w:rFonts w:ascii="Times New Roman" w:hAnsi="Times New Roman"/>
          <w:sz w:val="24"/>
          <w:szCs w:val="24"/>
        </w:rPr>
        <w:t>Дополнить Решение приложением № 1.4 согласно приложению № 1 к настоящему Решению;</w:t>
      </w:r>
    </w:p>
    <w:p w:rsidR="00C00CD9" w:rsidRPr="00C00CD9" w:rsidRDefault="00C00CD9" w:rsidP="008E4A57">
      <w:pPr>
        <w:numPr>
          <w:ilvl w:val="1"/>
          <w:numId w:val="13"/>
        </w:numPr>
        <w:tabs>
          <w:tab w:val="left" w:pos="900"/>
          <w:tab w:val="left" w:pos="1080"/>
          <w:tab w:val="left" w:pos="1134"/>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 xml:space="preserve">Дополнить Решение </w:t>
      </w:r>
      <w:proofErr w:type="gramStart"/>
      <w:r w:rsidRPr="00C00CD9">
        <w:rPr>
          <w:rFonts w:ascii="Times New Roman" w:hAnsi="Times New Roman"/>
          <w:sz w:val="24"/>
          <w:szCs w:val="24"/>
        </w:rPr>
        <w:t>приложением  №</w:t>
      </w:r>
      <w:proofErr w:type="gramEnd"/>
      <w:r w:rsidRPr="00C00CD9">
        <w:rPr>
          <w:rFonts w:ascii="Times New Roman" w:hAnsi="Times New Roman"/>
          <w:sz w:val="24"/>
          <w:szCs w:val="24"/>
        </w:rPr>
        <w:t xml:space="preserve"> 7.4 согласно приложению № 2 к настоящему Решению.</w:t>
      </w:r>
    </w:p>
    <w:p w:rsidR="00C00CD9" w:rsidRPr="00C00CD9" w:rsidRDefault="00C00CD9" w:rsidP="008E4A57">
      <w:pPr>
        <w:numPr>
          <w:ilvl w:val="1"/>
          <w:numId w:val="13"/>
        </w:numPr>
        <w:tabs>
          <w:tab w:val="left" w:pos="900"/>
          <w:tab w:val="left" w:pos="1080"/>
          <w:tab w:val="left" w:pos="1134"/>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 xml:space="preserve">Дополнить Решение </w:t>
      </w:r>
      <w:proofErr w:type="gramStart"/>
      <w:r w:rsidRPr="00C00CD9">
        <w:rPr>
          <w:rFonts w:ascii="Times New Roman" w:hAnsi="Times New Roman"/>
          <w:sz w:val="24"/>
          <w:szCs w:val="24"/>
        </w:rPr>
        <w:t>приложением  №</w:t>
      </w:r>
      <w:proofErr w:type="gramEnd"/>
      <w:r w:rsidRPr="00C00CD9">
        <w:rPr>
          <w:rFonts w:ascii="Times New Roman" w:hAnsi="Times New Roman"/>
          <w:sz w:val="24"/>
          <w:szCs w:val="24"/>
        </w:rPr>
        <w:t xml:space="preserve"> 8.4 согласно приложению № 3 к настоящему Решению;</w:t>
      </w:r>
    </w:p>
    <w:p w:rsidR="00C00CD9" w:rsidRPr="00C00CD9" w:rsidRDefault="00C00CD9" w:rsidP="008E4A57">
      <w:pPr>
        <w:numPr>
          <w:ilvl w:val="1"/>
          <w:numId w:val="13"/>
        </w:numPr>
        <w:tabs>
          <w:tab w:val="left" w:pos="900"/>
          <w:tab w:val="left" w:pos="1080"/>
          <w:tab w:val="left" w:pos="1134"/>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 xml:space="preserve">Дополнить Решение </w:t>
      </w:r>
      <w:proofErr w:type="gramStart"/>
      <w:r w:rsidRPr="00C00CD9">
        <w:rPr>
          <w:rFonts w:ascii="Times New Roman" w:hAnsi="Times New Roman"/>
          <w:sz w:val="24"/>
          <w:szCs w:val="24"/>
        </w:rPr>
        <w:t>приложением  №</w:t>
      </w:r>
      <w:proofErr w:type="gramEnd"/>
      <w:r w:rsidRPr="00C00CD9">
        <w:rPr>
          <w:rFonts w:ascii="Times New Roman" w:hAnsi="Times New Roman"/>
          <w:sz w:val="24"/>
          <w:szCs w:val="24"/>
        </w:rPr>
        <w:t xml:space="preserve"> 9.4 согласно приложению № 4 к настоящему Решению;</w:t>
      </w:r>
    </w:p>
    <w:p w:rsidR="00C00CD9" w:rsidRPr="00C00CD9" w:rsidRDefault="00C00CD9" w:rsidP="008E4A57">
      <w:pPr>
        <w:numPr>
          <w:ilvl w:val="0"/>
          <w:numId w:val="13"/>
        </w:numPr>
        <w:tabs>
          <w:tab w:val="left" w:pos="900"/>
          <w:tab w:val="left" w:pos="1080"/>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Финансовому управлению администрации Дубровского района внести изменения в сводную бюджетную роспись.</w:t>
      </w:r>
    </w:p>
    <w:p w:rsidR="00C00CD9" w:rsidRPr="00C00CD9" w:rsidRDefault="00C00CD9" w:rsidP="008E4A57">
      <w:pPr>
        <w:numPr>
          <w:ilvl w:val="0"/>
          <w:numId w:val="13"/>
        </w:numPr>
        <w:tabs>
          <w:tab w:val="left" w:pos="900"/>
          <w:tab w:val="left" w:pos="1080"/>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 xml:space="preserve">Контроль за исполнением настоящего Решения возложить на постоянную комиссию по бюджету и правовому регулированию и финансовое управление администрации Дубровского района.    </w:t>
      </w:r>
    </w:p>
    <w:p w:rsidR="00C00CD9" w:rsidRPr="00C00CD9" w:rsidRDefault="00C00CD9" w:rsidP="008E4A57">
      <w:pPr>
        <w:numPr>
          <w:ilvl w:val="0"/>
          <w:numId w:val="13"/>
        </w:numPr>
        <w:tabs>
          <w:tab w:val="left" w:pos="900"/>
          <w:tab w:val="left" w:pos="1080"/>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Настоящее Решение вступает в силу с момента его официального опубликования.</w:t>
      </w:r>
    </w:p>
    <w:p w:rsidR="00C00CD9" w:rsidRPr="00C00CD9" w:rsidRDefault="00C00CD9" w:rsidP="008E4A57">
      <w:pPr>
        <w:numPr>
          <w:ilvl w:val="0"/>
          <w:numId w:val="13"/>
        </w:numPr>
        <w:tabs>
          <w:tab w:val="left" w:pos="900"/>
          <w:tab w:val="left" w:pos="1080"/>
        </w:tabs>
        <w:spacing w:after="0" w:line="240" w:lineRule="auto"/>
        <w:ind w:left="0" w:firstLine="720"/>
        <w:jc w:val="both"/>
        <w:rPr>
          <w:rFonts w:ascii="Times New Roman" w:hAnsi="Times New Roman"/>
          <w:sz w:val="24"/>
          <w:szCs w:val="24"/>
        </w:rPr>
      </w:pPr>
      <w:r w:rsidRPr="00C00CD9">
        <w:rPr>
          <w:rFonts w:ascii="Times New Roman" w:hAnsi="Times New Roman"/>
          <w:sz w:val="24"/>
          <w:szCs w:val="24"/>
        </w:rPr>
        <w:t xml:space="preserve">Настоящее Решение подлежит официальному опубликованию в периодическом печатном средстве массовой </w:t>
      </w:r>
      <w:proofErr w:type="gramStart"/>
      <w:r w:rsidRPr="00C00CD9">
        <w:rPr>
          <w:rFonts w:ascii="Times New Roman" w:hAnsi="Times New Roman"/>
          <w:sz w:val="24"/>
          <w:szCs w:val="24"/>
        </w:rPr>
        <w:t>информации  «</w:t>
      </w:r>
      <w:proofErr w:type="gramEnd"/>
      <w:r w:rsidRPr="00C00CD9">
        <w:rPr>
          <w:rFonts w:ascii="Times New Roman" w:hAnsi="Times New Roman"/>
          <w:sz w:val="24"/>
          <w:szCs w:val="24"/>
        </w:rPr>
        <w:t>Вестник Дубровского района», а так же  размещению  на официальном сайте Дубровского муниципального района Брянской области».</w:t>
      </w:r>
    </w:p>
    <w:p w:rsidR="00C00CD9" w:rsidRPr="00C00CD9" w:rsidRDefault="00C00CD9" w:rsidP="00C00CD9">
      <w:pPr>
        <w:spacing w:after="0" w:line="240" w:lineRule="auto"/>
        <w:jc w:val="both"/>
        <w:rPr>
          <w:rFonts w:ascii="Times New Roman" w:hAnsi="Times New Roman"/>
          <w:sz w:val="24"/>
          <w:szCs w:val="24"/>
        </w:rPr>
      </w:pPr>
    </w:p>
    <w:p w:rsidR="00C00CD9" w:rsidRPr="00C00CD9" w:rsidRDefault="00C00CD9" w:rsidP="00C00CD9">
      <w:pPr>
        <w:spacing w:after="0" w:line="240" w:lineRule="auto"/>
        <w:jc w:val="both"/>
        <w:rPr>
          <w:rFonts w:ascii="Times New Roman" w:hAnsi="Times New Roman"/>
          <w:sz w:val="24"/>
          <w:szCs w:val="24"/>
        </w:rPr>
      </w:pPr>
      <w:r w:rsidRPr="00C00CD9">
        <w:rPr>
          <w:rFonts w:ascii="Times New Roman" w:hAnsi="Times New Roman"/>
          <w:sz w:val="24"/>
          <w:szCs w:val="24"/>
        </w:rPr>
        <w:t xml:space="preserve"> Глава муниципального образования</w:t>
      </w:r>
    </w:p>
    <w:p w:rsidR="00C00CD9" w:rsidRDefault="00C00CD9" w:rsidP="00C00CD9">
      <w:pPr>
        <w:spacing w:after="0" w:line="240" w:lineRule="auto"/>
        <w:jc w:val="both"/>
        <w:rPr>
          <w:rFonts w:ascii="Times New Roman" w:hAnsi="Times New Roman"/>
          <w:sz w:val="24"/>
          <w:szCs w:val="24"/>
        </w:rPr>
      </w:pPr>
      <w:r w:rsidRPr="00C00CD9">
        <w:rPr>
          <w:rFonts w:ascii="Times New Roman" w:hAnsi="Times New Roman"/>
          <w:sz w:val="24"/>
          <w:szCs w:val="24"/>
        </w:rPr>
        <w:t xml:space="preserve"> «</w:t>
      </w:r>
      <w:proofErr w:type="gramStart"/>
      <w:r w:rsidRPr="00C00CD9">
        <w:rPr>
          <w:rFonts w:ascii="Times New Roman" w:hAnsi="Times New Roman"/>
          <w:sz w:val="24"/>
          <w:szCs w:val="24"/>
        </w:rPr>
        <w:t>Дубровский  район</w:t>
      </w:r>
      <w:proofErr w:type="gramEnd"/>
      <w:r w:rsidRPr="00C00CD9">
        <w:rPr>
          <w:rFonts w:ascii="Times New Roman" w:hAnsi="Times New Roman"/>
          <w:sz w:val="24"/>
          <w:szCs w:val="24"/>
        </w:rPr>
        <w:t xml:space="preserve">»                                                                            </w:t>
      </w:r>
      <w:proofErr w:type="spellStart"/>
      <w:r w:rsidRPr="00C00CD9">
        <w:rPr>
          <w:rFonts w:ascii="Times New Roman" w:hAnsi="Times New Roman"/>
          <w:sz w:val="24"/>
          <w:szCs w:val="24"/>
        </w:rPr>
        <w:t>Г.А.Черняков</w:t>
      </w:r>
      <w:proofErr w:type="spellEnd"/>
    </w:p>
    <w:p w:rsidR="00C00CD9" w:rsidRPr="00C00CD9" w:rsidRDefault="00C00CD9" w:rsidP="00C00CD9">
      <w:pPr>
        <w:spacing w:after="0" w:line="240" w:lineRule="auto"/>
        <w:jc w:val="both"/>
        <w:rPr>
          <w:rFonts w:ascii="Times New Roman" w:hAnsi="Times New Roman"/>
          <w:sz w:val="24"/>
          <w:szCs w:val="24"/>
        </w:rPr>
      </w:pPr>
    </w:p>
    <w:p w:rsidR="002F0D4E" w:rsidRPr="002F0D4E" w:rsidRDefault="002F0D4E" w:rsidP="00C00CD9">
      <w:pPr>
        <w:widowControl w:val="0"/>
        <w:spacing w:after="0" w:line="240" w:lineRule="auto"/>
        <w:jc w:val="center"/>
        <w:outlineLvl w:val="0"/>
        <w:rPr>
          <w:rFonts w:ascii="Times New Roman" w:hAnsi="Times New Roman"/>
          <w:i/>
          <w:snapToGrid w:val="0"/>
          <w:sz w:val="24"/>
          <w:szCs w:val="24"/>
        </w:rPr>
      </w:pPr>
      <w:r w:rsidRPr="002F0D4E">
        <w:rPr>
          <w:rFonts w:ascii="Times New Roman" w:hAnsi="Times New Roman"/>
          <w:i/>
          <w:snapToGrid w:val="0"/>
          <w:sz w:val="24"/>
          <w:szCs w:val="24"/>
        </w:rPr>
        <w:t>Приложения 1-5 к настоящему решению размещены в Приложении к периодическому печатному средству массовой информации «Вестник Дубровского района» от 30.12.2021 года № 213 на сайте Дубровского муниципального района Брянской области в сети интернет.</w:t>
      </w:r>
    </w:p>
    <w:p w:rsidR="002F0D4E" w:rsidRPr="002F0D4E" w:rsidRDefault="002F0D4E" w:rsidP="002F0D4E">
      <w:pPr>
        <w:spacing w:after="0" w:line="240" w:lineRule="auto"/>
        <w:rPr>
          <w:rFonts w:ascii="Times New Roman" w:hAnsi="Times New Roman"/>
          <w:sz w:val="24"/>
          <w:szCs w:val="24"/>
        </w:rPr>
      </w:pPr>
    </w:p>
    <w:p w:rsidR="002F0D4E" w:rsidRPr="002F0D4E" w:rsidRDefault="002F0D4E" w:rsidP="002F0D4E">
      <w:pPr>
        <w:spacing w:after="0" w:line="240" w:lineRule="auto"/>
        <w:ind w:left="-540"/>
        <w:jc w:val="center"/>
        <w:rPr>
          <w:rFonts w:ascii="Times New Roman" w:hAnsi="Times New Roman"/>
          <w:sz w:val="24"/>
          <w:szCs w:val="24"/>
        </w:rPr>
      </w:pPr>
      <w:r>
        <w:rPr>
          <w:rFonts w:ascii="Times New Roman" w:hAnsi="Times New Roman"/>
          <w:sz w:val="24"/>
          <w:szCs w:val="24"/>
        </w:rPr>
        <w:t xml:space="preserve">1.3.2. </w:t>
      </w:r>
      <w:r w:rsidRPr="002F0D4E">
        <w:rPr>
          <w:rFonts w:ascii="Times New Roman" w:hAnsi="Times New Roman"/>
          <w:sz w:val="24"/>
          <w:szCs w:val="24"/>
        </w:rPr>
        <w:t>Российская Федерация</w:t>
      </w:r>
    </w:p>
    <w:p w:rsidR="002F0D4E" w:rsidRPr="002F0D4E" w:rsidRDefault="002F0D4E" w:rsidP="002F0D4E">
      <w:pPr>
        <w:spacing w:after="0" w:line="240" w:lineRule="auto"/>
        <w:jc w:val="center"/>
        <w:rPr>
          <w:rFonts w:ascii="Times New Roman" w:hAnsi="Times New Roman"/>
          <w:sz w:val="24"/>
          <w:szCs w:val="24"/>
        </w:rPr>
      </w:pPr>
      <w:r w:rsidRPr="002F0D4E">
        <w:rPr>
          <w:rFonts w:ascii="Times New Roman" w:hAnsi="Times New Roman"/>
          <w:sz w:val="24"/>
          <w:szCs w:val="24"/>
        </w:rPr>
        <w:t>БРЯНСКАЯ ОБЛАСТЬ</w:t>
      </w:r>
    </w:p>
    <w:p w:rsidR="002F0D4E" w:rsidRPr="002F0D4E" w:rsidRDefault="002F0D4E" w:rsidP="002F0D4E">
      <w:pPr>
        <w:spacing w:after="0" w:line="240" w:lineRule="auto"/>
        <w:jc w:val="center"/>
        <w:rPr>
          <w:rFonts w:ascii="Times New Roman" w:hAnsi="Times New Roman"/>
          <w:sz w:val="24"/>
          <w:szCs w:val="24"/>
        </w:rPr>
      </w:pPr>
      <w:r w:rsidRPr="002F0D4E">
        <w:rPr>
          <w:rFonts w:ascii="Times New Roman" w:hAnsi="Times New Roman"/>
          <w:sz w:val="24"/>
          <w:szCs w:val="24"/>
        </w:rPr>
        <w:t>ДУБРОВСКИЙ РАЙОННЫЙ СОВЕТ НАРОДНЫХ ДЕПУТАТОВ</w:t>
      </w:r>
    </w:p>
    <w:p w:rsidR="002F0D4E" w:rsidRPr="002F0D4E" w:rsidRDefault="002F0D4E" w:rsidP="002F0D4E">
      <w:pPr>
        <w:spacing w:after="0" w:line="240" w:lineRule="auto"/>
        <w:jc w:val="center"/>
        <w:rPr>
          <w:rFonts w:ascii="Times New Roman" w:hAnsi="Times New Roman"/>
          <w:sz w:val="24"/>
          <w:szCs w:val="24"/>
        </w:rPr>
      </w:pPr>
    </w:p>
    <w:p w:rsidR="002F0D4E" w:rsidRPr="002F0D4E" w:rsidRDefault="002F0D4E" w:rsidP="002F0D4E">
      <w:pPr>
        <w:spacing w:after="0" w:line="240" w:lineRule="auto"/>
        <w:jc w:val="center"/>
        <w:rPr>
          <w:rFonts w:ascii="Times New Roman" w:hAnsi="Times New Roman"/>
          <w:b/>
          <w:sz w:val="24"/>
          <w:szCs w:val="24"/>
        </w:rPr>
      </w:pPr>
      <w:r w:rsidRPr="002F0D4E">
        <w:rPr>
          <w:rFonts w:ascii="Times New Roman" w:hAnsi="Times New Roman"/>
          <w:b/>
          <w:sz w:val="24"/>
          <w:szCs w:val="24"/>
        </w:rPr>
        <w:t>Р Е Ш Е Н И Е</w:t>
      </w:r>
    </w:p>
    <w:p w:rsidR="002F0D4E" w:rsidRPr="002F0D4E" w:rsidRDefault="002F0D4E" w:rsidP="002F0D4E">
      <w:pPr>
        <w:spacing w:after="0" w:line="240" w:lineRule="auto"/>
        <w:jc w:val="center"/>
        <w:rPr>
          <w:rFonts w:ascii="Times New Roman" w:hAnsi="Times New Roman"/>
          <w:b/>
          <w:sz w:val="24"/>
          <w:szCs w:val="24"/>
        </w:rPr>
      </w:pPr>
    </w:p>
    <w:p w:rsidR="002F0D4E" w:rsidRPr="002F0D4E" w:rsidRDefault="002F0D4E" w:rsidP="002F0D4E">
      <w:pPr>
        <w:spacing w:after="0" w:line="240" w:lineRule="auto"/>
        <w:rPr>
          <w:rFonts w:ascii="Times New Roman" w:hAnsi="Times New Roman"/>
          <w:sz w:val="24"/>
          <w:szCs w:val="24"/>
        </w:rPr>
      </w:pPr>
      <w:proofErr w:type="gramStart"/>
      <w:r w:rsidRPr="002F0D4E">
        <w:rPr>
          <w:rFonts w:ascii="Times New Roman" w:hAnsi="Times New Roman"/>
          <w:sz w:val="24"/>
          <w:szCs w:val="24"/>
          <w:u w:val="single"/>
        </w:rPr>
        <w:t>от  27</w:t>
      </w:r>
      <w:proofErr w:type="gramEnd"/>
      <w:r w:rsidRPr="002F0D4E">
        <w:rPr>
          <w:rFonts w:ascii="Times New Roman" w:hAnsi="Times New Roman"/>
          <w:sz w:val="24"/>
          <w:szCs w:val="24"/>
          <w:u w:val="single"/>
        </w:rPr>
        <w:t>. 12. 2021 года №  198 - 7</w:t>
      </w:r>
      <w:r w:rsidRPr="002F0D4E">
        <w:rPr>
          <w:rFonts w:ascii="Times New Roman" w:hAnsi="Times New Roman"/>
          <w:sz w:val="24"/>
          <w:szCs w:val="24"/>
        </w:rPr>
        <w:t xml:space="preserve">____ </w:t>
      </w:r>
    </w:p>
    <w:p w:rsidR="002F0D4E" w:rsidRPr="002F0D4E" w:rsidRDefault="002F0D4E" w:rsidP="002F0D4E">
      <w:pPr>
        <w:spacing w:after="0" w:line="240" w:lineRule="auto"/>
        <w:rPr>
          <w:rFonts w:ascii="Times New Roman" w:hAnsi="Times New Roman"/>
          <w:sz w:val="24"/>
          <w:szCs w:val="24"/>
        </w:rPr>
      </w:pPr>
      <w:proofErr w:type="spellStart"/>
      <w:r w:rsidRPr="002F0D4E">
        <w:rPr>
          <w:rFonts w:ascii="Times New Roman" w:hAnsi="Times New Roman"/>
          <w:sz w:val="24"/>
          <w:szCs w:val="24"/>
        </w:rPr>
        <w:t>р.п</w:t>
      </w:r>
      <w:proofErr w:type="spellEnd"/>
      <w:r w:rsidRPr="002F0D4E">
        <w:rPr>
          <w:rFonts w:ascii="Times New Roman" w:hAnsi="Times New Roman"/>
          <w:sz w:val="24"/>
          <w:szCs w:val="24"/>
        </w:rPr>
        <w:t>. Дубровка</w:t>
      </w:r>
    </w:p>
    <w:p w:rsidR="002F0D4E" w:rsidRPr="002F0D4E" w:rsidRDefault="002F0D4E" w:rsidP="002F0D4E">
      <w:pPr>
        <w:spacing w:after="0" w:line="240" w:lineRule="auto"/>
        <w:rPr>
          <w:rFonts w:ascii="Times New Roman" w:hAnsi="Times New Roman"/>
          <w:sz w:val="24"/>
          <w:szCs w:val="24"/>
        </w:rPr>
      </w:pPr>
    </w:p>
    <w:p w:rsidR="002F0D4E" w:rsidRPr="002F0D4E" w:rsidRDefault="002F0D4E" w:rsidP="002F0D4E">
      <w:pPr>
        <w:tabs>
          <w:tab w:val="left" w:pos="4536"/>
        </w:tabs>
        <w:spacing w:after="0" w:line="240" w:lineRule="auto"/>
        <w:ind w:right="4819"/>
        <w:jc w:val="both"/>
        <w:rPr>
          <w:rFonts w:ascii="Times New Roman" w:hAnsi="Times New Roman"/>
          <w:sz w:val="24"/>
          <w:szCs w:val="24"/>
        </w:rPr>
      </w:pPr>
      <w:r w:rsidRPr="002F0D4E">
        <w:rPr>
          <w:rFonts w:ascii="Times New Roman" w:hAnsi="Times New Roman"/>
          <w:sz w:val="24"/>
          <w:szCs w:val="24"/>
        </w:rPr>
        <w:t>Об утверждении Положения о муниципальном жилищном контроле на территории Дубровского муниципального района Брянской области</w:t>
      </w:r>
    </w:p>
    <w:p w:rsidR="002F0D4E" w:rsidRPr="002F0D4E" w:rsidRDefault="002F0D4E" w:rsidP="002F0D4E">
      <w:pPr>
        <w:spacing w:after="0" w:line="240" w:lineRule="auto"/>
        <w:jc w:val="both"/>
        <w:rPr>
          <w:rFonts w:ascii="Times New Roman" w:hAnsi="Times New Roman"/>
          <w:sz w:val="24"/>
          <w:szCs w:val="24"/>
        </w:rPr>
      </w:pP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t>В соответствии со ст. 20 Жилищного кодекса Российской Федерации, Федеральными законами от 06.10.2003 N 131-ФЗ «Об общих принципах организации местного самоуправления в Российской Федерации», от 31.07.2020 N 248-ФЗ «О государственном контроле (надзоре) и муниципальном контроле в Российской Федерации»,</w:t>
      </w:r>
    </w:p>
    <w:p w:rsidR="002F0D4E" w:rsidRPr="002F0D4E" w:rsidRDefault="002F0D4E" w:rsidP="002F0D4E">
      <w:pPr>
        <w:spacing w:after="0" w:line="240" w:lineRule="auto"/>
        <w:ind w:firstLine="709"/>
        <w:jc w:val="both"/>
        <w:rPr>
          <w:rFonts w:ascii="Times New Roman" w:hAnsi="Times New Roman"/>
          <w:sz w:val="24"/>
          <w:szCs w:val="24"/>
        </w:rPr>
      </w:pP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t>Дубровский районный Совет народных депутатов</w:t>
      </w:r>
    </w:p>
    <w:p w:rsidR="002F0D4E" w:rsidRPr="002F0D4E" w:rsidRDefault="002F0D4E" w:rsidP="002F0D4E">
      <w:pPr>
        <w:spacing w:after="0" w:line="240" w:lineRule="auto"/>
        <w:ind w:firstLine="709"/>
        <w:jc w:val="both"/>
        <w:rPr>
          <w:rFonts w:ascii="Times New Roman" w:hAnsi="Times New Roman"/>
          <w:sz w:val="24"/>
          <w:szCs w:val="24"/>
        </w:rPr>
      </w:pP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t xml:space="preserve">          РЕШИЛ:</w:t>
      </w:r>
    </w:p>
    <w:p w:rsidR="002F0D4E" w:rsidRPr="002F0D4E" w:rsidRDefault="002F0D4E" w:rsidP="002F0D4E">
      <w:pPr>
        <w:spacing w:after="0" w:line="240" w:lineRule="auto"/>
        <w:ind w:firstLine="709"/>
        <w:jc w:val="both"/>
        <w:rPr>
          <w:rFonts w:ascii="Times New Roman" w:hAnsi="Times New Roman"/>
          <w:sz w:val="24"/>
          <w:szCs w:val="24"/>
        </w:rPr>
      </w:pP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lastRenderedPageBreak/>
        <w:t>1. Утвердить прилагаемое Положение о муниципальном жилищном контроле на территории Дубровского муниципального района Брянской области.</w:t>
      </w: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t>2. Решение вступает в силу с 01 января 2022 года, за исключением пунктов 5.1, 5.2 раздела 5 Положения о муниципальном жилищном контроле на территории Дубровского муниципального района Брянской области.</w:t>
      </w: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t>Пункты 5.1, 5.2 раздела 5 Положения о муниципальном жилищном контроле на территории Дубровского муниципального района Брянской области вступают в силу с 01 марта 2022 года.</w:t>
      </w:r>
    </w:p>
    <w:p w:rsidR="002F0D4E" w:rsidRPr="002F0D4E" w:rsidRDefault="002F0D4E" w:rsidP="002F0D4E">
      <w:pPr>
        <w:tabs>
          <w:tab w:val="left" w:pos="900"/>
          <w:tab w:val="left" w:pos="1080"/>
        </w:tabs>
        <w:spacing w:after="0" w:line="240" w:lineRule="auto"/>
        <w:ind w:firstLine="709"/>
        <w:jc w:val="both"/>
        <w:rPr>
          <w:rFonts w:ascii="Times New Roman" w:hAnsi="Times New Roman"/>
          <w:color w:val="000000"/>
          <w:sz w:val="24"/>
          <w:szCs w:val="24"/>
        </w:rPr>
      </w:pPr>
      <w:r w:rsidRPr="002F0D4E">
        <w:rPr>
          <w:rFonts w:ascii="Times New Roman" w:hAnsi="Times New Roman"/>
          <w:sz w:val="24"/>
          <w:szCs w:val="24"/>
        </w:rPr>
        <w:t xml:space="preserve">3. Опубликовать настоящее решение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r w:rsidRPr="002F0D4E">
        <w:rPr>
          <w:rFonts w:ascii="Times New Roman" w:hAnsi="Times New Roman"/>
          <w:color w:val="000000"/>
          <w:sz w:val="24"/>
          <w:szCs w:val="24"/>
        </w:rPr>
        <w:t>(</w:t>
      </w:r>
      <w:hyperlink r:id="rId9" w:history="1">
        <w:r w:rsidRPr="002F0D4E">
          <w:rPr>
            <w:rFonts w:ascii="Times New Roman" w:hAnsi="Times New Roman"/>
            <w:color w:val="000000"/>
            <w:sz w:val="24"/>
            <w:szCs w:val="24"/>
            <w:lang w:val="en-US"/>
          </w:rPr>
          <w:t>www</w:t>
        </w:r>
        <w:r w:rsidRPr="002F0D4E">
          <w:rPr>
            <w:rFonts w:ascii="Times New Roman" w:hAnsi="Times New Roman"/>
            <w:color w:val="000000"/>
            <w:sz w:val="24"/>
            <w:szCs w:val="24"/>
          </w:rPr>
          <w:t>.</w:t>
        </w:r>
        <w:proofErr w:type="spellStart"/>
        <w:r w:rsidRPr="002F0D4E">
          <w:rPr>
            <w:rFonts w:ascii="Times New Roman" w:hAnsi="Times New Roman"/>
            <w:color w:val="000000"/>
            <w:sz w:val="24"/>
            <w:szCs w:val="24"/>
            <w:lang w:val="en-US"/>
          </w:rPr>
          <w:t>admdubrovka</w:t>
        </w:r>
        <w:proofErr w:type="spellEnd"/>
        <w:r w:rsidRPr="002F0D4E">
          <w:rPr>
            <w:rFonts w:ascii="Times New Roman" w:hAnsi="Times New Roman"/>
            <w:color w:val="000000"/>
            <w:sz w:val="24"/>
            <w:szCs w:val="24"/>
          </w:rPr>
          <w:t>.</w:t>
        </w:r>
        <w:proofErr w:type="spellStart"/>
        <w:r w:rsidRPr="002F0D4E">
          <w:rPr>
            <w:rFonts w:ascii="Times New Roman" w:hAnsi="Times New Roman"/>
            <w:color w:val="000000"/>
            <w:sz w:val="24"/>
            <w:szCs w:val="24"/>
            <w:lang w:val="en-US"/>
          </w:rPr>
          <w:t>ru</w:t>
        </w:r>
        <w:proofErr w:type="spellEnd"/>
      </w:hyperlink>
      <w:r w:rsidRPr="002F0D4E">
        <w:rPr>
          <w:rFonts w:ascii="Times New Roman" w:hAnsi="Times New Roman"/>
          <w:color w:val="000000"/>
          <w:sz w:val="24"/>
          <w:szCs w:val="24"/>
        </w:rPr>
        <w:t xml:space="preserve">). </w:t>
      </w:r>
    </w:p>
    <w:p w:rsidR="002F0D4E" w:rsidRPr="002F0D4E" w:rsidRDefault="002F0D4E" w:rsidP="002F0D4E">
      <w:pPr>
        <w:spacing w:after="0" w:line="240" w:lineRule="auto"/>
        <w:jc w:val="both"/>
        <w:rPr>
          <w:rFonts w:ascii="Times New Roman" w:hAnsi="Times New Roman"/>
          <w:sz w:val="24"/>
          <w:szCs w:val="24"/>
        </w:rPr>
      </w:pPr>
    </w:p>
    <w:p w:rsidR="002F0D4E" w:rsidRPr="002F0D4E" w:rsidRDefault="002F0D4E" w:rsidP="002F0D4E">
      <w:pPr>
        <w:spacing w:after="0" w:line="240" w:lineRule="auto"/>
        <w:jc w:val="both"/>
        <w:rPr>
          <w:rFonts w:ascii="Times New Roman" w:hAnsi="Times New Roman"/>
          <w:sz w:val="24"/>
          <w:szCs w:val="24"/>
        </w:rPr>
      </w:pPr>
      <w:r w:rsidRPr="002F0D4E">
        <w:rPr>
          <w:rFonts w:ascii="Times New Roman" w:hAnsi="Times New Roman"/>
          <w:sz w:val="24"/>
          <w:szCs w:val="24"/>
        </w:rPr>
        <w:t>Глава муниципального образования</w:t>
      </w:r>
    </w:p>
    <w:p w:rsidR="002F0D4E" w:rsidRPr="002F0D4E" w:rsidRDefault="002F0D4E" w:rsidP="002F0D4E">
      <w:pPr>
        <w:spacing w:after="0" w:line="240" w:lineRule="auto"/>
        <w:jc w:val="both"/>
        <w:rPr>
          <w:rFonts w:ascii="Times New Roman" w:hAnsi="Times New Roman"/>
          <w:sz w:val="24"/>
          <w:szCs w:val="24"/>
        </w:rPr>
      </w:pPr>
      <w:r w:rsidRPr="002F0D4E">
        <w:rPr>
          <w:rFonts w:ascii="Times New Roman" w:hAnsi="Times New Roman"/>
          <w:sz w:val="24"/>
          <w:szCs w:val="24"/>
        </w:rPr>
        <w:t xml:space="preserve">«Дубровский </w:t>
      </w:r>
      <w:proofErr w:type="gramStart"/>
      <w:r w:rsidRPr="002F0D4E">
        <w:rPr>
          <w:rFonts w:ascii="Times New Roman" w:hAnsi="Times New Roman"/>
          <w:sz w:val="24"/>
          <w:szCs w:val="24"/>
        </w:rPr>
        <w:t xml:space="preserve">район»   </w:t>
      </w:r>
      <w:proofErr w:type="gramEnd"/>
      <w:r w:rsidRPr="002F0D4E">
        <w:rPr>
          <w:rFonts w:ascii="Times New Roman" w:hAnsi="Times New Roman"/>
          <w:sz w:val="24"/>
          <w:szCs w:val="24"/>
        </w:rPr>
        <w:t xml:space="preserve">                                                                            Г.А. Черняков</w:t>
      </w:r>
    </w:p>
    <w:p w:rsidR="002F0D4E" w:rsidRPr="002F0D4E" w:rsidRDefault="002F0D4E" w:rsidP="002F0D4E">
      <w:pPr>
        <w:spacing w:after="0" w:line="240" w:lineRule="auto"/>
        <w:jc w:val="both"/>
        <w:rPr>
          <w:rFonts w:ascii="Times New Roman" w:hAnsi="Times New Roman"/>
          <w:sz w:val="24"/>
          <w:szCs w:val="24"/>
        </w:rPr>
      </w:pPr>
    </w:p>
    <w:p w:rsidR="002F0D4E" w:rsidRPr="002F0D4E" w:rsidRDefault="002F0D4E" w:rsidP="002F0D4E">
      <w:pPr>
        <w:tabs>
          <w:tab w:val="num" w:pos="200"/>
        </w:tabs>
        <w:spacing w:after="0" w:line="240" w:lineRule="auto"/>
        <w:outlineLvl w:val="0"/>
        <w:rPr>
          <w:rFonts w:ascii="Times New Roman" w:hAnsi="Times New Roman"/>
          <w:sz w:val="24"/>
          <w:szCs w:val="24"/>
        </w:rPr>
      </w:pPr>
    </w:p>
    <w:p w:rsidR="002F0D4E" w:rsidRPr="002F0D4E" w:rsidRDefault="002F0D4E" w:rsidP="002F0D4E">
      <w:pPr>
        <w:tabs>
          <w:tab w:val="num" w:pos="200"/>
        </w:tabs>
        <w:spacing w:after="0" w:line="240" w:lineRule="auto"/>
        <w:ind w:left="4536"/>
        <w:jc w:val="center"/>
        <w:outlineLvl w:val="0"/>
        <w:rPr>
          <w:rFonts w:ascii="Times New Roman" w:hAnsi="Times New Roman"/>
          <w:sz w:val="24"/>
          <w:szCs w:val="24"/>
        </w:rPr>
      </w:pPr>
      <w:r w:rsidRPr="002F0D4E">
        <w:rPr>
          <w:rFonts w:ascii="Times New Roman" w:hAnsi="Times New Roman"/>
          <w:sz w:val="24"/>
          <w:szCs w:val="24"/>
        </w:rPr>
        <w:t>УТВЕРЖДЕНО</w:t>
      </w:r>
    </w:p>
    <w:p w:rsidR="002F0D4E" w:rsidRPr="002F0D4E" w:rsidRDefault="002F0D4E" w:rsidP="002F0D4E">
      <w:pPr>
        <w:spacing w:after="0" w:line="240" w:lineRule="auto"/>
        <w:ind w:left="4536"/>
        <w:jc w:val="center"/>
        <w:rPr>
          <w:rFonts w:ascii="Times New Roman" w:hAnsi="Times New Roman"/>
          <w:color w:val="000000"/>
          <w:sz w:val="24"/>
          <w:szCs w:val="24"/>
        </w:rPr>
      </w:pPr>
      <w:r w:rsidRPr="002F0D4E">
        <w:rPr>
          <w:rFonts w:ascii="Times New Roman" w:hAnsi="Times New Roman"/>
          <w:color w:val="000000"/>
          <w:sz w:val="24"/>
          <w:szCs w:val="24"/>
        </w:rPr>
        <w:t xml:space="preserve">            решением Дубровского районного Совета </w:t>
      </w:r>
    </w:p>
    <w:p w:rsidR="002F0D4E" w:rsidRPr="002F0D4E" w:rsidRDefault="002F0D4E" w:rsidP="002F0D4E">
      <w:pPr>
        <w:spacing w:after="0" w:line="240" w:lineRule="auto"/>
        <w:ind w:left="4536"/>
        <w:jc w:val="center"/>
        <w:rPr>
          <w:rFonts w:ascii="Times New Roman" w:hAnsi="Times New Roman"/>
          <w:i/>
          <w:iCs/>
          <w:color w:val="000000"/>
          <w:sz w:val="24"/>
          <w:szCs w:val="24"/>
        </w:rPr>
      </w:pPr>
      <w:r w:rsidRPr="002F0D4E">
        <w:rPr>
          <w:rFonts w:ascii="Times New Roman" w:hAnsi="Times New Roman"/>
          <w:color w:val="000000"/>
          <w:sz w:val="24"/>
          <w:szCs w:val="24"/>
        </w:rPr>
        <w:t xml:space="preserve">             народных депутатов</w:t>
      </w:r>
      <w:r w:rsidRPr="002F0D4E">
        <w:rPr>
          <w:rFonts w:ascii="Times New Roman" w:hAnsi="Times New Roman"/>
          <w:i/>
          <w:iCs/>
          <w:color w:val="000000"/>
          <w:sz w:val="24"/>
          <w:szCs w:val="24"/>
        </w:rPr>
        <w:t xml:space="preserve"> </w:t>
      </w:r>
      <w:r w:rsidRPr="002F0D4E">
        <w:rPr>
          <w:rFonts w:ascii="Times New Roman" w:hAnsi="Times New Roman"/>
          <w:sz w:val="24"/>
          <w:szCs w:val="24"/>
        </w:rPr>
        <w:t>от 27.12.2021 № 198-7</w:t>
      </w:r>
    </w:p>
    <w:p w:rsidR="002F0D4E" w:rsidRPr="002F0D4E" w:rsidRDefault="002F0D4E" w:rsidP="002F0D4E">
      <w:pPr>
        <w:tabs>
          <w:tab w:val="num" w:pos="200"/>
        </w:tabs>
        <w:spacing w:after="0" w:line="240" w:lineRule="auto"/>
        <w:ind w:left="4536"/>
        <w:jc w:val="center"/>
        <w:outlineLvl w:val="0"/>
        <w:rPr>
          <w:rFonts w:ascii="Times New Roman" w:hAnsi="Times New Roman"/>
          <w:sz w:val="24"/>
          <w:szCs w:val="24"/>
        </w:rPr>
      </w:pPr>
    </w:p>
    <w:p w:rsidR="002F0D4E" w:rsidRPr="002F0D4E" w:rsidRDefault="002F0D4E" w:rsidP="002F0D4E">
      <w:pPr>
        <w:spacing w:after="0" w:line="240" w:lineRule="auto"/>
        <w:ind w:firstLine="709"/>
        <w:jc w:val="center"/>
        <w:rPr>
          <w:rFonts w:ascii="Times New Roman" w:hAnsi="Times New Roman"/>
          <w:b/>
          <w:bCs/>
          <w:color w:val="000000"/>
          <w:sz w:val="24"/>
          <w:szCs w:val="24"/>
        </w:rPr>
      </w:pPr>
    </w:p>
    <w:p w:rsidR="002F0D4E" w:rsidRPr="002F0D4E" w:rsidRDefault="002F0D4E" w:rsidP="002F0D4E">
      <w:pPr>
        <w:spacing w:after="0" w:line="240" w:lineRule="auto"/>
        <w:ind w:firstLine="709"/>
        <w:jc w:val="center"/>
        <w:rPr>
          <w:rFonts w:ascii="Times New Roman" w:hAnsi="Times New Roman"/>
          <w:b/>
          <w:bCs/>
          <w:color w:val="000000"/>
          <w:sz w:val="24"/>
          <w:szCs w:val="24"/>
        </w:rPr>
      </w:pPr>
      <w:r w:rsidRPr="002F0D4E">
        <w:rPr>
          <w:rFonts w:ascii="Times New Roman" w:hAnsi="Times New Roman"/>
          <w:b/>
          <w:bCs/>
          <w:color w:val="000000"/>
          <w:sz w:val="24"/>
          <w:szCs w:val="24"/>
        </w:rPr>
        <w:t>Положение</w:t>
      </w:r>
    </w:p>
    <w:p w:rsidR="002F0D4E" w:rsidRPr="002F0D4E" w:rsidRDefault="002F0D4E" w:rsidP="002F0D4E">
      <w:pPr>
        <w:spacing w:after="0" w:line="240" w:lineRule="auto"/>
        <w:ind w:firstLine="709"/>
        <w:jc w:val="center"/>
        <w:rPr>
          <w:rFonts w:ascii="Times New Roman" w:hAnsi="Times New Roman"/>
          <w:i/>
          <w:iCs/>
          <w:color w:val="000000"/>
          <w:sz w:val="24"/>
          <w:szCs w:val="24"/>
        </w:rPr>
      </w:pPr>
      <w:r w:rsidRPr="002F0D4E">
        <w:rPr>
          <w:rFonts w:ascii="Times New Roman" w:hAnsi="Times New Roman"/>
          <w:b/>
          <w:bCs/>
          <w:color w:val="000000"/>
          <w:sz w:val="24"/>
          <w:szCs w:val="24"/>
        </w:rPr>
        <w:t>о муниципальном жилищном контроле на территории Дубровского муниципального района Брянской области</w:t>
      </w:r>
    </w:p>
    <w:p w:rsidR="002F0D4E" w:rsidRPr="002F0D4E" w:rsidRDefault="002F0D4E" w:rsidP="002F0D4E">
      <w:pPr>
        <w:spacing w:after="0" w:line="240" w:lineRule="auto"/>
        <w:ind w:firstLine="709"/>
        <w:jc w:val="center"/>
        <w:rPr>
          <w:rFonts w:ascii="Times New Roman" w:hAnsi="Times New Roman"/>
          <w:sz w:val="24"/>
          <w:szCs w:val="24"/>
        </w:rPr>
      </w:pPr>
    </w:p>
    <w:p w:rsidR="002F0D4E" w:rsidRPr="002F0D4E" w:rsidRDefault="002F0D4E" w:rsidP="008E4A57">
      <w:pPr>
        <w:numPr>
          <w:ilvl w:val="0"/>
          <w:numId w:val="14"/>
        </w:numPr>
        <w:suppressAutoHyphens/>
        <w:autoSpaceDE w:val="0"/>
        <w:spacing w:after="0" w:line="240" w:lineRule="auto"/>
        <w:jc w:val="center"/>
        <w:rPr>
          <w:rFonts w:ascii="Times New Roman" w:hAnsi="Times New Roman"/>
          <w:b/>
          <w:bCs/>
          <w:color w:val="000000"/>
          <w:sz w:val="24"/>
          <w:szCs w:val="24"/>
          <w:lang w:eastAsia="zh-CN"/>
        </w:rPr>
      </w:pPr>
      <w:r w:rsidRPr="002F0D4E">
        <w:rPr>
          <w:rFonts w:ascii="Times New Roman" w:hAnsi="Times New Roman"/>
          <w:b/>
          <w:bCs/>
          <w:color w:val="000000"/>
          <w:sz w:val="24"/>
          <w:szCs w:val="24"/>
          <w:lang w:eastAsia="zh-CN"/>
        </w:rPr>
        <w:t>Общие положения</w:t>
      </w:r>
    </w:p>
    <w:p w:rsidR="002F0D4E" w:rsidRPr="002F0D4E" w:rsidRDefault="002F0D4E" w:rsidP="002F0D4E">
      <w:pPr>
        <w:suppressAutoHyphens/>
        <w:autoSpaceDE w:val="0"/>
        <w:spacing w:after="0" w:line="240" w:lineRule="auto"/>
        <w:ind w:left="1069"/>
        <w:rPr>
          <w:rFonts w:ascii="Times New Roman" w:hAnsi="Times New Roman"/>
          <w:b/>
          <w:bCs/>
          <w:color w:val="000000"/>
          <w:sz w:val="24"/>
          <w:szCs w:val="24"/>
          <w:lang w:eastAsia="zh-CN"/>
        </w:rPr>
      </w:pP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1.1. Настоящее Положение устанавливает порядок осуществления муниципального жилищного контроля на территории Дубровского муниципального района Брянской области (далее – муниципальный жилищный контроль).</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 требований к использованию и сохранности муниципального жилищного фонда, в том числе требований к жилым помещениям, их использованию и содержанию, использованию и содержанию общего имущества собственников помещений в многоквартирных домах, порядку осуществления перевода жилого помещения в нежилое помещение и нежилого помещения в жилое в многоквартирном доме, порядку осуществления перепланировки и (или) переустройства помещений в многоквартирном доме;</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2) требований к формированию фондов капитального ремонта;</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 требований к созданию и деятельности 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4) требований к предоставлению коммунальных услуг собственникам и пользователям помещений в многоквартирных домах и жилых домов;</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5) правил 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6) правил содержания общего имущества в многоквартирном доме и правил изменения размера платы за содержание жилого помещения;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7)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8)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9) требований к порядку размещения </w:t>
      </w:r>
      <w:proofErr w:type="spellStart"/>
      <w:r w:rsidRPr="002F0D4E">
        <w:rPr>
          <w:rFonts w:ascii="Times New Roman" w:hAnsi="Times New Roman"/>
          <w:color w:val="000000"/>
          <w:sz w:val="24"/>
          <w:szCs w:val="24"/>
          <w:lang w:eastAsia="zh-CN"/>
        </w:rPr>
        <w:t>ресурсоснабжающими</w:t>
      </w:r>
      <w:proofErr w:type="spellEnd"/>
      <w:r w:rsidRPr="002F0D4E">
        <w:rPr>
          <w:rFonts w:ascii="Times New Roman" w:hAnsi="Times New Roman"/>
          <w:color w:val="000000"/>
          <w:sz w:val="24"/>
          <w:szCs w:val="24"/>
          <w:lang w:eastAsia="zh-CN"/>
        </w:rPr>
        <w:t xml:space="preserve"> организациями, лицами, осуществляющими деятельность по управлению многоквартирными домами, информации в системе;</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lastRenderedPageBreak/>
        <w:t>10) требований к обеспечению доступности для инвалидов помещений в многоквартирных домах;</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11) требований к предоставлению жилых помещений в наемных домах социального использования.</w:t>
      </w:r>
    </w:p>
    <w:p w:rsidR="002F0D4E" w:rsidRPr="002F0D4E" w:rsidRDefault="002F0D4E" w:rsidP="002F0D4E">
      <w:pPr>
        <w:spacing w:after="0" w:line="240" w:lineRule="auto"/>
        <w:ind w:firstLine="709"/>
        <w:contextualSpacing/>
        <w:jc w:val="both"/>
        <w:rPr>
          <w:rFonts w:ascii="Times New Roman" w:hAnsi="Times New Roman"/>
          <w:color w:val="000000"/>
          <w:sz w:val="24"/>
          <w:szCs w:val="24"/>
        </w:rPr>
      </w:pPr>
      <w:r w:rsidRPr="002F0D4E">
        <w:rPr>
          <w:rFonts w:ascii="Times New Roman" w:hAnsi="Times New Roman"/>
          <w:color w:val="000000"/>
          <w:sz w:val="24"/>
          <w:szCs w:val="24"/>
        </w:rPr>
        <w:t>1.3. Муниципальный жилищный контроль осуществляется администрацией Дубровского района</w:t>
      </w:r>
      <w:r w:rsidRPr="002F0D4E">
        <w:rPr>
          <w:rFonts w:ascii="Times New Roman" w:hAnsi="Times New Roman"/>
          <w:i/>
          <w:iCs/>
          <w:color w:val="000000"/>
          <w:sz w:val="24"/>
          <w:szCs w:val="24"/>
        </w:rPr>
        <w:t xml:space="preserve"> </w:t>
      </w:r>
      <w:r w:rsidRPr="002F0D4E">
        <w:rPr>
          <w:rFonts w:ascii="Times New Roman" w:hAnsi="Times New Roman"/>
          <w:color w:val="000000"/>
          <w:sz w:val="24"/>
          <w:szCs w:val="24"/>
        </w:rPr>
        <w:t>(далее – контрольный орган). Руководство деятельностью по осуществлению муниципального жилищного контроля осуществляет глава администрации Дубровского района (далее- руководитель контрольного органа).</w:t>
      </w:r>
    </w:p>
    <w:p w:rsidR="002F0D4E" w:rsidRPr="002F0D4E" w:rsidRDefault="002F0D4E" w:rsidP="002F0D4E">
      <w:pPr>
        <w:spacing w:after="0" w:line="240" w:lineRule="auto"/>
        <w:ind w:firstLine="709"/>
        <w:contextualSpacing/>
        <w:jc w:val="both"/>
        <w:rPr>
          <w:rFonts w:ascii="Times New Roman" w:hAnsi="Times New Roman"/>
          <w:sz w:val="24"/>
          <w:szCs w:val="24"/>
        </w:rPr>
      </w:pPr>
      <w:r w:rsidRPr="002F0D4E">
        <w:rPr>
          <w:rFonts w:ascii="Times New Roman" w:hAnsi="Times New Roman"/>
          <w:color w:val="000000"/>
          <w:sz w:val="24"/>
          <w:szCs w:val="24"/>
        </w:rPr>
        <w:t>1.4. Должностными лицами контрольного органа, уполномоченными осуществлять муниципальный жилищный контроль, являются заместитель руководителя контрольного органа, руководитель структурного подразделения контрольного органа, специалист структурного подразделения контрольного органа в должностные обязанности которых (ого) в соответствии с должностным регламентом (должностной инструкцией) входит осуществление полномочий по муниципальному жилищному контролю (далее – должностные лица, уполномоченные осуществлять муниципальный жилищный контроль)</w:t>
      </w:r>
      <w:r w:rsidRPr="002F0D4E">
        <w:rPr>
          <w:rFonts w:ascii="Times New Roman" w:hAnsi="Times New Roman"/>
          <w:i/>
          <w:iCs/>
          <w:color w:val="000000"/>
          <w:sz w:val="24"/>
          <w:szCs w:val="24"/>
        </w:rPr>
        <w:t>.</w:t>
      </w:r>
    </w:p>
    <w:p w:rsidR="002F0D4E" w:rsidRPr="002F0D4E" w:rsidRDefault="002F0D4E" w:rsidP="002F0D4E">
      <w:pPr>
        <w:spacing w:after="0" w:line="240" w:lineRule="auto"/>
        <w:ind w:firstLine="709"/>
        <w:contextualSpacing/>
        <w:jc w:val="both"/>
        <w:rPr>
          <w:rFonts w:ascii="Times New Roman" w:hAnsi="Times New Roman"/>
          <w:color w:val="000000"/>
          <w:sz w:val="24"/>
          <w:szCs w:val="24"/>
        </w:rPr>
      </w:pPr>
      <w:r w:rsidRPr="002F0D4E">
        <w:rPr>
          <w:rFonts w:ascii="Times New Roman" w:hAnsi="Times New Roman"/>
          <w:color w:val="000000"/>
          <w:sz w:val="24"/>
          <w:szCs w:val="24"/>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Жилищного кодекса Российской Федерации, Федеральных законов от 06.10.2003 № 131-ФЗ «Об общих принципах организации местного самоуправления в Российской Федерации». от 31.07.2020 № 248-ФЗ «О государственном контроле (надзоре) и муниципальном контроле в Российской Федерации». </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1.6. Объектами муниципального жилищного контроля являются: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 деятельность, действия (бездействие) контролируемых лиц,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 указанные в подпунктах 1 – 11 п. 1.2 настоящего Положения;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подпунктах 1 – 11 п. 1.2 настоящего Положения;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 жилые помещения муниципального жилищного фонда, общее имущество в многоквартирных домах, в которых есть жилые помещения муниципального жилищного фонда, и другие объекты, к которым предъявляются обязательные требования,</w:t>
      </w:r>
      <w:r w:rsidRPr="002F0D4E">
        <w:rPr>
          <w:rFonts w:ascii="Times New Roman" w:hAnsi="Times New Roman"/>
          <w:sz w:val="24"/>
          <w:szCs w:val="24"/>
          <w:lang w:eastAsia="zh-CN"/>
        </w:rPr>
        <w:t xml:space="preserve"> </w:t>
      </w:r>
      <w:r w:rsidRPr="002F0D4E">
        <w:rPr>
          <w:rFonts w:ascii="Times New Roman" w:hAnsi="Times New Roman"/>
          <w:color w:val="000000"/>
          <w:sz w:val="24"/>
          <w:szCs w:val="24"/>
          <w:lang w:eastAsia="zh-CN"/>
        </w:rPr>
        <w:t>указанные в подпунктах 1 – 11 п. 1.2 настоящего Положения.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1.7. Контрольный орган в рамках осуществления муниципального жилищного контроля обеспечивается учет объектов муниципального жилищного контроля.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1.8. Система оценки и управления рисками при осуществлении муниципального жилищного контроля не применяется.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p>
    <w:p w:rsidR="002F0D4E" w:rsidRPr="002F0D4E" w:rsidRDefault="002F0D4E" w:rsidP="002F0D4E">
      <w:pPr>
        <w:suppressAutoHyphens/>
        <w:autoSpaceDE w:val="0"/>
        <w:spacing w:after="0" w:line="240" w:lineRule="auto"/>
        <w:ind w:firstLine="709"/>
        <w:jc w:val="center"/>
        <w:rPr>
          <w:rFonts w:ascii="Times New Roman" w:hAnsi="Times New Roman"/>
          <w:b/>
          <w:bCs/>
          <w:color w:val="000000"/>
          <w:sz w:val="24"/>
          <w:szCs w:val="24"/>
          <w:lang w:eastAsia="zh-CN"/>
        </w:rPr>
      </w:pPr>
      <w:r w:rsidRPr="002F0D4E">
        <w:rPr>
          <w:rFonts w:ascii="Times New Roman" w:hAnsi="Times New Roman"/>
          <w:b/>
          <w:bCs/>
          <w:color w:val="000000"/>
          <w:sz w:val="24"/>
          <w:szCs w:val="24"/>
          <w:lang w:eastAsia="zh-CN"/>
        </w:rPr>
        <w:t>2. Профилактика рисков причинения вреда (ущерба) охраняемым законом ценностям</w:t>
      </w:r>
    </w:p>
    <w:p w:rsidR="002F0D4E" w:rsidRPr="002F0D4E" w:rsidRDefault="002F0D4E" w:rsidP="002F0D4E">
      <w:pPr>
        <w:suppressAutoHyphens/>
        <w:autoSpaceDE w:val="0"/>
        <w:spacing w:after="0" w:line="240" w:lineRule="auto"/>
        <w:ind w:firstLine="709"/>
        <w:jc w:val="both"/>
        <w:rPr>
          <w:rFonts w:ascii="Times New Roman" w:hAnsi="Times New Roman"/>
          <w:b/>
          <w:bCs/>
          <w:color w:val="000000"/>
          <w:sz w:val="24"/>
          <w:szCs w:val="24"/>
          <w:lang w:eastAsia="zh-CN"/>
        </w:rPr>
      </w:pP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2.1. Контрольный орган осуществляет муниципальный жилищный контроль в том числе посредством проведения профилактических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2.2. Профилактические мероприятия осуществляются контрольным органом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lastRenderedPageBreak/>
        <w:t>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руководителю контрольного органа для принятия решения о проведении контрольных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2.5. При осуществлении контрольным органом муниципального жилищного контроля могут проводиться следующие виды профилактических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1) информирование;</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2) обобщение правоприменительной практики;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 объявление предостережений;</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4) консультирование;</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5) профилактический визит.</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2.6. Информирование осуществляется контрольным органом по вопросам соблюдения обязательных требований посредством размещения соответствующих сведений на сайте Дубровского муниципального района Брянской области в информационно-телекоммуникационной сети «Интернет» (далее – сайт) в специальном разделе, посвященном контрольной деятельности (</w:t>
      </w:r>
      <w:r w:rsidRPr="002F0D4E">
        <w:rPr>
          <w:rFonts w:ascii="Times New Roman" w:hAnsi="Times New Roman"/>
          <w:color w:val="000000"/>
          <w:sz w:val="24"/>
          <w:szCs w:val="24"/>
          <w:shd w:val="clear" w:color="auto" w:fill="FFFFFF"/>
        </w:rPr>
        <w:t xml:space="preserve">доступ к специальному разделу должен осуществляться с главной (основной) страницы </w:t>
      </w:r>
      <w:r w:rsidRPr="002F0D4E">
        <w:rPr>
          <w:rFonts w:ascii="Times New Roman" w:hAnsi="Times New Roman"/>
          <w:color w:val="000000"/>
          <w:sz w:val="24"/>
          <w:szCs w:val="24"/>
        </w:rPr>
        <w:t>сайта</w:t>
      </w:r>
      <w:r w:rsidRPr="002F0D4E">
        <w:rPr>
          <w:rFonts w:ascii="Times New Roman" w:hAnsi="Times New Roman"/>
          <w:color w:val="000000"/>
          <w:sz w:val="24"/>
          <w:szCs w:val="24"/>
          <w:shd w:val="clear" w:color="auto" w:fill="FFFFFF"/>
        </w:rPr>
        <w:t>)</w:t>
      </w:r>
      <w:r w:rsidRPr="002F0D4E">
        <w:rPr>
          <w:rFonts w:ascii="Times New Roman" w:hAnsi="Times New Roman"/>
          <w:color w:val="000000"/>
          <w:sz w:val="24"/>
          <w:szCs w:val="24"/>
        </w:rPr>
        <w:t>, в средствах массовой информации,</w:t>
      </w:r>
      <w:r w:rsidRPr="002F0D4E">
        <w:rPr>
          <w:rFonts w:ascii="Times New Roman" w:hAnsi="Times New Roman"/>
          <w:color w:val="000000"/>
          <w:sz w:val="24"/>
          <w:szCs w:val="24"/>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Контрольный орган обязан размещать и поддерживать в актуальном состоянии на сайте в специальном разделе, посвященном контрольной деятельности, сведения, предусмотренные </w:t>
      </w:r>
      <w:hyperlink r:id="rId10" w:history="1">
        <w:r w:rsidRPr="002F0D4E">
          <w:rPr>
            <w:rFonts w:ascii="Times New Roman" w:hAnsi="Times New Roman"/>
            <w:color w:val="000000"/>
            <w:sz w:val="24"/>
            <w:szCs w:val="24"/>
            <w:lang w:eastAsia="zh-CN"/>
          </w:rPr>
          <w:t>ч. 3 ст. 46</w:t>
        </w:r>
      </w:hyperlink>
      <w:r w:rsidRPr="002F0D4E">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Контрольный орган также вправе информировать население, проживающее на территории Дубровского городского поселения Дубровского муниципального района</w:t>
      </w:r>
      <w:r w:rsidRPr="002F0D4E">
        <w:rPr>
          <w:rFonts w:ascii="Times New Roman" w:hAnsi="Times New Roman"/>
          <w:i/>
          <w:iCs/>
          <w:color w:val="000000"/>
          <w:sz w:val="24"/>
          <w:szCs w:val="24"/>
          <w:lang w:eastAsia="zh-CN"/>
        </w:rPr>
        <w:t xml:space="preserve"> </w:t>
      </w:r>
      <w:r w:rsidRPr="002F0D4E">
        <w:rPr>
          <w:rFonts w:ascii="Times New Roman" w:hAnsi="Times New Roman"/>
          <w:color w:val="000000"/>
          <w:sz w:val="24"/>
          <w:szCs w:val="24"/>
          <w:lang w:eastAsia="zh-CN"/>
        </w:rPr>
        <w:t>на собраниях и конференциях граждан об обязательных требованиях, предъявляемых к объектам контроля.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2.7. Обобщение правоприменительной практики осуществляется контрольным органом посредством сбора и анализа данных о проведенных контрольных мероприятиях и их результатах.</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контрольного органа.</w:t>
      </w:r>
      <w:r w:rsidRPr="002F0D4E">
        <w:rPr>
          <w:rFonts w:ascii="Times New Roman" w:hAnsi="Times New Roman"/>
          <w:i/>
          <w:iCs/>
          <w:color w:val="000000"/>
          <w:sz w:val="24"/>
          <w:szCs w:val="24"/>
          <w:lang w:eastAsia="zh-CN"/>
        </w:rPr>
        <w:t xml:space="preserve"> </w:t>
      </w:r>
      <w:r w:rsidRPr="002F0D4E">
        <w:rPr>
          <w:rFonts w:ascii="Times New Roman" w:hAnsi="Times New Roman"/>
          <w:color w:val="000000"/>
          <w:sz w:val="24"/>
          <w:szCs w:val="24"/>
          <w:lang w:eastAsia="zh-CN"/>
        </w:rPr>
        <w:t>Указанный доклад размещается в срок до 01 июля года, следующего за отчетным годом, на сайте в специальном разделе, посвященном контрольной деятельности.</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2.8. Предостережение о недопустимости нарушения обязательных требований и предложение</w:t>
      </w:r>
      <w:r w:rsidRPr="002F0D4E">
        <w:rPr>
          <w:rFonts w:ascii="Times New Roman" w:hAnsi="Times New Roman"/>
          <w:color w:val="000000"/>
          <w:sz w:val="24"/>
          <w:szCs w:val="24"/>
          <w:shd w:val="clear" w:color="auto" w:fill="FFFFFF"/>
        </w:rPr>
        <w:t xml:space="preserve"> принять меры по обеспечению соблюдения обязательных требований</w:t>
      </w:r>
      <w:r w:rsidRPr="002F0D4E">
        <w:rPr>
          <w:rFonts w:ascii="Times New Roman" w:hAnsi="Times New Roman"/>
          <w:color w:val="000000"/>
          <w:sz w:val="24"/>
          <w:szCs w:val="24"/>
        </w:rPr>
        <w:t xml:space="preserve"> объявляются контролируемому лицу в случае наличия у контрольного органа сведений о готовящихся нарушениях обязательных требований </w:t>
      </w:r>
      <w:r w:rsidRPr="002F0D4E">
        <w:rPr>
          <w:rFonts w:ascii="Times New Roman" w:hAnsi="Times New Roman"/>
          <w:color w:val="000000"/>
          <w:sz w:val="24"/>
          <w:szCs w:val="24"/>
          <w:shd w:val="clear" w:color="auto" w:fill="FFFFFF"/>
        </w:rPr>
        <w:t>или признаках нарушений обязательных требований </w:t>
      </w:r>
      <w:r w:rsidRPr="002F0D4E">
        <w:rPr>
          <w:rFonts w:ascii="Times New Roman" w:hAnsi="Times New Roman"/>
          <w:color w:val="000000"/>
          <w:sz w:val="24"/>
          <w:szCs w:val="24"/>
        </w:rPr>
        <w:t>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руководителем контрольного органа 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Предостережение о недопустимости нарушения обязательных требований оформляется в соответствии с формой, утвержденной </w:t>
      </w:r>
      <w:r w:rsidRPr="002F0D4E">
        <w:rPr>
          <w:rFonts w:ascii="Times New Roman" w:hAnsi="Times New Roman"/>
          <w:color w:val="000000"/>
          <w:sz w:val="24"/>
          <w:szCs w:val="24"/>
          <w:shd w:val="clear" w:color="auto" w:fill="FFFFFF"/>
        </w:rPr>
        <w:t>приказом Министерства экономического развития Российской Федерации от 31.03.2021 № 151</w:t>
      </w:r>
      <w:r w:rsidRPr="002F0D4E">
        <w:rPr>
          <w:rFonts w:ascii="Times New Roman" w:hAnsi="Times New Roman"/>
          <w:color w:val="000000"/>
          <w:sz w:val="24"/>
          <w:szCs w:val="24"/>
        </w:rPr>
        <w:br/>
      </w:r>
      <w:r w:rsidRPr="002F0D4E">
        <w:rPr>
          <w:rFonts w:ascii="Times New Roman" w:hAnsi="Times New Roman"/>
          <w:color w:val="000000"/>
          <w:sz w:val="24"/>
          <w:szCs w:val="24"/>
          <w:shd w:val="clear" w:color="auto" w:fill="FFFFFF"/>
        </w:rPr>
        <w:t>«О типовых формах документов, используемых контрольным (надзорным) органом»</w:t>
      </w:r>
      <w:r w:rsidRPr="002F0D4E">
        <w:rPr>
          <w:rFonts w:ascii="Times New Roman" w:hAnsi="Times New Roman"/>
          <w:color w:val="000000"/>
          <w:sz w:val="24"/>
          <w:szCs w:val="24"/>
        </w:rPr>
        <w:t xml:space="preserve">. </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В случае объявления контрольным органом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контрольным органом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lastRenderedPageBreak/>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Личный прием граждан проводится руководителем контрольного органа</w:t>
      </w:r>
      <w:r w:rsidRPr="002F0D4E">
        <w:rPr>
          <w:rFonts w:ascii="Times New Roman" w:hAnsi="Times New Roman"/>
          <w:i/>
          <w:iCs/>
          <w:color w:val="000000"/>
          <w:sz w:val="24"/>
          <w:szCs w:val="24"/>
          <w:lang w:eastAsia="zh-CN"/>
        </w:rPr>
        <w:t xml:space="preserve"> </w:t>
      </w:r>
      <w:r w:rsidRPr="002F0D4E">
        <w:rPr>
          <w:rFonts w:ascii="Times New Roman" w:hAnsi="Times New Roman"/>
          <w:color w:val="000000"/>
          <w:sz w:val="24"/>
          <w:szCs w:val="24"/>
          <w:lang w:eastAsia="zh-CN"/>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сайте в специальном разделе, посвященном контрольной деятельности.</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Консультирование осуществляется в устной или письменной форме по следующим вопросам:</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1) организация и осуществление муниципального жилищного контроля;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 порядок осуществления контрольных мероприятий, установленных настоящим Положением;</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 порядок обжалования действий (бездействия) должностных лиц, уполномоченных осуществлять муниципальный жилищный контроль;</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контрольным органом в рамках контрольных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Консультирование контролируемых лиц в устной форме может осуществляться также на собраниях и конференциях граждан. </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1) контролируемым лицом представлен письменный запрос о представлении письменного ответа по вопросам консультирования;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 за время консультирования предоставить в устной форме ответ на поставленные вопросы невозможно;</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 ответ на поставленные вопросы требует дополнительного запроса сведений.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Должностными лицами, уполномоченными осуществлять муниципальный жилищный контроль, ведется журнал учета консультирований.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В случае поступления в контрольный орган пяти и более однотипных обращений контролируемых лиц и их представителей консультирование осуществляется посредством размещения на сайте в специальном разделе, посвященном контрольной деятельности, письменного разъяснения, подписанного руководителем контрольного органа или должностным лицом, уполномоченным осуществлять муниципальный жилищный контроль.</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sz w:val="24"/>
          <w:szCs w:val="24"/>
          <w:lang w:eastAsia="zh-CN"/>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sz w:val="24"/>
          <w:szCs w:val="24"/>
          <w:lang w:eastAsia="zh-CN"/>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sz w:val="24"/>
          <w:szCs w:val="24"/>
          <w:lang w:eastAsia="zh-CN"/>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p>
    <w:p w:rsidR="002F0D4E" w:rsidRPr="002F0D4E" w:rsidRDefault="002F0D4E" w:rsidP="002F0D4E">
      <w:pPr>
        <w:suppressAutoHyphens/>
        <w:autoSpaceDE w:val="0"/>
        <w:spacing w:after="0" w:line="240" w:lineRule="auto"/>
        <w:ind w:firstLine="709"/>
        <w:jc w:val="center"/>
        <w:rPr>
          <w:rFonts w:ascii="Times New Roman" w:hAnsi="Times New Roman"/>
          <w:b/>
          <w:bCs/>
          <w:color w:val="000000"/>
          <w:sz w:val="24"/>
          <w:szCs w:val="24"/>
          <w:lang w:eastAsia="zh-CN"/>
        </w:rPr>
      </w:pPr>
      <w:r w:rsidRPr="002F0D4E">
        <w:rPr>
          <w:rFonts w:ascii="Times New Roman" w:hAnsi="Times New Roman"/>
          <w:b/>
          <w:bCs/>
          <w:color w:val="000000"/>
          <w:sz w:val="24"/>
          <w:szCs w:val="24"/>
          <w:lang w:eastAsia="zh-CN"/>
        </w:rPr>
        <w:t>3. Осуществление контрольных мероприятий и контрольных действий</w:t>
      </w:r>
    </w:p>
    <w:p w:rsidR="002F0D4E" w:rsidRPr="002F0D4E" w:rsidRDefault="002F0D4E" w:rsidP="002F0D4E">
      <w:pPr>
        <w:suppressAutoHyphens/>
        <w:autoSpaceDE w:val="0"/>
        <w:spacing w:after="0" w:line="240" w:lineRule="auto"/>
        <w:ind w:firstLine="709"/>
        <w:jc w:val="both"/>
        <w:rPr>
          <w:rFonts w:ascii="Times New Roman" w:hAnsi="Times New Roman"/>
          <w:b/>
          <w:bCs/>
          <w:color w:val="000000"/>
          <w:sz w:val="24"/>
          <w:szCs w:val="24"/>
          <w:lang w:eastAsia="zh-CN"/>
        </w:rPr>
      </w:pP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3.1. При осуществлении муниципального жилищного контроля контрольным органом могут проводиться следующие виды контрольных мероприятий и контрольных действий в рамках указанных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lastRenderedPageBreak/>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 документарная проверка (посредством получения письменных объяснений, истребования документов, экспертизы);</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2F0D4E">
        <w:rPr>
          <w:rFonts w:ascii="Times New Roman" w:hAnsi="Times New Roman"/>
          <w:color w:val="000000"/>
          <w:sz w:val="24"/>
          <w:szCs w:val="24"/>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2F0D4E">
        <w:rPr>
          <w:rFonts w:ascii="Times New Roman" w:hAnsi="Times New Roman"/>
          <w:color w:val="000000"/>
          <w:sz w:val="24"/>
          <w:szCs w:val="24"/>
        </w:rPr>
        <w:t>);</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6) выездное обследование (посредством осмотра, инструментального обследования (с применением видеозаписи), испытания, экспертизы).</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3.3. Контрольные мероприятия, указанные в подпунктах 1 – 4 п. 3.1 настоящего Положения, проводятся в форме внеплановых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sz w:val="24"/>
          <w:szCs w:val="24"/>
          <w:lang w:eastAsia="zh-CN"/>
        </w:rPr>
        <w:t>Внеплановые контрольные мероприятия могут проводиться только после согласования с органами прокуратуры.</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3.4. Основанием для проведения контрольных мероприятий, проводимых с взаимодействием с контролируемыми лицами, является: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1) наличие у контрольного органа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2F0D4E">
        <w:rPr>
          <w:rFonts w:ascii="Times New Roman" w:hAnsi="Times New Roman"/>
          <w:sz w:val="24"/>
          <w:szCs w:val="24"/>
          <w:lang w:eastAsia="zh-CN"/>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2F0D4E">
        <w:rPr>
          <w:rFonts w:ascii="Times New Roman" w:hAnsi="Times New Roman"/>
          <w:color w:val="000000"/>
          <w:sz w:val="24"/>
          <w:szCs w:val="24"/>
          <w:lang w:eastAsia="zh-CN"/>
        </w:rPr>
        <w:t>Президента Российской Федерации или поручением Правительства Российской Федерации</w:t>
      </w:r>
      <w:r w:rsidRPr="002F0D4E">
        <w:rPr>
          <w:rFonts w:ascii="Times New Roman" w:hAnsi="Times New Roman"/>
          <w:sz w:val="24"/>
          <w:szCs w:val="24"/>
          <w:lang w:eastAsia="zh-CN"/>
        </w:rPr>
        <w:t xml:space="preserve"> не установлено иное)</w:t>
      </w:r>
      <w:r w:rsidRPr="002F0D4E">
        <w:rPr>
          <w:rFonts w:ascii="Times New Roman" w:hAnsi="Times New Roman"/>
          <w:color w:val="000000"/>
          <w:sz w:val="24"/>
          <w:szCs w:val="24"/>
          <w:lang w:eastAsia="zh-CN"/>
        </w:rPr>
        <w:t>;</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3.5. Индикаторы риска нарушения обязательных требований указаны в приложении к настоящему Положению.</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Перечень индикаторов риска нарушения обязательных требований размещается на сайте в специальном разделе, посвященном контрольной деятельности.</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lastRenderedPageBreak/>
        <w:t>3.7. В случае принятия распоряжения контрольного органа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2F0D4E" w:rsidRPr="002F0D4E" w:rsidRDefault="002F0D4E" w:rsidP="002F0D4E">
      <w:pPr>
        <w:suppressAutoHyphens/>
        <w:autoSpaceDE w:val="0"/>
        <w:spacing w:after="0" w:line="240" w:lineRule="auto"/>
        <w:ind w:firstLine="709"/>
        <w:jc w:val="both"/>
        <w:rPr>
          <w:rFonts w:ascii="Times New Roman" w:hAnsi="Times New Roman"/>
          <w:i/>
          <w:iCs/>
          <w:color w:val="000000"/>
          <w:sz w:val="24"/>
          <w:szCs w:val="24"/>
          <w:lang w:eastAsia="zh-CN"/>
        </w:rPr>
      </w:pPr>
      <w:r w:rsidRPr="002F0D4E">
        <w:rPr>
          <w:rFonts w:ascii="Times New Roman" w:hAnsi="Times New Roman"/>
          <w:color w:val="000000"/>
          <w:sz w:val="24"/>
          <w:szCs w:val="24"/>
          <w:lang w:eastAsia="zh-CN"/>
        </w:rPr>
        <w:t>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руководителя контрольного органа,</w:t>
      </w:r>
      <w:r w:rsidRPr="002F0D4E">
        <w:rPr>
          <w:rFonts w:ascii="Times New Roman" w:hAnsi="Times New Roman"/>
          <w:i/>
          <w:iCs/>
          <w:color w:val="000000"/>
          <w:sz w:val="24"/>
          <w:szCs w:val="24"/>
          <w:lang w:eastAsia="zh-CN"/>
        </w:rPr>
        <w:t xml:space="preserve"> </w:t>
      </w:r>
      <w:r w:rsidRPr="002F0D4E">
        <w:rPr>
          <w:rFonts w:ascii="Times New Roman" w:hAnsi="Times New Roman"/>
          <w:color w:val="000000"/>
          <w:sz w:val="24"/>
          <w:szCs w:val="24"/>
          <w:shd w:val="clear" w:color="auto" w:fill="FFFFFF"/>
          <w:lang w:eastAsia="zh-CN"/>
        </w:rPr>
        <w:t>задания, содержащегося в планах работы контрольного органа, в том числе в случаях, установленных</w:t>
      </w:r>
      <w:r w:rsidRPr="002F0D4E">
        <w:rPr>
          <w:rFonts w:ascii="Times New Roman" w:hAnsi="Times New Roman"/>
          <w:color w:val="000000"/>
          <w:sz w:val="24"/>
          <w:szCs w:val="24"/>
          <w:lang w:eastAsia="zh-CN"/>
        </w:rPr>
        <w:t xml:space="preserve"> Федеральным </w:t>
      </w:r>
      <w:hyperlink r:id="rId11" w:history="1">
        <w:r w:rsidRPr="002F0D4E">
          <w:rPr>
            <w:rFonts w:ascii="Times New Roman" w:hAnsi="Times New Roman"/>
            <w:color w:val="000000"/>
            <w:sz w:val="24"/>
            <w:szCs w:val="24"/>
            <w:lang w:eastAsia="zh-CN"/>
          </w:rPr>
          <w:t>законом</w:t>
        </w:r>
      </w:hyperlink>
      <w:r w:rsidRPr="002F0D4E">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12" w:history="1">
        <w:r w:rsidRPr="002F0D4E">
          <w:rPr>
            <w:rFonts w:ascii="Times New Roman" w:hAnsi="Times New Roman"/>
            <w:color w:val="000000"/>
            <w:sz w:val="24"/>
            <w:szCs w:val="24"/>
            <w:lang w:eastAsia="zh-CN"/>
          </w:rPr>
          <w:t>законом</w:t>
        </w:r>
      </w:hyperlink>
      <w:r w:rsidRPr="002F0D4E">
        <w:rPr>
          <w:rFonts w:ascii="Times New Roman" w:hAnsi="Times New Roman"/>
          <w:color w:val="000000"/>
          <w:sz w:val="24"/>
          <w:szCs w:val="24"/>
          <w:lang w:eastAsia="zh-CN"/>
        </w:rPr>
        <w:t xml:space="preserve"> от 31.07.2020 № 248-ФЗ «О государственном контроле (надзоре) и муниципальном контроле в Российской Федерации», Жилищным кодексом Российской Федерации.</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3.10. Контрольный орган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2F0D4E">
        <w:rPr>
          <w:rFonts w:ascii="Times New Roman" w:hAnsi="Times New Roman"/>
          <w:color w:val="000000"/>
          <w:sz w:val="24"/>
          <w:szCs w:val="24"/>
          <w:shd w:val="clear" w:color="auto" w:fill="FFFFFF"/>
        </w:rPr>
        <w:t>распоряжением Правительства Российской Федерации от 19.04.2016 № 724-р перечнем</w:t>
      </w:r>
      <w:r w:rsidRPr="002F0D4E">
        <w:rPr>
          <w:rFonts w:ascii="Times New Roman" w:hAnsi="Times New Roman"/>
          <w:color w:val="000000"/>
          <w:sz w:val="24"/>
          <w:szCs w:val="24"/>
        </w:rPr>
        <w:t xml:space="preserve"> </w:t>
      </w:r>
      <w:r w:rsidRPr="002F0D4E">
        <w:rPr>
          <w:rFonts w:ascii="Times New Roman" w:hAnsi="Times New Roman"/>
          <w:color w:val="000000"/>
          <w:sz w:val="24"/>
          <w:szCs w:val="24"/>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2F0D4E">
        <w:rPr>
          <w:rFonts w:ascii="Times New Roman" w:hAnsi="Times New Roman"/>
          <w:color w:val="000000"/>
          <w:sz w:val="24"/>
          <w:szCs w:val="24"/>
        </w:rPr>
        <w:t xml:space="preserve"> </w:t>
      </w:r>
      <w:hyperlink r:id="rId13" w:history="1">
        <w:r w:rsidRPr="002F0D4E">
          <w:rPr>
            <w:rFonts w:ascii="Times New Roman" w:hAnsi="Times New Roman"/>
            <w:color w:val="000000"/>
            <w:sz w:val="24"/>
            <w:szCs w:val="24"/>
          </w:rPr>
          <w:t>Правилами</w:t>
        </w:r>
      </w:hyperlink>
      <w:r w:rsidRPr="002F0D4E">
        <w:rPr>
          <w:rFonts w:ascii="Times New Roman" w:hAnsi="Times New Roman"/>
          <w:color w:val="000000"/>
          <w:sz w:val="24"/>
          <w:szCs w:val="24"/>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shd w:val="clear" w:color="auto" w:fill="FFFFFF"/>
          <w:lang w:eastAsia="zh-CN"/>
        </w:rPr>
      </w:pPr>
      <w:r w:rsidRPr="002F0D4E">
        <w:rPr>
          <w:rFonts w:ascii="Times New Roman" w:hAnsi="Times New Roman"/>
          <w:color w:val="000000"/>
          <w:sz w:val="24"/>
          <w:szCs w:val="24"/>
          <w:lang w:eastAsia="zh-CN"/>
        </w:rPr>
        <w:t xml:space="preserve">3.11. </w:t>
      </w:r>
      <w:r w:rsidRPr="002F0D4E">
        <w:rPr>
          <w:rFonts w:ascii="Times New Roman" w:hAnsi="Times New Roman"/>
          <w:color w:val="000000"/>
          <w:sz w:val="24"/>
          <w:szCs w:val="24"/>
          <w:shd w:val="clear" w:color="auto" w:fill="FFFFFF"/>
          <w:lang w:eastAsia="zh-CN"/>
        </w:rPr>
        <w:t>К случаю, при наступлении которого индивидуальный предприниматель, гражданин, являющиеся контролируемыми лицами, вправе представить в контрольный орган информацию о невозможности присутствия при проведении контрольного мероприятия, в связи с чем проведение контрольного мероприятия переносится контрольным органом на срок, необходимый для устранения обстоятельств, послуживших поводом для данного обращения индивидуального предпринимателя, гражданина в адрес контрольного органа (но не более чем на 20 дней), относится соблюдение одновременно следующих условий:</w:t>
      </w:r>
    </w:p>
    <w:p w:rsidR="002F0D4E" w:rsidRPr="002F0D4E" w:rsidRDefault="002F0D4E" w:rsidP="002F0D4E">
      <w:pPr>
        <w:spacing w:after="0" w:line="240" w:lineRule="auto"/>
        <w:ind w:firstLine="709"/>
        <w:jc w:val="both"/>
        <w:rPr>
          <w:rFonts w:ascii="Times New Roman" w:hAnsi="Times New Roman"/>
          <w:color w:val="000000"/>
          <w:sz w:val="24"/>
          <w:szCs w:val="24"/>
          <w:shd w:val="clear" w:color="auto" w:fill="FFFFFF"/>
        </w:rPr>
      </w:pPr>
      <w:r w:rsidRPr="002F0D4E">
        <w:rPr>
          <w:rFonts w:ascii="Times New Roman" w:hAnsi="Times New Roman"/>
          <w:color w:val="000000"/>
          <w:sz w:val="24"/>
          <w:szCs w:val="24"/>
        </w:rPr>
        <w:t xml:space="preserve">1) </w:t>
      </w:r>
      <w:r w:rsidRPr="002F0D4E">
        <w:rPr>
          <w:rFonts w:ascii="Times New Roman" w:hAnsi="Times New Roman"/>
          <w:color w:val="000000"/>
          <w:sz w:val="24"/>
          <w:szCs w:val="24"/>
          <w:shd w:val="clear" w:color="auto" w:fill="FFFFFF"/>
        </w:rPr>
        <w:t xml:space="preserve">отсутствие контролируемого лица либо его представителя не препятствует оценке </w:t>
      </w:r>
      <w:r w:rsidRPr="002F0D4E">
        <w:rPr>
          <w:rFonts w:ascii="Times New Roman" w:hAnsi="Times New Roman"/>
          <w:color w:val="000000"/>
          <w:sz w:val="24"/>
          <w:szCs w:val="24"/>
        </w:rPr>
        <w:t xml:space="preserve">должностным лицом, уполномоченным осуществлять муниципальный жилищный контроль, </w:t>
      </w:r>
      <w:r w:rsidRPr="002F0D4E">
        <w:rPr>
          <w:rFonts w:ascii="Times New Roman" w:hAnsi="Times New Roman"/>
          <w:color w:val="000000"/>
          <w:sz w:val="24"/>
          <w:szCs w:val="24"/>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shd w:val="clear" w:color="auto" w:fill="FFFFFF"/>
        </w:rPr>
        <w:t xml:space="preserve">2) отсутствие признаков </w:t>
      </w:r>
      <w:r w:rsidRPr="002F0D4E">
        <w:rPr>
          <w:rFonts w:ascii="Times New Roman" w:hAnsi="Times New Roman"/>
          <w:color w:val="000000"/>
          <w:sz w:val="24"/>
          <w:szCs w:val="24"/>
        </w:rPr>
        <w:t>явной непосредственной угрозы причинения или фактического причинения вреда (ущерба) охраняемым законом ценностям;</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3) имеются уважительные причины для отсутствия контролируемого лица (болезнь</w:t>
      </w:r>
      <w:r w:rsidRPr="002F0D4E">
        <w:rPr>
          <w:rFonts w:ascii="Times New Roman" w:hAnsi="Times New Roman"/>
          <w:color w:val="000000"/>
          <w:sz w:val="24"/>
          <w:szCs w:val="24"/>
          <w:shd w:val="clear" w:color="auto" w:fill="FFFFFF"/>
        </w:rPr>
        <w:t xml:space="preserve"> контролируемого лица</w:t>
      </w:r>
      <w:r w:rsidRPr="002F0D4E">
        <w:rPr>
          <w:rFonts w:ascii="Times New Roman" w:hAnsi="Times New Roman"/>
          <w:color w:val="000000"/>
          <w:sz w:val="24"/>
          <w:szCs w:val="24"/>
        </w:rPr>
        <w:t>, его командировка и т.п.) при проведении</w:t>
      </w:r>
      <w:r w:rsidRPr="002F0D4E">
        <w:rPr>
          <w:rFonts w:ascii="Times New Roman" w:hAnsi="Times New Roman"/>
          <w:color w:val="000000"/>
          <w:sz w:val="24"/>
          <w:szCs w:val="24"/>
          <w:shd w:val="clear" w:color="auto" w:fill="FFFFFF"/>
        </w:rPr>
        <w:t xml:space="preserve"> контрольного мероприятия</w:t>
      </w:r>
      <w:r w:rsidRPr="002F0D4E">
        <w:rPr>
          <w:rFonts w:ascii="Times New Roman" w:hAnsi="Times New Roman"/>
          <w:color w:val="000000"/>
          <w:sz w:val="24"/>
          <w:szCs w:val="24"/>
        </w:rPr>
        <w:t>.</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3.12. Срок проведения выездной проверки не может превышать 10 рабочих дней. </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w:t>
      </w:r>
      <w:proofErr w:type="spellStart"/>
      <w:r w:rsidRPr="002F0D4E">
        <w:rPr>
          <w:rFonts w:ascii="Times New Roman" w:hAnsi="Times New Roman"/>
          <w:color w:val="000000"/>
          <w:sz w:val="24"/>
          <w:szCs w:val="24"/>
        </w:rPr>
        <w:t>микропредприятия</w:t>
      </w:r>
      <w:proofErr w:type="spellEnd"/>
      <w:r w:rsidRPr="002F0D4E">
        <w:rPr>
          <w:rFonts w:ascii="Times New Roman" w:hAnsi="Times New Roman"/>
          <w:color w:val="000000"/>
          <w:sz w:val="24"/>
          <w:szCs w:val="24"/>
        </w:rPr>
        <w:t>.</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w:t>
      </w:r>
      <w:r w:rsidRPr="002F0D4E">
        <w:rPr>
          <w:rFonts w:ascii="Times New Roman" w:hAnsi="Times New Roman"/>
          <w:color w:val="000000"/>
          <w:sz w:val="24"/>
          <w:szCs w:val="24"/>
        </w:rPr>
        <w:lastRenderedPageBreak/>
        <w:t xml:space="preserve">каждому филиалу, представительству, обособленному структурному подразделению организации или производственному объекту. </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2F0D4E">
          <w:rPr>
            <w:rFonts w:ascii="Times New Roman" w:hAnsi="Times New Roman"/>
            <w:color w:val="000000"/>
            <w:sz w:val="24"/>
            <w:szCs w:val="24"/>
            <w:lang w:eastAsia="zh-CN"/>
          </w:rPr>
          <w:t>ч. 2 ст. 90</w:t>
        </w:r>
      </w:hyperlink>
      <w:r w:rsidRPr="002F0D4E">
        <w:rPr>
          <w:rFonts w:ascii="Times New Roman" w:hAnsi="Times New Roman"/>
          <w:color w:val="000000"/>
          <w:sz w:val="24"/>
          <w:szCs w:val="24"/>
          <w:lang w:eastAsia="zh-CN"/>
        </w:rPr>
        <w:t xml:space="preserve"> Федерального закона от 31.07.2020 № 248-ФЗ «О государственном контроле (надзоре) и муниципальном контроле в Российской Федерации».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Оформление акта производится на месте проведения контрольного мероприятия в день окончания проведения такого мероприятия,</w:t>
      </w:r>
      <w:r w:rsidRPr="002F0D4E">
        <w:rPr>
          <w:rFonts w:ascii="Times New Roman" w:hAnsi="Times New Roman"/>
          <w:color w:val="000000"/>
          <w:sz w:val="24"/>
          <w:szCs w:val="24"/>
          <w:shd w:val="clear" w:color="auto" w:fill="FFFFFF"/>
        </w:rPr>
        <w:t xml:space="preserve"> если иной порядок оформления акта не установлен Правительством Российской Федерации</w:t>
      </w:r>
      <w:r w:rsidRPr="002F0D4E">
        <w:rPr>
          <w:rFonts w:ascii="Times New Roman" w:hAnsi="Times New Roman"/>
          <w:color w:val="000000"/>
          <w:sz w:val="24"/>
          <w:szCs w:val="24"/>
        </w:rPr>
        <w:t>.</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3.16. Информация о контрольных мероприятиях размещается в Едином реестре контрольных (надзорных) мероприятий.</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2F0D4E">
        <w:rPr>
          <w:rFonts w:ascii="Times New Roman" w:hAnsi="Times New Roman"/>
          <w:color w:val="000000"/>
          <w:sz w:val="24"/>
          <w:szCs w:val="24"/>
          <w:shd w:val="clear" w:color="auto" w:fill="FFFFFF"/>
          <w:lang w:eastAsia="zh-CN"/>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2F0D4E">
        <w:rPr>
          <w:rFonts w:ascii="Times New Roman" w:hAnsi="Times New Roman"/>
          <w:color w:val="000000"/>
          <w:sz w:val="24"/>
          <w:szCs w:val="24"/>
          <w:lang w:eastAsia="zh-CN"/>
        </w:rPr>
        <w:t>Единый портал</w:t>
      </w:r>
      <w:r w:rsidRPr="002F0D4E">
        <w:rPr>
          <w:rFonts w:ascii="Times New Roman" w:hAnsi="Times New Roman"/>
          <w:color w:val="000000"/>
          <w:sz w:val="24"/>
          <w:szCs w:val="24"/>
          <w:shd w:val="clear" w:color="auto" w:fill="FFFFFF"/>
          <w:lang w:eastAsia="zh-CN"/>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3.18.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F0D4E">
        <w:rPr>
          <w:rFonts w:ascii="Times New Roman" w:hAnsi="Times New Roman"/>
          <w:color w:val="000000"/>
          <w:sz w:val="24"/>
          <w:szCs w:val="24"/>
          <w:shd w:val="clear" w:color="auto" w:fill="FFFFFF"/>
          <w:lang w:eastAsia="zh-CN"/>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F0D4E">
        <w:rPr>
          <w:rFonts w:ascii="Times New Roman" w:hAnsi="Times New Roman"/>
          <w:color w:val="000000"/>
          <w:sz w:val="24"/>
          <w:szCs w:val="24"/>
          <w:lang w:eastAsia="zh-CN"/>
        </w:rPr>
        <w:t xml:space="preserve"> Указанный гражданин вправе направлять в адрес контрольного органа документы на бумажном носителе.</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контрольным </w:t>
      </w:r>
      <w:r w:rsidRPr="002F0D4E">
        <w:rPr>
          <w:rFonts w:ascii="Times New Roman" w:hAnsi="Times New Roman"/>
          <w:color w:val="000000"/>
          <w:sz w:val="24"/>
          <w:szCs w:val="24"/>
          <w:lang w:eastAsia="zh-CN"/>
        </w:rPr>
        <w:lastRenderedPageBreak/>
        <w:t>органом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3.20. В случае выявления при проведении контрольного мероприятия нарушений обязательных требований контролируемым лицом контрольный орган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2F0D4E" w:rsidRPr="002F0D4E" w:rsidRDefault="002F0D4E" w:rsidP="002F0D4E">
      <w:pPr>
        <w:spacing w:after="0" w:line="240" w:lineRule="auto"/>
        <w:ind w:firstLine="709"/>
        <w:jc w:val="both"/>
        <w:rPr>
          <w:rFonts w:ascii="Times New Roman" w:hAnsi="Times New Roman"/>
          <w:color w:val="000000"/>
          <w:sz w:val="24"/>
          <w:szCs w:val="24"/>
        </w:rPr>
      </w:pPr>
      <w:r w:rsidRPr="002F0D4E">
        <w:rPr>
          <w:rFonts w:ascii="Times New Roman" w:hAnsi="Times New Roman"/>
          <w:color w:val="000000"/>
          <w:sz w:val="24"/>
          <w:szCs w:val="24"/>
        </w:rPr>
        <w:t xml:space="preserve">4) </w:t>
      </w:r>
      <w:r w:rsidRPr="002F0D4E">
        <w:rPr>
          <w:rFonts w:ascii="Times New Roman" w:hAnsi="Times New Roman"/>
          <w:color w:val="000000"/>
          <w:sz w:val="24"/>
          <w:szCs w:val="24"/>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F0D4E">
        <w:rPr>
          <w:rFonts w:ascii="Times New Roman" w:hAnsi="Times New Roman"/>
          <w:color w:val="000000"/>
          <w:sz w:val="24"/>
          <w:szCs w:val="24"/>
        </w:rPr>
        <w:t>;</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3.21.</w:t>
      </w:r>
      <w:r w:rsidRPr="002F0D4E">
        <w:rPr>
          <w:rFonts w:ascii="Times New Roman" w:hAnsi="Times New Roman"/>
          <w:sz w:val="24"/>
          <w:szCs w:val="24"/>
          <w:lang w:eastAsia="zh-CN"/>
        </w:rPr>
        <w:t xml:space="preserve"> </w:t>
      </w:r>
      <w:r w:rsidRPr="002F0D4E">
        <w:rPr>
          <w:rFonts w:ascii="Times New Roman" w:hAnsi="Times New Roman"/>
          <w:color w:val="000000"/>
          <w:sz w:val="24"/>
          <w:szCs w:val="24"/>
          <w:lang w:eastAsia="zh-CN"/>
        </w:rPr>
        <w:t>Должностные лица, осуществляющие контроль, при осуществлении муниципального жилищного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Брянской области, органами местного самоуправления, правоохранительными органами, организациями и гражданами.</w:t>
      </w:r>
    </w:p>
    <w:p w:rsidR="002F0D4E" w:rsidRPr="002F0D4E" w:rsidRDefault="002F0D4E" w:rsidP="002F0D4E">
      <w:pPr>
        <w:suppressAutoHyphens/>
        <w:autoSpaceDE w:val="0"/>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p>
    <w:p w:rsidR="002F0D4E" w:rsidRPr="002F0D4E" w:rsidRDefault="002F0D4E" w:rsidP="002F0D4E">
      <w:pPr>
        <w:suppressAutoHyphens/>
        <w:autoSpaceDE w:val="0"/>
        <w:spacing w:after="0" w:line="240" w:lineRule="auto"/>
        <w:jc w:val="center"/>
        <w:rPr>
          <w:rFonts w:ascii="Times New Roman" w:hAnsi="Times New Roman"/>
          <w:b/>
          <w:bCs/>
          <w:color w:val="000000"/>
          <w:sz w:val="24"/>
          <w:szCs w:val="24"/>
          <w:lang w:eastAsia="zh-CN"/>
        </w:rPr>
      </w:pPr>
      <w:r w:rsidRPr="002F0D4E">
        <w:rPr>
          <w:rFonts w:ascii="Times New Roman" w:hAnsi="Times New Roman"/>
          <w:b/>
          <w:bCs/>
          <w:color w:val="000000"/>
          <w:sz w:val="24"/>
          <w:szCs w:val="24"/>
          <w:lang w:eastAsia="zh-CN"/>
        </w:rPr>
        <w:t>4. Обжалование решений контрольного органа, действий (бездействия) должностных лиц, уполномоченных осуществлять муниципальный жилищный контроль. Досудебный порядок подачи жалоб</w:t>
      </w:r>
    </w:p>
    <w:p w:rsidR="002F0D4E" w:rsidRPr="002F0D4E" w:rsidRDefault="002F0D4E" w:rsidP="002F0D4E">
      <w:pPr>
        <w:spacing w:after="0" w:line="240" w:lineRule="auto"/>
        <w:jc w:val="both"/>
        <w:rPr>
          <w:rFonts w:ascii="Times New Roman" w:hAnsi="Times New Roman"/>
          <w:sz w:val="24"/>
          <w:szCs w:val="24"/>
        </w:rPr>
      </w:pP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t>4.1. Решения контрольного органа,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2F0D4E" w:rsidRPr="002F0D4E" w:rsidRDefault="002F0D4E" w:rsidP="002F0D4E">
      <w:pPr>
        <w:spacing w:after="0" w:line="240" w:lineRule="auto"/>
        <w:ind w:firstLine="709"/>
        <w:jc w:val="both"/>
        <w:rPr>
          <w:rFonts w:ascii="Times New Roman" w:hAnsi="Times New Roman"/>
          <w:sz w:val="24"/>
          <w:szCs w:val="24"/>
        </w:rPr>
      </w:pPr>
      <w:r w:rsidRPr="002F0D4E">
        <w:rPr>
          <w:rFonts w:ascii="Times New Roman" w:hAnsi="Times New Roman"/>
          <w:sz w:val="24"/>
          <w:szCs w:val="24"/>
        </w:rPr>
        <w:lastRenderedPageBreak/>
        <w:t>4.2. Досудебный порядок подачи жалоб на решения контрольного органа, действия (бездействие) должностных лиц, уполномоченных осуществлять муниципальный жилищный контроль, не применяется.</w:t>
      </w:r>
    </w:p>
    <w:p w:rsidR="002F0D4E" w:rsidRPr="002F0D4E" w:rsidRDefault="002F0D4E" w:rsidP="002F0D4E">
      <w:pPr>
        <w:suppressAutoHyphens/>
        <w:spacing w:after="0" w:line="240" w:lineRule="auto"/>
        <w:ind w:firstLine="709"/>
        <w:jc w:val="both"/>
        <w:rPr>
          <w:rFonts w:ascii="Times New Roman" w:hAnsi="Times New Roman"/>
          <w:color w:val="000000"/>
          <w:sz w:val="24"/>
          <w:szCs w:val="24"/>
          <w:lang w:eastAsia="zh-CN"/>
        </w:rPr>
      </w:pPr>
    </w:p>
    <w:p w:rsidR="002F0D4E" w:rsidRPr="002F0D4E" w:rsidRDefault="002F0D4E" w:rsidP="002F0D4E">
      <w:pPr>
        <w:suppressAutoHyphens/>
        <w:spacing w:after="0" w:line="240" w:lineRule="auto"/>
        <w:ind w:firstLine="709"/>
        <w:jc w:val="center"/>
        <w:rPr>
          <w:rFonts w:ascii="Times New Roman" w:hAnsi="Times New Roman"/>
          <w:b/>
          <w:bCs/>
          <w:color w:val="000000"/>
          <w:sz w:val="24"/>
          <w:szCs w:val="24"/>
          <w:lang w:eastAsia="zh-CN"/>
        </w:rPr>
      </w:pPr>
      <w:r w:rsidRPr="002F0D4E">
        <w:rPr>
          <w:rFonts w:ascii="Times New Roman" w:hAnsi="Times New Roman"/>
          <w:b/>
          <w:bCs/>
          <w:color w:val="000000"/>
          <w:sz w:val="24"/>
          <w:szCs w:val="24"/>
          <w:lang w:eastAsia="zh-CN"/>
        </w:rPr>
        <w:t xml:space="preserve">5. Ключевые показатели муниципального жилищного контроля </w:t>
      </w:r>
      <w:r w:rsidRPr="002F0D4E">
        <w:rPr>
          <w:rFonts w:ascii="Times New Roman" w:hAnsi="Times New Roman"/>
          <w:b/>
          <w:bCs/>
          <w:color w:val="000000"/>
          <w:sz w:val="24"/>
          <w:szCs w:val="24"/>
          <w:lang w:eastAsia="zh-CN"/>
        </w:rPr>
        <w:br/>
        <w:t>и их целевые значения</w:t>
      </w:r>
    </w:p>
    <w:p w:rsidR="002F0D4E" w:rsidRPr="002F0D4E" w:rsidRDefault="002F0D4E" w:rsidP="002F0D4E">
      <w:pPr>
        <w:suppressAutoHyphens/>
        <w:spacing w:after="0" w:line="240" w:lineRule="auto"/>
        <w:ind w:firstLine="709"/>
        <w:jc w:val="both"/>
        <w:rPr>
          <w:rFonts w:ascii="Times New Roman" w:hAnsi="Times New Roman"/>
          <w:b/>
          <w:bCs/>
          <w:color w:val="000000"/>
          <w:sz w:val="24"/>
          <w:szCs w:val="24"/>
          <w:lang w:eastAsia="zh-CN"/>
        </w:rPr>
      </w:pPr>
    </w:p>
    <w:p w:rsidR="002F0D4E" w:rsidRPr="002F0D4E" w:rsidRDefault="002F0D4E" w:rsidP="002F0D4E">
      <w:pPr>
        <w:suppressAutoHyphens/>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 xml:space="preserve">5.1. Оценка результативности и эффективности осуществления муниципального жилищного контроля осуществляется на основании ст. 30 Федерального закона от 31.07.2020 № 248-ФЗ «О государственном контроле (надзоре) и муниципальном контроле в Российской Федерации». </w:t>
      </w:r>
    </w:p>
    <w:p w:rsidR="002F0D4E" w:rsidRPr="002F0D4E" w:rsidRDefault="002F0D4E" w:rsidP="002F0D4E">
      <w:pPr>
        <w:suppressAutoHyphens/>
        <w:spacing w:after="0" w:line="240" w:lineRule="auto"/>
        <w:ind w:firstLine="709"/>
        <w:jc w:val="both"/>
        <w:rPr>
          <w:rFonts w:ascii="Times New Roman" w:hAnsi="Times New Roman"/>
          <w:sz w:val="24"/>
          <w:szCs w:val="24"/>
          <w:lang w:eastAsia="zh-CN"/>
        </w:rPr>
      </w:pPr>
      <w:r w:rsidRPr="002F0D4E">
        <w:rPr>
          <w:rFonts w:ascii="Times New Roman" w:hAnsi="Times New Roman"/>
          <w:color w:val="000000"/>
          <w:sz w:val="24"/>
          <w:szCs w:val="24"/>
          <w:lang w:eastAsia="zh-CN"/>
        </w:rPr>
        <w:t>5.2. Ключевые показатели вида контроля и их целевые значения, индикативные показатели для муниципального жилищного контроля утверждаются Дубровским поселковым Советом народных депутатов.</w:t>
      </w:r>
    </w:p>
    <w:p w:rsidR="002F0D4E" w:rsidRPr="002F0D4E" w:rsidRDefault="002F0D4E" w:rsidP="002F0D4E">
      <w:pPr>
        <w:suppressAutoHyphens/>
        <w:snapToGrid w:val="0"/>
        <w:spacing w:after="0" w:line="240" w:lineRule="auto"/>
        <w:ind w:firstLine="709"/>
        <w:jc w:val="both"/>
        <w:rPr>
          <w:rFonts w:ascii="Times New Roman" w:hAnsi="Times New Roman"/>
          <w:b/>
          <w:sz w:val="24"/>
          <w:szCs w:val="24"/>
          <w:lang w:eastAsia="zh-CN"/>
        </w:rPr>
      </w:pPr>
    </w:p>
    <w:p w:rsidR="002F0D4E" w:rsidRPr="002F0D4E" w:rsidRDefault="002F0D4E" w:rsidP="002F0D4E">
      <w:pPr>
        <w:suppressAutoHyphens/>
        <w:autoSpaceDE w:val="0"/>
        <w:spacing w:after="0" w:line="240" w:lineRule="auto"/>
        <w:jc w:val="right"/>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  Приложение </w:t>
      </w:r>
    </w:p>
    <w:p w:rsidR="002F0D4E" w:rsidRPr="002F0D4E" w:rsidRDefault="002F0D4E" w:rsidP="002F0D4E">
      <w:pPr>
        <w:suppressAutoHyphens/>
        <w:autoSpaceDE w:val="0"/>
        <w:spacing w:after="0" w:line="240" w:lineRule="auto"/>
        <w:ind w:firstLine="709"/>
        <w:jc w:val="right"/>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                                                       к Положению о муниципальном жилищном контроле</w:t>
      </w:r>
    </w:p>
    <w:p w:rsidR="002F0D4E" w:rsidRPr="002F0D4E" w:rsidRDefault="002F0D4E" w:rsidP="002F0D4E">
      <w:pPr>
        <w:suppressAutoHyphens/>
        <w:autoSpaceDE w:val="0"/>
        <w:spacing w:after="0" w:line="240" w:lineRule="auto"/>
        <w:ind w:firstLine="709"/>
        <w:jc w:val="right"/>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                                                       на территории Дубровского муниципального района</w:t>
      </w:r>
    </w:p>
    <w:p w:rsidR="002F0D4E" w:rsidRPr="002F0D4E" w:rsidRDefault="002F0D4E" w:rsidP="002F0D4E">
      <w:pPr>
        <w:suppressAutoHyphens/>
        <w:autoSpaceDE w:val="0"/>
        <w:spacing w:after="0" w:line="240" w:lineRule="auto"/>
        <w:ind w:firstLine="709"/>
        <w:jc w:val="right"/>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                                                       Брянской области</w:t>
      </w:r>
    </w:p>
    <w:p w:rsidR="002F0D4E" w:rsidRPr="002F0D4E" w:rsidRDefault="002F0D4E" w:rsidP="002F0D4E">
      <w:pPr>
        <w:widowControl w:val="0"/>
        <w:autoSpaceDE w:val="0"/>
        <w:spacing w:after="0" w:line="240" w:lineRule="auto"/>
        <w:ind w:firstLine="709"/>
        <w:jc w:val="right"/>
        <w:rPr>
          <w:rFonts w:ascii="Times New Roman" w:hAnsi="Times New Roman"/>
          <w:color w:val="000000"/>
          <w:sz w:val="24"/>
          <w:szCs w:val="24"/>
        </w:rPr>
      </w:pPr>
    </w:p>
    <w:p w:rsidR="002F0D4E" w:rsidRPr="002F0D4E" w:rsidRDefault="002F0D4E" w:rsidP="002F0D4E">
      <w:pPr>
        <w:widowControl w:val="0"/>
        <w:suppressAutoHyphens/>
        <w:autoSpaceDE w:val="0"/>
        <w:spacing w:after="0" w:line="240" w:lineRule="auto"/>
        <w:ind w:firstLine="709"/>
        <w:jc w:val="center"/>
        <w:rPr>
          <w:rFonts w:ascii="Times New Roman" w:eastAsia="Calibri" w:hAnsi="Times New Roman"/>
          <w:b/>
          <w:bCs/>
          <w:color w:val="000000"/>
          <w:sz w:val="24"/>
          <w:szCs w:val="24"/>
          <w:lang w:eastAsia="zh-CN"/>
        </w:rPr>
      </w:pPr>
      <w:r w:rsidRPr="002F0D4E">
        <w:rPr>
          <w:rFonts w:ascii="Times New Roman" w:eastAsia="Calibri" w:hAnsi="Times New Roman"/>
          <w:b/>
          <w:bCs/>
          <w:color w:val="000000"/>
          <w:sz w:val="24"/>
          <w:szCs w:val="24"/>
          <w:lang w:eastAsia="zh-CN"/>
        </w:rPr>
        <w:t>Индикаторы риска</w:t>
      </w:r>
    </w:p>
    <w:p w:rsidR="002F0D4E" w:rsidRPr="002F0D4E" w:rsidRDefault="002F0D4E" w:rsidP="002F0D4E">
      <w:pPr>
        <w:widowControl w:val="0"/>
        <w:suppressAutoHyphens/>
        <w:autoSpaceDE w:val="0"/>
        <w:spacing w:after="0" w:line="240" w:lineRule="auto"/>
        <w:ind w:firstLine="709"/>
        <w:jc w:val="center"/>
        <w:rPr>
          <w:rFonts w:ascii="Times New Roman" w:eastAsia="Calibri" w:hAnsi="Times New Roman"/>
          <w:b/>
          <w:bCs/>
          <w:sz w:val="24"/>
          <w:szCs w:val="24"/>
          <w:lang w:eastAsia="zh-CN"/>
        </w:rPr>
      </w:pPr>
      <w:r w:rsidRPr="002F0D4E">
        <w:rPr>
          <w:rFonts w:ascii="Times New Roman" w:eastAsia="Calibri" w:hAnsi="Times New Roman"/>
          <w:b/>
          <w:bCs/>
          <w:color w:val="000000"/>
          <w:sz w:val="24"/>
          <w:szCs w:val="24"/>
          <w:lang w:eastAsia="zh-CN"/>
        </w:rPr>
        <w:t>нарушения обязательных требований, используемые для определения необходимости проведения внеплановых</w:t>
      </w:r>
      <w:r w:rsidRPr="002F0D4E">
        <w:rPr>
          <w:rFonts w:ascii="Times New Roman" w:eastAsia="Calibri" w:hAnsi="Times New Roman"/>
          <w:b/>
          <w:bCs/>
          <w:sz w:val="24"/>
          <w:szCs w:val="24"/>
          <w:lang w:eastAsia="zh-CN"/>
        </w:rPr>
        <w:t xml:space="preserve"> </w:t>
      </w:r>
      <w:r w:rsidRPr="002F0D4E">
        <w:rPr>
          <w:rFonts w:ascii="Times New Roman" w:eastAsia="Calibri" w:hAnsi="Times New Roman"/>
          <w:b/>
          <w:bCs/>
          <w:color w:val="000000"/>
          <w:sz w:val="24"/>
          <w:szCs w:val="24"/>
          <w:lang w:eastAsia="zh-CN"/>
        </w:rPr>
        <w:t>проверок при осуществлении контрольным органом муниципального жилищного контроля на территории Дубровского муниципального района Брянской области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1. Поступление в контрольный орган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а) порядку осуществления перевода жилого помещения муниципального жилищного фонда в нежилое помещение; </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б) порядку осуществления перепланировки и (или) переустройства жилых помещений муниципального жилищного фонда в многоквартирном доме;</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г) обеспечению доступности для инвалидов жилых помещений муниципального жилищного фонда;</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2. Поступление в контрольный орган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 за исключением обращений, указанных в п. 1 настоящего Приложения, и обращений, послуживших основанием для проведения внепланового контрольного (надзорного) мероприятия в соответствии с ч. 12 ст.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контрольного органа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w:t>
      </w:r>
      <w:r w:rsidRPr="002F0D4E">
        <w:rPr>
          <w:rFonts w:ascii="Times New Roman" w:hAnsi="Times New Roman"/>
          <w:color w:val="000000"/>
          <w:sz w:val="24"/>
          <w:szCs w:val="24"/>
          <w:lang w:eastAsia="zh-CN"/>
        </w:rPr>
        <w:lastRenderedPageBreak/>
        <w:t>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 1 ст. 20 Жилищного кодекса Российской Федерации.</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4. Поступление в контрольный орган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2F0D4E" w:rsidRPr="002F0D4E" w:rsidRDefault="002F0D4E" w:rsidP="002F0D4E">
      <w:pPr>
        <w:suppressAutoHyphens/>
        <w:autoSpaceDE w:val="0"/>
        <w:spacing w:after="0" w:line="240" w:lineRule="auto"/>
        <w:ind w:firstLine="709"/>
        <w:jc w:val="both"/>
        <w:rPr>
          <w:rFonts w:ascii="Times New Roman" w:hAnsi="Times New Roman"/>
          <w:color w:val="000000"/>
          <w:sz w:val="24"/>
          <w:szCs w:val="24"/>
          <w:lang w:eastAsia="zh-CN"/>
        </w:rPr>
      </w:pPr>
      <w:r w:rsidRPr="002F0D4E">
        <w:rPr>
          <w:rFonts w:ascii="Times New Roman" w:hAnsi="Times New Roman"/>
          <w:color w:val="000000"/>
          <w:sz w:val="24"/>
          <w:szCs w:val="24"/>
          <w:lang w:eastAsia="zh-CN"/>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2F0D4E" w:rsidRPr="0071264A" w:rsidRDefault="002F0D4E" w:rsidP="0071264A">
      <w:pPr>
        <w:pStyle w:val="aa"/>
        <w:jc w:val="both"/>
        <w:rPr>
          <w:rFonts w:ascii="Times New Roman" w:hAnsi="Times New Roman"/>
          <w:sz w:val="24"/>
          <w:szCs w:val="24"/>
        </w:rPr>
      </w:pPr>
    </w:p>
    <w:p w:rsidR="00537395"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proofErr w:type="gramStart"/>
      <w:r w:rsidR="00B52207" w:rsidRPr="004B3771">
        <w:rPr>
          <w:rFonts w:ascii="Times New Roman" w:hAnsi="Times New Roman"/>
          <w:b/>
          <w:sz w:val="24"/>
          <w:szCs w:val="24"/>
        </w:rPr>
        <w:t>Совета  народных</w:t>
      </w:r>
      <w:proofErr w:type="gramEnd"/>
      <w:r w:rsidR="00B52207" w:rsidRPr="004B3771">
        <w:rPr>
          <w:rFonts w:ascii="Times New Roman" w:hAnsi="Times New Roman"/>
          <w:b/>
          <w:sz w:val="24"/>
          <w:szCs w:val="24"/>
        </w:rPr>
        <w:t xml:space="preserve"> депутатов</w:t>
      </w:r>
      <w:r w:rsidR="009B45D4" w:rsidRPr="004B3771">
        <w:rPr>
          <w:rFonts w:ascii="Times New Roman" w:hAnsi="Times New Roman"/>
          <w:b/>
          <w:sz w:val="24"/>
          <w:szCs w:val="24"/>
        </w:rPr>
        <w:t xml:space="preserve"> </w:t>
      </w:r>
    </w:p>
    <w:p w:rsidR="0023664C" w:rsidRDefault="0023664C" w:rsidP="00E74B9A">
      <w:pPr>
        <w:pStyle w:val="aa"/>
        <w:jc w:val="both"/>
        <w:rPr>
          <w:rFonts w:ascii="Times New Roman" w:hAnsi="Times New Roman"/>
          <w:b/>
          <w:sz w:val="24"/>
          <w:szCs w:val="24"/>
        </w:rPr>
      </w:pPr>
    </w:p>
    <w:p w:rsidR="0023664C" w:rsidRPr="002F0D4E" w:rsidRDefault="0023664C" w:rsidP="008E4A57">
      <w:pPr>
        <w:pStyle w:val="afd"/>
        <w:numPr>
          <w:ilvl w:val="2"/>
          <w:numId w:val="14"/>
        </w:numPr>
        <w:autoSpaceDE w:val="0"/>
        <w:autoSpaceDN w:val="0"/>
        <w:adjustRightInd w:val="0"/>
        <w:jc w:val="center"/>
        <w:rPr>
          <w:bCs/>
          <w:sz w:val="24"/>
          <w:szCs w:val="24"/>
        </w:rPr>
      </w:pPr>
      <w:r w:rsidRPr="002F0D4E">
        <w:rPr>
          <w:bCs/>
          <w:sz w:val="24"/>
          <w:szCs w:val="24"/>
        </w:rPr>
        <w:t>РОССИЙСКАЯ ФЕДЕРАЦИЯ</w:t>
      </w:r>
    </w:p>
    <w:p w:rsidR="0023664C" w:rsidRPr="002E34F3" w:rsidRDefault="0023664C" w:rsidP="0023664C">
      <w:pPr>
        <w:autoSpaceDE w:val="0"/>
        <w:autoSpaceDN w:val="0"/>
        <w:adjustRightInd w:val="0"/>
        <w:spacing w:after="0" w:line="240" w:lineRule="auto"/>
        <w:jc w:val="center"/>
        <w:rPr>
          <w:rFonts w:ascii="Times New Roman" w:hAnsi="Times New Roman"/>
          <w:bCs/>
          <w:sz w:val="24"/>
          <w:szCs w:val="24"/>
        </w:rPr>
      </w:pPr>
      <w:r w:rsidRPr="002E34F3">
        <w:rPr>
          <w:rFonts w:ascii="Times New Roman" w:hAnsi="Times New Roman"/>
          <w:bCs/>
          <w:sz w:val="24"/>
          <w:szCs w:val="24"/>
        </w:rPr>
        <w:t>БРЯНСКАЯ ОБЛАСТЬ</w:t>
      </w:r>
    </w:p>
    <w:p w:rsidR="0023664C" w:rsidRPr="002E34F3" w:rsidRDefault="0023664C" w:rsidP="0023664C">
      <w:pPr>
        <w:widowControl w:val="0"/>
        <w:spacing w:after="0" w:line="240" w:lineRule="auto"/>
        <w:jc w:val="center"/>
        <w:rPr>
          <w:rFonts w:ascii="Times New Roman" w:hAnsi="Times New Roman"/>
          <w:snapToGrid w:val="0"/>
          <w:sz w:val="24"/>
          <w:szCs w:val="24"/>
        </w:rPr>
      </w:pPr>
      <w:r w:rsidRPr="002E34F3">
        <w:rPr>
          <w:rFonts w:ascii="Times New Roman" w:hAnsi="Times New Roman"/>
          <w:snapToGrid w:val="0"/>
          <w:sz w:val="24"/>
          <w:szCs w:val="24"/>
        </w:rPr>
        <w:t>ДУБРОВСКИЙ ПОСЕЛКОВЫЙ СОВЕТ НАРОДНЫХ ДЕПУТАТОВ</w:t>
      </w:r>
    </w:p>
    <w:p w:rsidR="0023664C" w:rsidRPr="002E34F3" w:rsidRDefault="0023664C" w:rsidP="0023664C">
      <w:pPr>
        <w:widowControl w:val="0"/>
        <w:spacing w:after="0" w:line="240" w:lineRule="auto"/>
        <w:jc w:val="center"/>
        <w:rPr>
          <w:rFonts w:ascii="Times New Roman" w:hAnsi="Times New Roman"/>
          <w:snapToGrid w:val="0"/>
          <w:sz w:val="24"/>
          <w:szCs w:val="24"/>
        </w:rPr>
      </w:pPr>
      <w:r w:rsidRPr="002E34F3">
        <w:rPr>
          <w:rFonts w:ascii="Times New Roman" w:hAnsi="Times New Roman"/>
          <w:snapToGrid w:val="0"/>
          <w:sz w:val="24"/>
          <w:szCs w:val="24"/>
        </w:rPr>
        <w:t>РЕШЕНИЕ</w:t>
      </w:r>
    </w:p>
    <w:p w:rsidR="0023664C" w:rsidRPr="002E34F3" w:rsidRDefault="0023664C" w:rsidP="0023664C">
      <w:pPr>
        <w:widowControl w:val="0"/>
        <w:spacing w:after="0" w:line="240" w:lineRule="auto"/>
        <w:jc w:val="center"/>
        <w:rPr>
          <w:rFonts w:ascii="Times New Roman" w:hAnsi="Times New Roman"/>
          <w:b/>
          <w:snapToGrid w:val="0"/>
          <w:sz w:val="24"/>
          <w:szCs w:val="24"/>
        </w:rPr>
      </w:pPr>
    </w:p>
    <w:p w:rsidR="0023664C" w:rsidRPr="002E34F3" w:rsidRDefault="0023664C" w:rsidP="0023664C">
      <w:pPr>
        <w:widowControl w:val="0"/>
        <w:spacing w:after="0" w:line="240" w:lineRule="auto"/>
        <w:rPr>
          <w:rFonts w:ascii="Times New Roman" w:hAnsi="Times New Roman"/>
          <w:snapToGrid w:val="0"/>
          <w:sz w:val="24"/>
          <w:szCs w:val="24"/>
        </w:rPr>
      </w:pPr>
      <w:r w:rsidRPr="002E34F3">
        <w:rPr>
          <w:rFonts w:ascii="Times New Roman" w:hAnsi="Times New Roman"/>
          <w:snapToGrid w:val="0"/>
          <w:sz w:val="24"/>
          <w:szCs w:val="24"/>
        </w:rPr>
        <w:t xml:space="preserve">от 14 </w:t>
      </w:r>
      <w:proofErr w:type="gramStart"/>
      <w:r w:rsidRPr="002E34F3">
        <w:rPr>
          <w:rFonts w:ascii="Times New Roman" w:hAnsi="Times New Roman"/>
          <w:snapToGrid w:val="0"/>
          <w:sz w:val="24"/>
          <w:szCs w:val="24"/>
        </w:rPr>
        <w:t>декабря  2021</w:t>
      </w:r>
      <w:proofErr w:type="gramEnd"/>
      <w:r w:rsidRPr="002E34F3">
        <w:rPr>
          <w:rFonts w:ascii="Times New Roman" w:hAnsi="Times New Roman"/>
          <w:snapToGrid w:val="0"/>
          <w:sz w:val="24"/>
          <w:szCs w:val="24"/>
        </w:rPr>
        <w:t xml:space="preserve"> г.  № 204</w:t>
      </w:r>
    </w:p>
    <w:p w:rsidR="0023664C" w:rsidRPr="002E34F3" w:rsidRDefault="0023664C" w:rsidP="0023664C">
      <w:pPr>
        <w:widowControl w:val="0"/>
        <w:spacing w:after="0" w:line="240" w:lineRule="auto"/>
        <w:rPr>
          <w:rFonts w:ascii="Times New Roman" w:hAnsi="Times New Roman"/>
          <w:snapToGrid w:val="0"/>
          <w:sz w:val="24"/>
          <w:szCs w:val="24"/>
        </w:rPr>
      </w:pPr>
      <w:r w:rsidRPr="002E34F3">
        <w:rPr>
          <w:rFonts w:ascii="Times New Roman" w:hAnsi="Times New Roman"/>
          <w:snapToGrid w:val="0"/>
          <w:sz w:val="24"/>
          <w:szCs w:val="24"/>
        </w:rPr>
        <w:t>п. Дубровка</w:t>
      </w:r>
    </w:p>
    <w:p w:rsidR="0023664C" w:rsidRPr="002E34F3" w:rsidRDefault="0023664C" w:rsidP="0023664C">
      <w:pPr>
        <w:spacing w:after="0" w:line="240" w:lineRule="auto"/>
        <w:jc w:val="center"/>
        <w:outlineLvl w:val="0"/>
        <w:rPr>
          <w:rFonts w:ascii="Times New Roman" w:hAnsi="Times New Roman"/>
          <w:snapToGrid w:val="0"/>
          <w:sz w:val="24"/>
          <w:szCs w:val="24"/>
        </w:rPr>
      </w:pPr>
    </w:p>
    <w:p w:rsidR="0023664C" w:rsidRPr="002E34F3" w:rsidRDefault="0023664C" w:rsidP="0023664C">
      <w:pPr>
        <w:widowControl w:val="0"/>
        <w:spacing w:after="0" w:line="240" w:lineRule="auto"/>
        <w:rPr>
          <w:rFonts w:ascii="Times New Roman" w:hAnsi="Times New Roman"/>
          <w:snapToGrid w:val="0"/>
          <w:sz w:val="24"/>
          <w:szCs w:val="24"/>
        </w:rPr>
      </w:pPr>
      <w:r w:rsidRPr="002E34F3">
        <w:rPr>
          <w:rFonts w:ascii="Times New Roman" w:hAnsi="Times New Roman"/>
          <w:snapToGrid w:val="0"/>
          <w:sz w:val="24"/>
          <w:szCs w:val="24"/>
        </w:rPr>
        <w:t xml:space="preserve">О   бюджете </w:t>
      </w:r>
    </w:p>
    <w:p w:rsidR="0023664C" w:rsidRPr="002E34F3" w:rsidRDefault="0023664C" w:rsidP="0023664C">
      <w:pPr>
        <w:widowControl w:val="0"/>
        <w:spacing w:after="0" w:line="240" w:lineRule="auto"/>
        <w:ind w:right="4535"/>
        <w:jc w:val="both"/>
        <w:rPr>
          <w:rFonts w:ascii="Times New Roman" w:hAnsi="Times New Roman"/>
          <w:snapToGrid w:val="0"/>
          <w:sz w:val="24"/>
          <w:szCs w:val="24"/>
        </w:rPr>
      </w:pPr>
      <w:proofErr w:type="gramStart"/>
      <w:r w:rsidRPr="002E34F3">
        <w:rPr>
          <w:rFonts w:ascii="Times New Roman" w:hAnsi="Times New Roman"/>
          <w:snapToGrid w:val="0"/>
          <w:sz w:val="24"/>
          <w:szCs w:val="24"/>
        </w:rPr>
        <w:t>Дубровского  городского</w:t>
      </w:r>
      <w:proofErr w:type="gramEnd"/>
      <w:r w:rsidRPr="002E34F3">
        <w:rPr>
          <w:rFonts w:ascii="Times New Roman" w:hAnsi="Times New Roman"/>
          <w:snapToGrid w:val="0"/>
          <w:sz w:val="24"/>
          <w:szCs w:val="24"/>
        </w:rPr>
        <w:t xml:space="preserve"> поселения Дубровского муниципального района  Брянской области на 2022 год и на плановый период 2023 и 2024 годы.</w:t>
      </w:r>
    </w:p>
    <w:p w:rsidR="0023664C" w:rsidRPr="002E34F3" w:rsidRDefault="0023664C" w:rsidP="0023664C">
      <w:pPr>
        <w:widowControl w:val="0"/>
        <w:spacing w:after="0" w:line="240" w:lineRule="auto"/>
        <w:ind w:right="4535"/>
        <w:jc w:val="both"/>
        <w:rPr>
          <w:rFonts w:ascii="Times New Roman" w:hAnsi="Times New Roman"/>
          <w:snapToGrid w:val="0"/>
          <w:sz w:val="24"/>
          <w:szCs w:val="24"/>
        </w:rPr>
      </w:pP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1. Утвердить основные характеристики бюджета </w:t>
      </w:r>
      <w:r w:rsidRPr="002E34F3">
        <w:rPr>
          <w:rFonts w:ascii="Times New Roman" w:hAnsi="Times New Roman"/>
          <w:snapToGrid w:val="0"/>
          <w:sz w:val="24"/>
          <w:szCs w:val="24"/>
        </w:rPr>
        <w:t xml:space="preserve">Дубровского городского поселения Дубровского муниципального </w:t>
      </w:r>
      <w:proofErr w:type="gramStart"/>
      <w:r w:rsidRPr="002E34F3">
        <w:rPr>
          <w:rFonts w:ascii="Times New Roman" w:hAnsi="Times New Roman"/>
          <w:snapToGrid w:val="0"/>
          <w:sz w:val="24"/>
          <w:szCs w:val="24"/>
        </w:rPr>
        <w:t>района  Брянской</w:t>
      </w:r>
      <w:proofErr w:type="gramEnd"/>
      <w:r w:rsidRPr="002E34F3">
        <w:rPr>
          <w:rFonts w:ascii="Times New Roman" w:hAnsi="Times New Roman"/>
          <w:snapToGrid w:val="0"/>
          <w:sz w:val="24"/>
          <w:szCs w:val="24"/>
        </w:rPr>
        <w:t xml:space="preserve"> области на 2022 год</w:t>
      </w:r>
      <w:r w:rsidRPr="002E34F3">
        <w:rPr>
          <w:rFonts w:ascii="Times New Roman" w:hAnsi="Times New Roman"/>
          <w:sz w:val="24"/>
          <w:szCs w:val="24"/>
        </w:rPr>
        <w:t>:</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прогнозируемый общий объем доходов бюджета</w:t>
      </w:r>
      <w:r w:rsidRPr="002E34F3">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в сумме 43 389 523,</w:t>
      </w:r>
      <w:proofErr w:type="gramStart"/>
      <w:r w:rsidRPr="002E34F3">
        <w:rPr>
          <w:rFonts w:ascii="Times New Roman" w:hAnsi="Times New Roman"/>
          <w:sz w:val="24"/>
          <w:szCs w:val="24"/>
        </w:rPr>
        <w:t>60  рублей</w:t>
      </w:r>
      <w:proofErr w:type="gramEnd"/>
      <w:r w:rsidRPr="002E34F3">
        <w:rPr>
          <w:rFonts w:ascii="Times New Roman" w:hAnsi="Times New Roman"/>
          <w:sz w:val="24"/>
          <w:szCs w:val="24"/>
        </w:rPr>
        <w:t>,  в том числе налоговые и неналоговые доходы в сумме 24 888 000,00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proofErr w:type="gramStart"/>
      <w:r w:rsidRPr="002E34F3">
        <w:rPr>
          <w:rFonts w:ascii="Times New Roman" w:hAnsi="Times New Roman"/>
          <w:sz w:val="24"/>
          <w:szCs w:val="24"/>
        </w:rPr>
        <w:t>общий  объем</w:t>
      </w:r>
      <w:proofErr w:type="gramEnd"/>
      <w:r w:rsidRPr="002E34F3">
        <w:rPr>
          <w:rFonts w:ascii="Times New Roman" w:hAnsi="Times New Roman"/>
          <w:sz w:val="24"/>
          <w:szCs w:val="24"/>
        </w:rPr>
        <w:t xml:space="preserve">  расходов бюджета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в  сумме   43 389 523,60  рублей;</w:t>
      </w:r>
    </w:p>
    <w:p w:rsidR="0023664C" w:rsidRPr="002E34F3" w:rsidRDefault="0023664C" w:rsidP="0023664C">
      <w:pPr>
        <w:tabs>
          <w:tab w:val="num" w:pos="1637"/>
        </w:tabs>
        <w:spacing w:after="0" w:line="240" w:lineRule="auto"/>
        <w:ind w:firstLine="709"/>
        <w:jc w:val="both"/>
        <w:rPr>
          <w:rFonts w:ascii="Times New Roman" w:hAnsi="Times New Roman"/>
          <w:color w:val="FF0000"/>
          <w:sz w:val="24"/>
          <w:szCs w:val="24"/>
        </w:rPr>
      </w:pPr>
      <w:proofErr w:type="gramStart"/>
      <w:r w:rsidRPr="002E34F3">
        <w:rPr>
          <w:rFonts w:ascii="Times New Roman" w:hAnsi="Times New Roman"/>
          <w:sz w:val="24"/>
          <w:szCs w:val="24"/>
        </w:rPr>
        <w:t>прогнозируемый  дефицит</w:t>
      </w:r>
      <w:proofErr w:type="gramEnd"/>
      <w:r w:rsidRPr="002E34F3">
        <w:rPr>
          <w:rFonts w:ascii="Times New Roman" w:hAnsi="Times New Roman"/>
          <w:sz w:val="24"/>
          <w:szCs w:val="24"/>
        </w:rPr>
        <w:t xml:space="preserve"> бюджета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в сумме 0,00 рублей</w:t>
      </w:r>
      <w:r w:rsidRPr="002E34F3">
        <w:rPr>
          <w:rFonts w:ascii="Times New Roman" w:hAnsi="Times New Roman"/>
          <w:color w:val="FF0000"/>
          <w:sz w:val="24"/>
          <w:szCs w:val="24"/>
        </w:rPr>
        <w:t>;</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верхний предел муниципального внутреннего долга</w:t>
      </w:r>
      <w:r w:rsidRPr="002E34F3">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1 января 2023 года в сумме 0,00 рублей. </w:t>
      </w:r>
    </w:p>
    <w:p w:rsidR="0023664C" w:rsidRPr="002E34F3" w:rsidRDefault="0023664C" w:rsidP="0023664C">
      <w:pPr>
        <w:tabs>
          <w:tab w:val="num" w:pos="1637"/>
        </w:tabs>
        <w:spacing w:after="0" w:line="240" w:lineRule="auto"/>
        <w:ind w:firstLine="709"/>
        <w:jc w:val="both"/>
        <w:rPr>
          <w:rFonts w:ascii="Times New Roman" w:hAnsi="Times New Roman"/>
          <w:color w:val="FF0000"/>
          <w:sz w:val="24"/>
          <w:szCs w:val="24"/>
        </w:rPr>
      </w:pPr>
      <w:r w:rsidRPr="002E34F3">
        <w:rPr>
          <w:rFonts w:ascii="Times New Roman" w:hAnsi="Times New Roman"/>
          <w:sz w:val="24"/>
          <w:szCs w:val="24"/>
        </w:rPr>
        <w:t xml:space="preserve">2. Утвердить основные характеристики </w:t>
      </w:r>
      <w:proofErr w:type="gramStart"/>
      <w:r w:rsidRPr="002E34F3">
        <w:rPr>
          <w:rFonts w:ascii="Times New Roman" w:hAnsi="Times New Roman"/>
          <w:sz w:val="24"/>
          <w:szCs w:val="24"/>
        </w:rPr>
        <w:t xml:space="preserve">бюджета  </w:t>
      </w:r>
      <w:r w:rsidRPr="002E34F3">
        <w:rPr>
          <w:rFonts w:ascii="Times New Roman" w:hAnsi="Times New Roman"/>
          <w:snapToGrid w:val="0"/>
          <w:sz w:val="24"/>
          <w:szCs w:val="24"/>
        </w:rPr>
        <w:t>Дубровского</w:t>
      </w:r>
      <w:proofErr w:type="gramEnd"/>
      <w:r w:rsidRPr="002E34F3">
        <w:rPr>
          <w:rFonts w:ascii="Times New Roman" w:hAnsi="Times New Roman"/>
          <w:snapToGrid w:val="0"/>
          <w:sz w:val="24"/>
          <w:szCs w:val="24"/>
        </w:rPr>
        <w:t xml:space="preserve"> городского поселения Дубровского муниципального района  Брянской области</w:t>
      </w:r>
      <w:r w:rsidRPr="002E34F3">
        <w:rPr>
          <w:rFonts w:ascii="Times New Roman" w:hAnsi="Times New Roman"/>
          <w:sz w:val="24"/>
          <w:szCs w:val="24"/>
        </w:rPr>
        <w:t xml:space="preserve"> на 2023 год и на 2024 год:</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прогнозируемый общий объем </w:t>
      </w:r>
      <w:proofErr w:type="gramStart"/>
      <w:r w:rsidRPr="002E34F3">
        <w:rPr>
          <w:rFonts w:ascii="Times New Roman" w:hAnsi="Times New Roman"/>
          <w:sz w:val="24"/>
          <w:szCs w:val="24"/>
        </w:rPr>
        <w:t>доходов  на</w:t>
      </w:r>
      <w:proofErr w:type="gramEnd"/>
      <w:r w:rsidRPr="002E34F3">
        <w:rPr>
          <w:rFonts w:ascii="Times New Roman" w:hAnsi="Times New Roman"/>
          <w:sz w:val="24"/>
          <w:szCs w:val="24"/>
        </w:rPr>
        <w:t xml:space="preserve"> 2023 год в сумме 46 802 093,59  рублей,  в том числе налоговые и неналоговые доходы в сумме 25 769 000,00  рублей;  на 2024 год в сумме 35 309 279,65 рублей,  в том числе налоговые и неналоговые доходы в сумме  26 646 000,00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proofErr w:type="gramStart"/>
      <w:r w:rsidRPr="002E34F3">
        <w:rPr>
          <w:rFonts w:ascii="Times New Roman" w:hAnsi="Times New Roman"/>
          <w:sz w:val="24"/>
          <w:szCs w:val="24"/>
        </w:rPr>
        <w:t>общий  объем</w:t>
      </w:r>
      <w:proofErr w:type="gramEnd"/>
      <w:r w:rsidRPr="002E34F3">
        <w:rPr>
          <w:rFonts w:ascii="Times New Roman" w:hAnsi="Times New Roman"/>
          <w:sz w:val="24"/>
          <w:szCs w:val="24"/>
        </w:rPr>
        <w:t xml:space="preserve">  расходов бюджета  на 2023 год в    сумме  46 802 093,59  рублей, в том числе условно утверждённые 644 200,00  рублей, и  на 2024 год в сумме 35 309 279,65 рублей, в том числе условно утверждённые расходы в сумме 1 332 300,00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proofErr w:type="gramStart"/>
      <w:r w:rsidRPr="002E34F3">
        <w:rPr>
          <w:rFonts w:ascii="Times New Roman" w:hAnsi="Times New Roman"/>
          <w:sz w:val="24"/>
          <w:szCs w:val="24"/>
        </w:rPr>
        <w:t>прогнозируемый  дефицит</w:t>
      </w:r>
      <w:proofErr w:type="gramEnd"/>
      <w:r w:rsidRPr="002E34F3">
        <w:rPr>
          <w:rFonts w:ascii="Times New Roman" w:hAnsi="Times New Roman"/>
          <w:sz w:val="24"/>
          <w:szCs w:val="24"/>
        </w:rPr>
        <w:t xml:space="preserve"> бюджета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2023 год в сумме 0,00 рублей, на  2024 год в сумме 0,00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верхний предел муниципального внутреннего долга</w:t>
      </w:r>
      <w:r w:rsidRPr="002E34F3">
        <w:rPr>
          <w:rFonts w:ascii="Times New Roman" w:hAnsi="Times New Roman"/>
          <w:snapToGrid w:val="0"/>
          <w:sz w:val="24"/>
          <w:szCs w:val="24"/>
        </w:rPr>
        <w:t xml:space="preserve"> Дубровского городского поселения Дубровского муниципального района Брянской области</w:t>
      </w:r>
      <w:r w:rsidRPr="002E34F3">
        <w:rPr>
          <w:rFonts w:ascii="Times New Roman" w:hAnsi="Times New Roman"/>
          <w:color w:val="FF0000"/>
          <w:sz w:val="24"/>
          <w:szCs w:val="24"/>
        </w:rPr>
        <w:t xml:space="preserve"> </w:t>
      </w:r>
      <w:r w:rsidRPr="002E34F3">
        <w:rPr>
          <w:rFonts w:ascii="Times New Roman" w:hAnsi="Times New Roman"/>
          <w:sz w:val="24"/>
          <w:szCs w:val="24"/>
        </w:rPr>
        <w:t>на 1 января 2024 года в сумме 0,00 рублей, на 1 января 2025 года в сумме 0,00 рублей.</w:t>
      </w:r>
    </w:p>
    <w:p w:rsidR="0023664C" w:rsidRPr="002E34F3" w:rsidRDefault="0023664C" w:rsidP="0023664C">
      <w:pPr>
        <w:spacing w:after="0" w:line="240" w:lineRule="auto"/>
        <w:ind w:firstLine="720"/>
        <w:jc w:val="both"/>
        <w:rPr>
          <w:rFonts w:ascii="Times New Roman" w:hAnsi="Times New Roman"/>
          <w:sz w:val="24"/>
          <w:szCs w:val="24"/>
        </w:rPr>
      </w:pPr>
      <w:r w:rsidRPr="002E34F3">
        <w:rPr>
          <w:rFonts w:ascii="Times New Roman" w:hAnsi="Times New Roman"/>
          <w:sz w:val="24"/>
          <w:szCs w:val="24"/>
        </w:rPr>
        <w:lastRenderedPageBreak/>
        <w:t xml:space="preserve">3. Утвердить доходы бюджета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2022 год и на плановый период 2023 и 2024 годы согласно приложению 1 к настоящему Решению.</w:t>
      </w:r>
    </w:p>
    <w:p w:rsidR="0023664C" w:rsidRPr="002E34F3" w:rsidRDefault="0023664C" w:rsidP="0023664C">
      <w:pPr>
        <w:widowControl w:val="0"/>
        <w:spacing w:after="0" w:line="240" w:lineRule="auto"/>
        <w:ind w:firstLine="709"/>
        <w:jc w:val="both"/>
        <w:rPr>
          <w:rFonts w:ascii="Times New Roman" w:hAnsi="Times New Roman"/>
          <w:sz w:val="24"/>
          <w:szCs w:val="24"/>
        </w:rPr>
      </w:pPr>
      <w:bookmarkStart w:id="0" w:name="_Toc164233573"/>
      <w:r w:rsidRPr="002E34F3">
        <w:rPr>
          <w:rFonts w:ascii="Times New Roman" w:hAnsi="Times New Roman"/>
          <w:sz w:val="24"/>
          <w:szCs w:val="24"/>
        </w:rPr>
        <w:t xml:space="preserve">4. Утвердить </w:t>
      </w:r>
      <w:proofErr w:type="gramStart"/>
      <w:r w:rsidRPr="002E34F3">
        <w:rPr>
          <w:rFonts w:ascii="Times New Roman" w:hAnsi="Times New Roman"/>
          <w:sz w:val="24"/>
          <w:szCs w:val="24"/>
        </w:rPr>
        <w:t>н</w:t>
      </w:r>
      <w:r w:rsidRPr="002E34F3">
        <w:rPr>
          <w:rFonts w:ascii="Times New Roman" w:hAnsi="Times New Roman"/>
          <w:snapToGrid w:val="0"/>
          <w:sz w:val="24"/>
          <w:szCs w:val="24"/>
        </w:rPr>
        <w:t>ормативы  распределения</w:t>
      </w:r>
      <w:proofErr w:type="gramEnd"/>
      <w:r w:rsidRPr="002E34F3">
        <w:rPr>
          <w:rFonts w:ascii="Times New Roman" w:hAnsi="Times New Roman"/>
          <w:snapToGrid w:val="0"/>
          <w:sz w:val="24"/>
          <w:szCs w:val="24"/>
        </w:rPr>
        <w:t xml:space="preserve"> доходов на 2022 год и на плановый период 2023 и 2024 годы Дубровского городского поселения Дубровского муниципального района Брянской области  </w:t>
      </w:r>
      <w:r w:rsidRPr="002E34F3">
        <w:rPr>
          <w:rFonts w:ascii="Times New Roman" w:hAnsi="Times New Roman"/>
          <w:sz w:val="24"/>
          <w:szCs w:val="24"/>
        </w:rPr>
        <w:t>2 к настоящему Решению.</w:t>
      </w:r>
    </w:p>
    <w:bookmarkEnd w:id="0"/>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5. Установить ведомственную структуру </w:t>
      </w:r>
      <w:proofErr w:type="gramStart"/>
      <w:r w:rsidRPr="002E34F3">
        <w:rPr>
          <w:rFonts w:ascii="Times New Roman" w:hAnsi="Times New Roman"/>
          <w:sz w:val="24"/>
          <w:szCs w:val="24"/>
        </w:rPr>
        <w:t>расходов  бюджета</w:t>
      </w:r>
      <w:proofErr w:type="gramEnd"/>
      <w:r w:rsidRPr="002E34F3">
        <w:rPr>
          <w:rFonts w:ascii="Times New Roman" w:hAnsi="Times New Roman"/>
          <w:sz w:val="24"/>
          <w:szCs w:val="24"/>
        </w:rPr>
        <w:t xml:space="preserve">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2022 год и на плановый период 2023 и 2024 годы согласно приложению 3 к настоящему Решению.</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6. Установить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на 2022 год и на плановый </w:t>
      </w:r>
      <w:proofErr w:type="gramStart"/>
      <w:r w:rsidRPr="002E34F3">
        <w:rPr>
          <w:rFonts w:ascii="Times New Roman" w:hAnsi="Times New Roman"/>
          <w:sz w:val="24"/>
          <w:szCs w:val="24"/>
        </w:rPr>
        <w:t>период  2023</w:t>
      </w:r>
      <w:proofErr w:type="gramEnd"/>
      <w:r w:rsidRPr="002E34F3">
        <w:rPr>
          <w:rFonts w:ascii="Times New Roman" w:hAnsi="Times New Roman"/>
          <w:sz w:val="24"/>
          <w:szCs w:val="24"/>
        </w:rPr>
        <w:t xml:space="preserve"> и 2024 годы согласно приложению 4 к настоящему Решению.</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7. </w:t>
      </w:r>
      <w:proofErr w:type="gramStart"/>
      <w:r w:rsidRPr="002E34F3">
        <w:rPr>
          <w:rFonts w:ascii="Times New Roman" w:hAnsi="Times New Roman"/>
          <w:sz w:val="24"/>
          <w:szCs w:val="24"/>
        </w:rPr>
        <w:t>Установить  распределение</w:t>
      </w:r>
      <w:proofErr w:type="gramEnd"/>
      <w:r w:rsidRPr="002E34F3">
        <w:rPr>
          <w:rFonts w:ascii="Times New Roman" w:hAnsi="Times New Roman"/>
          <w:sz w:val="24"/>
          <w:szCs w:val="24"/>
        </w:rPr>
        <w:t xml:space="preserve"> расходов бюджета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по целевым статьям (муниципальным программам и непрограммным направлениям деятельности), группам и подгруппам видов расходов на 2022 год и на плановый период 2023 и 2024 годы согласно приложению 5 к настоящему Решению.</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8. Утвердить общий объем бюджетных ассигнований на исполнение публичных нормативных обязательств на 2022 </w:t>
      </w:r>
      <w:proofErr w:type="gramStart"/>
      <w:r w:rsidRPr="002E34F3">
        <w:rPr>
          <w:rFonts w:ascii="Times New Roman" w:hAnsi="Times New Roman"/>
          <w:sz w:val="24"/>
          <w:szCs w:val="24"/>
        </w:rPr>
        <w:t>год  в</w:t>
      </w:r>
      <w:proofErr w:type="gramEnd"/>
      <w:r w:rsidRPr="002E34F3">
        <w:rPr>
          <w:rFonts w:ascii="Times New Roman" w:hAnsi="Times New Roman"/>
          <w:sz w:val="24"/>
          <w:szCs w:val="24"/>
        </w:rPr>
        <w:t>  сумме 192 030,84 рублей, на 2023 год  в  сумме 192 030,84  рублей, на 2024 год  в  сумме 192 030,84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9.</w:t>
      </w:r>
      <w:r w:rsidRPr="002E34F3">
        <w:rPr>
          <w:rFonts w:ascii="Times New Roman" w:hAnsi="Times New Roman"/>
          <w:b/>
          <w:sz w:val="24"/>
          <w:szCs w:val="24"/>
        </w:rPr>
        <w:t xml:space="preserve"> </w:t>
      </w:r>
      <w:r w:rsidRPr="002E34F3">
        <w:rPr>
          <w:rFonts w:ascii="Times New Roman" w:hAnsi="Times New Roman"/>
          <w:sz w:val="24"/>
          <w:szCs w:val="24"/>
        </w:rPr>
        <w:t xml:space="preserve">Установить объем бюджетных ассигнований дорожного фонда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2022 </w:t>
      </w:r>
      <w:proofErr w:type="gramStart"/>
      <w:r w:rsidRPr="002E34F3">
        <w:rPr>
          <w:rFonts w:ascii="Times New Roman" w:hAnsi="Times New Roman"/>
          <w:sz w:val="24"/>
          <w:szCs w:val="24"/>
        </w:rPr>
        <w:t>год  в</w:t>
      </w:r>
      <w:proofErr w:type="gramEnd"/>
      <w:r w:rsidRPr="002E34F3">
        <w:rPr>
          <w:rFonts w:ascii="Times New Roman" w:hAnsi="Times New Roman"/>
          <w:sz w:val="24"/>
          <w:szCs w:val="24"/>
        </w:rPr>
        <w:t>  сумме 18 513 000,00 рублей, на 2023 год  в  сумме 13 613 675,00 рублей, на 2024 год  в  сумме 8 759 837,00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10. Утвердить объем межбюджетных трансфертов, предоставляемых другим бюджетам бюджетной системы Брянской области на 2022 </w:t>
      </w:r>
      <w:proofErr w:type="gramStart"/>
      <w:r w:rsidRPr="002E34F3">
        <w:rPr>
          <w:rFonts w:ascii="Times New Roman" w:hAnsi="Times New Roman"/>
          <w:sz w:val="24"/>
          <w:szCs w:val="24"/>
        </w:rPr>
        <w:t>год  в</w:t>
      </w:r>
      <w:proofErr w:type="gramEnd"/>
      <w:r w:rsidRPr="002E34F3">
        <w:rPr>
          <w:rFonts w:ascii="Times New Roman" w:hAnsi="Times New Roman"/>
          <w:sz w:val="24"/>
          <w:szCs w:val="24"/>
        </w:rPr>
        <w:t xml:space="preserve">  сумме 6 610 000,00 рублей. </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11.  Установить объем межбюджетных трансфертов, получаемых из других бюджетов бюджету </w:t>
      </w:r>
      <w:r w:rsidRPr="002E34F3">
        <w:rPr>
          <w:rFonts w:ascii="Times New Roman" w:hAnsi="Times New Roman"/>
          <w:snapToGrid w:val="0"/>
          <w:sz w:val="24"/>
          <w:szCs w:val="24"/>
        </w:rPr>
        <w:t xml:space="preserve">Дубровского городского поселения Дубровского </w:t>
      </w:r>
      <w:proofErr w:type="gramStart"/>
      <w:r w:rsidRPr="002E34F3">
        <w:rPr>
          <w:rFonts w:ascii="Times New Roman" w:hAnsi="Times New Roman"/>
          <w:snapToGrid w:val="0"/>
          <w:sz w:val="24"/>
          <w:szCs w:val="24"/>
        </w:rPr>
        <w:t>муниципального  района</w:t>
      </w:r>
      <w:proofErr w:type="gramEnd"/>
      <w:r w:rsidRPr="002E34F3">
        <w:rPr>
          <w:rFonts w:ascii="Times New Roman" w:hAnsi="Times New Roman"/>
          <w:snapToGrid w:val="0"/>
          <w:sz w:val="24"/>
          <w:szCs w:val="24"/>
        </w:rPr>
        <w:t xml:space="preserve"> Брянской области в сумме 200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12. Установить размер резервного фонда</w:t>
      </w:r>
      <w:r w:rsidRPr="002E34F3">
        <w:rPr>
          <w:rFonts w:ascii="Times New Roman" w:hAnsi="Times New Roman"/>
          <w:snapToGrid w:val="0"/>
          <w:sz w:val="24"/>
          <w:szCs w:val="24"/>
        </w:rPr>
        <w:t xml:space="preserve"> городского поселения Дубровского </w:t>
      </w:r>
      <w:proofErr w:type="gramStart"/>
      <w:r w:rsidRPr="002E34F3">
        <w:rPr>
          <w:rFonts w:ascii="Times New Roman" w:hAnsi="Times New Roman"/>
          <w:snapToGrid w:val="0"/>
          <w:sz w:val="24"/>
          <w:szCs w:val="24"/>
        </w:rPr>
        <w:t>муниципального  района</w:t>
      </w:r>
      <w:proofErr w:type="gramEnd"/>
      <w:r w:rsidRPr="002E34F3">
        <w:rPr>
          <w:rFonts w:ascii="Times New Roman" w:hAnsi="Times New Roman"/>
          <w:snapToGrid w:val="0"/>
          <w:sz w:val="24"/>
          <w:szCs w:val="24"/>
        </w:rPr>
        <w:t xml:space="preserve"> Брянской  области</w:t>
      </w:r>
      <w:r w:rsidRPr="002E34F3">
        <w:rPr>
          <w:rFonts w:ascii="Times New Roman" w:hAnsi="Times New Roman"/>
          <w:sz w:val="24"/>
          <w:szCs w:val="24"/>
        </w:rPr>
        <w:t xml:space="preserve"> на 2022 год  в  сумме  60000,00 рублей, на 2023 год  в  сумме 60000,00 рублей, на 2024 год  в  сумме 60000,00 рублей.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13. Предоставить субсидии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w:t>
      </w:r>
      <w:r w:rsidRPr="002E34F3">
        <w:rPr>
          <w:rFonts w:ascii="Times New Roman" w:hAnsi="Times New Roman"/>
          <w:b/>
          <w:sz w:val="24"/>
          <w:szCs w:val="24"/>
        </w:rPr>
        <w:t xml:space="preserve"> </w:t>
      </w:r>
      <w:r w:rsidRPr="002E34F3">
        <w:rPr>
          <w:rFonts w:ascii="Times New Roman" w:hAnsi="Times New Roman"/>
          <w:sz w:val="24"/>
          <w:szCs w:val="24"/>
        </w:rPr>
        <w:t>на безвозмездной и безвозвратной основе в целях возмещения затрат или недополученных доходов в связи с производством (реализацией) товаров, выполнением работ, оказанием услуг в объемах, предусмотренных приложениями 3,4 к настоящему Решению.</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Порядок предоставления указанных субсидий устанавливается нормативными правовыми актами администрации Дубровского района. Нормативные правовые акты, регулирующие предоставление субсидий юридическим лицам (за исключением субсидий муниципальным учреждениям), индивидуальным </w:t>
      </w:r>
      <w:proofErr w:type="gramStart"/>
      <w:r w:rsidRPr="002E34F3">
        <w:rPr>
          <w:rFonts w:ascii="Times New Roman" w:hAnsi="Times New Roman"/>
          <w:sz w:val="24"/>
          <w:szCs w:val="24"/>
        </w:rPr>
        <w:t xml:space="preserve">предпринимателям,   </w:t>
      </w:r>
      <w:proofErr w:type="gramEnd"/>
      <w:r w:rsidRPr="002E34F3">
        <w:rPr>
          <w:rFonts w:ascii="Times New Roman" w:hAnsi="Times New Roman"/>
          <w:sz w:val="24"/>
          <w:szCs w:val="24"/>
        </w:rPr>
        <w:t xml:space="preserve"> физическим лицам - производителям товаров, работ, услуг, должны определять:</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категории и (или) критерии отбора юридических лиц любых организационно-правовых форм, индивидуальных предпринимателей, физических лиц, производителей товаров, работ, услуг, имеющих право на получение субсидий;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цели, условия и порядок предоставления субсидий;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порядок возврата субсидий в бюджет </w:t>
      </w:r>
      <w:r w:rsidRPr="002E34F3">
        <w:rPr>
          <w:rFonts w:ascii="Times New Roman" w:hAnsi="Times New Roman"/>
          <w:snapToGrid w:val="0"/>
          <w:sz w:val="24"/>
          <w:szCs w:val="24"/>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в случае нарушения условий, установленных при их предоставлении;</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порядок возврата в текущем финансовом году получателем субсидий остатков субсидий, не использованных в отчетном финансовом году, в случаях, предусмотренных соглашениями (договорами) о предоставлении субсидий;</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положения об обязательной проверке главным распорядителем бюджетных средств, предоставляющим субсидию, и органом муниципального финансового контроля соблюдения условий, целей и порядка предоставления субсидий их получателями.</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При предоставлении субсидий, указанных в настоящем пункте,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w:t>
      </w:r>
      <w:r w:rsidRPr="002E34F3">
        <w:rPr>
          <w:rFonts w:ascii="Times New Roman" w:hAnsi="Times New Roman"/>
          <w:sz w:val="24"/>
          <w:szCs w:val="24"/>
        </w:rPr>
        <w:lastRenderedPageBreak/>
        <w:t xml:space="preserve">обществ с участием публично-правовых образований в их уставных (складочных) капиталах на осуществление главным распорядителем бюджетных средств, предоставившим  субсидии,  </w:t>
      </w:r>
      <w:r w:rsidRPr="002E34F3">
        <w:rPr>
          <w:rFonts w:ascii="Times New Roman" w:eastAsia="Calibri" w:hAnsi="Times New Roman"/>
          <w:sz w:val="24"/>
          <w:szCs w:val="24"/>
          <w:lang w:eastAsia="en-US"/>
        </w:rPr>
        <w:t xml:space="preserve">и органом муниципального финансового контроля </w:t>
      </w:r>
      <w:r w:rsidRPr="002E34F3">
        <w:rPr>
          <w:rFonts w:ascii="Times New Roman" w:hAnsi="Times New Roman"/>
          <w:sz w:val="24"/>
          <w:szCs w:val="24"/>
        </w:rPr>
        <w:t>проверок соблюдения получателями субсидий условий, целей и порядка их предоставления;</w:t>
      </w:r>
    </w:p>
    <w:p w:rsidR="0023664C" w:rsidRPr="002E34F3" w:rsidRDefault="0023664C" w:rsidP="0023664C">
      <w:pPr>
        <w:spacing w:after="0" w:line="240" w:lineRule="auto"/>
        <w:ind w:firstLine="709"/>
        <w:jc w:val="both"/>
        <w:rPr>
          <w:rFonts w:ascii="Times New Roman" w:hAnsi="Times New Roman"/>
          <w:sz w:val="24"/>
          <w:szCs w:val="24"/>
        </w:rPr>
      </w:pPr>
      <w:r w:rsidRPr="002E34F3">
        <w:rPr>
          <w:rFonts w:ascii="Times New Roman" w:hAnsi="Times New Roman"/>
          <w:sz w:val="24"/>
          <w:szCs w:val="24"/>
        </w:rPr>
        <w:t>14. Установить, что в соответствии со статьей 242.26 Бюджетного кодекса Российской Федерации казначейскому сопровождению подлежат следующие целевые средства:</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субсидии юридическим лицам (за исключением субсидий муниципальным бюджетным и автономным учреждениям Дубровского района) и бюджетные инвестиции юридическим лицам, предоставляемые в соответствии со статьей 80 Бюджетного кодекса Российской Федерации;</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субсидии муниципальным бюджетным и автономным учреждениям Дубровского района, предоставляемые в соответствии с абзацем вторым пункта 1и пунктом 4 статьи 78.1 и статьей 78.2 Бюджетного кодекса Российской Федерации в целях приобретения товаров, работ и услуг;</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 xml:space="preserve">взносы в уставные (складочные) капиталы юридических лиц (дочерних обществ юридических лиц), вклады в имущество юридических лиц </w:t>
      </w:r>
      <w:proofErr w:type="gramStart"/>
      <w:r w:rsidRPr="002E34F3">
        <w:rPr>
          <w:rFonts w:ascii="Times New Roman" w:hAnsi="Times New Roman"/>
          <w:sz w:val="24"/>
          <w:szCs w:val="24"/>
        </w:rPr>
        <w:t>( дочерних</w:t>
      </w:r>
      <w:proofErr w:type="gramEnd"/>
      <w:r w:rsidRPr="002E34F3">
        <w:rPr>
          <w:rFonts w:ascii="Times New Roman" w:hAnsi="Times New Roman"/>
          <w:sz w:val="24"/>
          <w:szCs w:val="24"/>
        </w:rPr>
        <w:t xml:space="preserve"> обществ юридических лиц), не увеличивающие их уставные (складочные) капиталы, источником финансового обеспечения которых являются субсидии и бюджетные инвестиции, указанные в подпунктах 1 и 2 настоящего пункта;</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авансовые платежи по муниципальным контрактам о поставке товаров, выполнении работ, оказании услуг, заключаемым на сумму 50 000,0 тыс. рублей и более;</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авансовые платежи по контрактам (договорам) о поставке товаров, выполнении работ, оказании услуг, заключаемым исполнителями и соисполнителями в рамках исполнения указанных в подпункте 4 настоящего пункта муниципальных контрактов (контрактов, договоров) о поставке товаров, выполнении работ, оказании услуг;</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 xml:space="preserve">целевые средства, источником финансового обеспечения которых являются средства из областного бюджета в случаях, установленных нормативными правовыми актами Брянской области и на основании соглашений о предоставлении субсидии из областного бюджета бюджету Дубровского муниципального района на </w:t>
      </w:r>
      <w:proofErr w:type="spellStart"/>
      <w:r w:rsidRPr="002E34F3">
        <w:rPr>
          <w:rFonts w:ascii="Times New Roman" w:hAnsi="Times New Roman"/>
          <w:sz w:val="24"/>
          <w:szCs w:val="24"/>
        </w:rPr>
        <w:t>софинансирование</w:t>
      </w:r>
      <w:proofErr w:type="spellEnd"/>
      <w:r w:rsidRPr="002E34F3">
        <w:rPr>
          <w:rFonts w:ascii="Times New Roman" w:hAnsi="Times New Roman"/>
          <w:sz w:val="24"/>
          <w:szCs w:val="24"/>
        </w:rPr>
        <w:t xml:space="preserve"> расходных обязательств муниципального образования.</w:t>
      </w:r>
    </w:p>
    <w:p w:rsidR="0023664C" w:rsidRPr="002E34F3" w:rsidRDefault="0023664C" w:rsidP="008E4A57">
      <w:pPr>
        <w:widowControl w:val="0"/>
        <w:numPr>
          <w:ilvl w:val="0"/>
          <w:numId w:val="6"/>
        </w:numPr>
        <w:spacing w:after="0" w:line="240" w:lineRule="auto"/>
        <w:ind w:left="0" w:firstLine="709"/>
        <w:jc w:val="both"/>
        <w:rPr>
          <w:rFonts w:ascii="Times New Roman" w:hAnsi="Times New Roman"/>
          <w:sz w:val="24"/>
          <w:szCs w:val="24"/>
        </w:rPr>
      </w:pPr>
      <w:r w:rsidRPr="002E34F3">
        <w:rPr>
          <w:rFonts w:ascii="Times New Roman" w:hAnsi="Times New Roman"/>
          <w:sz w:val="24"/>
          <w:szCs w:val="24"/>
        </w:rPr>
        <w:t>средства, получаемые юридическими лицами, индивидуальными предпринимателями, физическими лицами – производителями товаров, работ, услуг в случаях, установленных нормативными правовыми актами Администрации Дубровского района.</w:t>
      </w:r>
    </w:p>
    <w:p w:rsidR="0023664C" w:rsidRPr="002E34F3" w:rsidRDefault="0023664C" w:rsidP="0023664C">
      <w:pPr>
        <w:spacing w:after="0" w:line="240" w:lineRule="auto"/>
        <w:ind w:firstLine="709"/>
        <w:jc w:val="both"/>
        <w:rPr>
          <w:rFonts w:ascii="Times New Roman" w:hAnsi="Times New Roman"/>
          <w:sz w:val="24"/>
          <w:szCs w:val="24"/>
        </w:rPr>
      </w:pPr>
      <w:r w:rsidRPr="002E34F3">
        <w:rPr>
          <w:rFonts w:ascii="Times New Roman" w:hAnsi="Times New Roman"/>
          <w:sz w:val="24"/>
          <w:szCs w:val="24"/>
        </w:rPr>
        <w:t>Санкционирование расходов, источником финансового обеспечения которых являются целевые средства, при казначейском сопровождении целевых средств, в случаях, предусмотренных настоящей статьей, осуществляется территориальным органом Федерального казначейства в порядке, установленном Министерством финансов Российской Федерации.</w:t>
      </w:r>
    </w:p>
    <w:p w:rsidR="0023664C" w:rsidRPr="002E34F3" w:rsidRDefault="0023664C" w:rsidP="0023664C">
      <w:pPr>
        <w:widowControl w:val="0"/>
        <w:tabs>
          <w:tab w:val="left" w:pos="0"/>
        </w:tabs>
        <w:spacing w:after="0" w:line="240" w:lineRule="auto"/>
        <w:ind w:firstLine="709"/>
        <w:jc w:val="both"/>
        <w:rPr>
          <w:rFonts w:ascii="Times New Roman" w:hAnsi="Times New Roman"/>
          <w:snapToGrid w:val="0"/>
          <w:sz w:val="24"/>
          <w:szCs w:val="24"/>
        </w:rPr>
      </w:pPr>
      <w:r w:rsidRPr="002E34F3">
        <w:rPr>
          <w:rFonts w:ascii="Times New Roman" w:hAnsi="Times New Roman"/>
          <w:sz w:val="24"/>
          <w:szCs w:val="24"/>
        </w:rPr>
        <w:t xml:space="preserve">15. </w:t>
      </w:r>
      <w:r w:rsidRPr="002E34F3">
        <w:rPr>
          <w:rFonts w:ascii="Times New Roman" w:hAnsi="Times New Roman"/>
          <w:snapToGrid w:val="0"/>
          <w:sz w:val="24"/>
          <w:szCs w:val="24"/>
        </w:rPr>
        <w:t>Установить в соответствии с пунктом 8 статьи 217 Бюджетного кодекса Российской Федерации дополнительные основания для внесения изменений в сводную бюджетную роспись бюджета Дубровского городского поселения Дубровского муниципального района Брянской области без внесения изменений в настоящее Решение:</w:t>
      </w:r>
    </w:p>
    <w:p w:rsidR="0023664C" w:rsidRPr="002E34F3" w:rsidRDefault="0023664C" w:rsidP="0023664C">
      <w:pPr>
        <w:widowControl w:val="0"/>
        <w:tabs>
          <w:tab w:val="left" w:pos="0"/>
        </w:tabs>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 xml:space="preserve">увеличение бюджетных ассигнований за счет межбюджетных трансфертов из областного бюджета и иных бюджетов сверх объемов, утвержденных </w:t>
      </w:r>
      <w:proofErr w:type="gramStart"/>
      <w:r w:rsidRPr="002E34F3">
        <w:rPr>
          <w:rFonts w:ascii="Times New Roman" w:hAnsi="Times New Roman"/>
          <w:snapToGrid w:val="0"/>
          <w:sz w:val="24"/>
          <w:szCs w:val="24"/>
        </w:rPr>
        <w:t>настоящим  Решением</w:t>
      </w:r>
      <w:proofErr w:type="gramEnd"/>
      <w:r w:rsidRPr="002E34F3">
        <w:rPr>
          <w:rFonts w:ascii="Times New Roman" w:hAnsi="Times New Roman"/>
          <w:snapToGrid w:val="0"/>
          <w:sz w:val="24"/>
          <w:szCs w:val="24"/>
        </w:rPr>
        <w:t>, или сокращение указанных ассигнований на основании полученного Уведомления по расчетам между бюджетами на суммы указанных в нем средств, предусмотренных к предоставлению из областного бюджета и иных бюджетов бюджету Дубровского городского поселения Дубровского муниципального района Брянской области;</w:t>
      </w:r>
    </w:p>
    <w:p w:rsidR="0023664C" w:rsidRPr="002E34F3" w:rsidRDefault="0023664C" w:rsidP="0023664C">
      <w:pPr>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 xml:space="preserve">увеличение бюджетных ассигнований, соответствующих целям предоставления из областного бюджета и иных бюджетов субсидий и иных межбюджетных трансфертов, имеющих целевое назначение, в объеме, не превышающем неиспользованные остатки указанных межбюджетных трансфертов на начало текущего финансового года, по которым главным администратором доходов областного бюджета и иных бюджетов подтверждена потребность в направлении их на те же цели в текущем финансовом году в соответствии с </w:t>
      </w:r>
      <w:hyperlink r:id="rId15" w:history="1">
        <w:r w:rsidRPr="002E34F3">
          <w:rPr>
            <w:rFonts w:ascii="Times New Roman" w:hAnsi="Times New Roman"/>
            <w:snapToGrid w:val="0"/>
            <w:sz w:val="24"/>
            <w:szCs w:val="24"/>
          </w:rPr>
          <w:t>пунктом 5 статьи 242</w:t>
        </w:r>
      </w:hyperlink>
      <w:r w:rsidRPr="002E34F3">
        <w:rPr>
          <w:rFonts w:ascii="Times New Roman" w:hAnsi="Times New Roman"/>
          <w:snapToGrid w:val="0"/>
          <w:sz w:val="24"/>
          <w:szCs w:val="24"/>
        </w:rPr>
        <w:t xml:space="preserve"> Бюджетного кодекса Российской Федерации; </w:t>
      </w:r>
    </w:p>
    <w:p w:rsidR="0023664C" w:rsidRPr="002E34F3" w:rsidRDefault="0023664C" w:rsidP="0023664C">
      <w:pPr>
        <w:widowControl w:val="0"/>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 xml:space="preserve">увеличение бюджетных ассигнований в связи с использованием доходов, фактически полученных при исполнении  бюджета Дубровского городского поселения Дубровского муниципального района Брянской области сверх утвержденных Решением о бюджете, по основаниям, установленным </w:t>
      </w:r>
      <w:hyperlink r:id="rId16" w:history="1">
        <w:r w:rsidRPr="002E34F3">
          <w:rPr>
            <w:rFonts w:ascii="Times New Roman" w:hAnsi="Times New Roman"/>
            <w:snapToGrid w:val="0"/>
            <w:sz w:val="24"/>
            <w:szCs w:val="24"/>
          </w:rPr>
          <w:t>пунктом 2 статьи 232</w:t>
        </w:r>
      </w:hyperlink>
      <w:r w:rsidRPr="002E34F3">
        <w:rPr>
          <w:rFonts w:ascii="Times New Roman" w:hAnsi="Times New Roman"/>
          <w:snapToGrid w:val="0"/>
          <w:sz w:val="24"/>
          <w:szCs w:val="24"/>
        </w:rPr>
        <w:t xml:space="preserve"> Бюджетного кодекса Российской Федерации;</w:t>
      </w:r>
    </w:p>
    <w:p w:rsidR="0023664C" w:rsidRPr="002E34F3" w:rsidRDefault="0023664C" w:rsidP="0023664C">
      <w:pPr>
        <w:widowControl w:val="0"/>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уточнение кодов бюджетной классификации расходов в рамках требований казначейского исполнения бюджета Дубровского городского поселения Дубровского муниципального района Брянской области, а также в случае изменения Министерством финансов Российской Федерации и финансовым управлением администрации Дубровского района порядка применения бюджетной классификации;</w:t>
      </w:r>
    </w:p>
    <w:p w:rsidR="0023664C" w:rsidRPr="002E34F3" w:rsidRDefault="0023664C" w:rsidP="0023664C">
      <w:pPr>
        <w:widowControl w:val="0"/>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 xml:space="preserve">перераспределение бюджетных ассигнований в целях исполнения решений налоговых и иных </w:t>
      </w:r>
      <w:r w:rsidRPr="002E34F3">
        <w:rPr>
          <w:rFonts w:ascii="Times New Roman" w:hAnsi="Times New Roman"/>
          <w:snapToGrid w:val="0"/>
          <w:sz w:val="24"/>
          <w:szCs w:val="24"/>
        </w:rPr>
        <w:lastRenderedPageBreak/>
        <w:t>уполномоченных органов о взыскании налогов, сборов, пеней и штрафов, предусматривающих обращение взыскания на средства бюджета 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w:t>
      </w:r>
      <w:r w:rsidRPr="002E34F3">
        <w:rPr>
          <w:rFonts w:ascii="Times New Roman" w:hAnsi="Times New Roman"/>
          <w:snapToGrid w:val="0"/>
          <w:sz w:val="24"/>
          <w:szCs w:val="24"/>
        </w:rPr>
        <w:t>в соответствии с действующим законодательством в пределах, предусмотренных главным распорядителям средств бюджета Дубровского городского поселения Дубровского муниципального района Брянской области;</w:t>
      </w:r>
    </w:p>
    <w:p w:rsidR="0023664C" w:rsidRPr="002E34F3" w:rsidRDefault="0023664C" w:rsidP="0023664C">
      <w:pPr>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перераспределение бюджетных ассигнований, предусмотренных главному распорядителю в текущем финансовом году на оказание муниципальных услуг, в связи с экономией бюджетных ассигнований на оказание муниципальных услуг, при условии, что увеличение бюджетных ассигнований по соответствующему виду расходов не превышает 10 процентов;</w:t>
      </w:r>
    </w:p>
    <w:p w:rsidR="0023664C" w:rsidRPr="002E34F3" w:rsidRDefault="0023664C" w:rsidP="0023664C">
      <w:pPr>
        <w:widowControl w:val="0"/>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 xml:space="preserve">перераспределение бюджетных ассигнований в пределах, предусмотренных главным распорядителям средств бюджета Дубровского городского поселения Дубровского муниципального </w:t>
      </w:r>
      <w:proofErr w:type="gramStart"/>
      <w:r w:rsidRPr="002E34F3">
        <w:rPr>
          <w:rFonts w:ascii="Times New Roman" w:hAnsi="Times New Roman"/>
          <w:snapToGrid w:val="0"/>
          <w:sz w:val="24"/>
          <w:szCs w:val="24"/>
        </w:rPr>
        <w:t>района  Брянской</w:t>
      </w:r>
      <w:proofErr w:type="gramEnd"/>
      <w:r w:rsidRPr="002E34F3">
        <w:rPr>
          <w:rFonts w:ascii="Times New Roman" w:hAnsi="Times New Roman"/>
          <w:snapToGrid w:val="0"/>
          <w:sz w:val="24"/>
          <w:szCs w:val="24"/>
        </w:rPr>
        <w:t xml:space="preserve"> области на предоставление бюджетным учреждениям субсидий на финансовое обеспечение муниципального задания на оказание муниципальных услуг (выполнение работ) и субсидий на иные цели;</w:t>
      </w:r>
    </w:p>
    <w:p w:rsidR="0023664C" w:rsidRPr="002E34F3" w:rsidRDefault="0023664C" w:rsidP="0023664C">
      <w:pPr>
        <w:widowControl w:val="0"/>
        <w:autoSpaceDE w:val="0"/>
        <w:autoSpaceDN w:val="0"/>
        <w:adjustRightInd w:val="0"/>
        <w:spacing w:after="0" w:line="240" w:lineRule="auto"/>
        <w:ind w:firstLine="709"/>
        <w:jc w:val="both"/>
        <w:outlineLvl w:val="0"/>
        <w:rPr>
          <w:rFonts w:ascii="Times New Roman" w:hAnsi="Times New Roman"/>
          <w:snapToGrid w:val="0"/>
          <w:sz w:val="24"/>
          <w:szCs w:val="24"/>
        </w:rPr>
      </w:pPr>
      <w:r w:rsidRPr="002E34F3">
        <w:rPr>
          <w:rFonts w:ascii="Times New Roman" w:hAnsi="Times New Roman"/>
          <w:snapToGrid w:val="0"/>
          <w:sz w:val="24"/>
          <w:szCs w:val="24"/>
        </w:rPr>
        <w:t xml:space="preserve">перераспределение средств, зарезервированных в составе утвержденных настоящим Решением бюджетных ассигнований, в пределах объемов предусмотренных приложением 4 (ведомственная структура) к настоящему Решению, для их использования с целью финансового обеспечения реализации мероприятий муниципальной программы «Реализация отдельных полномочий муниципального </w:t>
      </w:r>
      <w:proofErr w:type="gramStart"/>
      <w:r w:rsidRPr="002E34F3">
        <w:rPr>
          <w:rFonts w:ascii="Times New Roman" w:hAnsi="Times New Roman"/>
          <w:snapToGrid w:val="0"/>
          <w:sz w:val="24"/>
          <w:szCs w:val="24"/>
        </w:rPr>
        <w:t>образования  Дубровского</w:t>
      </w:r>
      <w:proofErr w:type="gramEnd"/>
      <w:r w:rsidRPr="002E34F3">
        <w:rPr>
          <w:rFonts w:ascii="Times New Roman" w:hAnsi="Times New Roman"/>
          <w:snapToGrid w:val="0"/>
          <w:sz w:val="24"/>
          <w:szCs w:val="24"/>
        </w:rPr>
        <w:t xml:space="preserve"> городского поселения Дубровского муниципального района  Брянской области  на 2022 - 2024 годы». Использование зарезервированных средств осуществляется в порядке, установленном администрацией Дубровского района.</w:t>
      </w:r>
    </w:p>
    <w:p w:rsidR="0023664C" w:rsidRPr="002E34F3" w:rsidRDefault="0023664C" w:rsidP="0023664C">
      <w:pPr>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Внесение изменений в сводную бюджетную роспись по основаниям, установленным настоящим пунктом, осуществляется в пределах объема бюджетных ассигнований, утвержденных настоящим Решением, за исключением оснований, установленных абзацами вторым, третьим и четвертым настоящего пункта, в соответствии с которыми внесение изменений в сводную бюджетную роспись может осуществляться с превышением общего объема расходов, утвержденных настоящим Решением.</w:t>
      </w:r>
    </w:p>
    <w:p w:rsidR="0023664C" w:rsidRPr="002E34F3" w:rsidRDefault="0023664C" w:rsidP="0023664C">
      <w:pPr>
        <w:spacing w:after="0" w:line="240" w:lineRule="auto"/>
        <w:ind w:firstLine="709"/>
        <w:jc w:val="both"/>
        <w:rPr>
          <w:rFonts w:ascii="Times New Roman" w:hAnsi="Times New Roman"/>
          <w:snapToGrid w:val="0"/>
          <w:sz w:val="24"/>
          <w:szCs w:val="24"/>
        </w:rPr>
      </w:pPr>
      <w:r w:rsidRPr="002E34F3">
        <w:rPr>
          <w:rFonts w:ascii="Times New Roman" w:hAnsi="Times New Roman"/>
          <w:snapToGrid w:val="0"/>
          <w:sz w:val="24"/>
          <w:szCs w:val="24"/>
        </w:rPr>
        <w:t>16. Установить, что остатки средств бюджета на начало текущего финансового года, за исключением остатков средств муниципального дорожного фонда Дубровского городского поселения и остатков неиспользованных межбюджетных трансфертов, полученных бюджетом Дубровского городского поселения в форме субсидий, субвенций и иных межбюджетных трансфертов, имеющих целевое назначение, в объеме до 100% могут направляться в текущем финансовом году на покрытие временных кассовых разрывов, возникающих при исполнении бюджета Дубровского городского поселения, и на увеличение бюджетных ассигнований на оплату заключенных муниципальных контрактов на поставку товаров, выполнение работ, оказание услуг, подлежащих в соответствии с условиями этих муниципальных контрактов оплате в отчетном финансовом году в объеме, не превышающем сумму остатка неиспользованных бюджетных ассигнований на указанные цели.</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17.</w:t>
      </w:r>
      <w:r w:rsidRPr="002E34F3">
        <w:rPr>
          <w:rFonts w:ascii="Times New Roman" w:hAnsi="Times New Roman"/>
          <w:b/>
          <w:sz w:val="24"/>
          <w:szCs w:val="24"/>
        </w:rPr>
        <w:t xml:space="preserve"> </w:t>
      </w:r>
      <w:r w:rsidRPr="002E34F3">
        <w:rPr>
          <w:rFonts w:ascii="Times New Roman" w:hAnsi="Times New Roman"/>
          <w:sz w:val="24"/>
          <w:szCs w:val="24"/>
        </w:rPr>
        <w:t xml:space="preserve">Утвердить источники внутреннего финансирования дефицита бюджета </w:t>
      </w:r>
      <w:r w:rsidRPr="002E34F3">
        <w:rPr>
          <w:rFonts w:ascii="Times New Roman" w:hAnsi="Times New Roman"/>
          <w:snapToGrid w:val="0"/>
          <w:sz w:val="24"/>
          <w:szCs w:val="24"/>
        </w:rPr>
        <w:t xml:space="preserve">Дубровского городского </w:t>
      </w:r>
      <w:proofErr w:type="gramStart"/>
      <w:r w:rsidRPr="002E34F3">
        <w:rPr>
          <w:rFonts w:ascii="Times New Roman" w:hAnsi="Times New Roman"/>
          <w:snapToGrid w:val="0"/>
          <w:sz w:val="24"/>
          <w:szCs w:val="24"/>
        </w:rPr>
        <w:t>поселения  Дубровского</w:t>
      </w:r>
      <w:proofErr w:type="gramEnd"/>
      <w:r w:rsidRPr="002E34F3">
        <w:rPr>
          <w:rFonts w:ascii="Times New Roman" w:hAnsi="Times New Roman"/>
          <w:snapToGrid w:val="0"/>
          <w:sz w:val="24"/>
          <w:szCs w:val="24"/>
        </w:rPr>
        <w:t xml:space="preserve"> муниципального района  Брянской области</w:t>
      </w:r>
      <w:r w:rsidRPr="002E34F3">
        <w:rPr>
          <w:rFonts w:ascii="Times New Roman" w:hAnsi="Times New Roman"/>
          <w:sz w:val="24"/>
          <w:szCs w:val="24"/>
        </w:rPr>
        <w:t xml:space="preserve"> на 2022 год и на плановый период 2023 и 2024 годы согласно приложению 7 к настоящему Решению;</w:t>
      </w:r>
    </w:p>
    <w:p w:rsidR="0023664C" w:rsidRPr="002E34F3" w:rsidRDefault="0023664C" w:rsidP="0023664C">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18. Настоящее Решение вступает в силу с 1 января 2022 года и действует по 31 декабря 2022 года;</w:t>
      </w:r>
    </w:p>
    <w:p w:rsidR="0023664C" w:rsidRPr="002E34F3" w:rsidRDefault="0023664C" w:rsidP="0023664C">
      <w:pPr>
        <w:widowControl w:val="0"/>
        <w:spacing w:after="0" w:line="240" w:lineRule="auto"/>
        <w:ind w:firstLine="709"/>
        <w:jc w:val="both"/>
        <w:rPr>
          <w:rFonts w:ascii="Times New Roman" w:hAnsi="Times New Roman"/>
          <w:sz w:val="24"/>
          <w:szCs w:val="24"/>
        </w:rPr>
      </w:pPr>
      <w:r w:rsidRPr="002E34F3">
        <w:rPr>
          <w:rFonts w:ascii="Times New Roman" w:hAnsi="Times New Roman"/>
          <w:snapToGrid w:val="0"/>
          <w:sz w:val="24"/>
          <w:szCs w:val="24"/>
        </w:rPr>
        <w:t xml:space="preserve"> 19.  </w:t>
      </w:r>
      <w:r w:rsidRPr="002E34F3">
        <w:rPr>
          <w:rFonts w:ascii="Times New Roman" w:hAnsi="Times New Roman"/>
          <w:sz w:val="24"/>
          <w:szCs w:val="24"/>
        </w:rPr>
        <w:t xml:space="preserve">Настоящее Решение подлежит </w:t>
      </w:r>
      <w:proofErr w:type="gramStart"/>
      <w:r w:rsidRPr="002E34F3">
        <w:rPr>
          <w:rFonts w:ascii="Times New Roman" w:hAnsi="Times New Roman"/>
          <w:sz w:val="24"/>
          <w:szCs w:val="24"/>
        </w:rPr>
        <w:t>размещению  на</w:t>
      </w:r>
      <w:proofErr w:type="gramEnd"/>
      <w:r w:rsidRPr="002E34F3">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23664C" w:rsidRPr="002E34F3" w:rsidRDefault="0023664C" w:rsidP="002E34F3">
      <w:pPr>
        <w:widowControl w:val="0"/>
        <w:spacing w:after="0" w:line="240" w:lineRule="auto"/>
        <w:ind w:right="566"/>
        <w:jc w:val="both"/>
        <w:rPr>
          <w:rFonts w:ascii="Times New Roman" w:hAnsi="Times New Roman"/>
          <w:snapToGrid w:val="0"/>
          <w:sz w:val="24"/>
          <w:szCs w:val="24"/>
        </w:rPr>
      </w:pPr>
      <w:r w:rsidRPr="002E34F3">
        <w:rPr>
          <w:rFonts w:ascii="Times New Roman" w:hAnsi="Times New Roman"/>
          <w:snapToGrid w:val="0"/>
          <w:sz w:val="24"/>
          <w:szCs w:val="24"/>
        </w:rPr>
        <w:t xml:space="preserve"> </w:t>
      </w:r>
    </w:p>
    <w:p w:rsidR="0023664C" w:rsidRPr="002E34F3" w:rsidRDefault="0023664C" w:rsidP="0023664C">
      <w:pPr>
        <w:widowControl w:val="0"/>
        <w:spacing w:after="0" w:line="240" w:lineRule="auto"/>
        <w:ind w:right="566"/>
        <w:rPr>
          <w:rFonts w:ascii="Times New Roman" w:hAnsi="Times New Roman"/>
          <w:snapToGrid w:val="0"/>
          <w:sz w:val="24"/>
          <w:szCs w:val="24"/>
        </w:rPr>
      </w:pPr>
      <w:proofErr w:type="gramStart"/>
      <w:r w:rsidRPr="002E34F3">
        <w:rPr>
          <w:rFonts w:ascii="Times New Roman" w:hAnsi="Times New Roman"/>
          <w:snapToGrid w:val="0"/>
          <w:sz w:val="24"/>
          <w:szCs w:val="24"/>
        </w:rPr>
        <w:t>Глава  Дубровского</w:t>
      </w:r>
      <w:proofErr w:type="gramEnd"/>
    </w:p>
    <w:p w:rsidR="004737EF" w:rsidRDefault="0023664C" w:rsidP="0023664C">
      <w:pPr>
        <w:widowControl w:val="0"/>
        <w:spacing w:after="0" w:line="240" w:lineRule="auto"/>
        <w:ind w:right="566"/>
        <w:rPr>
          <w:rFonts w:ascii="Times New Roman" w:hAnsi="Times New Roman"/>
          <w:snapToGrid w:val="0"/>
          <w:sz w:val="24"/>
          <w:szCs w:val="24"/>
        </w:rPr>
      </w:pPr>
      <w:r w:rsidRPr="002E34F3">
        <w:rPr>
          <w:rFonts w:ascii="Times New Roman" w:hAnsi="Times New Roman"/>
          <w:snapToGrid w:val="0"/>
          <w:sz w:val="24"/>
          <w:szCs w:val="24"/>
        </w:rPr>
        <w:t xml:space="preserve"> городского поселения                                                          П.В. </w:t>
      </w:r>
      <w:proofErr w:type="spellStart"/>
      <w:r w:rsidRPr="002E34F3">
        <w:rPr>
          <w:rFonts w:ascii="Times New Roman" w:hAnsi="Times New Roman"/>
          <w:snapToGrid w:val="0"/>
          <w:sz w:val="24"/>
          <w:szCs w:val="24"/>
        </w:rPr>
        <w:t>Парлюк</w:t>
      </w:r>
      <w:proofErr w:type="spellEnd"/>
      <w:r w:rsidRPr="002E34F3">
        <w:rPr>
          <w:rFonts w:ascii="Times New Roman" w:hAnsi="Times New Roman"/>
          <w:snapToGrid w:val="0"/>
          <w:sz w:val="24"/>
          <w:szCs w:val="24"/>
        </w:rPr>
        <w:t xml:space="preserve">   </w:t>
      </w:r>
    </w:p>
    <w:p w:rsidR="004737EF" w:rsidRDefault="004737EF" w:rsidP="0023664C">
      <w:pPr>
        <w:widowControl w:val="0"/>
        <w:spacing w:after="0" w:line="240" w:lineRule="auto"/>
        <w:ind w:right="566"/>
        <w:rPr>
          <w:rFonts w:ascii="Times New Roman" w:hAnsi="Times New Roman"/>
          <w:snapToGrid w:val="0"/>
          <w:sz w:val="24"/>
          <w:szCs w:val="24"/>
        </w:rPr>
      </w:pPr>
    </w:p>
    <w:p w:rsidR="0023664C" w:rsidRPr="002E34F3" w:rsidRDefault="0023664C" w:rsidP="0023664C">
      <w:pPr>
        <w:widowControl w:val="0"/>
        <w:spacing w:after="0" w:line="240" w:lineRule="auto"/>
        <w:ind w:right="566"/>
        <w:rPr>
          <w:rFonts w:ascii="Times New Roman" w:hAnsi="Times New Roman"/>
          <w:snapToGrid w:val="0"/>
          <w:sz w:val="24"/>
          <w:szCs w:val="24"/>
        </w:rPr>
      </w:pPr>
      <w:r w:rsidRPr="002E34F3">
        <w:rPr>
          <w:rFonts w:ascii="Times New Roman" w:hAnsi="Times New Roman"/>
          <w:snapToGrid w:val="0"/>
          <w:sz w:val="24"/>
          <w:szCs w:val="24"/>
        </w:rPr>
        <w:t xml:space="preserve">  </w:t>
      </w:r>
    </w:p>
    <w:p w:rsidR="0023664C" w:rsidRPr="002E34F3" w:rsidRDefault="0023664C" w:rsidP="0023664C">
      <w:pPr>
        <w:widowControl w:val="0"/>
        <w:spacing w:after="0" w:line="240" w:lineRule="auto"/>
        <w:ind w:right="566"/>
        <w:rPr>
          <w:rFonts w:ascii="Times New Roman" w:hAnsi="Times New Roman"/>
          <w:snapToGrid w:val="0"/>
          <w:sz w:val="24"/>
          <w:szCs w:val="24"/>
        </w:rPr>
      </w:pPr>
    </w:p>
    <w:p w:rsidR="0023664C" w:rsidRDefault="0023664C" w:rsidP="0023664C">
      <w:pPr>
        <w:widowControl w:val="0"/>
        <w:spacing w:after="0" w:line="240" w:lineRule="auto"/>
        <w:ind w:right="566"/>
        <w:rPr>
          <w:rFonts w:ascii="Times New Roman" w:hAnsi="Times New Roman"/>
          <w:snapToGrid w:val="0"/>
          <w:sz w:val="24"/>
          <w:szCs w:val="24"/>
        </w:rPr>
      </w:pPr>
      <w:r w:rsidRPr="002E34F3">
        <w:rPr>
          <w:rFonts w:ascii="Times New Roman" w:hAnsi="Times New Roman"/>
          <w:snapToGrid w:val="0"/>
          <w:sz w:val="24"/>
          <w:szCs w:val="24"/>
        </w:rPr>
        <w:t>Приложения 1-6 к настоящему решению размещены в Приложении к периодическому печатному средству массовой информации «Вестник Дубровского района» от 30.12.2021 года № 213 на сайте Дубровского муниципального района Брянской области в сети интернет.</w:t>
      </w:r>
    </w:p>
    <w:p w:rsidR="004737EF" w:rsidRDefault="004737EF" w:rsidP="0023664C">
      <w:pPr>
        <w:widowControl w:val="0"/>
        <w:spacing w:after="0" w:line="240" w:lineRule="auto"/>
        <w:ind w:right="566"/>
        <w:rPr>
          <w:rFonts w:ascii="Times New Roman" w:hAnsi="Times New Roman"/>
          <w:snapToGrid w:val="0"/>
          <w:sz w:val="24"/>
          <w:szCs w:val="24"/>
        </w:rPr>
      </w:pPr>
    </w:p>
    <w:p w:rsidR="004737EF" w:rsidRDefault="004737EF" w:rsidP="0023664C">
      <w:pPr>
        <w:widowControl w:val="0"/>
        <w:spacing w:after="0" w:line="240" w:lineRule="auto"/>
        <w:ind w:right="566"/>
        <w:rPr>
          <w:rFonts w:ascii="Times New Roman" w:hAnsi="Times New Roman"/>
          <w:snapToGrid w:val="0"/>
          <w:sz w:val="24"/>
          <w:szCs w:val="24"/>
        </w:rPr>
      </w:pPr>
    </w:p>
    <w:p w:rsidR="004737EF" w:rsidRDefault="004737EF" w:rsidP="0023664C">
      <w:pPr>
        <w:widowControl w:val="0"/>
        <w:spacing w:after="0" w:line="240" w:lineRule="auto"/>
        <w:ind w:right="566"/>
        <w:rPr>
          <w:rFonts w:ascii="Times New Roman" w:hAnsi="Times New Roman"/>
          <w:snapToGrid w:val="0"/>
          <w:sz w:val="24"/>
          <w:szCs w:val="24"/>
        </w:rPr>
      </w:pPr>
    </w:p>
    <w:p w:rsidR="004737EF" w:rsidRPr="002E34F3" w:rsidRDefault="004737EF" w:rsidP="0023664C">
      <w:pPr>
        <w:widowControl w:val="0"/>
        <w:spacing w:after="0" w:line="240" w:lineRule="auto"/>
        <w:ind w:right="566"/>
        <w:rPr>
          <w:rFonts w:ascii="Times New Roman" w:hAnsi="Times New Roman"/>
          <w:snapToGrid w:val="0"/>
          <w:sz w:val="24"/>
          <w:szCs w:val="24"/>
        </w:rPr>
      </w:pPr>
    </w:p>
    <w:p w:rsidR="0023664C" w:rsidRPr="002E34F3" w:rsidRDefault="0023664C" w:rsidP="0023664C">
      <w:pPr>
        <w:widowControl w:val="0"/>
        <w:spacing w:after="0" w:line="240" w:lineRule="auto"/>
        <w:ind w:right="566"/>
        <w:rPr>
          <w:rFonts w:ascii="Times New Roman" w:hAnsi="Times New Roman"/>
          <w:snapToGrid w:val="0"/>
          <w:sz w:val="24"/>
          <w:szCs w:val="24"/>
        </w:rPr>
      </w:pPr>
    </w:p>
    <w:p w:rsidR="005C207D" w:rsidRPr="002F0D4E" w:rsidRDefault="005C207D" w:rsidP="008E4A57">
      <w:pPr>
        <w:pStyle w:val="afd"/>
        <w:numPr>
          <w:ilvl w:val="2"/>
          <w:numId w:val="14"/>
        </w:numPr>
        <w:autoSpaceDE w:val="0"/>
        <w:autoSpaceDN w:val="0"/>
        <w:adjustRightInd w:val="0"/>
        <w:jc w:val="center"/>
        <w:rPr>
          <w:b/>
          <w:bCs/>
          <w:sz w:val="24"/>
          <w:szCs w:val="24"/>
        </w:rPr>
      </w:pPr>
      <w:r w:rsidRPr="002F0D4E">
        <w:rPr>
          <w:b/>
          <w:bCs/>
          <w:sz w:val="24"/>
          <w:szCs w:val="24"/>
        </w:rPr>
        <w:lastRenderedPageBreak/>
        <w:t>Российская Федерация</w:t>
      </w:r>
    </w:p>
    <w:p w:rsidR="005C207D" w:rsidRPr="002E34F3" w:rsidRDefault="005C207D" w:rsidP="005C207D">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Брянская область</w:t>
      </w:r>
    </w:p>
    <w:p w:rsidR="005C207D" w:rsidRPr="002E34F3" w:rsidRDefault="005C207D" w:rsidP="002E34F3">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ДУБРОВСКИЙ ПОСЕЛКОВЫЙ СОВЕТ НАРОДНЫХ ДЕПУТАТОВ</w:t>
      </w:r>
    </w:p>
    <w:p w:rsidR="005C207D" w:rsidRPr="002E34F3" w:rsidRDefault="005C207D" w:rsidP="002E34F3">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РЕШЕНИЕ</w:t>
      </w:r>
    </w:p>
    <w:p w:rsidR="005C207D" w:rsidRPr="002E34F3" w:rsidRDefault="005C207D" w:rsidP="005C207D">
      <w:pPr>
        <w:autoSpaceDE w:val="0"/>
        <w:autoSpaceDN w:val="0"/>
        <w:adjustRightInd w:val="0"/>
        <w:spacing w:after="0" w:line="240" w:lineRule="auto"/>
        <w:jc w:val="center"/>
        <w:rPr>
          <w:rFonts w:ascii="Times New Roman" w:hAnsi="Times New Roman"/>
          <w:bCs/>
          <w:sz w:val="24"/>
          <w:szCs w:val="24"/>
        </w:rPr>
      </w:pPr>
    </w:p>
    <w:p w:rsidR="005C207D" w:rsidRPr="002E34F3" w:rsidRDefault="005C207D" w:rsidP="005C207D">
      <w:pPr>
        <w:autoSpaceDE w:val="0"/>
        <w:autoSpaceDN w:val="0"/>
        <w:adjustRightInd w:val="0"/>
        <w:spacing w:after="0" w:line="240" w:lineRule="auto"/>
        <w:rPr>
          <w:rFonts w:ascii="Times New Roman" w:hAnsi="Times New Roman"/>
          <w:bCs/>
          <w:sz w:val="24"/>
          <w:szCs w:val="24"/>
        </w:rPr>
      </w:pPr>
      <w:r w:rsidRPr="002E34F3">
        <w:rPr>
          <w:rFonts w:ascii="Times New Roman" w:hAnsi="Times New Roman"/>
          <w:bCs/>
          <w:sz w:val="24"/>
          <w:szCs w:val="24"/>
        </w:rPr>
        <w:t xml:space="preserve">От  </w:t>
      </w:r>
      <w:r w:rsidRPr="002E34F3">
        <w:rPr>
          <w:rFonts w:ascii="Times New Roman" w:hAnsi="Times New Roman"/>
          <w:bCs/>
          <w:sz w:val="24"/>
          <w:szCs w:val="24"/>
          <w:u w:val="single"/>
        </w:rPr>
        <w:t xml:space="preserve">    </w:t>
      </w:r>
      <w:proofErr w:type="gramStart"/>
      <w:r w:rsidRPr="002E34F3">
        <w:rPr>
          <w:rFonts w:ascii="Times New Roman" w:hAnsi="Times New Roman"/>
          <w:bCs/>
          <w:sz w:val="24"/>
          <w:szCs w:val="24"/>
          <w:u w:val="single"/>
        </w:rPr>
        <w:t>14  декабря</w:t>
      </w:r>
      <w:proofErr w:type="gramEnd"/>
      <w:r w:rsidRPr="002E34F3">
        <w:rPr>
          <w:rFonts w:ascii="Times New Roman" w:hAnsi="Times New Roman"/>
          <w:bCs/>
          <w:sz w:val="24"/>
          <w:szCs w:val="24"/>
          <w:u w:val="single"/>
        </w:rPr>
        <w:t xml:space="preserve">      </w:t>
      </w:r>
      <w:r w:rsidRPr="002E34F3">
        <w:rPr>
          <w:rFonts w:ascii="Times New Roman" w:hAnsi="Times New Roman"/>
          <w:bCs/>
          <w:sz w:val="24"/>
          <w:szCs w:val="24"/>
        </w:rPr>
        <w:t xml:space="preserve">   2021 г.                                                                     </w:t>
      </w:r>
      <w:proofErr w:type="gramStart"/>
      <w:r w:rsidRPr="002E34F3">
        <w:rPr>
          <w:rFonts w:ascii="Times New Roman" w:hAnsi="Times New Roman"/>
          <w:bCs/>
          <w:sz w:val="24"/>
          <w:szCs w:val="24"/>
        </w:rPr>
        <w:t xml:space="preserve">№  </w:t>
      </w:r>
      <w:r w:rsidRPr="002E34F3">
        <w:rPr>
          <w:rFonts w:ascii="Times New Roman" w:hAnsi="Times New Roman"/>
          <w:bCs/>
          <w:sz w:val="24"/>
          <w:szCs w:val="24"/>
          <w:u w:val="single"/>
        </w:rPr>
        <w:t>205</w:t>
      </w:r>
      <w:proofErr w:type="gramEnd"/>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р. п. Дубровка</w:t>
      </w:r>
    </w:p>
    <w:p w:rsidR="005C207D" w:rsidRPr="002E34F3" w:rsidRDefault="005C207D" w:rsidP="005C207D">
      <w:pPr>
        <w:spacing w:after="0" w:line="240" w:lineRule="auto"/>
        <w:rPr>
          <w:rFonts w:ascii="Times New Roman" w:eastAsia="Calibri" w:hAnsi="Times New Roman"/>
          <w:sz w:val="24"/>
          <w:szCs w:val="24"/>
        </w:rPr>
      </w:pP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Об утверждении Порядка</w:t>
      </w: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предоставления муниципальных</w:t>
      </w: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гарантий по инвестиционным</w:t>
      </w: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проектам за счет средств бюджета</w:t>
      </w: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Дубровского городского поселения</w:t>
      </w: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Дубровского муниципального района</w:t>
      </w:r>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 xml:space="preserve">Брянской области </w:t>
      </w:r>
    </w:p>
    <w:p w:rsidR="005C207D" w:rsidRPr="002E34F3" w:rsidRDefault="005C207D" w:rsidP="005C207D">
      <w:pPr>
        <w:autoSpaceDE w:val="0"/>
        <w:autoSpaceDN w:val="0"/>
        <w:adjustRightInd w:val="0"/>
        <w:spacing w:after="0" w:line="240" w:lineRule="auto"/>
        <w:jc w:val="both"/>
        <w:rPr>
          <w:rFonts w:ascii="Times New Roman" w:eastAsia="Calibri" w:hAnsi="Times New Roman"/>
          <w:sz w:val="24"/>
          <w:szCs w:val="24"/>
        </w:rPr>
      </w:pPr>
    </w:p>
    <w:p w:rsidR="005C207D" w:rsidRPr="002E34F3" w:rsidRDefault="005C207D" w:rsidP="005C207D">
      <w:pPr>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 xml:space="preserve">В соответствии со ст. 115 Бюджетного кодекса Российской Федерации, п.2 ст. 19 Федерального закона от 25.02.1999 №39-ФЗ «Об инвестиционной деятельности в Российской Федерации, осуществляемой в форме капитальных вложений» </w:t>
      </w:r>
    </w:p>
    <w:p w:rsidR="005C207D" w:rsidRPr="002E34F3" w:rsidRDefault="005C207D" w:rsidP="005C207D">
      <w:pPr>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 xml:space="preserve"> </w:t>
      </w:r>
    </w:p>
    <w:p w:rsidR="005C207D" w:rsidRPr="002E34F3" w:rsidRDefault="005C207D" w:rsidP="005C207D">
      <w:pPr>
        <w:autoSpaceDE w:val="0"/>
        <w:autoSpaceDN w:val="0"/>
        <w:adjustRightInd w:val="0"/>
        <w:spacing w:after="0" w:line="240" w:lineRule="auto"/>
        <w:jc w:val="center"/>
        <w:rPr>
          <w:rFonts w:ascii="Times New Roman" w:eastAsia="Calibri" w:hAnsi="Times New Roman"/>
          <w:sz w:val="24"/>
          <w:szCs w:val="24"/>
        </w:rPr>
      </w:pPr>
      <w:r w:rsidRPr="002E34F3">
        <w:rPr>
          <w:rFonts w:ascii="Times New Roman" w:eastAsia="Calibri" w:hAnsi="Times New Roman"/>
          <w:sz w:val="24"/>
          <w:szCs w:val="24"/>
        </w:rPr>
        <w:t>ДУБРОВСКИЙ ПОСЕЛКОВЫЙ СОВЕТ НАРОДНЫХ ДЕПУТАТОВ</w:t>
      </w:r>
    </w:p>
    <w:p w:rsidR="005C207D" w:rsidRPr="002E34F3" w:rsidRDefault="005C207D" w:rsidP="005C207D">
      <w:pPr>
        <w:autoSpaceDE w:val="0"/>
        <w:autoSpaceDN w:val="0"/>
        <w:adjustRightInd w:val="0"/>
        <w:spacing w:after="0" w:line="240" w:lineRule="auto"/>
        <w:ind w:firstLine="539"/>
        <w:jc w:val="both"/>
        <w:rPr>
          <w:rFonts w:ascii="Times New Roman" w:eastAsia="Calibri" w:hAnsi="Times New Roman"/>
          <w:sz w:val="24"/>
          <w:szCs w:val="24"/>
        </w:rPr>
      </w:pPr>
    </w:p>
    <w:p w:rsidR="005C207D" w:rsidRPr="002E34F3" w:rsidRDefault="005C207D" w:rsidP="005C207D">
      <w:pPr>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РЕШИЛ:</w:t>
      </w:r>
    </w:p>
    <w:p w:rsidR="005C207D" w:rsidRPr="002E34F3" w:rsidRDefault="005C207D" w:rsidP="005C207D">
      <w:pPr>
        <w:autoSpaceDE w:val="0"/>
        <w:autoSpaceDN w:val="0"/>
        <w:adjustRightInd w:val="0"/>
        <w:spacing w:after="0" w:line="240" w:lineRule="auto"/>
        <w:ind w:firstLine="539"/>
        <w:jc w:val="both"/>
        <w:rPr>
          <w:rFonts w:ascii="Times New Roman" w:eastAsia="Calibri" w:hAnsi="Times New Roman"/>
          <w:sz w:val="24"/>
          <w:szCs w:val="24"/>
        </w:rPr>
      </w:pPr>
    </w:p>
    <w:p w:rsidR="005C207D" w:rsidRPr="002E34F3" w:rsidRDefault="005C207D" w:rsidP="005C207D">
      <w:pPr>
        <w:tabs>
          <w:tab w:val="left" w:pos="567"/>
          <w:tab w:val="left" w:pos="709"/>
          <w:tab w:val="left" w:pos="1276"/>
        </w:tabs>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 xml:space="preserve">1. Утвердить </w:t>
      </w:r>
      <w:hyperlink w:anchor="Par28" w:history="1">
        <w:r w:rsidRPr="002E34F3">
          <w:rPr>
            <w:rFonts w:ascii="Times New Roman" w:eastAsia="Calibri" w:hAnsi="Times New Roman"/>
            <w:sz w:val="24"/>
            <w:szCs w:val="24"/>
          </w:rPr>
          <w:t>П</w:t>
        </w:r>
      </w:hyperlink>
      <w:r w:rsidRPr="002E34F3">
        <w:rPr>
          <w:rFonts w:ascii="Times New Roman" w:eastAsia="Calibri" w:hAnsi="Times New Roman"/>
          <w:sz w:val="24"/>
          <w:szCs w:val="24"/>
        </w:rPr>
        <w:t>орядок предоставления муниципальных гарантий по инвестиционным проектам за счет средств бюджета Дубровского городского поселения Дубровского  муниципального района Брянской области.</w:t>
      </w:r>
    </w:p>
    <w:p w:rsidR="005C207D" w:rsidRPr="002E34F3" w:rsidRDefault="005C207D" w:rsidP="005C207D">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2E34F3">
        <w:rPr>
          <w:rFonts w:ascii="Times New Roman" w:eastAsia="Calibri" w:hAnsi="Times New Roman"/>
          <w:color w:val="000000"/>
          <w:sz w:val="24"/>
          <w:szCs w:val="24"/>
        </w:rPr>
        <w:t>2. Настоящее Решение вступает в силу со дня его официального опубликования.</w:t>
      </w:r>
    </w:p>
    <w:p w:rsidR="005C207D" w:rsidRPr="002E34F3" w:rsidRDefault="005C207D" w:rsidP="005C207D">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2E34F3">
        <w:rPr>
          <w:rFonts w:ascii="Times New Roman" w:eastAsia="Calibri" w:hAnsi="Times New Roman"/>
          <w:color w:val="000000"/>
          <w:sz w:val="24"/>
          <w:szCs w:val="24"/>
        </w:rPr>
        <w:t>3.Настоящее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информационно-коммуникационной сети «Интернет».</w:t>
      </w:r>
    </w:p>
    <w:p w:rsidR="005C207D" w:rsidRPr="002E34F3" w:rsidRDefault="005C207D" w:rsidP="005C207D">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p>
    <w:p w:rsidR="005C207D" w:rsidRPr="002E34F3" w:rsidRDefault="005C207D" w:rsidP="005C207D">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p>
    <w:p w:rsidR="005C207D" w:rsidRPr="002E34F3" w:rsidRDefault="005C207D" w:rsidP="005C207D">
      <w:pPr>
        <w:spacing w:after="0" w:line="240" w:lineRule="auto"/>
        <w:rPr>
          <w:rFonts w:ascii="Times New Roman" w:eastAsia="Calibri" w:hAnsi="Times New Roman"/>
          <w:sz w:val="24"/>
          <w:szCs w:val="24"/>
        </w:rPr>
      </w:pPr>
      <w:bookmarkStart w:id="1" w:name="Par28"/>
      <w:bookmarkEnd w:id="1"/>
      <w:proofErr w:type="gramStart"/>
      <w:r w:rsidRPr="002E34F3">
        <w:rPr>
          <w:rFonts w:ascii="Times New Roman" w:eastAsia="Calibri" w:hAnsi="Times New Roman"/>
          <w:sz w:val="24"/>
          <w:szCs w:val="24"/>
        </w:rPr>
        <w:t>Глава  Дубровского</w:t>
      </w:r>
      <w:proofErr w:type="gramEnd"/>
    </w:p>
    <w:p w:rsidR="005C207D" w:rsidRPr="002E34F3" w:rsidRDefault="005C207D" w:rsidP="005C207D">
      <w:pPr>
        <w:spacing w:after="0" w:line="240" w:lineRule="auto"/>
        <w:rPr>
          <w:rFonts w:ascii="Times New Roman" w:eastAsia="Calibri" w:hAnsi="Times New Roman"/>
          <w:sz w:val="24"/>
          <w:szCs w:val="24"/>
        </w:rPr>
      </w:pPr>
      <w:r w:rsidRPr="002E34F3">
        <w:rPr>
          <w:rFonts w:ascii="Times New Roman" w:eastAsia="Calibri" w:hAnsi="Times New Roman"/>
          <w:sz w:val="24"/>
          <w:szCs w:val="24"/>
        </w:rPr>
        <w:t xml:space="preserve">городского поселения                                                                              П. В. </w:t>
      </w:r>
      <w:proofErr w:type="spellStart"/>
      <w:r w:rsidRPr="002E34F3">
        <w:rPr>
          <w:rFonts w:ascii="Times New Roman" w:eastAsia="Calibri" w:hAnsi="Times New Roman"/>
          <w:sz w:val="24"/>
          <w:szCs w:val="24"/>
        </w:rPr>
        <w:t>Парлюк</w:t>
      </w:r>
      <w:proofErr w:type="spellEnd"/>
    </w:p>
    <w:p w:rsidR="005C207D" w:rsidRPr="002E34F3" w:rsidRDefault="005C207D" w:rsidP="005C207D">
      <w:pPr>
        <w:spacing w:after="0" w:line="240" w:lineRule="auto"/>
        <w:rPr>
          <w:rFonts w:ascii="Times New Roman" w:eastAsia="Calibri" w:hAnsi="Times New Roman"/>
          <w:sz w:val="24"/>
          <w:szCs w:val="24"/>
        </w:rPr>
      </w:pPr>
    </w:p>
    <w:p w:rsidR="005C207D" w:rsidRPr="002E34F3" w:rsidRDefault="005C207D" w:rsidP="005C207D">
      <w:pPr>
        <w:widowControl w:val="0"/>
        <w:autoSpaceDE w:val="0"/>
        <w:autoSpaceDN w:val="0"/>
        <w:adjustRightInd w:val="0"/>
        <w:spacing w:after="0" w:line="240" w:lineRule="auto"/>
        <w:outlineLvl w:val="0"/>
        <w:rPr>
          <w:rFonts w:ascii="Times New Roman" w:hAnsi="Times New Roman"/>
          <w:sz w:val="24"/>
          <w:szCs w:val="24"/>
        </w:rPr>
      </w:pPr>
    </w:p>
    <w:p w:rsidR="002F0D4E" w:rsidRDefault="002F0D4E" w:rsidP="002E34F3">
      <w:pPr>
        <w:widowControl w:val="0"/>
        <w:autoSpaceDE w:val="0"/>
        <w:autoSpaceDN w:val="0"/>
        <w:adjustRightInd w:val="0"/>
        <w:spacing w:after="0" w:line="240" w:lineRule="auto"/>
        <w:jc w:val="right"/>
        <w:outlineLvl w:val="0"/>
        <w:rPr>
          <w:rFonts w:ascii="Times New Roman" w:hAnsi="Times New Roman"/>
          <w:sz w:val="24"/>
          <w:szCs w:val="24"/>
        </w:rPr>
      </w:pPr>
    </w:p>
    <w:p w:rsidR="005C207D" w:rsidRPr="002E34F3" w:rsidRDefault="005C207D" w:rsidP="002E34F3">
      <w:pPr>
        <w:widowControl w:val="0"/>
        <w:autoSpaceDE w:val="0"/>
        <w:autoSpaceDN w:val="0"/>
        <w:adjustRightInd w:val="0"/>
        <w:spacing w:after="0" w:line="240" w:lineRule="auto"/>
        <w:jc w:val="right"/>
        <w:outlineLvl w:val="0"/>
        <w:rPr>
          <w:rFonts w:ascii="Times New Roman" w:hAnsi="Times New Roman"/>
          <w:sz w:val="24"/>
          <w:szCs w:val="24"/>
        </w:rPr>
      </w:pPr>
      <w:r w:rsidRPr="002E34F3">
        <w:rPr>
          <w:rFonts w:ascii="Times New Roman" w:hAnsi="Times New Roman"/>
          <w:sz w:val="24"/>
          <w:szCs w:val="24"/>
        </w:rPr>
        <w:t>Утвержден</w:t>
      </w:r>
    </w:p>
    <w:p w:rsidR="005C207D" w:rsidRPr="002E34F3" w:rsidRDefault="005C207D" w:rsidP="002E34F3">
      <w:pPr>
        <w:widowControl w:val="0"/>
        <w:autoSpaceDE w:val="0"/>
        <w:autoSpaceDN w:val="0"/>
        <w:adjustRightInd w:val="0"/>
        <w:spacing w:after="0" w:line="240" w:lineRule="auto"/>
        <w:jc w:val="right"/>
        <w:rPr>
          <w:rFonts w:ascii="Times New Roman" w:hAnsi="Times New Roman"/>
          <w:sz w:val="24"/>
          <w:szCs w:val="24"/>
        </w:rPr>
      </w:pPr>
      <w:r w:rsidRPr="002E34F3">
        <w:rPr>
          <w:rFonts w:ascii="Times New Roman" w:hAnsi="Times New Roman"/>
          <w:sz w:val="24"/>
          <w:szCs w:val="24"/>
        </w:rPr>
        <w:t>решением Дубровского</w:t>
      </w:r>
    </w:p>
    <w:p w:rsidR="005C207D" w:rsidRPr="002E34F3" w:rsidRDefault="005C207D" w:rsidP="002E34F3">
      <w:pPr>
        <w:widowControl w:val="0"/>
        <w:autoSpaceDE w:val="0"/>
        <w:autoSpaceDN w:val="0"/>
        <w:adjustRightInd w:val="0"/>
        <w:spacing w:after="0" w:line="240" w:lineRule="auto"/>
        <w:jc w:val="right"/>
        <w:rPr>
          <w:rFonts w:ascii="Times New Roman" w:hAnsi="Times New Roman"/>
          <w:sz w:val="24"/>
          <w:szCs w:val="24"/>
        </w:rPr>
      </w:pPr>
      <w:r w:rsidRPr="002E34F3">
        <w:rPr>
          <w:rFonts w:ascii="Times New Roman" w:hAnsi="Times New Roman"/>
          <w:sz w:val="24"/>
          <w:szCs w:val="24"/>
        </w:rPr>
        <w:t>поселкового Совета народных депутатов</w:t>
      </w:r>
    </w:p>
    <w:p w:rsidR="005C207D" w:rsidRPr="002E34F3" w:rsidRDefault="005C207D" w:rsidP="002E34F3">
      <w:pPr>
        <w:widowControl w:val="0"/>
        <w:autoSpaceDE w:val="0"/>
        <w:autoSpaceDN w:val="0"/>
        <w:adjustRightInd w:val="0"/>
        <w:spacing w:after="0" w:line="240" w:lineRule="auto"/>
        <w:jc w:val="right"/>
        <w:rPr>
          <w:rFonts w:ascii="Times New Roman" w:hAnsi="Times New Roman"/>
          <w:sz w:val="24"/>
          <w:szCs w:val="24"/>
        </w:rPr>
      </w:pPr>
      <w:r w:rsidRPr="002E34F3">
        <w:rPr>
          <w:rFonts w:ascii="Times New Roman" w:hAnsi="Times New Roman"/>
          <w:sz w:val="24"/>
          <w:szCs w:val="24"/>
        </w:rPr>
        <w:t xml:space="preserve">                                                       депутатов </w:t>
      </w:r>
    </w:p>
    <w:p w:rsidR="005C207D" w:rsidRPr="002E34F3" w:rsidRDefault="005C207D" w:rsidP="005C207D">
      <w:pPr>
        <w:widowControl w:val="0"/>
        <w:autoSpaceDE w:val="0"/>
        <w:autoSpaceDN w:val="0"/>
        <w:adjustRightInd w:val="0"/>
        <w:spacing w:after="0" w:line="240" w:lineRule="auto"/>
        <w:jc w:val="right"/>
        <w:rPr>
          <w:rFonts w:ascii="Times New Roman" w:hAnsi="Times New Roman"/>
          <w:sz w:val="24"/>
          <w:szCs w:val="24"/>
        </w:rPr>
      </w:pPr>
    </w:p>
    <w:p w:rsidR="005C207D" w:rsidRPr="002E34F3" w:rsidRDefault="005C207D" w:rsidP="005C207D">
      <w:pPr>
        <w:widowControl w:val="0"/>
        <w:autoSpaceDE w:val="0"/>
        <w:autoSpaceDN w:val="0"/>
        <w:adjustRightInd w:val="0"/>
        <w:spacing w:after="0" w:line="240" w:lineRule="auto"/>
        <w:jc w:val="both"/>
        <w:rPr>
          <w:rFonts w:ascii="Times New Roman" w:hAnsi="Times New Roman"/>
          <w:sz w:val="24"/>
          <w:szCs w:val="24"/>
        </w:rPr>
      </w:pPr>
    </w:p>
    <w:p w:rsidR="005C207D" w:rsidRPr="002E34F3" w:rsidRDefault="005C207D" w:rsidP="005C207D">
      <w:pPr>
        <w:widowControl w:val="0"/>
        <w:autoSpaceDE w:val="0"/>
        <w:autoSpaceDN w:val="0"/>
        <w:adjustRightInd w:val="0"/>
        <w:spacing w:after="0" w:line="240" w:lineRule="auto"/>
        <w:jc w:val="center"/>
        <w:rPr>
          <w:rFonts w:ascii="Times New Roman" w:hAnsi="Times New Roman"/>
          <w:b/>
          <w:bCs/>
          <w:sz w:val="24"/>
          <w:szCs w:val="24"/>
        </w:rPr>
      </w:pPr>
      <w:bookmarkStart w:id="2" w:name="Par35"/>
      <w:bookmarkEnd w:id="2"/>
      <w:r w:rsidRPr="002E34F3">
        <w:rPr>
          <w:rFonts w:ascii="Times New Roman" w:hAnsi="Times New Roman"/>
          <w:b/>
          <w:bCs/>
          <w:sz w:val="24"/>
          <w:szCs w:val="24"/>
        </w:rPr>
        <w:t>ПОРЯДОК</w:t>
      </w:r>
    </w:p>
    <w:p w:rsidR="005C207D" w:rsidRPr="002E34F3" w:rsidRDefault="005C207D" w:rsidP="005C207D">
      <w:pPr>
        <w:widowControl w:val="0"/>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 xml:space="preserve">ПРЕДОСТАВЛЕНИЯ МУНИЦИПАЛЬНЫХ ГАРАНТИЙ ПО ИНВЕСТИЦИОННЫМ ПРОЕКТАМ ЗА СЧЕТ СРЕДСТВ БЮДЖЕТА ДУБРОВСКОГО ГОРОДСКОГО ПОСЕЛЕНИЯ ДУБРОВСКОГО МУНИЦИПАЛЬНОГО РАЙОНА БРЯНСКОЙ ОБЛАСТИ </w:t>
      </w:r>
    </w:p>
    <w:p w:rsidR="005C207D" w:rsidRPr="002E34F3" w:rsidRDefault="005C207D" w:rsidP="005C207D">
      <w:pPr>
        <w:widowControl w:val="0"/>
        <w:autoSpaceDE w:val="0"/>
        <w:autoSpaceDN w:val="0"/>
        <w:adjustRightInd w:val="0"/>
        <w:spacing w:after="0" w:line="240" w:lineRule="auto"/>
        <w:jc w:val="center"/>
        <w:rPr>
          <w:rFonts w:ascii="Times New Roman" w:hAnsi="Times New Roman"/>
          <w:b/>
          <w:bCs/>
          <w:sz w:val="24"/>
          <w:szCs w:val="24"/>
        </w:rPr>
      </w:pPr>
    </w:p>
    <w:p w:rsidR="005C207D" w:rsidRPr="002E34F3" w:rsidRDefault="005C207D" w:rsidP="005C207D">
      <w:pPr>
        <w:widowControl w:val="0"/>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Общие положения</w:t>
      </w:r>
    </w:p>
    <w:p w:rsidR="005C207D" w:rsidRPr="002E34F3" w:rsidRDefault="005C207D" w:rsidP="005C207D">
      <w:pPr>
        <w:widowControl w:val="0"/>
        <w:autoSpaceDE w:val="0"/>
        <w:autoSpaceDN w:val="0"/>
        <w:adjustRightInd w:val="0"/>
        <w:spacing w:after="0" w:line="240" w:lineRule="auto"/>
        <w:jc w:val="both"/>
        <w:rPr>
          <w:rFonts w:ascii="Times New Roman" w:hAnsi="Times New Roman"/>
          <w:sz w:val="24"/>
          <w:szCs w:val="24"/>
        </w:rPr>
      </w:pP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1.1. Термины и понятия, применяемые в целях настоящего Порядка: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муниципальная гарантия на цели реализации инвестиционных проектов (далее по тексту - муниципальная гарантия)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вид долгового обязательства, в силу которого администрация Дубровского района (гарант) обязана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w:t>
      </w:r>
      <w:r w:rsidRPr="002E34F3">
        <w:rPr>
          <w:rFonts w:ascii="Times New Roman" w:hAnsi="Times New Roman"/>
          <w:sz w:val="24"/>
          <w:szCs w:val="24"/>
        </w:rPr>
        <w:lastRenderedPageBreak/>
        <w:t xml:space="preserve">обязательстве денежную сумму за счет средств бюджета Дубровского городского поселения Дубровского муниципального района Брянской области (далее по тексту - муниципальное образование) в соответствии с условиями даваемого гарантом обязательства, отвечать за исполнение третьим лицом (принципалом) его обязательства перед бенефициаром;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бенефициар - кредитор принципала, которому предназначен денежный платеж по долговому обязательству муниципального образования в виде муниципальной гарантии;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принципал - должник бенефициара по обязательству, обеспеченному муниципальной гарантией;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муниципальный долг - обязательства, возникшие из муниципальных заимствований, гарантий по обязательствам третьих лиц, другие обязательства в соответствии с видами долговых обязательств, принятых на себя муниципальным образованием.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1.2. Органом местного самоуправления, уполномоченным от имени </w:t>
      </w:r>
      <w:proofErr w:type="gramStart"/>
      <w:r w:rsidRPr="002E34F3">
        <w:rPr>
          <w:rFonts w:ascii="Times New Roman" w:hAnsi="Times New Roman"/>
          <w:sz w:val="24"/>
          <w:szCs w:val="24"/>
        </w:rPr>
        <w:t>Дубровского  муниципального</w:t>
      </w:r>
      <w:proofErr w:type="gramEnd"/>
      <w:r w:rsidRPr="002E34F3">
        <w:rPr>
          <w:rFonts w:ascii="Times New Roman" w:hAnsi="Times New Roman"/>
          <w:sz w:val="24"/>
          <w:szCs w:val="24"/>
        </w:rPr>
        <w:t xml:space="preserve"> района Брянской области выдавать гарантии, является администрация Дубровского района (далее по тексту – Администрация).</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1.3. Основными целями предоставления муниципальных гарантий для реализации инвестиционных проектов являются стимулирование инвестиционной активности и привлечение средств инвесторов для развития экономики муниципального образования, увеличение поступлений налоговых выплат в бюджет Дубровского городского поселения Дубровского муниципального района Брянской области  от реализации инвестиционных проектов, повышение технического уровня и конкурентоспособности продукции, выпускаемой на территории муниципального образования, решение социальных проблем.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1.4. Предельный размер средств, на которые могут быть предоставлены гарантии Администрации по займам и кредитам на цели реализации инвестиционных проектов, определяется Администрацией при утверждении бюджета Дубровского городского поселения </w:t>
      </w:r>
      <w:proofErr w:type="gramStart"/>
      <w:r w:rsidRPr="002E34F3">
        <w:rPr>
          <w:rFonts w:ascii="Times New Roman" w:hAnsi="Times New Roman"/>
          <w:sz w:val="24"/>
          <w:szCs w:val="24"/>
        </w:rPr>
        <w:t>Дубровского  муниципального</w:t>
      </w:r>
      <w:proofErr w:type="gramEnd"/>
      <w:r w:rsidRPr="002E34F3">
        <w:rPr>
          <w:rFonts w:ascii="Times New Roman" w:hAnsi="Times New Roman"/>
          <w:sz w:val="24"/>
          <w:szCs w:val="24"/>
        </w:rPr>
        <w:t xml:space="preserve"> района Брянской области на очередной финансовый год и на плановый период.</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1.5. В муниципальной гарантии указываются: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наименование гаранта и наименование органа, выдавшего гарантию от имени гаранта;</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наименование бенефициара;</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наименование принципала;</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обязательство, в обеспечение которого выдается гарантия (с указанием наименования, даты заключения и номера (при его наличии) основного обязательства, срока действия основного обязательства или срока исполнения обязательств по нему, наименований сторон, иных существенных условий основного обязательства);</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объем обязательств гаранта по гарантии и предельная сумма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основания выдачи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дата вступления в силу гарантии или событие (условие), с наступлением которого гарантия вступает в силу;</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срок действия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определение гарантийного случая, срок и порядок предъявления требования бенефициара об исполнении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основания отзыва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порядок исполнения гарантом обязательств по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основания уменьшения суммы гарантии при исполнении в полном объеме или в какой-либо части гарантии, исполнении (прекращении по иным основаниям) в полном объеме или в какой-либо части обязательств принципала, обеспеченных гарантией, </w:t>
      </w:r>
      <w:proofErr w:type="gramStart"/>
      <w:r w:rsidRPr="002E34F3">
        <w:rPr>
          <w:rFonts w:ascii="Times New Roman" w:hAnsi="Times New Roman"/>
          <w:sz w:val="24"/>
          <w:szCs w:val="24"/>
        </w:rPr>
        <w:t>и  в</w:t>
      </w:r>
      <w:proofErr w:type="gramEnd"/>
      <w:r w:rsidRPr="002E34F3">
        <w:rPr>
          <w:rFonts w:ascii="Times New Roman" w:hAnsi="Times New Roman"/>
          <w:sz w:val="24"/>
          <w:szCs w:val="24"/>
        </w:rPr>
        <w:t xml:space="preserve"> иных случаях, установленных гарантией;</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основания прекращения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условия основного обязательства, которые не могут быть изменены без предварительного письменного согласия гаранта;</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наличие или отсутствие права требования гаранта к принципалу о возмещении денежных средств, уплаченных гарантом бенефициару по муниципальной </w:t>
      </w:r>
      <w:proofErr w:type="gramStart"/>
      <w:r w:rsidRPr="002E34F3">
        <w:rPr>
          <w:rFonts w:ascii="Times New Roman" w:hAnsi="Times New Roman"/>
          <w:sz w:val="24"/>
          <w:szCs w:val="24"/>
        </w:rPr>
        <w:t>гарантии  (</w:t>
      </w:r>
      <w:proofErr w:type="gramEnd"/>
      <w:r w:rsidRPr="002E34F3">
        <w:rPr>
          <w:rFonts w:ascii="Times New Roman" w:hAnsi="Times New Roman"/>
          <w:sz w:val="24"/>
          <w:szCs w:val="24"/>
        </w:rPr>
        <w:t>регрессное требование гаранта к принципалу, регресс);</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иные условия гарантии, а также сведения, определенными настоящим Кодексом, нормативными правовыми актами гаранта, актами органа, выдающего гарантию от имени гаранта.</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1.6. Письменная форма муниципальной гарантии является обязательной.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Несоблюдение письменной формы муниципальной гарантии влечет ее недействительность (ничтожность).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Срок действия гарантии определяется условиями гарантии.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1.7. Гарант не вправе без предварительного письменного согласия бенефициара изменять условия муниципальной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lastRenderedPageBreak/>
        <w:t xml:space="preserve">       Принадлежащие бенефициару по муниципальной гарантии права требования к гаранту не могут быть переданы (перейти по иным основаниям) без предварительного письменного согласия гаранта, за исключением передачи (перехода) указанных прав требования в установленном законодательством Российской Федерации о ценных бумагах порядке в связи с переходом к новому владельцу (приобретателю) прав на облигации, исполнение обязательств принципала (эмитента) по которым обеспечивается муниципальной гарантией.</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ab/>
        <w:t>Муниципальная гарантия, обеспечивающая исполнение обязательств принципала по кредиту (займу, в том числе облигационному), подлежит отзыву гарантом только в следующих случаях:</w:t>
      </w:r>
    </w:p>
    <w:p w:rsidR="005C207D" w:rsidRPr="002E34F3" w:rsidRDefault="005C207D" w:rsidP="008E4A57">
      <w:pPr>
        <w:numPr>
          <w:ilvl w:val="0"/>
          <w:numId w:val="7"/>
        </w:numPr>
        <w:spacing w:after="0" w:line="240" w:lineRule="auto"/>
        <w:jc w:val="both"/>
        <w:rPr>
          <w:rFonts w:ascii="Times New Roman" w:hAnsi="Times New Roman"/>
          <w:sz w:val="24"/>
          <w:szCs w:val="24"/>
        </w:rPr>
      </w:pPr>
      <w:r w:rsidRPr="002E34F3">
        <w:rPr>
          <w:rFonts w:ascii="Times New Roman" w:hAnsi="Times New Roman"/>
          <w:sz w:val="24"/>
          <w:szCs w:val="24"/>
        </w:rPr>
        <w:t>изменение без предварительного письменного согласия гаранта указанных в муниципальной гарантии условий основного обязательства, которые не могут быть изменены без предварительного письменного согласия гаранта;</w:t>
      </w:r>
    </w:p>
    <w:p w:rsidR="005C207D" w:rsidRPr="002E34F3" w:rsidRDefault="005C207D" w:rsidP="008E4A57">
      <w:pPr>
        <w:numPr>
          <w:ilvl w:val="0"/>
          <w:numId w:val="7"/>
        </w:numPr>
        <w:spacing w:after="0" w:line="240" w:lineRule="auto"/>
        <w:jc w:val="both"/>
        <w:rPr>
          <w:rFonts w:ascii="Times New Roman" w:hAnsi="Times New Roman"/>
          <w:sz w:val="24"/>
          <w:szCs w:val="24"/>
        </w:rPr>
      </w:pPr>
      <w:r w:rsidRPr="002E34F3">
        <w:rPr>
          <w:rFonts w:ascii="Times New Roman" w:hAnsi="Times New Roman"/>
          <w:sz w:val="24"/>
          <w:szCs w:val="24"/>
        </w:rPr>
        <w:t>нецелевое использование средств кредита (займа, в том числе облигационного), обеспеченного муниципальной гарантией.</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w:t>
      </w:r>
    </w:p>
    <w:p w:rsidR="005C207D" w:rsidRPr="002E34F3" w:rsidRDefault="005C207D" w:rsidP="005C207D">
      <w:pPr>
        <w:spacing w:after="0" w:line="240" w:lineRule="auto"/>
        <w:jc w:val="center"/>
        <w:rPr>
          <w:rFonts w:ascii="Times New Roman" w:hAnsi="Times New Roman"/>
          <w:b/>
          <w:sz w:val="24"/>
          <w:szCs w:val="24"/>
        </w:rPr>
      </w:pPr>
      <w:r w:rsidRPr="002E34F3">
        <w:rPr>
          <w:rFonts w:ascii="Times New Roman" w:hAnsi="Times New Roman"/>
          <w:b/>
          <w:sz w:val="24"/>
          <w:szCs w:val="24"/>
        </w:rPr>
        <w:t>2. Условия предоставления муниципальной гарантии</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2.1. Обязательными условиями, учитываемыми при выдаче муниципальных гарантий Администрацией: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проведение анализа финансового состояния принципала;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представление принципалом всей необходимой документации (договоры, соглашения, технико-экономические обоснования и т.д.), касающейся его долгового обязательства перед третьим лицом;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соблюдение принципалом бюджетного и налогового законодательства;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отсутствие у принципала, его поручителей просроченной задолженности по денежным обязательствам перед муниципальным образованием по обязательным платежам в бюджетную систему Российской Федерации, а также неурегулированных обязательств по ранее предоставленным муниципальным гарантиям.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2.2. Предоставление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гарантом, которые могут возникнуть в связи с предъявлением гарантом регрессных требований к принципалу, не требуется.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2.3.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и (или) бенефициаром в Администрацию письменного заявления на предоставление муниципальной гарантии, в котором указываются: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полное наименование заявителя, его юридический и фактический адреса;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обязательство, в обеспечение которого запрашивается гарантия, его сумма и срок;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наименование и адрес бенефициара, которому будет предоставлена полученная муниципальная гарантия;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направления расходования средств, предоставленных по обязательствам, обеспеченным муниципальной гарантией.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2.4. К заявлению должны быть приложены следующие документы: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карточка с образцами подписей уполномоченных лиц, подписывающих договор о предоставлении муниципальной гарантии, а также с образцом оттиска печати юридического лица;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документы, устанавливающие полномочия лиц, подписывающих договор о предоставлении муниципальной гарантии;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учредительные документы (подлинники) или их копии, заверенные организацией;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технико-экономические обоснования, характеризующие окупаемость заимствований;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бухгалтерский баланс за предшествующий год и на последнюю отчетную дату, предшествующую получению муниципальной гарантии, заверенный организацией, отчет о финансовых результатах, а для юридических лиц с участием иностранного капитала;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бухгалтерский баланс за предшествующий год и на последнюю отчетную дату и последнее заключение независимого аудитора с нотариально заверенным переводом на русский язык.</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2.5. Администрация обязана провести проверку финансового состояния получателя муниципальной гарантии на основе представленных документов, кроме случаев предоставления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lastRenderedPageBreak/>
        <w:t xml:space="preserve">2.6. Администрация определяет условия предоставления муниципальной гарантии в соответствии с настоящим Положением, визирует проект договора муниципальной гарантии или в течение 30 дней готовит обоснованный отказ в выдаче муниципальной гарантии в случае неудовлетворительного финансового состояния получателя муниципальной гарантии.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  </w:t>
      </w:r>
    </w:p>
    <w:p w:rsidR="005C207D" w:rsidRPr="002E34F3" w:rsidRDefault="005C207D" w:rsidP="005C207D">
      <w:pPr>
        <w:spacing w:after="0" w:line="240" w:lineRule="auto"/>
        <w:jc w:val="center"/>
        <w:rPr>
          <w:rFonts w:ascii="Times New Roman" w:hAnsi="Times New Roman"/>
          <w:b/>
          <w:sz w:val="24"/>
          <w:szCs w:val="24"/>
        </w:rPr>
      </w:pPr>
      <w:r w:rsidRPr="002E34F3">
        <w:rPr>
          <w:rFonts w:ascii="Times New Roman" w:hAnsi="Times New Roman"/>
          <w:b/>
          <w:sz w:val="24"/>
          <w:szCs w:val="24"/>
        </w:rPr>
        <w:t>3. Заключительные положения</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3.</w:t>
      </w:r>
      <w:proofErr w:type="gramStart"/>
      <w:r w:rsidRPr="002E34F3">
        <w:rPr>
          <w:rFonts w:ascii="Times New Roman" w:hAnsi="Times New Roman"/>
          <w:sz w:val="24"/>
          <w:szCs w:val="24"/>
        </w:rPr>
        <w:t>1.Гарант</w:t>
      </w:r>
      <w:proofErr w:type="gramEnd"/>
      <w:r w:rsidRPr="002E34F3">
        <w:rPr>
          <w:rFonts w:ascii="Times New Roman" w:hAnsi="Times New Roman"/>
          <w:sz w:val="24"/>
          <w:szCs w:val="24"/>
        </w:rPr>
        <w:t xml:space="preserve"> (поручитель) несет ответственность в соответствии с законодательством Российской Федерации и заключенным договором поручительства и (или) договором залога. </w:t>
      </w:r>
    </w:p>
    <w:p w:rsidR="005C207D" w:rsidRPr="002E34F3" w:rsidRDefault="005C207D" w:rsidP="005C207D">
      <w:pPr>
        <w:spacing w:after="0" w:line="240" w:lineRule="auto"/>
        <w:jc w:val="both"/>
        <w:rPr>
          <w:rFonts w:ascii="Times New Roman" w:hAnsi="Times New Roman"/>
          <w:sz w:val="24"/>
          <w:szCs w:val="24"/>
        </w:rPr>
      </w:pPr>
      <w:r w:rsidRPr="002E34F3">
        <w:rPr>
          <w:rFonts w:ascii="Times New Roman" w:hAnsi="Times New Roman"/>
          <w:sz w:val="24"/>
          <w:szCs w:val="24"/>
        </w:rPr>
        <w:t xml:space="preserve">3.2. Заемщик несет ответственность за неисполнение условий договора (в том числе нецелевое использование полученных денежных средств) в соответствии с законодательством Российской Федерации и соответствующим договором. </w:t>
      </w:r>
    </w:p>
    <w:p w:rsidR="002E34F3" w:rsidRDefault="002E34F3" w:rsidP="005C207D">
      <w:pPr>
        <w:widowControl w:val="0"/>
        <w:autoSpaceDE w:val="0"/>
        <w:autoSpaceDN w:val="0"/>
        <w:adjustRightInd w:val="0"/>
        <w:spacing w:after="0" w:line="240" w:lineRule="auto"/>
        <w:jc w:val="both"/>
        <w:rPr>
          <w:rFonts w:ascii="Times New Roman" w:hAnsi="Times New Roman"/>
          <w:sz w:val="24"/>
          <w:szCs w:val="24"/>
        </w:rPr>
      </w:pPr>
    </w:p>
    <w:p w:rsidR="002E34F3" w:rsidRPr="002E34F3" w:rsidRDefault="002E34F3" w:rsidP="005C207D">
      <w:pPr>
        <w:widowControl w:val="0"/>
        <w:autoSpaceDE w:val="0"/>
        <w:autoSpaceDN w:val="0"/>
        <w:adjustRightInd w:val="0"/>
        <w:spacing w:after="0" w:line="240" w:lineRule="auto"/>
        <w:jc w:val="both"/>
        <w:rPr>
          <w:rFonts w:ascii="Times New Roman" w:hAnsi="Times New Roman"/>
          <w:sz w:val="24"/>
          <w:szCs w:val="24"/>
        </w:rPr>
      </w:pPr>
    </w:p>
    <w:p w:rsidR="00E345CE" w:rsidRPr="002F0D4E" w:rsidRDefault="00E345CE" w:rsidP="008E4A57">
      <w:pPr>
        <w:pStyle w:val="afd"/>
        <w:numPr>
          <w:ilvl w:val="2"/>
          <w:numId w:val="14"/>
        </w:numPr>
        <w:autoSpaceDE w:val="0"/>
        <w:autoSpaceDN w:val="0"/>
        <w:adjustRightInd w:val="0"/>
        <w:jc w:val="center"/>
        <w:rPr>
          <w:b/>
          <w:bCs/>
          <w:sz w:val="24"/>
          <w:szCs w:val="24"/>
        </w:rPr>
      </w:pPr>
      <w:r w:rsidRPr="002F0D4E">
        <w:rPr>
          <w:b/>
          <w:bCs/>
          <w:sz w:val="24"/>
          <w:szCs w:val="24"/>
        </w:rPr>
        <w:t>Российская Федерация</w:t>
      </w:r>
    </w:p>
    <w:p w:rsidR="00E345CE" w:rsidRPr="002E34F3" w:rsidRDefault="00E345CE" w:rsidP="00E345CE">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Брянская область</w:t>
      </w:r>
    </w:p>
    <w:p w:rsidR="00E345CE" w:rsidRPr="002E34F3" w:rsidRDefault="00E345CE" w:rsidP="00E345CE">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ДУБРОВСКИЙ ПОСЕЛКОВЫЙ СОВЕТ НАРОДНЫХ ДЕПУТАТОВ</w:t>
      </w:r>
    </w:p>
    <w:p w:rsidR="00E345CE" w:rsidRPr="002E34F3" w:rsidRDefault="00E345CE" w:rsidP="00E345CE">
      <w:pPr>
        <w:autoSpaceDE w:val="0"/>
        <w:autoSpaceDN w:val="0"/>
        <w:adjustRightInd w:val="0"/>
        <w:spacing w:after="0" w:line="240" w:lineRule="auto"/>
        <w:jc w:val="center"/>
        <w:rPr>
          <w:rFonts w:ascii="Times New Roman" w:hAnsi="Times New Roman"/>
          <w:b/>
          <w:bCs/>
          <w:sz w:val="24"/>
          <w:szCs w:val="24"/>
        </w:rPr>
      </w:pPr>
    </w:p>
    <w:p w:rsidR="00E345CE" w:rsidRPr="002E34F3" w:rsidRDefault="00E345CE" w:rsidP="00E345CE">
      <w:pPr>
        <w:autoSpaceDE w:val="0"/>
        <w:autoSpaceDN w:val="0"/>
        <w:adjustRightInd w:val="0"/>
        <w:spacing w:after="0" w:line="240" w:lineRule="auto"/>
        <w:jc w:val="center"/>
        <w:rPr>
          <w:rFonts w:ascii="Times New Roman" w:hAnsi="Times New Roman"/>
          <w:b/>
          <w:bCs/>
          <w:color w:val="000000"/>
          <w:sz w:val="24"/>
          <w:szCs w:val="24"/>
        </w:rPr>
      </w:pPr>
      <w:r w:rsidRPr="002E34F3">
        <w:rPr>
          <w:rFonts w:ascii="Times New Roman" w:hAnsi="Times New Roman"/>
          <w:b/>
          <w:bCs/>
          <w:sz w:val="24"/>
          <w:szCs w:val="24"/>
        </w:rPr>
        <w:t>РЕШЕНИЕ</w:t>
      </w:r>
    </w:p>
    <w:p w:rsidR="00E345CE" w:rsidRPr="002E34F3" w:rsidRDefault="00E345CE" w:rsidP="00E345CE">
      <w:pPr>
        <w:spacing w:after="0" w:line="240" w:lineRule="auto"/>
        <w:rPr>
          <w:rFonts w:ascii="Times New Roman" w:eastAsia="Calibri" w:hAnsi="Times New Roman"/>
          <w:sz w:val="24"/>
          <w:szCs w:val="24"/>
        </w:rPr>
      </w:pPr>
    </w:p>
    <w:p w:rsidR="00E345CE" w:rsidRPr="002E34F3" w:rsidRDefault="00E345CE" w:rsidP="00E345CE">
      <w:pPr>
        <w:autoSpaceDE w:val="0"/>
        <w:autoSpaceDN w:val="0"/>
        <w:adjustRightInd w:val="0"/>
        <w:spacing w:after="0" w:line="240" w:lineRule="auto"/>
        <w:rPr>
          <w:rFonts w:ascii="Times New Roman" w:hAnsi="Times New Roman"/>
          <w:bCs/>
          <w:sz w:val="24"/>
          <w:szCs w:val="24"/>
        </w:rPr>
      </w:pPr>
      <w:r w:rsidRPr="002E34F3">
        <w:rPr>
          <w:rFonts w:ascii="Times New Roman" w:hAnsi="Times New Roman"/>
          <w:bCs/>
          <w:sz w:val="24"/>
          <w:szCs w:val="24"/>
        </w:rPr>
        <w:t xml:space="preserve">от      </w:t>
      </w:r>
      <w:r w:rsidRPr="002E34F3">
        <w:rPr>
          <w:rFonts w:ascii="Times New Roman" w:hAnsi="Times New Roman"/>
          <w:bCs/>
          <w:sz w:val="24"/>
          <w:szCs w:val="24"/>
          <w:u w:val="single"/>
        </w:rPr>
        <w:t>14 декабря</w:t>
      </w:r>
      <w:r w:rsidRPr="002E34F3">
        <w:rPr>
          <w:rFonts w:ascii="Times New Roman" w:hAnsi="Times New Roman"/>
          <w:bCs/>
          <w:sz w:val="24"/>
          <w:szCs w:val="24"/>
        </w:rPr>
        <w:t xml:space="preserve">          2021 г.                                                                     № </w:t>
      </w:r>
      <w:r w:rsidRPr="002E34F3">
        <w:rPr>
          <w:rFonts w:ascii="Times New Roman" w:hAnsi="Times New Roman"/>
          <w:bCs/>
          <w:sz w:val="24"/>
          <w:szCs w:val="24"/>
          <w:u w:val="single"/>
        </w:rPr>
        <w:t>206</w:t>
      </w:r>
    </w:p>
    <w:p w:rsidR="00E345CE" w:rsidRPr="002E34F3" w:rsidRDefault="00E345CE" w:rsidP="00E345CE">
      <w:pPr>
        <w:spacing w:after="0" w:line="240" w:lineRule="auto"/>
        <w:rPr>
          <w:rFonts w:ascii="Times New Roman" w:eastAsia="Calibri" w:hAnsi="Times New Roman"/>
          <w:sz w:val="24"/>
          <w:szCs w:val="24"/>
        </w:rPr>
      </w:pPr>
      <w:proofErr w:type="spellStart"/>
      <w:r w:rsidRPr="002E34F3">
        <w:rPr>
          <w:rFonts w:ascii="Times New Roman" w:eastAsia="Calibri" w:hAnsi="Times New Roman"/>
          <w:sz w:val="24"/>
          <w:szCs w:val="24"/>
        </w:rPr>
        <w:t>р.п</w:t>
      </w:r>
      <w:proofErr w:type="spellEnd"/>
      <w:r w:rsidRPr="002E34F3">
        <w:rPr>
          <w:rFonts w:ascii="Times New Roman" w:eastAsia="Calibri" w:hAnsi="Times New Roman"/>
          <w:sz w:val="24"/>
          <w:szCs w:val="24"/>
        </w:rPr>
        <w:t>. Дубровка</w:t>
      </w:r>
    </w:p>
    <w:p w:rsidR="00E345CE" w:rsidRPr="002E34F3" w:rsidRDefault="00E345CE" w:rsidP="00E345CE">
      <w:pPr>
        <w:spacing w:after="0" w:line="240" w:lineRule="auto"/>
        <w:rPr>
          <w:rFonts w:ascii="Times New Roman" w:eastAsia="Calibri" w:hAnsi="Times New Roman"/>
          <w:sz w:val="24"/>
          <w:szCs w:val="24"/>
        </w:rPr>
      </w:pPr>
    </w:p>
    <w:p w:rsidR="00E345CE" w:rsidRPr="002E34F3" w:rsidRDefault="00E345CE" w:rsidP="00E345CE">
      <w:pPr>
        <w:tabs>
          <w:tab w:val="left" w:pos="142"/>
          <w:tab w:val="left" w:pos="284"/>
          <w:tab w:val="left" w:pos="9498"/>
        </w:tabs>
        <w:spacing w:after="0" w:line="240" w:lineRule="auto"/>
        <w:rPr>
          <w:rFonts w:ascii="Times New Roman" w:eastAsia="Calibri" w:hAnsi="Times New Roman"/>
          <w:sz w:val="24"/>
          <w:szCs w:val="24"/>
        </w:rPr>
      </w:pPr>
      <w:r w:rsidRPr="002E34F3">
        <w:rPr>
          <w:rFonts w:ascii="Times New Roman" w:eastAsia="Calibri" w:hAnsi="Times New Roman"/>
          <w:sz w:val="24"/>
          <w:szCs w:val="24"/>
        </w:rPr>
        <w:t>О внесении изменений в</w:t>
      </w:r>
    </w:p>
    <w:p w:rsidR="00E345CE" w:rsidRPr="002E34F3" w:rsidRDefault="00E345CE" w:rsidP="00E345CE">
      <w:pPr>
        <w:spacing w:after="0" w:line="240" w:lineRule="auto"/>
        <w:rPr>
          <w:rFonts w:ascii="Times New Roman" w:eastAsia="Calibri" w:hAnsi="Times New Roman"/>
          <w:sz w:val="24"/>
          <w:szCs w:val="24"/>
        </w:rPr>
      </w:pPr>
      <w:r w:rsidRPr="002E34F3">
        <w:rPr>
          <w:rFonts w:ascii="Times New Roman" w:eastAsia="Calibri" w:hAnsi="Times New Roman"/>
          <w:sz w:val="24"/>
          <w:szCs w:val="24"/>
        </w:rPr>
        <w:t>Решение Дубровского</w:t>
      </w:r>
    </w:p>
    <w:p w:rsidR="00E345CE" w:rsidRPr="002E34F3" w:rsidRDefault="00E345CE" w:rsidP="00E345CE">
      <w:pPr>
        <w:autoSpaceDE w:val="0"/>
        <w:autoSpaceDN w:val="0"/>
        <w:adjustRightInd w:val="0"/>
        <w:spacing w:after="0" w:line="240" w:lineRule="auto"/>
        <w:jc w:val="both"/>
        <w:rPr>
          <w:rFonts w:ascii="Times New Roman" w:eastAsia="Calibri" w:hAnsi="Times New Roman"/>
          <w:sz w:val="24"/>
          <w:szCs w:val="24"/>
        </w:rPr>
      </w:pPr>
      <w:r w:rsidRPr="002E34F3">
        <w:rPr>
          <w:rFonts w:ascii="Times New Roman" w:eastAsia="Calibri" w:hAnsi="Times New Roman"/>
          <w:sz w:val="24"/>
          <w:szCs w:val="24"/>
        </w:rPr>
        <w:t>поселкового Совета народных</w:t>
      </w:r>
    </w:p>
    <w:p w:rsidR="00E345CE" w:rsidRPr="002E34F3" w:rsidRDefault="00E345CE" w:rsidP="00E345CE">
      <w:pPr>
        <w:autoSpaceDE w:val="0"/>
        <w:autoSpaceDN w:val="0"/>
        <w:adjustRightInd w:val="0"/>
        <w:spacing w:after="0" w:line="240" w:lineRule="auto"/>
        <w:jc w:val="both"/>
        <w:rPr>
          <w:rFonts w:ascii="Times New Roman" w:eastAsia="Calibri" w:hAnsi="Times New Roman"/>
          <w:sz w:val="24"/>
          <w:szCs w:val="24"/>
        </w:rPr>
      </w:pPr>
      <w:r w:rsidRPr="002E34F3">
        <w:rPr>
          <w:rFonts w:ascii="Times New Roman" w:eastAsia="Calibri" w:hAnsi="Times New Roman"/>
          <w:sz w:val="24"/>
          <w:szCs w:val="24"/>
        </w:rPr>
        <w:t>депутатов от 22.09.2020 года</w:t>
      </w:r>
    </w:p>
    <w:p w:rsidR="00E345CE" w:rsidRPr="002E34F3" w:rsidRDefault="00E345CE" w:rsidP="00E345CE">
      <w:pPr>
        <w:autoSpaceDE w:val="0"/>
        <w:autoSpaceDN w:val="0"/>
        <w:adjustRightInd w:val="0"/>
        <w:spacing w:after="0" w:line="240" w:lineRule="auto"/>
        <w:jc w:val="both"/>
        <w:rPr>
          <w:rFonts w:ascii="Times New Roman" w:eastAsia="Calibri" w:hAnsi="Times New Roman"/>
          <w:sz w:val="24"/>
          <w:szCs w:val="24"/>
        </w:rPr>
      </w:pPr>
      <w:r w:rsidRPr="002E34F3">
        <w:rPr>
          <w:rFonts w:ascii="Times New Roman" w:eastAsia="Calibri" w:hAnsi="Times New Roman"/>
          <w:sz w:val="24"/>
          <w:szCs w:val="24"/>
        </w:rPr>
        <w:t>№40 «О земельном налоге»</w:t>
      </w:r>
    </w:p>
    <w:p w:rsidR="00E345CE" w:rsidRPr="002E34F3" w:rsidRDefault="00E345CE" w:rsidP="00E345CE">
      <w:pPr>
        <w:autoSpaceDE w:val="0"/>
        <w:autoSpaceDN w:val="0"/>
        <w:adjustRightInd w:val="0"/>
        <w:spacing w:after="0" w:line="240" w:lineRule="auto"/>
        <w:jc w:val="both"/>
        <w:rPr>
          <w:rFonts w:ascii="Times New Roman" w:eastAsia="Calibri" w:hAnsi="Times New Roman"/>
          <w:sz w:val="24"/>
          <w:szCs w:val="24"/>
        </w:rPr>
      </w:pPr>
    </w:p>
    <w:p w:rsidR="00E345CE" w:rsidRPr="002E34F3" w:rsidRDefault="00E345CE" w:rsidP="00E345CE">
      <w:pPr>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В соответствии с п. 2, ст. 387, главы 31 «Земельный налог» Налогового кодекса Российской Федерации, Дубровский поселковый Совет народных депутатов</w:t>
      </w:r>
    </w:p>
    <w:p w:rsidR="00E345CE" w:rsidRPr="002E34F3" w:rsidRDefault="00E345CE" w:rsidP="00E345CE">
      <w:pPr>
        <w:autoSpaceDE w:val="0"/>
        <w:autoSpaceDN w:val="0"/>
        <w:adjustRightInd w:val="0"/>
        <w:spacing w:after="0" w:line="240" w:lineRule="auto"/>
        <w:ind w:firstLine="539"/>
        <w:jc w:val="both"/>
        <w:rPr>
          <w:rFonts w:ascii="Times New Roman" w:eastAsia="Calibri" w:hAnsi="Times New Roman"/>
          <w:sz w:val="24"/>
          <w:szCs w:val="24"/>
        </w:rPr>
      </w:pPr>
    </w:p>
    <w:p w:rsidR="00E345CE" w:rsidRPr="002E34F3" w:rsidRDefault="00E345CE" w:rsidP="00E345CE">
      <w:pPr>
        <w:autoSpaceDE w:val="0"/>
        <w:autoSpaceDN w:val="0"/>
        <w:adjustRightInd w:val="0"/>
        <w:spacing w:after="0" w:line="240" w:lineRule="auto"/>
        <w:jc w:val="center"/>
        <w:rPr>
          <w:rFonts w:ascii="Times New Roman" w:eastAsia="Calibri" w:hAnsi="Times New Roman"/>
          <w:sz w:val="24"/>
          <w:szCs w:val="24"/>
        </w:rPr>
      </w:pPr>
      <w:r w:rsidRPr="002E34F3">
        <w:rPr>
          <w:rFonts w:ascii="Times New Roman" w:eastAsia="Calibri" w:hAnsi="Times New Roman"/>
          <w:sz w:val="24"/>
          <w:szCs w:val="24"/>
        </w:rPr>
        <w:t>ДУБРОВСКИЙ ПОСЕЛКОВЫЙ СОВЕТ НАРОДНЫХ ДЕПУТАТОВ</w:t>
      </w:r>
    </w:p>
    <w:p w:rsidR="00E345CE" w:rsidRPr="002E34F3" w:rsidRDefault="00E345CE" w:rsidP="00E345CE">
      <w:pPr>
        <w:autoSpaceDE w:val="0"/>
        <w:autoSpaceDN w:val="0"/>
        <w:adjustRightInd w:val="0"/>
        <w:spacing w:after="0" w:line="240" w:lineRule="auto"/>
        <w:ind w:firstLine="539"/>
        <w:jc w:val="both"/>
        <w:rPr>
          <w:rFonts w:ascii="Times New Roman" w:eastAsia="Calibri" w:hAnsi="Times New Roman"/>
          <w:sz w:val="24"/>
          <w:szCs w:val="24"/>
        </w:rPr>
      </w:pPr>
    </w:p>
    <w:p w:rsidR="00E345CE" w:rsidRPr="002E34F3" w:rsidRDefault="00E345CE" w:rsidP="00E345CE">
      <w:pPr>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РЕШИЛ:</w:t>
      </w:r>
    </w:p>
    <w:p w:rsidR="00E345CE" w:rsidRPr="002E34F3" w:rsidRDefault="00E345CE" w:rsidP="00E345CE">
      <w:pPr>
        <w:autoSpaceDE w:val="0"/>
        <w:autoSpaceDN w:val="0"/>
        <w:adjustRightInd w:val="0"/>
        <w:spacing w:after="0" w:line="240" w:lineRule="auto"/>
        <w:ind w:firstLine="539"/>
        <w:jc w:val="both"/>
        <w:rPr>
          <w:rFonts w:ascii="Times New Roman" w:eastAsia="Calibri" w:hAnsi="Times New Roman"/>
          <w:sz w:val="24"/>
          <w:szCs w:val="24"/>
        </w:rPr>
      </w:pPr>
    </w:p>
    <w:p w:rsidR="00E345CE" w:rsidRPr="002E34F3" w:rsidRDefault="00E345CE" w:rsidP="00E345CE">
      <w:pPr>
        <w:tabs>
          <w:tab w:val="left" w:pos="567"/>
          <w:tab w:val="left" w:pos="709"/>
          <w:tab w:val="left" w:pos="1276"/>
        </w:tabs>
        <w:autoSpaceDE w:val="0"/>
        <w:autoSpaceDN w:val="0"/>
        <w:adjustRightInd w:val="0"/>
        <w:spacing w:after="0" w:line="240" w:lineRule="auto"/>
        <w:ind w:firstLine="539"/>
        <w:jc w:val="both"/>
        <w:rPr>
          <w:rFonts w:ascii="Times New Roman" w:eastAsia="Calibri" w:hAnsi="Times New Roman"/>
          <w:sz w:val="24"/>
          <w:szCs w:val="24"/>
        </w:rPr>
      </w:pPr>
      <w:r w:rsidRPr="002E34F3">
        <w:rPr>
          <w:rFonts w:ascii="Times New Roman" w:eastAsia="Calibri" w:hAnsi="Times New Roman"/>
          <w:sz w:val="24"/>
          <w:szCs w:val="24"/>
        </w:rPr>
        <w:t>1. Внести в Решение Дубровского поселкового Совета народных депутатов от 22.09.2020 года №40 «О земельном налоге» следующие изменения и дополнения:</w:t>
      </w:r>
    </w:p>
    <w:p w:rsidR="00E345CE" w:rsidRPr="002E34F3" w:rsidRDefault="00E345CE" w:rsidP="00E345CE">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2E34F3">
        <w:rPr>
          <w:rFonts w:ascii="Times New Roman" w:eastAsia="Calibri" w:hAnsi="Times New Roman"/>
          <w:color w:val="000000"/>
          <w:sz w:val="24"/>
          <w:szCs w:val="24"/>
        </w:rPr>
        <w:t>1.1 Пункт 3–дополнить подпунктом 3.1– освобождаются от налогообложения ветераны и инвалиды Великой Отечественной войны.</w:t>
      </w:r>
    </w:p>
    <w:p w:rsidR="00E345CE" w:rsidRPr="002E34F3" w:rsidRDefault="00E345CE" w:rsidP="00E345CE">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2E34F3">
        <w:rPr>
          <w:rFonts w:ascii="Times New Roman" w:eastAsia="Calibri" w:hAnsi="Times New Roman"/>
          <w:color w:val="000000"/>
          <w:sz w:val="24"/>
          <w:szCs w:val="24"/>
        </w:rPr>
        <w:t>2. Настоящее Решение вступает в законную силу с момента опубликования и распространяется на правоотношения, возникшие с 1 января 2021 года.</w:t>
      </w:r>
    </w:p>
    <w:p w:rsidR="00E345CE" w:rsidRPr="002E34F3" w:rsidRDefault="00E345CE" w:rsidP="00E345CE">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r w:rsidRPr="002E34F3">
        <w:rPr>
          <w:rFonts w:ascii="Times New Roman" w:eastAsia="Calibri" w:hAnsi="Times New Roman"/>
          <w:color w:val="000000"/>
          <w:sz w:val="24"/>
          <w:szCs w:val="24"/>
        </w:rPr>
        <w:t>3.Настоящее Решение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информационно-коммуникационной сети «Интернет».</w:t>
      </w:r>
    </w:p>
    <w:p w:rsidR="00E345CE" w:rsidRPr="002E34F3" w:rsidRDefault="00E345CE" w:rsidP="00E345CE">
      <w:pPr>
        <w:tabs>
          <w:tab w:val="left" w:pos="851"/>
        </w:tabs>
        <w:autoSpaceDE w:val="0"/>
        <w:autoSpaceDN w:val="0"/>
        <w:adjustRightInd w:val="0"/>
        <w:spacing w:after="0" w:line="240" w:lineRule="auto"/>
        <w:ind w:firstLine="539"/>
        <w:jc w:val="both"/>
        <w:rPr>
          <w:rFonts w:ascii="Times New Roman" w:eastAsia="Calibri" w:hAnsi="Times New Roman"/>
          <w:color w:val="000000"/>
          <w:sz w:val="24"/>
          <w:szCs w:val="24"/>
        </w:rPr>
      </w:pPr>
    </w:p>
    <w:p w:rsidR="00E345CE" w:rsidRPr="002E34F3" w:rsidRDefault="00E345CE" w:rsidP="00E345CE">
      <w:pPr>
        <w:spacing w:after="0" w:line="240" w:lineRule="auto"/>
        <w:rPr>
          <w:rFonts w:ascii="Times New Roman" w:eastAsia="Calibri" w:hAnsi="Times New Roman"/>
          <w:sz w:val="24"/>
          <w:szCs w:val="24"/>
        </w:rPr>
      </w:pPr>
      <w:proofErr w:type="gramStart"/>
      <w:r w:rsidRPr="002E34F3">
        <w:rPr>
          <w:rFonts w:ascii="Times New Roman" w:eastAsia="Calibri" w:hAnsi="Times New Roman"/>
          <w:sz w:val="24"/>
          <w:szCs w:val="24"/>
        </w:rPr>
        <w:t>Глава  Дубровского</w:t>
      </w:r>
      <w:proofErr w:type="gramEnd"/>
    </w:p>
    <w:p w:rsidR="00E345CE" w:rsidRPr="002E34F3" w:rsidRDefault="00E345CE" w:rsidP="00E345CE">
      <w:pPr>
        <w:spacing w:after="0" w:line="240" w:lineRule="auto"/>
        <w:rPr>
          <w:rFonts w:ascii="Times New Roman" w:eastAsia="Calibri" w:hAnsi="Times New Roman"/>
          <w:sz w:val="24"/>
          <w:szCs w:val="24"/>
        </w:rPr>
      </w:pPr>
      <w:r w:rsidRPr="002E34F3">
        <w:rPr>
          <w:rFonts w:ascii="Times New Roman" w:eastAsia="Calibri" w:hAnsi="Times New Roman"/>
          <w:sz w:val="24"/>
          <w:szCs w:val="24"/>
        </w:rPr>
        <w:t xml:space="preserve">городского поселения                                                                              П. В. </w:t>
      </w:r>
      <w:proofErr w:type="spellStart"/>
      <w:r w:rsidRPr="002E34F3">
        <w:rPr>
          <w:rFonts w:ascii="Times New Roman" w:eastAsia="Calibri" w:hAnsi="Times New Roman"/>
          <w:sz w:val="24"/>
          <w:szCs w:val="24"/>
        </w:rPr>
        <w:t>Парлюк</w:t>
      </w:r>
      <w:proofErr w:type="spellEnd"/>
    </w:p>
    <w:p w:rsidR="00E345CE" w:rsidRPr="002E34F3" w:rsidRDefault="00E345CE" w:rsidP="00E345CE">
      <w:pPr>
        <w:widowControl w:val="0"/>
        <w:autoSpaceDE w:val="0"/>
        <w:autoSpaceDN w:val="0"/>
        <w:adjustRightInd w:val="0"/>
        <w:spacing w:after="0" w:line="240" w:lineRule="auto"/>
        <w:jc w:val="right"/>
        <w:outlineLvl w:val="0"/>
        <w:rPr>
          <w:rFonts w:ascii="Times New Roman" w:hAnsi="Times New Roman"/>
          <w:sz w:val="24"/>
          <w:szCs w:val="24"/>
        </w:rPr>
      </w:pPr>
    </w:p>
    <w:p w:rsidR="00E345CE" w:rsidRPr="002E34F3" w:rsidRDefault="00E345CE" w:rsidP="00E345CE">
      <w:pPr>
        <w:widowControl w:val="0"/>
        <w:autoSpaceDE w:val="0"/>
        <w:autoSpaceDN w:val="0"/>
        <w:adjustRightInd w:val="0"/>
        <w:spacing w:after="0" w:line="240" w:lineRule="auto"/>
        <w:outlineLvl w:val="0"/>
        <w:rPr>
          <w:rFonts w:ascii="Times New Roman" w:hAnsi="Times New Roman"/>
          <w:sz w:val="24"/>
          <w:szCs w:val="24"/>
        </w:rPr>
      </w:pPr>
    </w:p>
    <w:p w:rsidR="00E345CE" w:rsidRPr="002F0D4E" w:rsidRDefault="00E345CE" w:rsidP="008E4A57">
      <w:pPr>
        <w:pStyle w:val="afd"/>
        <w:numPr>
          <w:ilvl w:val="2"/>
          <w:numId w:val="14"/>
        </w:numPr>
        <w:autoSpaceDE w:val="0"/>
        <w:autoSpaceDN w:val="0"/>
        <w:adjustRightInd w:val="0"/>
        <w:jc w:val="center"/>
        <w:rPr>
          <w:b/>
          <w:bCs/>
          <w:sz w:val="24"/>
          <w:szCs w:val="24"/>
        </w:rPr>
      </w:pPr>
      <w:r w:rsidRPr="002F0D4E">
        <w:rPr>
          <w:b/>
          <w:bCs/>
          <w:sz w:val="24"/>
          <w:szCs w:val="24"/>
        </w:rPr>
        <w:t>Российская Федерация</w:t>
      </w:r>
    </w:p>
    <w:p w:rsidR="00E345CE" w:rsidRPr="002E34F3" w:rsidRDefault="00E345CE" w:rsidP="00E345CE">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Брянская область</w:t>
      </w:r>
    </w:p>
    <w:p w:rsidR="00E345CE" w:rsidRPr="002E34F3" w:rsidRDefault="00E345CE" w:rsidP="00E345CE">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ДУБРОВСКИЙ ПОСЕЛКОВЫЙ СОВЕТ НАРОДНЫХ ДЕПУТАТОВ</w:t>
      </w:r>
    </w:p>
    <w:p w:rsidR="00E345CE" w:rsidRPr="002E34F3" w:rsidRDefault="00E345CE" w:rsidP="00E345CE">
      <w:pPr>
        <w:autoSpaceDE w:val="0"/>
        <w:autoSpaceDN w:val="0"/>
        <w:adjustRightInd w:val="0"/>
        <w:spacing w:after="0" w:line="240" w:lineRule="auto"/>
        <w:jc w:val="center"/>
        <w:rPr>
          <w:rFonts w:ascii="Times New Roman" w:hAnsi="Times New Roman"/>
          <w:b/>
          <w:bCs/>
          <w:sz w:val="24"/>
          <w:szCs w:val="24"/>
        </w:rPr>
      </w:pPr>
      <w:r w:rsidRPr="002E34F3">
        <w:rPr>
          <w:rFonts w:ascii="Times New Roman" w:hAnsi="Times New Roman"/>
          <w:b/>
          <w:bCs/>
          <w:sz w:val="24"/>
          <w:szCs w:val="24"/>
        </w:rPr>
        <w:t>РЕШЕНИЕ</w:t>
      </w:r>
    </w:p>
    <w:p w:rsidR="00E345CE" w:rsidRPr="002E34F3" w:rsidRDefault="00E345CE" w:rsidP="00E345CE">
      <w:pPr>
        <w:autoSpaceDE w:val="0"/>
        <w:autoSpaceDN w:val="0"/>
        <w:adjustRightInd w:val="0"/>
        <w:spacing w:after="0" w:line="240" w:lineRule="auto"/>
        <w:jc w:val="center"/>
        <w:rPr>
          <w:rFonts w:ascii="Times New Roman" w:hAnsi="Times New Roman"/>
          <w:bCs/>
          <w:sz w:val="24"/>
          <w:szCs w:val="24"/>
        </w:rPr>
      </w:pPr>
    </w:p>
    <w:p w:rsidR="00E345CE" w:rsidRPr="002E34F3" w:rsidRDefault="00E345CE" w:rsidP="00E345CE">
      <w:pPr>
        <w:autoSpaceDE w:val="0"/>
        <w:autoSpaceDN w:val="0"/>
        <w:adjustRightInd w:val="0"/>
        <w:spacing w:after="0" w:line="240" w:lineRule="auto"/>
        <w:rPr>
          <w:rFonts w:ascii="Times New Roman" w:hAnsi="Times New Roman"/>
          <w:bCs/>
          <w:sz w:val="24"/>
          <w:szCs w:val="24"/>
        </w:rPr>
      </w:pPr>
      <w:r w:rsidRPr="002E34F3">
        <w:rPr>
          <w:rFonts w:ascii="Times New Roman" w:hAnsi="Times New Roman"/>
          <w:bCs/>
          <w:sz w:val="24"/>
          <w:szCs w:val="24"/>
        </w:rPr>
        <w:t xml:space="preserve">от   </w:t>
      </w:r>
      <w:r w:rsidRPr="002E34F3">
        <w:rPr>
          <w:rFonts w:ascii="Times New Roman" w:hAnsi="Times New Roman"/>
          <w:bCs/>
          <w:sz w:val="24"/>
          <w:szCs w:val="24"/>
          <w:u w:val="single"/>
        </w:rPr>
        <w:t xml:space="preserve">14 декабря      </w:t>
      </w:r>
      <w:r w:rsidRPr="002E34F3">
        <w:rPr>
          <w:rFonts w:ascii="Times New Roman" w:hAnsi="Times New Roman"/>
          <w:bCs/>
          <w:sz w:val="24"/>
          <w:szCs w:val="24"/>
        </w:rPr>
        <w:t xml:space="preserve">    2021 г.                                                                     </w:t>
      </w:r>
      <w:proofErr w:type="gramStart"/>
      <w:r w:rsidRPr="002E34F3">
        <w:rPr>
          <w:rFonts w:ascii="Times New Roman" w:hAnsi="Times New Roman"/>
          <w:bCs/>
          <w:sz w:val="24"/>
          <w:szCs w:val="24"/>
        </w:rPr>
        <w:t xml:space="preserve">№  </w:t>
      </w:r>
      <w:r w:rsidRPr="002E34F3">
        <w:rPr>
          <w:rFonts w:ascii="Times New Roman" w:hAnsi="Times New Roman"/>
          <w:bCs/>
          <w:sz w:val="24"/>
          <w:szCs w:val="24"/>
          <w:u w:val="single"/>
        </w:rPr>
        <w:t>207</w:t>
      </w:r>
      <w:proofErr w:type="gramEnd"/>
    </w:p>
    <w:p w:rsidR="00E345CE" w:rsidRPr="002E34F3" w:rsidRDefault="00E345CE" w:rsidP="00E345CE">
      <w:pPr>
        <w:autoSpaceDE w:val="0"/>
        <w:autoSpaceDN w:val="0"/>
        <w:adjustRightInd w:val="0"/>
        <w:spacing w:after="0" w:line="240" w:lineRule="auto"/>
        <w:jc w:val="both"/>
        <w:rPr>
          <w:rFonts w:ascii="Times New Roman" w:hAnsi="Times New Roman"/>
          <w:bCs/>
          <w:sz w:val="24"/>
          <w:szCs w:val="24"/>
        </w:rPr>
      </w:pPr>
      <w:proofErr w:type="spellStart"/>
      <w:r w:rsidRPr="002E34F3">
        <w:rPr>
          <w:rFonts w:ascii="Times New Roman" w:hAnsi="Times New Roman"/>
          <w:bCs/>
          <w:sz w:val="24"/>
          <w:szCs w:val="24"/>
        </w:rPr>
        <w:t>р.п</w:t>
      </w:r>
      <w:proofErr w:type="spellEnd"/>
      <w:r w:rsidRPr="002E34F3">
        <w:rPr>
          <w:rFonts w:ascii="Times New Roman" w:hAnsi="Times New Roman"/>
          <w:bCs/>
          <w:sz w:val="24"/>
          <w:szCs w:val="24"/>
        </w:rPr>
        <w:t xml:space="preserve">. Дубровка   </w:t>
      </w:r>
    </w:p>
    <w:p w:rsidR="00E345CE" w:rsidRPr="002E34F3" w:rsidRDefault="00E345CE" w:rsidP="00E345CE">
      <w:pPr>
        <w:autoSpaceDE w:val="0"/>
        <w:autoSpaceDN w:val="0"/>
        <w:adjustRightInd w:val="0"/>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                         </w:t>
      </w:r>
    </w:p>
    <w:p w:rsidR="00E345CE" w:rsidRPr="002E34F3" w:rsidRDefault="00E345CE" w:rsidP="00E345CE">
      <w:pPr>
        <w:autoSpaceDE w:val="0"/>
        <w:autoSpaceDN w:val="0"/>
        <w:adjustRightInd w:val="0"/>
        <w:spacing w:after="0" w:line="240" w:lineRule="auto"/>
        <w:ind w:right="5953"/>
        <w:jc w:val="both"/>
        <w:rPr>
          <w:rFonts w:ascii="Times New Roman" w:hAnsi="Times New Roman"/>
          <w:bCs/>
          <w:sz w:val="24"/>
          <w:szCs w:val="24"/>
        </w:rPr>
      </w:pPr>
      <w:r w:rsidRPr="002E34F3">
        <w:rPr>
          <w:rFonts w:ascii="Times New Roman" w:hAnsi="Times New Roman"/>
          <w:bCs/>
          <w:sz w:val="24"/>
          <w:szCs w:val="24"/>
        </w:rPr>
        <w:lastRenderedPageBreak/>
        <w:t>О досрочном прекращении полномочий депутата Дубровского поселкового Совета народных депутатов четвертого созыва Гапоновой Е.В.</w:t>
      </w:r>
    </w:p>
    <w:p w:rsidR="00E345CE" w:rsidRPr="002E34F3" w:rsidRDefault="00E345CE" w:rsidP="00E345CE">
      <w:pPr>
        <w:spacing w:after="0" w:line="240" w:lineRule="auto"/>
        <w:ind w:firstLine="851"/>
        <w:jc w:val="both"/>
        <w:rPr>
          <w:rFonts w:ascii="Times New Roman" w:hAnsi="Times New Roman"/>
          <w:sz w:val="24"/>
          <w:szCs w:val="24"/>
        </w:rPr>
      </w:pPr>
    </w:p>
    <w:p w:rsidR="00E345CE" w:rsidRPr="002E34F3" w:rsidRDefault="00E345CE" w:rsidP="00E345CE">
      <w:pPr>
        <w:spacing w:after="0" w:line="240" w:lineRule="auto"/>
        <w:ind w:firstLine="851"/>
        <w:jc w:val="both"/>
        <w:rPr>
          <w:rFonts w:ascii="Times New Roman" w:hAnsi="Times New Roman"/>
          <w:sz w:val="24"/>
          <w:szCs w:val="24"/>
        </w:rPr>
      </w:pPr>
      <w:r w:rsidRPr="002E34F3">
        <w:rPr>
          <w:rFonts w:ascii="Times New Roman" w:hAnsi="Times New Roman"/>
          <w:sz w:val="24"/>
          <w:szCs w:val="24"/>
        </w:rPr>
        <w:t xml:space="preserve">На основании личного заявления депутата Дубровского поселкового Совета народных депутатов четвертого созыва Гапоновой Е.В. о досрочном сложении полномочий депутата по собственному желанию, руководствуясь частью 9 статьи 4 Федерального закона от 12.06.2002 года №67-ФЗ «Об основных гарантиях избирательных прав и права на участие в референдуме граждан Российской Федерации», статьей 40 Федерального закона от 06.10.2003 №131-ФЗ «Об общих принципах организации местного самоуправления в Российской Федерации» и </w:t>
      </w:r>
      <w:hyperlink r:id="rId17" w:history="1">
        <w:r w:rsidRPr="002E34F3">
          <w:rPr>
            <w:rFonts w:ascii="Times New Roman" w:hAnsi="Times New Roman"/>
            <w:sz w:val="24"/>
            <w:szCs w:val="24"/>
          </w:rPr>
          <w:t xml:space="preserve">статьей </w:t>
        </w:r>
      </w:hyperlink>
      <w:r w:rsidRPr="002E34F3">
        <w:rPr>
          <w:rFonts w:ascii="Times New Roman" w:hAnsi="Times New Roman"/>
          <w:sz w:val="24"/>
          <w:szCs w:val="24"/>
        </w:rPr>
        <w:t xml:space="preserve">26 Устава Дубровского городского поселения Дубровского муниципального района Брянской области, </w:t>
      </w:r>
    </w:p>
    <w:p w:rsidR="00E345CE" w:rsidRPr="002E34F3" w:rsidRDefault="00E345CE" w:rsidP="00E345CE">
      <w:pPr>
        <w:autoSpaceDE w:val="0"/>
        <w:autoSpaceDN w:val="0"/>
        <w:adjustRightInd w:val="0"/>
        <w:spacing w:after="0" w:line="240" w:lineRule="auto"/>
        <w:ind w:firstLine="540"/>
        <w:jc w:val="both"/>
        <w:rPr>
          <w:rFonts w:ascii="Times New Roman" w:hAnsi="Times New Roman"/>
          <w:sz w:val="24"/>
          <w:szCs w:val="24"/>
        </w:rPr>
      </w:pPr>
    </w:p>
    <w:p w:rsidR="00E345CE" w:rsidRPr="002E34F3" w:rsidRDefault="00E345CE" w:rsidP="00E345CE">
      <w:pPr>
        <w:autoSpaceDE w:val="0"/>
        <w:autoSpaceDN w:val="0"/>
        <w:adjustRightInd w:val="0"/>
        <w:spacing w:after="0" w:line="240" w:lineRule="auto"/>
        <w:jc w:val="center"/>
        <w:rPr>
          <w:rFonts w:ascii="Times New Roman" w:hAnsi="Times New Roman"/>
          <w:sz w:val="24"/>
          <w:szCs w:val="24"/>
        </w:rPr>
      </w:pPr>
      <w:r w:rsidRPr="002E34F3">
        <w:rPr>
          <w:rFonts w:ascii="Times New Roman" w:hAnsi="Times New Roman"/>
          <w:sz w:val="24"/>
          <w:szCs w:val="24"/>
        </w:rPr>
        <w:t>ДУБРОВСКИЙ ПОСЕЛКОВЫЙ СОВЕТ НАРОДНЫХ ДЕПУТАТОВ</w:t>
      </w:r>
    </w:p>
    <w:p w:rsidR="00E345CE" w:rsidRPr="002E34F3" w:rsidRDefault="00E345CE" w:rsidP="00E345CE">
      <w:pPr>
        <w:autoSpaceDE w:val="0"/>
        <w:autoSpaceDN w:val="0"/>
        <w:adjustRightInd w:val="0"/>
        <w:spacing w:after="0" w:line="240" w:lineRule="auto"/>
        <w:ind w:firstLine="540"/>
        <w:jc w:val="both"/>
        <w:rPr>
          <w:rFonts w:ascii="Times New Roman" w:hAnsi="Times New Roman"/>
          <w:sz w:val="24"/>
          <w:szCs w:val="24"/>
        </w:rPr>
      </w:pPr>
    </w:p>
    <w:p w:rsidR="00E345CE" w:rsidRPr="002E34F3" w:rsidRDefault="00E345CE" w:rsidP="00E345CE">
      <w:pPr>
        <w:autoSpaceDE w:val="0"/>
        <w:autoSpaceDN w:val="0"/>
        <w:adjustRightInd w:val="0"/>
        <w:spacing w:after="0" w:line="240" w:lineRule="auto"/>
        <w:ind w:firstLine="540"/>
        <w:jc w:val="both"/>
        <w:rPr>
          <w:rFonts w:ascii="Times New Roman" w:hAnsi="Times New Roman"/>
          <w:sz w:val="24"/>
          <w:szCs w:val="24"/>
        </w:rPr>
      </w:pPr>
      <w:r w:rsidRPr="002E34F3">
        <w:rPr>
          <w:rFonts w:ascii="Times New Roman" w:hAnsi="Times New Roman"/>
          <w:sz w:val="24"/>
          <w:szCs w:val="24"/>
        </w:rPr>
        <w:t>РЕШИЛ:</w:t>
      </w:r>
    </w:p>
    <w:p w:rsidR="00E345CE" w:rsidRPr="002E34F3" w:rsidRDefault="00E345CE" w:rsidP="00E345CE">
      <w:pPr>
        <w:autoSpaceDE w:val="0"/>
        <w:autoSpaceDN w:val="0"/>
        <w:adjustRightInd w:val="0"/>
        <w:spacing w:after="0" w:line="240" w:lineRule="auto"/>
        <w:ind w:firstLine="540"/>
        <w:jc w:val="both"/>
        <w:rPr>
          <w:rFonts w:ascii="Times New Roman" w:hAnsi="Times New Roman"/>
          <w:sz w:val="24"/>
          <w:szCs w:val="24"/>
        </w:rPr>
      </w:pPr>
    </w:p>
    <w:p w:rsidR="00E345CE" w:rsidRPr="002E34F3" w:rsidRDefault="00E345CE" w:rsidP="00E345CE">
      <w:pPr>
        <w:spacing w:after="0" w:line="240" w:lineRule="auto"/>
        <w:ind w:firstLine="720"/>
        <w:jc w:val="both"/>
        <w:rPr>
          <w:rFonts w:ascii="Times New Roman" w:hAnsi="Times New Roman"/>
          <w:color w:val="000000"/>
          <w:sz w:val="24"/>
          <w:szCs w:val="24"/>
        </w:rPr>
      </w:pPr>
      <w:r w:rsidRPr="002E34F3">
        <w:rPr>
          <w:rFonts w:ascii="Times New Roman" w:hAnsi="Times New Roman"/>
          <w:color w:val="000000"/>
          <w:sz w:val="24"/>
          <w:szCs w:val="24"/>
        </w:rPr>
        <w:t>1. Считать полномочия депутата Дубровского поселкового Совета народных депутатов четвертого созыва Гапоновой Елены Владимировны, избранной по Дубровскому одномандатному избирательному округу №13, досрочно прекращенными в связи с отставкой по собственному желанию.</w:t>
      </w:r>
    </w:p>
    <w:p w:rsidR="00E345CE" w:rsidRPr="002E34F3" w:rsidRDefault="00E345CE" w:rsidP="00E345CE">
      <w:pPr>
        <w:tabs>
          <w:tab w:val="num" w:pos="0"/>
        </w:tabs>
        <w:spacing w:after="0" w:line="240" w:lineRule="auto"/>
        <w:ind w:firstLine="720"/>
        <w:jc w:val="both"/>
        <w:rPr>
          <w:rFonts w:ascii="Times New Roman" w:hAnsi="Times New Roman"/>
          <w:color w:val="000000"/>
          <w:sz w:val="24"/>
          <w:szCs w:val="24"/>
        </w:rPr>
      </w:pPr>
      <w:r w:rsidRPr="002E34F3">
        <w:rPr>
          <w:rFonts w:ascii="Times New Roman" w:hAnsi="Times New Roman"/>
          <w:color w:val="000000"/>
          <w:sz w:val="24"/>
          <w:szCs w:val="24"/>
        </w:rPr>
        <w:t>2. Направить решение в территориальную избирательную комиссию Дубровского района.</w:t>
      </w:r>
    </w:p>
    <w:p w:rsidR="00E345CE" w:rsidRPr="002E34F3" w:rsidRDefault="00E345CE" w:rsidP="00E345CE">
      <w:pPr>
        <w:tabs>
          <w:tab w:val="num" w:pos="0"/>
        </w:tabs>
        <w:spacing w:after="0" w:line="240" w:lineRule="auto"/>
        <w:ind w:firstLine="720"/>
        <w:jc w:val="both"/>
        <w:rPr>
          <w:rFonts w:ascii="Times New Roman" w:hAnsi="Times New Roman"/>
          <w:color w:val="000000"/>
          <w:sz w:val="24"/>
          <w:szCs w:val="24"/>
        </w:rPr>
      </w:pPr>
      <w:r w:rsidRPr="002E34F3">
        <w:rPr>
          <w:rFonts w:ascii="Times New Roman" w:hAnsi="Times New Roman"/>
          <w:color w:val="000000"/>
          <w:sz w:val="24"/>
          <w:szCs w:val="24"/>
        </w:rPr>
        <w:t>3. Настоящее Решение подлежит официальному опубликованию в периодическом печатном средстве массовой информации «Вестник Дубровского района» и размещению на сайте Дубровского муниципального района Брянской области в сети интернет.</w:t>
      </w:r>
    </w:p>
    <w:p w:rsidR="00E345CE" w:rsidRPr="002E34F3" w:rsidRDefault="00E345CE" w:rsidP="00E345CE">
      <w:pPr>
        <w:autoSpaceDE w:val="0"/>
        <w:autoSpaceDN w:val="0"/>
        <w:adjustRightInd w:val="0"/>
        <w:spacing w:after="0" w:line="240" w:lineRule="auto"/>
        <w:ind w:firstLine="709"/>
        <w:jc w:val="both"/>
        <w:rPr>
          <w:rFonts w:ascii="Times New Roman" w:hAnsi="Times New Roman"/>
          <w:sz w:val="24"/>
          <w:szCs w:val="24"/>
        </w:rPr>
      </w:pPr>
      <w:r w:rsidRPr="002E34F3">
        <w:rPr>
          <w:rFonts w:ascii="Times New Roman" w:hAnsi="Times New Roman"/>
          <w:sz w:val="24"/>
          <w:szCs w:val="24"/>
        </w:rPr>
        <w:t>4</w:t>
      </w:r>
      <w:r w:rsidRPr="002E34F3">
        <w:rPr>
          <w:rFonts w:ascii="Times New Roman" w:hAnsi="Times New Roman"/>
          <w:color w:val="000000"/>
          <w:sz w:val="24"/>
          <w:szCs w:val="24"/>
        </w:rPr>
        <w:t>. Настоящее решение вступает в силу с момента опубликования.</w:t>
      </w:r>
    </w:p>
    <w:p w:rsidR="00E345CE" w:rsidRPr="002E34F3" w:rsidRDefault="00E345CE" w:rsidP="00E345CE">
      <w:pPr>
        <w:autoSpaceDE w:val="0"/>
        <w:autoSpaceDN w:val="0"/>
        <w:adjustRightInd w:val="0"/>
        <w:spacing w:after="0" w:line="240" w:lineRule="auto"/>
        <w:rPr>
          <w:rFonts w:ascii="Times New Roman" w:hAnsi="Times New Roman"/>
          <w:sz w:val="24"/>
          <w:szCs w:val="24"/>
        </w:rPr>
      </w:pPr>
    </w:p>
    <w:p w:rsidR="00E345CE" w:rsidRPr="002E34F3" w:rsidRDefault="00E345CE" w:rsidP="00E345CE">
      <w:pPr>
        <w:autoSpaceDE w:val="0"/>
        <w:autoSpaceDN w:val="0"/>
        <w:adjustRightInd w:val="0"/>
        <w:spacing w:after="0" w:line="240" w:lineRule="auto"/>
        <w:rPr>
          <w:rFonts w:ascii="Times New Roman" w:hAnsi="Times New Roman"/>
          <w:sz w:val="24"/>
          <w:szCs w:val="24"/>
        </w:rPr>
      </w:pPr>
      <w:r w:rsidRPr="002E34F3">
        <w:rPr>
          <w:rFonts w:ascii="Times New Roman" w:hAnsi="Times New Roman"/>
          <w:sz w:val="24"/>
          <w:szCs w:val="24"/>
        </w:rPr>
        <w:t>Глава Дубровского</w:t>
      </w:r>
    </w:p>
    <w:p w:rsidR="00E345CE" w:rsidRPr="002E34F3" w:rsidRDefault="00E345CE" w:rsidP="00E345CE">
      <w:pPr>
        <w:autoSpaceDE w:val="0"/>
        <w:autoSpaceDN w:val="0"/>
        <w:adjustRightInd w:val="0"/>
        <w:spacing w:after="0" w:line="240" w:lineRule="auto"/>
        <w:rPr>
          <w:rFonts w:ascii="Times New Roman" w:hAnsi="Times New Roman"/>
          <w:sz w:val="24"/>
          <w:szCs w:val="24"/>
        </w:rPr>
      </w:pPr>
      <w:r w:rsidRPr="002E34F3">
        <w:rPr>
          <w:rFonts w:ascii="Times New Roman" w:hAnsi="Times New Roman"/>
          <w:sz w:val="24"/>
          <w:szCs w:val="24"/>
        </w:rPr>
        <w:t xml:space="preserve">городского поселения                                                                        П.В. </w:t>
      </w:r>
      <w:proofErr w:type="spellStart"/>
      <w:r w:rsidRPr="002E34F3">
        <w:rPr>
          <w:rFonts w:ascii="Times New Roman" w:hAnsi="Times New Roman"/>
          <w:sz w:val="24"/>
          <w:szCs w:val="24"/>
        </w:rPr>
        <w:t>Парлюк</w:t>
      </w:r>
      <w:proofErr w:type="spellEnd"/>
    </w:p>
    <w:p w:rsidR="00E345CE" w:rsidRDefault="00E345CE" w:rsidP="00E345CE">
      <w:pPr>
        <w:widowControl w:val="0"/>
        <w:autoSpaceDE w:val="0"/>
        <w:autoSpaceDN w:val="0"/>
        <w:adjustRightInd w:val="0"/>
        <w:spacing w:after="0" w:line="240" w:lineRule="auto"/>
        <w:jc w:val="right"/>
        <w:outlineLvl w:val="0"/>
        <w:rPr>
          <w:rFonts w:ascii="Times New Roman" w:hAnsi="Times New Roman"/>
          <w:sz w:val="24"/>
          <w:szCs w:val="24"/>
        </w:rPr>
      </w:pPr>
    </w:p>
    <w:p w:rsidR="002E34F3" w:rsidRPr="002E34F3" w:rsidRDefault="002E34F3" w:rsidP="00E345CE">
      <w:pPr>
        <w:widowControl w:val="0"/>
        <w:autoSpaceDE w:val="0"/>
        <w:autoSpaceDN w:val="0"/>
        <w:adjustRightInd w:val="0"/>
        <w:spacing w:after="0" w:line="240" w:lineRule="auto"/>
        <w:jc w:val="right"/>
        <w:outlineLvl w:val="0"/>
        <w:rPr>
          <w:rFonts w:ascii="Times New Roman" w:hAnsi="Times New Roman"/>
          <w:sz w:val="24"/>
          <w:szCs w:val="24"/>
        </w:rPr>
      </w:pPr>
    </w:p>
    <w:p w:rsidR="0023664C" w:rsidRPr="002E34F3" w:rsidRDefault="0023664C" w:rsidP="0023664C">
      <w:pPr>
        <w:widowControl w:val="0"/>
        <w:spacing w:after="0" w:line="240" w:lineRule="auto"/>
        <w:ind w:right="566"/>
        <w:rPr>
          <w:rFonts w:ascii="Times New Roman" w:hAnsi="Times New Roman"/>
          <w:snapToGrid w:val="0"/>
          <w:sz w:val="24"/>
          <w:szCs w:val="24"/>
        </w:rPr>
      </w:pPr>
    </w:p>
    <w:p w:rsidR="00954A04" w:rsidRPr="002F0D4E" w:rsidRDefault="00954A04" w:rsidP="008E4A57">
      <w:pPr>
        <w:pStyle w:val="afd"/>
        <w:numPr>
          <w:ilvl w:val="2"/>
          <w:numId w:val="14"/>
        </w:numPr>
        <w:autoSpaceDE w:val="0"/>
        <w:autoSpaceDN w:val="0"/>
        <w:adjustRightInd w:val="0"/>
        <w:jc w:val="center"/>
        <w:rPr>
          <w:bCs/>
          <w:sz w:val="24"/>
          <w:szCs w:val="24"/>
        </w:rPr>
      </w:pPr>
      <w:r w:rsidRPr="002F0D4E">
        <w:rPr>
          <w:bCs/>
          <w:sz w:val="24"/>
          <w:szCs w:val="24"/>
        </w:rPr>
        <w:t>РОССИЙСКАЯ ФЕДЕРАЦИЯ</w:t>
      </w:r>
    </w:p>
    <w:p w:rsidR="00954A04" w:rsidRPr="002E34F3" w:rsidRDefault="00954A04" w:rsidP="00954A04">
      <w:pPr>
        <w:autoSpaceDE w:val="0"/>
        <w:autoSpaceDN w:val="0"/>
        <w:adjustRightInd w:val="0"/>
        <w:spacing w:after="0" w:line="240" w:lineRule="auto"/>
        <w:jc w:val="center"/>
        <w:rPr>
          <w:rFonts w:ascii="Times New Roman" w:hAnsi="Times New Roman"/>
          <w:bCs/>
          <w:sz w:val="24"/>
          <w:szCs w:val="24"/>
        </w:rPr>
      </w:pPr>
      <w:r w:rsidRPr="002E34F3">
        <w:rPr>
          <w:rFonts w:ascii="Times New Roman" w:hAnsi="Times New Roman"/>
          <w:bCs/>
          <w:sz w:val="24"/>
          <w:szCs w:val="24"/>
        </w:rPr>
        <w:t>БРЯНСКАЯ ОБЛАСТЬ</w:t>
      </w:r>
    </w:p>
    <w:p w:rsidR="00954A04" w:rsidRPr="002E34F3" w:rsidRDefault="00954A04" w:rsidP="00954A04">
      <w:pPr>
        <w:spacing w:after="0" w:line="240" w:lineRule="auto"/>
        <w:jc w:val="center"/>
        <w:rPr>
          <w:rFonts w:ascii="Times New Roman" w:hAnsi="Times New Roman"/>
          <w:bCs/>
          <w:sz w:val="24"/>
          <w:szCs w:val="24"/>
          <w:lang w:val="x-none" w:eastAsia="x-none"/>
        </w:rPr>
      </w:pPr>
      <w:r w:rsidRPr="002E34F3">
        <w:rPr>
          <w:rFonts w:ascii="Times New Roman" w:hAnsi="Times New Roman"/>
          <w:bCs/>
          <w:sz w:val="24"/>
          <w:szCs w:val="24"/>
          <w:lang w:val="x-none" w:eastAsia="x-none"/>
        </w:rPr>
        <w:t>ДУБРОВСКИЙ ПОСЕЛКОВЫЙ СОВЕТ НАРОДНЫХ ДЕПУТАТОВ</w:t>
      </w:r>
    </w:p>
    <w:p w:rsidR="00954A04" w:rsidRPr="002E34F3" w:rsidRDefault="00954A04" w:rsidP="00954A04">
      <w:pPr>
        <w:spacing w:after="0" w:line="240" w:lineRule="auto"/>
        <w:jc w:val="center"/>
        <w:rPr>
          <w:rFonts w:ascii="Times New Roman" w:hAnsi="Times New Roman"/>
          <w:bCs/>
          <w:sz w:val="24"/>
          <w:szCs w:val="24"/>
          <w:lang w:val="x-none" w:eastAsia="x-none"/>
        </w:rPr>
      </w:pPr>
    </w:p>
    <w:p w:rsidR="00954A04" w:rsidRPr="002E34F3" w:rsidRDefault="00954A04" w:rsidP="00954A04">
      <w:pPr>
        <w:spacing w:after="0" w:line="240" w:lineRule="auto"/>
        <w:jc w:val="center"/>
        <w:rPr>
          <w:rFonts w:ascii="Times New Roman" w:hAnsi="Times New Roman"/>
          <w:bCs/>
          <w:sz w:val="24"/>
          <w:szCs w:val="24"/>
          <w:lang w:val="x-none" w:eastAsia="x-none"/>
        </w:rPr>
      </w:pPr>
      <w:r w:rsidRPr="002E34F3">
        <w:rPr>
          <w:rFonts w:ascii="Times New Roman" w:hAnsi="Times New Roman"/>
          <w:bCs/>
          <w:sz w:val="24"/>
          <w:szCs w:val="24"/>
          <w:lang w:val="x-none" w:eastAsia="x-none"/>
        </w:rPr>
        <w:t>РЕШЕНИЕ</w:t>
      </w:r>
    </w:p>
    <w:p w:rsidR="00954A04" w:rsidRPr="002E34F3" w:rsidRDefault="00954A04" w:rsidP="00954A04">
      <w:pPr>
        <w:spacing w:after="0" w:line="240" w:lineRule="auto"/>
        <w:rPr>
          <w:rFonts w:ascii="Times New Roman" w:hAnsi="Times New Roman"/>
          <w:b/>
          <w:sz w:val="24"/>
          <w:szCs w:val="24"/>
        </w:rPr>
      </w:pPr>
    </w:p>
    <w:p w:rsidR="00954A04" w:rsidRPr="002E34F3" w:rsidRDefault="00954A04" w:rsidP="00954A04">
      <w:pPr>
        <w:spacing w:after="0" w:line="240" w:lineRule="auto"/>
        <w:rPr>
          <w:rFonts w:ascii="Times New Roman" w:hAnsi="Times New Roman"/>
          <w:sz w:val="24"/>
          <w:szCs w:val="24"/>
        </w:rPr>
      </w:pPr>
      <w:r w:rsidRPr="002E34F3">
        <w:rPr>
          <w:rFonts w:ascii="Times New Roman" w:hAnsi="Times New Roman"/>
          <w:sz w:val="24"/>
          <w:szCs w:val="24"/>
        </w:rPr>
        <w:t xml:space="preserve">от </w:t>
      </w:r>
      <w:proofErr w:type="gramStart"/>
      <w:r w:rsidRPr="002E34F3">
        <w:rPr>
          <w:rFonts w:ascii="Times New Roman" w:hAnsi="Times New Roman"/>
          <w:sz w:val="24"/>
          <w:szCs w:val="24"/>
        </w:rPr>
        <w:t>28  декабря</w:t>
      </w:r>
      <w:proofErr w:type="gramEnd"/>
      <w:r w:rsidRPr="002E34F3">
        <w:rPr>
          <w:rFonts w:ascii="Times New Roman" w:hAnsi="Times New Roman"/>
          <w:sz w:val="24"/>
          <w:szCs w:val="24"/>
        </w:rPr>
        <w:t xml:space="preserve">    2021 года                                                                         № 208</w:t>
      </w:r>
    </w:p>
    <w:p w:rsidR="00954A04" w:rsidRPr="002E34F3" w:rsidRDefault="00954A04" w:rsidP="00954A04">
      <w:pPr>
        <w:spacing w:after="0" w:line="240" w:lineRule="auto"/>
        <w:rPr>
          <w:rFonts w:ascii="Times New Roman" w:hAnsi="Times New Roman"/>
          <w:sz w:val="24"/>
          <w:szCs w:val="24"/>
        </w:rPr>
      </w:pPr>
      <w:r w:rsidRPr="002E34F3">
        <w:rPr>
          <w:rFonts w:ascii="Times New Roman" w:hAnsi="Times New Roman"/>
          <w:sz w:val="24"/>
          <w:szCs w:val="24"/>
        </w:rPr>
        <w:t>п. Дубровка</w:t>
      </w:r>
    </w:p>
    <w:p w:rsidR="00954A04" w:rsidRPr="002E34F3" w:rsidRDefault="00954A04" w:rsidP="00954A04">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954A04" w:rsidRPr="002E34F3" w:rsidTr="00C00CD9">
        <w:tc>
          <w:tcPr>
            <w:tcW w:w="5508" w:type="dxa"/>
            <w:shd w:val="clear" w:color="auto" w:fill="auto"/>
          </w:tcPr>
          <w:p w:rsidR="00954A04" w:rsidRPr="002E34F3" w:rsidRDefault="00954A04" w:rsidP="00954A04">
            <w:pPr>
              <w:spacing w:after="0" w:line="240" w:lineRule="auto"/>
              <w:jc w:val="both"/>
              <w:rPr>
                <w:rFonts w:ascii="Times New Roman" w:hAnsi="Times New Roman"/>
                <w:sz w:val="24"/>
                <w:szCs w:val="24"/>
              </w:rPr>
            </w:pPr>
            <w:r w:rsidRPr="002E34F3">
              <w:rPr>
                <w:rFonts w:ascii="Times New Roman" w:hAnsi="Times New Roman"/>
                <w:sz w:val="24"/>
                <w:szCs w:val="24"/>
              </w:rPr>
              <w:t xml:space="preserve">«О внесении изменений в Решение Дубровского поселкового Совета народных депутатов № </w:t>
            </w:r>
            <w:proofErr w:type="gramStart"/>
            <w:r w:rsidRPr="002E34F3">
              <w:rPr>
                <w:rFonts w:ascii="Times New Roman" w:hAnsi="Times New Roman"/>
                <w:sz w:val="24"/>
                <w:szCs w:val="24"/>
              </w:rPr>
              <w:t>54  от</w:t>
            </w:r>
            <w:proofErr w:type="gramEnd"/>
            <w:r w:rsidRPr="002E34F3">
              <w:rPr>
                <w:rFonts w:ascii="Times New Roman" w:hAnsi="Times New Roman"/>
                <w:sz w:val="24"/>
                <w:szCs w:val="24"/>
              </w:rPr>
              <w:t xml:space="preserve"> 15.12.2020 г. «О бюджете Дубровского городского поселения Дубровского муниципального района  Брянской области на 2021 год и на плановый период 2022 и 2023 годы»</w:t>
            </w:r>
          </w:p>
        </w:tc>
      </w:tr>
    </w:tbl>
    <w:p w:rsidR="00954A04" w:rsidRPr="002E34F3" w:rsidRDefault="00954A04" w:rsidP="00954A04">
      <w:pPr>
        <w:spacing w:after="0" w:line="240" w:lineRule="auto"/>
        <w:rPr>
          <w:rFonts w:ascii="Times New Roman" w:hAnsi="Times New Roman"/>
          <w:sz w:val="24"/>
          <w:szCs w:val="24"/>
        </w:rPr>
      </w:pPr>
    </w:p>
    <w:p w:rsidR="00954A04" w:rsidRPr="002E34F3" w:rsidRDefault="00954A04" w:rsidP="00954A04">
      <w:pPr>
        <w:spacing w:after="0" w:line="240" w:lineRule="auto"/>
        <w:jc w:val="both"/>
        <w:rPr>
          <w:rFonts w:ascii="Times New Roman" w:hAnsi="Times New Roman"/>
          <w:sz w:val="24"/>
          <w:szCs w:val="24"/>
        </w:rPr>
      </w:pPr>
      <w:r w:rsidRPr="002E34F3">
        <w:rPr>
          <w:rFonts w:ascii="Times New Roman" w:hAnsi="Times New Roman"/>
          <w:sz w:val="24"/>
          <w:szCs w:val="24"/>
        </w:rPr>
        <w:tab/>
        <w:t xml:space="preserve">Рассмотрев предложения администрации Дубровского района о внесении изменений в бюджет Дубровского городского поселения Дубровского муниципального </w:t>
      </w:r>
      <w:proofErr w:type="gramStart"/>
      <w:r w:rsidRPr="002E34F3">
        <w:rPr>
          <w:rFonts w:ascii="Times New Roman" w:hAnsi="Times New Roman"/>
          <w:sz w:val="24"/>
          <w:szCs w:val="24"/>
        </w:rPr>
        <w:t>района  Брянской</w:t>
      </w:r>
      <w:proofErr w:type="gramEnd"/>
      <w:r w:rsidRPr="002E34F3">
        <w:rPr>
          <w:rFonts w:ascii="Times New Roman" w:hAnsi="Times New Roman"/>
          <w:sz w:val="24"/>
          <w:szCs w:val="24"/>
        </w:rPr>
        <w:t xml:space="preserve"> области на 2021 год и на плановый  период  2022 и 2023 годы</w:t>
      </w:r>
    </w:p>
    <w:p w:rsidR="00954A04" w:rsidRPr="002E34F3" w:rsidRDefault="00954A04" w:rsidP="00954A04">
      <w:pPr>
        <w:spacing w:after="0" w:line="240" w:lineRule="auto"/>
        <w:jc w:val="both"/>
        <w:rPr>
          <w:rFonts w:ascii="Times New Roman" w:hAnsi="Times New Roman"/>
          <w:sz w:val="24"/>
          <w:szCs w:val="24"/>
        </w:rPr>
      </w:pPr>
    </w:p>
    <w:p w:rsidR="00954A04" w:rsidRPr="002E34F3" w:rsidRDefault="00954A04" w:rsidP="00954A04">
      <w:pPr>
        <w:spacing w:after="0" w:line="240" w:lineRule="auto"/>
        <w:jc w:val="both"/>
        <w:rPr>
          <w:rFonts w:ascii="Times New Roman" w:hAnsi="Times New Roman"/>
          <w:sz w:val="24"/>
          <w:szCs w:val="24"/>
        </w:rPr>
      </w:pPr>
      <w:r w:rsidRPr="002E34F3">
        <w:rPr>
          <w:rFonts w:ascii="Times New Roman" w:hAnsi="Times New Roman"/>
          <w:sz w:val="24"/>
          <w:szCs w:val="24"/>
        </w:rPr>
        <w:t xml:space="preserve"> ДУБРОВСКИЙ </w:t>
      </w:r>
      <w:proofErr w:type="gramStart"/>
      <w:r w:rsidRPr="002E34F3">
        <w:rPr>
          <w:rFonts w:ascii="Times New Roman" w:hAnsi="Times New Roman"/>
          <w:sz w:val="24"/>
          <w:szCs w:val="24"/>
        </w:rPr>
        <w:t>ПОСЕЛКОВЫЙ  СОВЕТ</w:t>
      </w:r>
      <w:proofErr w:type="gramEnd"/>
      <w:r w:rsidRPr="002E34F3">
        <w:rPr>
          <w:rFonts w:ascii="Times New Roman" w:hAnsi="Times New Roman"/>
          <w:sz w:val="24"/>
          <w:szCs w:val="24"/>
        </w:rPr>
        <w:t xml:space="preserve"> НАРОДНЫХ ДЕПУТАТОВ  </w:t>
      </w:r>
      <w:r w:rsidRPr="002E34F3">
        <w:rPr>
          <w:rFonts w:ascii="Times New Roman" w:hAnsi="Times New Roman"/>
          <w:sz w:val="24"/>
          <w:szCs w:val="24"/>
        </w:rPr>
        <w:tab/>
      </w:r>
    </w:p>
    <w:p w:rsidR="00954A04" w:rsidRPr="002E34F3" w:rsidRDefault="00954A04" w:rsidP="00954A04">
      <w:pPr>
        <w:spacing w:after="0" w:line="240" w:lineRule="auto"/>
        <w:rPr>
          <w:rFonts w:ascii="Times New Roman" w:hAnsi="Times New Roman"/>
          <w:sz w:val="24"/>
          <w:szCs w:val="24"/>
        </w:rPr>
      </w:pPr>
    </w:p>
    <w:p w:rsidR="00954A04" w:rsidRPr="002E34F3" w:rsidRDefault="00954A04" w:rsidP="00954A04">
      <w:pPr>
        <w:spacing w:after="0" w:line="240" w:lineRule="auto"/>
        <w:rPr>
          <w:rFonts w:ascii="Times New Roman" w:hAnsi="Times New Roman"/>
          <w:sz w:val="24"/>
          <w:szCs w:val="24"/>
        </w:rPr>
      </w:pPr>
      <w:r w:rsidRPr="002E34F3">
        <w:rPr>
          <w:rFonts w:ascii="Times New Roman" w:hAnsi="Times New Roman"/>
          <w:sz w:val="24"/>
          <w:szCs w:val="24"/>
        </w:rPr>
        <w:t>РЕШИЛ:</w:t>
      </w:r>
    </w:p>
    <w:p w:rsidR="00954A04" w:rsidRPr="002E34F3" w:rsidRDefault="00954A04" w:rsidP="00954A04">
      <w:pPr>
        <w:spacing w:after="0" w:line="240" w:lineRule="auto"/>
        <w:ind w:firstLine="708"/>
        <w:jc w:val="both"/>
        <w:rPr>
          <w:rFonts w:ascii="Times New Roman" w:hAnsi="Times New Roman"/>
          <w:sz w:val="24"/>
          <w:szCs w:val="24"/>
        </w:rPr>
      </w:pPr>
    </w:p>
    <w:p w:rsidR="00954A04" w:rsidRPr="002E34F3" w:rsidRDefault="00954A04" w:rsidP="00954A04">
      <w:pPr>
        <w:spacing w:after="0" w:line="240" w:lineRule="auto"/>
        <w:ind w:firstLine="708"/>
        <w:jc w:val="both"/>
        <w:rPr>
          <w:rFonts w:ascii="Times New Roman" w:hAnsi="Times New Roman"/>
          <w:sz w:val="24"/>
          <w:szCs w:val="24"/>
        </w:rPr>
      </w:pPr>
      <w:r w:rsidRPr="002E34F3">
        <w:rPr>
          <w:rFonts w:ascii="Times New Roman" w:hAnsi="Times New Roman"/>
          <w:sz w:val="24"/>
          <w:szCs w:val="24"/>
        </w:rPr>
        <w:lastRenderedPageBreak/>
        <w:t xml:space="preserve">1. В Решение Дубровского поселкового Совета народных </w:t>
      </w:r>
      <w:proofErr w:type="gramStart"/>
      <w:r w:rsidRPr="002E34F3">
        <w:rPr>
          <w:rFonts w:ascii="Times New Roman" w:hAnsi="Times New Roman"/>
          <w:sz w:val="24"/>
          <w:szCs w:val="24"/>
        </w:rPr>
        <w:t>депутатов  №</w:t>
      </w:r>
      <w:proofErr w:type="gramEnd"/>
      <w:r w:rsidRPr="002E34F3">
        <w:rPr>
          <w:rFonts w:ascii="Times New Roman" w:hAnsi="Times New Roman"/>
          <w:sz w:val="24"/>
          <w:szCs w:val="24"/>
        </w:rPr>
        <w:t>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внести  следующие изменения и дополнения:</w:t>
      </w:r>
    </w:p>
    <w:p w:rsidR="00954A04" w:rsidRPr="002E34F3" w:rsidRDefault="00954A04" w:rsidP="00954A04">
      <w:pPr>
        <w:spacing w:after="0" w:line="240" w:lineRule="auto"/>
        <w:ind w:firstLine="708"/>
        <w:jc w:val="both"/>
        <w:rPr>
          <w:rFonts w:ascii="Times New Roman" w:hAnsi="Times New Roman"/>
          <w:sz w:val="24"/>
          <w:szCs w:val="24"/>
        </w:rPr>
      </w:pPr>
      <w:r w:rsidRPr="002E34F3">
        <w:rPr>
          <w:rFonts w:ascii="Times New Roman" w:hAnsi="Times New Roman"/>
          <w:sz w:val="24"/>
          <w:szCs w:val="24"/>
        </w:rPr>
        <w:t xml:space="preserve">1. Пункт 1 изложить </w:t>
      </w:r>
      <w:proofErr w:type="gramStart"/>
      <w:r w:rsidRPr="002E34F3">
        <w:rPr>
          <w:rFonts w:ascii="Times New Roman" w:hAnsi="Times New Roman"/>
          <w:sz w:val="24"/>
          <w:szCs w:val="24"/>
        </w:rPr>
        <w:t>в  новой</w:t>
      </w:r>
      <w:proofErr w:type="gramEnd"/>
      <w:r w:rsidRPr="002E34F3">
        <w:rPr>
          <w:rFonts w:ascii="Times New Roman" w:hAnsi="Times New Roman"/>
          <w:sz w:val="24"/>
          <w:szCs w:val="24"/>
        </w:rPr>
        <w:t xml:space="preserve"> редакции: </w:t>
      </w:r>
    </w:p>
    <w:p w:rsidR="00954A04" w:rsidRPr="002E34F3" w:rsidRDefault="00954A04" w:rsidP="00954A04">
      <w:pPr>
        <w:spacing w:after="0" w:line="240" w:lineRule="auto"/>
        <w:ind w:firstLine="708"/>
        <w:jc w:val="both"/>
        <w:rPr>
          <w:rFonts w:ascii="Times New Roman" w:hAnsi="Times New Roman"/>
          <w:sz w:val="24"/>
          <w:szCs w:val="24"/>
        </w:rPr>
      </w:pPr>
      <w:r w:rsidRPr="002E34F3">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w:t>
      </w:r>
      <w:proofErr w:type="gramStart"/>
      <w:r w:rsidRPr="002E34F3">
        <w:rPr>
          <w:rFonts w:ascii="Times New Roman" w:hAnsi="Times New Roman"/>
          <w:sz w:val="24"/>
          <w:szCs w:val="24"/>
        </w:rPr>
        <w:t>района  Брянской</w:t>
      </w:r>
      <w:proofErr w:type="gramEnd"/>
      <w:r w:rsidRPr="002E34F3">
        <w:rPr>
          <w:rFonts w:ascii="Times New Roman" w:hAnsi="Times New Roman"/>
          <w:sz w:val="24"/>
          <w:szCs w:val="24"/>
        </w:rPr>
        <w:t xml:space="preserve"> области на 2021 год:</w:t>
      </w:r>
    </w:p>
    <w:p w:rsidR="00954A04" w:rsidRPr="002E34F3" w:rsidRDefault="00954A04" w:rsidP="00954A04">
      <w:pPr>
        <w:spacing w:after="0" w:line="240" w:lineRule="auto"/>
        <w:jc w:val="both"/>
        <w:rPr>
          <w:rFonts w:ascii="Times New Roman" w:hAnsi="Times New Roman"/>
          <w:b/>
          <w:bCs/>
          <w:color w:val="000000"/>
          <w:sz w:val="24"/>
          <w:szCs w:val="24"/>
        </w:rPr>
      </w:pPr>
      <w:r w:rsidRPr="002E34F3">
        <w:rPr>
          <w:rFonts w:ascii="Times New Roman" w:hAnsi="Times New Roman"/>
          <w:sz w:val="24"/>
          <w:szCs w:val="24"/>
        </w:rPr>
        <w:t xml:space="preserve">прогнозируемый общий объем доходов бюджета Дубровского городского поселения Дубровского муниципального </w:t>
      </w:r>
      <w:proofErr w:type="gramStart"/>
      <w:r w:rsidRPr="002E34F3">
        <w:rPr>
          <w:rFonts w:ascii="Times New Roman" w:hAnsi="Times New Roman"/>
          <w:sz w:val="24"/>
          <w:szCs w:val="24"/>
        </w:rPr>
        <w:t>района  Брянской</w:t>
      </w:r>
      <w:proofErr w:type="gramEnd"/>
      <w:r w:rsidRPr="002E34F3">
        <w:rPr>
          <w:rFonts w:ascii="Times New Roman" w:hAnsi="Times New Roman"/>
          <w:sz w:val="24"/>
          <w:szCs w:val="24"/>
        </w:rPr>
        <w:t xml:space="preserve"> области в сумме 63 867180,18</w:t>
      </w:r>
      <w:r w:rsidRPr="002E34F3">
        <w:rPr>
          <w:rFonts w:ascii="Times New Roman" w:hAnsi="Times New Roman"/>
          <w:b/>
          <w:bCs/>
          <w:color w:val="000000"/>
          <w:sz w:val="24"/>
          <w:szCs w:val="24"/>
        </w:rPr>
        <w:t xml:space="preserve"> </w:t>
      </w:r>
      <w:r w:rsidRPr="002E34F3">
        <w:rPr>
          <w:rFonts w:ascii="Times New Roman" w:hAnsi="Times New Roman"/>
          <w:sz w:val="24"/>
          <w:szCs w:val="24"/>
        </w:rPr>
        <w:t>рублей,  в том числе налоговые и неналоговые доходы в сумме  27 200 783,10</w:t>
      </w:r>
      <w:r w:rsidRPr="002E34F3">
        <w:rPr>
          <w:rFonts w:ascii="Times New Roman" w:hAnsi="Times New Roman"/>
          <w:b/>
          <w:bCs/>
          <w:color w:val="000000"/>
          <w:sz w:val="24"/>
          <w:szCs w:val="24"/>
        </w:rPr>
        <w:t xml:space="preserve"> </w:t>
      </w:r>
      <w:r w:rsidRPr="002E34F3">
        <w:rPr>
          <w:rFonts w:ascii="Times New Roman" w:hAnsi="Times New Roman"/>
          <w:sz w:val="24"/>
          <w:szCs w:val="24"/>
        </w:rPr>
        <w:t>рублей;</w:t>
      </w:r>
    </w:p>
    <w:p w:rsidR="00954A04" w:rsidRPr="002E34F3" w:rsidRDefault="00954A04" w:rsidP="00954A04">
      <w:pPr>
        <w:spacing w:after="0" w:line="240" w:lineRule="auto"/>
        <w:jc w:val="both"/>
        <w:rPr>
          <w:rFonts w:ascii="Times New Roman" w:hAnsi="Times New Roman"/>
          <w:b/>
          <w:bCs/>
          <w:color w:val="000000"/>
          <w:sz w:val="24"/>
          <w:szCs w:val="24"/>
        </w:rPr>
      </w:pPr>
      <w:proofErr w:type="gramStart"/>
      <w:r w:rsidRPr="002E34F3">
        <w:rPr>
          <w:rFonts w:ascii="Times New Roman" w:hAnsi="Times New Roman"/>
          <w:sz w:val="24"/>
          <w:szCs w:val="24"/>
        </w:rPr>
        <w:t>общий  объем</w:t>
      </w:r>
      <w:proofErr w:type="gramEnd"/>
      <w:r w:rsidRPr="002E34F3">
        <w:rPr>
          <w:rFonts w:ascii="Times New Roman" w:hAnsi="Times New Roman"/>
          <w:sz w:val="24"/>
          <w:szCs w:val="24"/>
        </w:rPr>
        <w:t xml:space="preserve">  расходов бюджета Дубровского городского поселения Дубровского  муниципального  района    Брянской  области                   в    сумме   66 503 972,83</w:t>
      </w:r>
      <w:r w:rsidRPr="002E34F3">
        <w:rPr>
          <w:rFonts w:ascii="Times New Roman" w:hAnsi="Times New Roman"/>
          <w:b/>
          <w:bCs/>
          <w:color w:val="000000"/>
          <w:sz w:val="24"/>
          <w:szCs w:val="24"/>
        </w:rPr>
        <w:t xml:space="preserve"> </w:t>
      </w:r>
      <w:r w:rsidRPr="002E34F3">
        <w:rPr>
          <w:rFonts w:ascii="Times New Roman" w:hAnsi="Times New Roman"/>
          <w:sz w:val="24"/>
          <w:szCs w:val="24"/>
        </w:rPr>
        <w:t>рублей;</w:t>
      </w:r>
    </w:p>
    <w:p w:rsidR="00954A04" w:rsidRPr="002E34F3" w:rsidRDefault="00954A04" w:rsidP="00954A04">
      <w:pPr>
        <w:spacing w:after="0" w:line="240" w:lineRule="auto"/>
        <w:jc w:val="both"/>
        <w:outlineLvl w:val="0"/>
        <w:rPr>
          <w:rFonts w:ascii="Times New Roman" w:hAnsi="Times New Roman"/>
          <w:sz w:val="24"/>
          <w:szCs w:val="24"/>
        </w:rPr>
      </w:pPr>
      <w:proofErr w:type="gramStart"/>
      <w:r w:rsidRPr="002E34F3">
        <w:rPr>
          <w:rFonts w:ascii="Times New Roman" w:hAnsi="Times New Roman"/>
          <w:sz w:val="24"/>
          <w:szCs w:val="24"/>
        </w:rPr>
        <w:t>прогнозируемый  дефицит</w:t>
      </w:r>
      <w:proofErr w:type="gramEnd"/>
      <w:r w:rsidRPr="002E34F3">
        <w:rPr>
          <w:rFonts w:ascii="Times New Roman" w:hAnsi="Times New Roman"/>
          <w:sz w:val="24"/>
          <w:szCs w:val="24"/>
        </w:rPr>
        <w:t xml:space="preserve"> бюджета Дубровского городского поселения Дубровского муниципального района  Брянской области  в сумме 2 636 792,65 рублей;</w:t>
      </w:r>
    </w:p>
    <w:p w:rsidR="00954A04" w:rsidRPr="002E34F3" w:rsidRDefault="00954A04" w:rsidP="00954A04">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w:t>
      </w:r>
      <w:proofErr w:type="gramStart"/>
      <w:r w:rsidRPr="002E34F3">
        <w:rPr>
          <w:rFonts w:ascii="Times New Roman" w:hAnsi="Times New Roman"/>
          <w:sz w:val="24"/>
          <w:szCs w:val="24"/>
        </w:rPr>
        <w:t>района  Брянской</w:t>
      </w:r>
      <w:proofErr w:type="gramEnd"/>
      <w:r w:rsidRPr="002E34F3">
        <w:rPr>
          <w:rFonts w:ascii="Times New Roman" w:hAnsi="Times New Roman"/>
          <w:sz w:val="24"/>
          <w:szCs w:val="24"/>
        </w:rPr>
        <w:t xml:space="preserve"> области на 1 января 2021 года в сумме 0,00 рублей»; </w:t>
      </w:r>
    </w:p>
    <w:p w:rsidR="00954A04" w:rsidRPr="002E34F3" w:rsidRDefault="00954A04" w:rsidP="00954A04">
      <w:pPr>
        <w:tabs>
          <w:tab w:val="num" w:pos="1637"/>
        </w:tabs>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2. </w:t>
      </w:r>
      <w:proofErr w:type="gramStart"/>
      <w:r w:rsidRPr="002E34F3">
        <w:rPr>
          <w:rFonts w:ascii="Times New Roman" w:hAnsi="Times New Roman"/>
          <w:sz w:val="24"/>
          <w:szCs w:val="24"/>
        </w:rPr>
        <w:t>Приложение  №</w:t>
      </w:r>
      <w:proofErr w:type="gramEnd"/>
      <w:r w:rsidRPr="002E34F3">
        <w:rPr>
          <w:rFonts w:ascii="Times New Roman" w:hAnsi="Times New Roman"/>
          <w:sz w:val="24"/>
          <w:szCs w:val="24"/>
        </w:rPr>
        <w:t xml:space="preserve"> 1 изложить в новой редакции согласно приложению № 1 к настоящему Решению.</w:t>
      </w:r>
    </w:p>
    <w:p w:rsidR="00954A04" w:rsidRPr="002E34F3" w:rsidRDefault="00954A04" w:rsidP="00954A04">
      <w:pPr>
        <w:tabs>
          <w:tab w:val="num" w:pos="0"/>
        </w:tabs>
        <w:spacing w:after="0" w:line="240" w:lineRule="auto"/>
        <w:jc w:val="both"/>
        <w:rPr>
          <w:rFonts w:ascii="Times New Roman" w:hAnsi="Times New Roman"/>
          <w:sz w:val="24"/>
          <w:szCs w:val="24"/>
        </w:rPr>
      </w:pPr>
      <w:r w:rsidRPr="002E34F3">
        <w:rPr>
          <w:rFonts w:ascii="Times New Roman" w:hAnsi="Times New Roman"/>
          <w:sz w:val="24"/>
          <w:szCs w:val="24"/>
        </w:rPr>
        <w:tab/>
        <w:t>3.</w:t>
      </w:r>
      <w:r w:rsidRPr="002E34F3">
        <w:rPr>
          <w:rFonts w:ascii="Times New Roman" w:hAnsi="Times New Roman"/>
          <w:b/>
          <w:sz w:val="24"/>
          <w:szCs w:val="24"/>
        </w:rPr>
        <w:t xml:space="preserve"> </w:t>
      </w:r>
      <w:proofErr w:type="gramStart"/>
      <w:r w:rsidRPr="002E34F3">
        <w:rPr>
          <w:rFonts w:ascii="Times New Roman" w:hAnsi="Times New Roman"/>
          <w:sz w:val="24"/>
          <w:szCs w:val="24"/>
        </w:rPr>
        <w:t>Приложение  №</w:t>
      </w:r>
      <w:proofErr w:type="gramEnd"/>
      <w:r w:rsidRPr="002E34F3">
        <w:rPr>
          <w:rFonts w:ascii="Times New Roman" w:hAnsi="Times New Roman"/>
          <w:sz w:val="24"/>
          <w:szCs w:val="24"/>
        </w:rPr>
        <w:t xml:space="preserve"> 6 изложить в новой редакции согласно приложению № 2 к настоящему Решению.</w:t>
      </w:r>
    </w:p>
    <w:p w:rsidR="00954A04" w:rsidRPr="002E34F3" w:rsidRDefault="00954A04" w:rsidP="00954A04">
      <w:pPr>
        <w:spacing w:after="0" w:line="240" w:lineRule="auto"/>
        <w:ind w:firstLine="720"/>
        <w:jc w:val="both"/>
        <w:rPr>
          <w:rFonts w:ascii="Times New Roman" w:hAnsi="Times New Roman"/>
          <w:sz w:val="24"/>
          <w:szCs w:val="24"/>
        </w:rPr>
      </w:pPr>
      <w:r w:rsidRPr="002E34F3">
        <w:rPr>
          <w:rFonts w:ascii="Times New Roman" w:hAnsi="Times New Roman"/>
          <w:sz w:val="24"/>
          <w:szCs w:val="24"/>
        </w:rPr>
        <w:t xml:space="preserve">4. </w:t>
      </w:r>
      <w:proofErr w:type="gramStart"/>
      <w:r w:rsidRPr="002E34F3">
        <w:rPr>
          <w:rFonts w:ascii="Times New Roman" w:hAnsi="Times New Roman"/>
          <w:sz w:val="24"/>
          <w:szCs w:val="24"/>
        </w:rPr>
        <w:t>Приложение  №</w:t>
      </w:r>
      <w:proofErr w:type="gramEnd"/>
      <w:r w:rsidRPr="002E34F3">
        <w:rPr>
          <w:rFonts w:ascii="Times New Roman" w:hAnsi="Times New Roman"/>
          <w:sz w:val="24"/>
          <w:szCs w:val="24"/>
        </w:rPr>
        <w:t xml:space="preserve"> 7 изложить в новой редакции согласно приложению № 3 к настоящему Решению.</w:t>
      </w:r>
    </w:p>
    <w:p w:rsidR="00954A04" w:rsidRPr="002E34F3" w:rsidRDefault="00954A04" w:rsidP="00954A04">
      <w:pPr>
        <w:spacing w:after="0" w:line="240" w:lineRule="auto"/>
        <w:ind w:firstLine="720"/>
        <w:jc w:val="both"/>
        <w:rPr>
          <w:rFonts w:ascii="Times New Roman" w:hAnsi="Times New Roman"/>
          <w:sz w:val="24"/>
          <w:szCs w:val="24"/>
        </w:rPr>
      </w:pPr>
      <w:r w:rsidRPr="002E34F3">
        <w:rPr>
          <w:rFonts w:ascii="Times New Roman" w:hAnsi="Times New Roman"/>
          <w:sz w:val="24"/>
          <w:szCs w:val="24"/>
        </w:rPr>
        <w:t xml:space="preserve">5. </w:t>
      </w:r>
      <w:proofErr w:type="gramStart"/>
      <w:r w:rsidRPr="002E34F3">
        <w:rPr>
          <w:rFonts w:ascii="Times New Roman" w:hAnsi="Times New Roman"/>
          <w:sz w:val="24"/>
          <w:szCs w:val="24"/>
        </w:rPr>
        <w:t>Приложение  №</w:t>
      </w:r>
      <w:proofErr w:type="gramEnd"/>
      <w:r w:rsidRPr="002E34F3">
        <w:rPr>
          <w:rFonts w:ascii="Times New Roman" w:hAnsi="Times New Roman"/>
          <w:sz w:val="24"/>
          <w:szCs w:val="24"/>
        </w:rPr>
        <w:t xml:space="preserve"> 8 изложить в новой редакции согласно приложению № 4 к настоящему Решению.</w:t>
      </w:r>
    </w:p>
    <w:p w:rsidR="00954A04" w:rsidRPr="002E34F3" w:rsidRDefault="00954A04" w:rsidP="00954A04">
      <w:pPr>
        <w:spacing w:after="0" w:line="240" w:lineRule="auto"/>
        <w:ind w:firstLine="720"/>
        <w:jc w:val="both"/>
        <w:rPr>
          <w:rFonts w:ascii="Times New Roman" w:hAnsi="Times New Roman"/>
          <w:sz w:val="24"/>
          <w:szCs w:val="24"/>
        </w:rPr>
      </w:pPr>
      <w:r w:rsidRPr="002E34F3">
        <w:rPr>
          <w:rFonts w:ascii="Times New Roman" w:hAnsi="Times New Roman"/>
          <w:sz w:val="24"/>
          <w:szCs w:val="24"/>
        </w:rPr>
        <w:t>6. Администрации Дубровского района внести изменения в сводную бюджетную роспись.</w:t>
      </w:r>
    </w:p>
    <w:p w:rsidR="00954A04" w:rsidRPr="002E34F3" w:rsidRDefault="00954A04" w:rsidP="00954A04">
      <w:pPr>
        <w:tabs>
          <w:tab w:val="num" w:pos="851"/>
        </w:tabs>
        <w:spacing w:after="0" w:line="240" w:lineRule="auto"/>
        <w:ind w:hanging="142"/>
        <w:jc w:val="both"/>
        <w:rPr>
          <w:rFonts w:ascii="Times New Roman" w:hAnsi="Times New Roman"/>
          <w:sz w:val="24"/>
          <w:szCs w:val="24"/>
        </w:rPr>
      </w:pPr>
      <w:r w:rsidRPr="002E34F3">
        <w:rPr>
          <w:rFonts w:ascii="Times New Roman" w:hAnsi="Times New Roman"/>
          <w:sz w:val="24"/>
          <w:szCs w:val="24"/>
        </w:rPr>
        <w:tab/>
        <w:t xml:space="preserve">          7. Контроль за исполнением настоящего </w:t>
      </w:r>
      <w:proofErr w:type="gramStart"/>
      <w:r w:rsidRPr="002E34F3">
        <w:rPr>
          <w:rFonts w:ascii="Times New Roman" w:hAnsi="Times New Roman"/>
          <w:sz w:val="24"/>
          <w:szCs w:val="24"/>
        </w:rPr>
        <w:t>Решения  возложить</w:t>
      </w:r>
      <w:proofErr w:type="gramEnd"/>
      <w:r w:rsidRPr="002E34F3">
        <w:rPr>
          <w:rFonts w:ascii="Times New Roman" w:hAnsi="Times New Roman"/>
          <w:sz w:val="24"/>
          <w:szCs w:val="24"/>
        </w:rPr>
        <w:t xml:space="preserve"> на постоянную комиссию по бюджету, финансам и налогам (</w:t>
      </w:r>
      <w:proofErr w:type="spellStart"/>
      <w:r w:rsidRPr="002E34F3">
        <w:rPr>
          <w:rFonts w:ascii="Times New Roman" w:hAnsi="Times New Roman"/>
          <w:sz w:val="24"/>
          <w:szCs w:val="24"/>
        </w:rPr>
        <w:t>Афонину</w:t>
      </w:r>
      <w:proofErr w:type="spellEnd"/>
      <w:r w:rsidRPr="002E34F3">
        <w:rPr>
          <w:rFonts w:ascii="Times New Roman" w:hAnsi="Times New Roman"/>
          <w:sz w:val="24"/>
          <w:szCs w:val="24"/>
        </w:rPr>
        <w:t xml:space="preserve"> В.Н.) и ведущего бухгалтера финансового управления администрации Дубровского района (Кодак С.В.).</w:t>
      </w:r>
    </w:p>
    <w:p w:rsidR="00954A04" w:rsidRPr="002E34F3" w:rsidRDefault="00954A04" w:rsidP="00954A04">
      <w:pPr>
        <w:spacing w:after="0" w:line="240" w:lineRule="auto"/>
        <w:ind w:firstLine="709"/>
        <w:jc w:val="both"/>
        <w:rPr>
          <w:rFonts w:ascii="Times New Roman" w:hAnsi="Times New Roman"/>
          <w:sz w:val="24"/>
          <w:szCs w:val="24"/>
        </w:rPr>
      </w:pPr>
      <w:r w:rsidRPr="002E34F3">
        <w:rPr>
          <w:rFonts w:ascii="Times New Roman" w:hAnsi="Times New Roman"/>
          <w:sz w:val="24"/>
          <w:szCs w:val="24"/>
        </w:rPr>
        <w:t xml:space="preserve">8.  Настоящее Решение подлежит </w:t>
      </w:r>
      <w:proofErr w:type="gramStart"/>
      <w:r w:rsidRPr="002E34F3">
        <w:rPr>
          <w:rFonts w:ascii="Times New Roman" w:hAnsi="Times New Roman"/>
          <w:sz w:val="24"/>
          <w:szCs w:val="24"/>
        </w:rPr>
        <w:t>размещению  на</w:t>
      </w:r>
      <w:proofErr w:type="gramEnd"/>
      <w:r w:rsidRPr="002E34F3">
        <w:rPr>
          <w:rFonts w:ascii="Times New Roman" w:hAnsi="Times New Roman"/>
          <w:sz w:val="24"/>
          <w:szCs w:val="24"/>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954A04" w:rsidRPr="002E34F3" w:rsidRDefault="00954A04" w:rsidP="00954A04">
      <w:pPr>
        <w:spacing w:after="0" w:line="240" w:lineRule="auto"/>
        <w:ind w:left="709"/>
        <w:jc w:val="both"/>
        <w:rPr>
          <w:rFonts w:ascii="Times New Roman" w:hAnsi="Times New Roman"/>
          <w:sz w:val="24"/>
          <w:szCs w:val="24"/>
        </w:rPr>
      </w:pPr>
      <w:r w:rsidRPr="002E34F3">
        <w:rPr>
          <w:rFonts w:ascii="Times New Roman" w:hAnsi="Times New Roman"/>
          <w:sz w:val="24"/>
          <w:szCs w:val="24"/>
        </w:rPr>
        <w:t>9. Настоящее Решение вступает в силу с момента его опубликования.</w:t>
      </w:r>
    </w:p>
    <w:p w:rsidR="00954A04" w:rsidRPr="002E34F3" w:rsidRDefault="00954A04" w:rsidP="00954A04">
      <w:pPr>
        <w:spacing w:after="0" w:line="240" w:lineRule="auto"/>
        <w:jc w:val="both"/>
        <w:rPr>
          <w:rFonts w:ascii="Times New Roman" w:hAnsi="Times New Roman"/>
          <w:sz w:val="24"/>
          <w:szCs w:val="24"/>
        </w:rPr>
      </w:pPr>
    </w:p>
    <w:p w:rsidR="00954A04" w:rsidRPr="002E34F3" w:rsidRDefault="00954A04" w:rsidP="00954A04">
      <w:pPr>
        <w:spacing w:after="0" w:line="240" w:lineRule="auto"/>
        <w:ind w:right="566"/>
        <w:rPr>
          <w:rFonts w:ascii="Times New Roman" w:hAnsi="Times New Roman"/>
          <w:sz w:val="24"/>
          <w:szCs w:val="24"/>
        </w:rPr>
      </w:pPr>
      <w:proofErr w:type="gramStart"/>
      <w:r w:rsidRPr="002E34F3">
        <w:rPr>
          <w:rFonts w:ascii="Times New Roman" w:hAnsi="Times New Roman"/>
          <w:sz w:val="24"/>
          <w:szCs w:val="24"/>
        </w:rPr>
        <w:t>Глава  Дубровского</w:t>
      </w:r>
      <w:proofErr w:type="gramEnd"/>
    </w:p>
    <w:p w:rsidR="00954A04" w:rsidRPr="002E34F3" w:rsidRDefault="00954A04" w:rsidP="00954A04">
      <w:pPr>
        <w:spacing w:after="0" w:line="240" w:lineRule="auto"/>
        <w:ind w:right="566"/>
        <w:rPr>
          <w:rFonts w:ascii="Times New Roman" w:hAnsi="Times New Roman"/>
          <w:sz w:val="24"/>
          <w:szCs w:val="24"/>
        </w:rPr>
      </w:pPr>
      <w:r w:rsidRPr="002E34F3">
        <w:rPr>
          <w:rFonts w:ascii="Times New Roman" w:hAnsi="Times New Roman"/>
          <w:sz w:val="24"/>
          <w:szCs w:val="24"/>
        </w:rPr>
        <w:t xml:space="preserve"> городского поселения                                                          П.В. </w:t>
      </w:r>
      <w:proofErr w:type="spellStart"/>
      <w:r w:rsidRPr="002E34F3">
        <w:rPr>
          <w:rFonts w:ascii="Times New Roman" w:hAnsi="Times New Roman"/>
          <w:sz w:val="24"/>
          <w:szCs w:val="24"/>
        </w:rPr>
        <w:t>Парлюк</w:t>
      </w:r>
      <w:proofErr w:type="spellEnd"/>
      <w:r w:rsidRPr="002E34F3">
        <w:rPr>
          <w:rFonts w:ascii="Times New Roman" w:hAnsi="Times New Roman"/>
          <w:sz w:val="24"/>
          <w:szCs w:val="24"/>
        </w:rPr>
        <w:t xml:space="preserve">                                        </w:t>
      </w:r>
    </w:p>
    <w:p w:rsidR="00954A04" w:rsidRPr="002E34F3" w:rsidRDefault="00954A04" w:rsidP="00954A04">
      <w:pPr>
        <w:spacing w:after="0" w:line="240" w:lineRule="auto"/>
        <w:jc w:val="both"/>
        <w:rPr>
          <w:rFonts w:ascii="Times New Roman" w:hAnsi="Times New Roman"/>
          <w:sz w:val="24"/>
          <w:szCs w:val="24"/>
        </w:rPr>
      </w:pPr>
    </w:p>
    <w:p w:rsidR="00FF1942" w:rsidRPr="002E34F3" w:rsidRDefault="00FF1942" w:rsidP="00FF1942">
      <w:pPr>
        <w:widowControl w:val="0"/>
        <w:spacing w:after="0" w:line="240" w:lineRule="auto"/>
        <w:ind w:right="566"/>
        <w:rPr>
          <w:rFonts w:ascii="Times New Roman" w:hAnsi="Times New Roman"/>
          <w:snapToGrid w:val="0"/>
          <w:sz w:val="24"/>
          <w:szCs w:val="24"/>
        </w:rPr>
      </w:pPr>
      <w:r w:rsidRPr="002E34F3">
        <w:rPr>
          <w:rFonts w:ascii="Times New Roman" w:hAnsi="Times New Roman"/>
          <w:snapToGrid w:val="0"/>
          <w:sz w:val="24"/>
          <w:szCs w:val="24"/>
        </w:rPr>
        <w:t>Приложения 1-8 к настоящему решению размещены в Приложении к периодическому печатному средству массовой информации «Вестник Дубровского района» от 30.12.2021 года № 213 на сайте Дубровского муниципального района Брянской области в сети интернет.</w:t>
      </w:r>
    </w:p>
    <w:p w:rsidR="00FF1942" w:rsidRPr="002E34F3" w:rsidRDefault="00FF1942" w:rsidP="00FF1942">
      <w:pPr>
        <w:widowControl w:val="0"/>
        <w:spacing w:after="0" w:line="240" w:lineRule="auto"/>
        <w:ind w:right="566"/>
        <w:rPr>
          <w:rFonts w:ascii="Times New Roman" w:hAnsi="Times New Roman"/>
          <w:snapToGrid w:val="0"/>
          <w:sz w:val="24"/>
          <w:szCs w:val="24"/>
        </w:rPr>
      </w:pPr>
    </w:p>
    <w:p w:rsidR="0023664C" w:rsidRPr="002E34F3" w:rsidRDefault="0023664C" w:rsidP="00E74B9A">
      <w:pPr>
        <w:pStyle w:val="aa"/>
        <w:jc w:val="both"/>
        <w:rPr>
          <w:rFonts w:ascii="Times New Roman" w:hAnsi="Times New Roman"/>
          <w:b/>
          <w:sz w:val="24"/>
          <w:szCs w:val="24"/>
        </w:rPr>
      </w:pPr>
    </w:p>
    <w:p w:rsidR="00944D37" w:rsidRDefault="008908DA" w:rsidP="008E4A57">
      <w:pPr>
        <w:pStyle w:val="aa"/>
        <w:numPr>
          <w:ilvl w:val="1"/>
          <w:numId w:val="14"/>
        </w:numPr>
        <w:jc w:val="both"/>
        <w:rPr>
          <w:rFonts w:ascii="Times New Roman" w:hAnsi="Times New Roman"/>
          <w:b/>
          <w:sz w:val="24"/>
          <w:szCs w:val="24"/>
        </w:rPr>
      </w:pPr>
      <w:r w:rsidRPr="002E34F3">
        <w:rPr>
          <w:rFonts w:ascii="Times New Roman" w:hAnsi="Times New Roman"/>
          <w:b/>
          <w:sz w:val="24"/>
          <w:szCs w:val="24"/>
        </w:rPr>
        <w:t xml:space="preserve">Постановления и распоряжения администрации </w:t>
      </w:r>
      <w:proofErr w:type="gramStart"/>
      <w:r w:rsidRPr="002E34F3">
        <w:rPr>
          <w:rFonts w:ascii="Times New Roman" w:hAnsi="Times New Roman"/>
          <w:b/>
          <w:sz w:val="24"/>
          <w:szCs w:val="24"/>
        </w:rPr>
        <w:t>Дубровского</w:t>
      </w:r>
      <w:r w:rsidR="003D78E9" w:rsidRPr="002E34F3">
        <w:rPr>
          <w:rFonts w:ascii="Times New Roman" w:hAnsi="Times New Roman"/>
          <w:b/>
          <w:sz w:val="24"/>
          <w:szCs w:val="24"/>
        </w:rPr>
        <w:t xml:space="preserve"> </w:t>
      </w:r>
      <w:r w:rsidRPr="002E34F3">
        <w:rPr>
          <w:rFonts w:ascii="Times New Roman" w:hAnsi="Times New Roman"/>
          <w:b/>
          <w:sz w:val="24"/>
          <w:szCs w:val="24"/>
        </w:rPr>
        <w:t xml:space="preserve"> </w:t>
      </w:r>
      <w:r w:rsidR="003E7A20" w:rsidRPr="002E34F3">
        <w:rPr>
          <w:rFonts w:ascii="Times New Roman" w:hAnsi="Times New Roman"/>
          <w:b/>
          <w:sz w:val="24"/>
          <w:szCs w:val="24"/>
        </w:rPr>
        <w:t>района</w:t>
      </w:r>
      <w:proofErr w:type="gramEnd"/>
      <w:r w:rsidR="003E7A20" w:rsidRPr="002E34F3">
        <w:rPr>
          <w:rFonts w:ascii="Times New Roman" w:hAnsi="Times New Roman"/>
          <w:b/>
          <w:sz w:val="24"/>
          <w:szCs w:val="24"/>
        </w:rPr>
        <w:t xml:space="preserve"> </w:t>
      </w:r>
    </w:p>
    <w:p w:rsidR="00980628" w:rsidRDefault="00980628" w:rsidP="00980628">
      <w:pPr>
        <w:pStyle w:val="aa"/>
        <w:jc w:val="both"/>
        <w:rPr>
          <w:rFonts w:ascii="Times New Roman" w:hAnsi="Times New Roman"/>
          <w:b/>
          <w:sz w:val="24"/>
          <w:szCs w:val="24"/>
        </w:rPr>
      </w:pPr>
    </w:p>
    <w:p w:rsidR="00980628" w:rsidRPr="00AD3485" w:rsidRDefault="00980628" w:rsidP="00AD3485">
      <w:pPr>
        <w:pStyle w:val="afd"/>
        <w:numPr>
          <w:ilvl w:val="2"/>
          <w:numId w:val="14"/>
        </w:numPr>
        <w:tabs>
          <w:tab w:val="left" w:pos="2127"/>
        </w:tabs>
        <w:jc w:val="center"/>
        <w:rPr>
          <w:sz w:val="24"/>
          <w:szCs w:val="24"/>
          <w:lang w:eastAsia="en-US"/>
        </w:rPr>
      </w:pPr>
      <w:r w:rsidRPr="00AD3485">
        <w:rPr>
          <w:sz w:val="24"/>
          <w:szCs w:val="24"/>
          <w:lang w:eastAsia="en-US"/>
        </w:rPr>
        <w:t xml:space="preserve">РОССИЙСКАЯ ФЕДЕРАЦИЯ </w:t>
      </w:r>
    </w:p>
    <w:p w:rsidR="00980628" w:rsidRPr="004737EF" w:rsidRDefault="00980628" w:rsidP="00980628">
      <w:pPr>
        <w:spacing w:after="0" w:line="240" w:lineRule="auto"/>
        <w:ind w:left="660"/>
        <w:jc w:val="center"/>
        <w:rPr>
          <w:rFonts w:ascii="Times New Roman" w:hAnsi="Times New Roman"/>
          <w:sz w:val="24"/>
          <w:szCs w:val="24"/>
          <w:lang w:eastAsia="en-US"/>
        </w:rPr>
      </w:pPr>
      <w:r w:rsidRPr="004737EF">
        <w:rPr>
          <w:rFonts w:ascii="Times New Roman" w:hAnsi="Times New Roman"/>
          <w:sz w:val="24"/>
          <w:szCs w:val="24"/>
          <w:lang w:eastAsia="en-US"/>
        </w:rPr>
        <w:t>БРЯНСКАЯ ОБЛАСТЬ</w:t>
      </w:r>
    </w:p>
    <w:p w:rsidR="00980628" w:rsidRPr="004737EF" w:rsidRDefault="00980628" w:rsidP="00980628">
      <w:pPr>
        <w:spacing w:after="0" w:line="240" w:lineRule="auto"/>
        <w:ind w:left="660"/>
        <w:jc w:val="center"/>
        <w:rPr>
          <w:rFonts w:ascii="Times New Roman" w:hAnsi="Times New Roman"/>
          <w:sz w:val="24"/>
          <w:szCs w:val="24"/>
          <w:lang w:eastAsia="en-US"/>
        </w:rPr>
      </w:pPr>
      <w:proofErr w:type="gramStart"/>
      <w:r w:rsidRPr="004737EF">
        <w:rPr>
          <w:rFonts w:ascii="Times New Roman" w:hAnsi="Times New Roman"/>
          <w:sz w:val="24"/>
          <w:szCs w:val="24"/>
          <w:lang w:eastAsia="en-US"/>
        </w:rPr>
        <w:t>АДМИНИСТРАЦИЯ  ДУБРОВСКОГО</w:t>
      </w:r>
      <w:proofErr w:type="gramEnd"/>
      <w:r w:rsidRPr="004737EF">
        <w:rPr>
          <w:rFonts w:ascii="Times New Roman" w:hAnsi="Times New Roman"/>
          <w:sz w:val="24"/>
          <w:szCs w:val="24"/>
          <w:lang w:eastAsia="en-US"/>
        </w:rPr>
        <w:t xml:space="preserve">  РАЙОНА</w:t>
      </w:r>
    </w:p>
    <w:p w:rsidR="00980628" w:rsidRPr="004737EF" w:rsidRDefault="00980628" w:rsidP="00980628">
      <w:pPr>
        <w:spacing w:after="0" w:line="240" w:lineRule="auto"/>
        <w:ind w:left="660"/>
        <w:jc w:val="center"/>
        <w:rPr>
          <w:rFonts w:ascii="Times New Roman" w:hAnsi="Times New Roman"/>
          <w:sz w:val="24"/>
          <w:szCs w:val="24"/>
          <w:lang w:eastAsia="en-US"/>
        </w:rPr>
      </w:pPr>
    </w:p>
    <w:p w:rsidR="00980628" w:rsidRPr="004737EF" w:rsidRDefault="00980628" w:rsidP="00980628">
      <w:pPr>
        <w:ind w:left="660"/>
        <w:jc w:val="center"/>
        <w:rPr>
          <w:rFonts w:ascii="Times New Roman" w:hAnsi="Times New Roman"/>
          <w:sz w:val="24"/>
          <w:szCs w:val="24"/>
          <w:lang w:eastAsia="en-US"/>
        </w:rPr>
      </w:pPr>
      <w:r w:rsidRPr="004737EF">
        <w:rPr>
          <w:rFonts w:ascii="Times New Roman" w:hAnsi="Times New Roman"/>
          <w:sz w:val="24"/>
          <w:szCs w:val="24"/>
          <w:lang w:eastAsia="en-US"/>
        </w:rPr>
        <w:t>ПОСТАНОВЛЕНИЕ</w:t>
      </w:r>
    </w:p>
    <w:p w:rsidR="00980628" w:rsidRPr="004737EF" w:rsidRDefault="00980628" w:rsidP="00980628">
      <w:pPr>
        <w:spacing w:after="0" w:line="240" w:lineRule="auto"/>
        <w:ind w:left="660" w:right="74"/>
        <w:jc w:val="both"/>
        <w:rPr>
          <w:rFonts w:ascii="Times New Roman" w:hAnsi="Times New Roman"/>
          <w:sz w:val="24"/>
          <w:szCs w:val="24"/>
          <w:lang w:eastAsia="en-US"/>
        </w:rPr>
      </w:pPr>
      <w:r w:rsidRPr="004737EF">
        <w:rPr>
          <w:rFonts w:ascii="Times New Roman" w:hAnsi="Times New Roman"/>
          <w:sz w:val="24"/>
          <w:szCs w:val="24"/>
          <w:lang w:eastAsia="en-US"/>
        </w:rPr>
        <w:t xml:space="preserve">от 01 </w:t>
      </w:r>
      <w:proofErr w:type="gramStart"/>
      <w:r w:rsidRPr="004737EF">
        <w:rPr>
          <w:rFonts w:ascii="Times New Roman" w:hAnsi="Times New Roman"/>
          <w:sz w:val="24"/>
          <w:szCs w:val="24"/>
          <w:lang w:eastAsia="en-US"/>
        </w:rPr>
        <w:t>декабря  2021</w:t>
      </w:r>
      <w:proofErr w:type="gramEnd"/>
      <w:r w:rsidRPr="004737EF">
        <w:rPr>
          <w:rFonts w:ascii="Times New Roman" w:hAnsi="Times New Roman"/>
          <w:sz w:val="24"/>
          <w:szCs w:val="24"/>
          <w:lang w:eastAsia="en-US"/>
        </w:rPr>
        <w:t xml:space="preserve"> года                                                                                   № 629                                                               </w:t>
      </w:r>
    </w:p>
    <w:p w:rsidR="00980628" w:rsidRPr="004737EF" w:rsidRDefault="00980628" w:rsidP="00980628">
      <w:pPr>
        <w:spacing w:after="0" w:line="240" w:lineRule="atLeast"/>
        <w:ind w:left="660"/>
        <w:rPr>
          <w:rFonts w:ascii="Times New Roman" w:hAnsi="Times New Roman"/>
          <w:sz w:val="24"/>
          <w:szCs w:val="24"/>
          <w:lang w:eastAsia="en-US"/>
        </w:rPr>
      </w:pPr>
      <w:r w:rsidRPr="004737EF">
        <w:rPr>
          <w:rFonts w:ascii="Times New Roman" w:hAnsi="Times New Roman"/>
          <w:sz w:val="24"/>
          <w:szCs w:val="24"/>
          <w:lang w:eastAsia="en-US"/>
        </w:rPr>
        <w:t>п. Дубровка</w:t>
      </w:r>
    </w:p>
    <w:p w:rsidR="00980628" w:rsidRPr="004737EF" w:rsidRDefault="00980628" w:rsidP="00980628">
      <w:pPr>
        <w:spacing w:after="0" w:line="240" w:lineRule="atLeast"/>
        <w:ind w:left="660"/>
        <w:rPr>
          <w:rFonts w:ascii="Times New Roman" w:hAnsi="Times New Roman"/>
          <w:sz w:val="24"/>
          <w:szCs w:val="24"/>
        </w:rPr>
      </w:pPr>
    </w:p>
    <w:p w:rsidR="00980628" w:rsidRPr="004737EF" w:rsidRDefault="00980628" w:rsidP="00980628">
      <w:pPr>
        <w:spacing w:after="0" w:line="240" w:lineRule="atLeast"/>
        <w:ind w:left="660"/>
        <w:rPr>
          <w:rFonts w:ascii="Times New Roman" w:hAnsi="Times New Roman"/>
          <w:sz w:val="24"/>
          <w:szCs w:val="24"/>
        </w:rPr>
      </w:pPr>
      <w:proofErr w:type="gramStart"/>
      <w:r w:rsidRPr="004737EF">
        <w:rPr>
          <w:rFonts w:ascii="Times New Roman" w:hAnsi="Times New Roman"/>
          <w:sz w:val="24"/>
          <w:szCs w:val="24"/>
        </w:rPr>
        <w:t>Об  утверждении</w:t>
      </w:r>
      <w:proofErr w:type="gramEnd"/>
      <w:r w:rsidRPr="004737EF">
        <w:rPr>
          <w:rFonts w:ascii="Times New Roman" w:hAnsi="Times New Roman"/>
          <w:sz w:val="24"/>
          <w:szCs w:val="24"/>
        </w:rPr>
        <w:t xml:space="preserve">  реестра муниципальных</w:t>
      </w:r>
    </w:p>
    <w:p w:rsidR="00980628" w:rsidRPr="004737EF" w:rsidRDefault="00980628" w:rsidP="00980628">
      <w:pPr>
        <w:spacing w:after="0" w:line="240" w:lineRule="atLeast"/>
        <w:ind w:left="660"/>
        <w:rPr>
          <w:rFonts w:ascii="Times New Roman" w:hAnsi="Times New Roman"/>
          <w:sz w:val="24"/>
          <w:szCs w:val="24"/>
        </w:rPr>
      </w:pPr>
      <w:r w:rsidRPr="004737EF">
        <w:rPr>
          <w:rFonts w:ascii="Times New Roman" w:hAnsi="Times New Roman"/>
          <w:sz w:val="24"/>
          <w:szCs w:val="24"/>
        </w:rPr>
        <w:t xml:space="preserve">маршрутов </w:t>
      </w:r>
      <w:proofErr w:type="gramStart"/>
      <w:r w:rsidRPr="004737EF">
        <w:rPr>
          <w:rFonts w:ascii="Times New Roman" w:hAnsi="Times New Roman"/>
          <w:sz w:val="24"/>
          <w:szCs w:val="24"/>
        </w:rPr>
        <w:t>регулярных  пассажирских</w:t>
      </w:r>
      <w:proofErr w:type="gramEnd"/>
      <w:r w:rsidRPr="004737EF">
        <w:rPr>
          <w:rFonts w:ascii="Times New Roman" w:hAnsi="Times New Roman"/>
          <w:sz w:val="24"/>
          <w:szCs w:val="24"/>
        </w:rPr>
        <w:t xml:space="preserve"> перевозок </w:t>
      </w:r>
    </w:p>
    <w:p w:rsidR="00980628" w:rsidRPr="004737EF" w:rsidRDefault="00980628" w:rsidP="00980628">
      <w:pPr>
        <w:spacing w:after="0" w:line="240" w:lineRule="atLeast"/>
        <w:ind w:left="660"/>
        <w:rPr>
          <w:rFonts w:ascii="Times New Roman" w:hAnsi="Times New Roman"/>
          <w:sz w:val="24"/>
          <w:szCs w:val="24"/>
        </w:rPr>
      </w:pPr>
      <w:r w:rsidRPr="004737EF">
        <w:rPr>
          <w:rFonts w:ascii="Times New Roman" w:hAnsi="Times New Roman"/>
          <w:sz w:val="24"/>
          <w:szCs w:val="24"/>
        </w:rPr>
        <w:t>и расписания</w:t>
      </w:r>
      <w:r w:rsidRPr="004737EF">
        <w:rPr>
          <w:sz w:val="24"/>
          <w:szCs w:val="24"/>
          <w:lang w:eastAsia="en-US"/>
        </w:rPr>
        <w:t xml:space="preserve"> </w:t>
      </w:r>
      <w:r w:rsidRPr="004737EF">
        <w:rPr>
          <w:rFonts w:ascii="Times New Roman" w:hAnsi="Times New Roman"/>
          <w:sz w:val="24"/>
          <w:szCs w:val="24"/>
        </w:rPr>
        <w:t>движения пригородного</w:t>
      </w:r>
    </w:p>
    <w:p w:rsidR="00980628" w:rsidRPr="004737EF" w:rsidRDefault="00980628" w:rsidP="00980628">
      <w:pPr>
        <w:spacing w:after="0" w:line="240" w:lineRule="atLeast"/>
        <w:ind w:left="660"/>
        <w:rPr>
          <w:rFonts w:ascii="Times New Roman" w:hAnsi="Times New Roman"/>
          <w:sz w:val="24"/>
          <w:szCs w:val="24"/>
        </w:rPr>
      </w:pPr>
      <w:r w:rsidRPr="004737EF">
        <w:rPr>
          <w:rFonts w:ascii="Times New Roman" w:hAnsi="Times New Roman"/>
          <w:sz w:val="24"/>
          <w:szCs w:val="24"/>
        </w:rPr>
        <w:t xml:space="preserve">пассажирского транспорта по муниципальным </w:t>
      </w:r>
    </w:p>
    <w:p w:rsidR="00980628" w:rsidRPr="004737EF" w:rsidRDefault="00980628" w:rsidP="00980628">
      <w:pPr>
        <w:spacing w:after="0" w:line="240" w:lineRule="atLeast"/>
        <w:ind w:left="660"/>
        <w:rPr>
          <w:rFonts w:ascii="Times New Roman" w:hAnsi="Times New Roman"/>
          <w:sz w:val="24"/>
          <w:szCs w:val="24"/>
        </w:rPr>
      </w:pPr>
      <w:r w:rsidRPr="004737EF">
        <w:rPr>
          <w:rFonts w:ascii="Times New Roman" w:hAnsi="Times New Roman"/>
          <w:sz w:val="24"/>
          <w:szCs w:val="24"/>
        </w:rPr>
        <w:t xml:space="preserve">маршрутам в </w:t>
      </w:r>
      <w:proofErr w:type="gramStart"/>
      <w:r w:rsidRPr="004737EF">
        <w:rPr>
          <w:rFonts w:ascii="Times New Roman" w:hAnsi="Times New Roman"/>
          <w:sz w:val="24"/>
          <w:szCs w:val="24"/>
        </w:rPr>
        <w:t>Дубровском  районе</w:t>
      </w:r>
      <w:proofErr w:type="gramEnd"/>
      <w:r w:rsidRPr="004737EF">
        <w:rPr>
          <w:rFonts w:ascii="Times New Roman" w:hAnsi="Times New Roman"/>
          <w:sz w:val="24"/>
          <w:szCs w:val="24"/>
        </w:rPr>
        <w:t xml:space="preserve"> на январь – июнь 2022 года</w:t>
      </w:r>
    </w:p>
    <w:p w:rsidR="00980628" w:rsidRPr="004737EF" w:rsidRDefault="00980628" w:rsidP="00980628">
      <w:pPr>
        <w:tabs>
          <w:tab w:val="left" w:pos="1720"/>
        </w:tabs>
        <w:suppressAutoHyphens/>
        <w:spacing w:after="0" w:line="240" w:lineRule="auto"/>
        <w:ind w:left="660" w:firstLine="720"/>
        <w:jc w:val="both"/>
        <w:rPr>
          <w:rFonts w:ascii="Times New Roman" w:hAnsi="Times New Roman"/>
          <w:sz w:val="24"/>
          <w:szCs w:val="24"/>
          <w:lang w:val="x-none" w:eastAsia="ar-SA"/>
        </w:rPr>
      </w:pPr>
      <w:bookmarkStart w:id="3" w:name="Наименование"/>
      <w:bookmarkEnd w:id="3"/>
    </w:p>
    <w:p w:rsidR="00980628" w:rsidRPr="004737EF" w:rsidRDefault="00980628" w:rsidP="00980628">
      <w:pPr>
        <w:ind w:left="660" w:firstLine="708"/>
        <w:jc w:val="both"/>
        <w:rPr>
          <w:rFonts w:ascii="Times New Roman" w:hAnsi="Times New Roman"/>
          <w:sz w:val="24"/>
          <w:szCs w:val="24"/>
          <w:lang w:eastAsia="en-US"/>
        </w:rPr>
      </w:pPr>
      <w:r w:rsidRPr="004737EF">
        <w:rPr>
          <w:rFonts w:ascii="Times New Roman" w:hAnsi="Times New Roman"/>
          <w:sz w:val="24"/>
          <w:szCs w:val="24"/>
          <w:lang w:eastAsia="en-US"/>
        </w:rPr>
        <w:lastRenderedPageBreak/>
        <w:t xml:space="preserve">Руководствуясь федеральными законами от 06.10.2003 № 131-ФЗ «Об общих принципах организации местного самоуправления в Российской Федерации», от 08.11.2007 № 259-ФЗ «Устав автомобильного транспорта и городского наземного электрического транспорта»,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законом Брянской области от 03.07.2010 года №54-З «Об организации транспортного обслуживания населения на территории Брянской области», Уставом Дубровского района и в соответствии с Решением Дубровского районного Совета народных депутатов от 03.12.2015 года № 154-6 «Об организации транспортного обслуживания в Дубровском  районе», </w:t>
      </w:r>
    </w:p>
    <w:p w:rsidR="00980628" w:rsidRPr="004737EF" w:rsidRDefault="00980628" w:rsidP="00980628">
      <w:pPr>
        <w:ind w:left="660"/>
        <w:jc w:val="both"/>
        <w:rPr>
          <w:rFonts w:ascii="Times New Roman" w:hAnsi="Times New Roman"/>
          <w:sz w:val="24"/>
          <w:szCs w:val="24"/>
          <w:lang w:eastAsia="en-US"/>
        </w:rPr>
      </w:pPr>
      <w:r w:rsidRPr="004737EF">
        <w:rPr>
          <w:rFonts w:ascii="Times New Roman" w:hAnsi="Times New Roman"/>
          <w:sz w:val="24"/>
          <w:szCs w:val="24"/>
          <w:lang w:eastAsia="en-US"/>
        </w:rPr>
        <w:t>ПОСТАНОВЛЯЮ:</w:t>
      </w:r>
    </w:p>
    <w:p w:rsidR="00980628" w:rsidRPr="004737EF" w:rsidRDefault="00980628" w:rsidP="00980628">
      <w:pPr>
        <w:spacing w:after="0" w:line="240" w:lineRule="auto"/>
        <w:ind w:left="660" w:firstLine="567"/>
        <w:jc w:val="both"/>
        <w:rPr>
          <w:rFonts w:ascii="Times New Roman" w:hAnsi="Times New Roman"/>
          <w:sz w:val="24"/>
          <w:szCs w:val="24"/>
        </w:rPr>
      </w:pPr>
      <w:r w:rsidRPr="004737EF">
        <w:rPr>
          <w:rFonts w:ascii="Times New Roman" w:hAnsi="Times New Roman"/>
          <w:sz w:val="24"/>
          <w:szCs w:val="24"/>
        </w:rPr>
        <w:t xml:space="preserve">1. Утвердить Реестр муниципальных маршрутов регулярных перевозок </w:t>
      </w:r>
      <w:proofErr w:type="gramStart"/>
      <w:r w:rsidRPr="004737EF">
        <w:rPr>
          <w:rFonts w:ascii="Times New Roman" w:hAnsi="Times New Roman"/>
          <w:sz w:val="24"/>
          <w:szCs w:val="24"/>
        </w:rPr>
        <w:t>в  Дубровском</w:t>
      </w:r>
      <w:proofErr w:type="gramEnd"/>
      <w:r w:rsidRPr="004737EF">
        <w:rPr>
          <w:rFonts w:ascii="Times New Roman" w:hAnsi="Times New Roman"/>
          <w:sz w:val="24"/>
          <w:szCs w:val="24"/>
        </w:rPr>
        <w:t xml:space="preserve"> районе на январь – июнь 2022 года согласно приложению №1.</w:t>
      </w:r>
    </w:p>
    <w:p w:rsidR="00980628" w:rsidRPr="004737EF" w:rsidRDefault="00980628" w:rsidP="00980628">
      <w:pPr>
        <w:spacing w:after="0" w:line="240" w:lineRule="auto"/>
        <w:ind w:left="660" w:firstLine="567"/>
        <w:jc w:val="both"/>
        <w:rPr>
          <w:rFonts w:ascii="Times New Roman" w:hAnsi="Times New Roman"/>
          <w:sz w:val="24"/>
          <w:szCs w:val="24"/>
        </w:rPr>
      </w:pPr>
      <w:r w:rsidRPr="004737EF">
        <w:rPr>
          <w:rFonts w:ascii="Times New Roman" w:hAnsi="Times New Roman"/>
          <w:sz w:val="24"/>
          <w:szCs w:val="24"/>
        </w:rPr>
        <w:t xml:space="preserve">2.  Утвердить расписание движения пригородного пассажирского транспорта по </w:t>
      </w:r>
      <w:proofErr w:type="gramStart"/>
      <w:r w:rsidRPr="004737EF">
        <w:rPr>
          <w:rFonts w:ascii="Times New Roman" w:hAnsi="Times New Roman"/>
          <w:sz w:val="24"/>
          <w:szCs w:val="24"/>
        </w:rPr>
        <w:t>муниципальным  маршрутам</w:t>
      </w:r>
      <w:proofErr w:type="gramEnd"/>
      <w:r w:rsidRPr="004737EF">
        <w:rPr>
          <w:rFonts w:ascii="Times New Roman" w:hAnsi="Times New Roman"/>
          <w:sz w:val="24"/>
          <w:szCs w:val="24"/>
        </w:rPr>
        <w:t xml:space="preserve"> в Дубровском районе на январь – июнь 2022 года согласно приложению №2.</w:t>
      </w:r>
    </w:p>
    <w:p w:rsidR="00980628" w:rsidRPr="004737EF" w:rsidRDefault="00980628" w:rsidP="00980628">
      <w:pPr>
        <w:spacing w:after="0" w:line="240" w:lineRule="auto"/>
        <w:ind w:left="660" w:firstLine="567"/>
        <w:jc w:val="both"/>
        <w:rPr>
          <w:rFonts w:ascii="Times New Roman" w:hAnsi="Times New Roman"/>
          <w:sz w:val="24"/>
          <w:szCs w:val="24"/>
        </w:rPr>
      </w:pPr>
      <w:r w:rsidRPr="004737EF">
        <w:rPr>
          <w:rFonts w:ascii="Times New Roman" w:hAnsi="Times New Roman"/>
          <w:sz w:val="24"/>
          <w:szCs w:val="24"/>
        </w:rPr>
        <w:t xml:space="preserve">3. </w:t>
      </w:r>
      <w:proofErr w:type="gramStart"/>
      <w:r w:rsidRPr="004737EF">
        <w:rPr>
          <w:rFonts w:ascii="Times New Roman" w:hAnsi="Times New Roman"/>
          <w:sz w:val="24"/>
          <w:szCs w:val="24"/>
        </w:rPr>
        <w:t>Уполномочить  отдел</w:t>
      </w:r>
      <w:proofErr w:type="gramEnd"/>
      <w:r w:rsidRPr="004737EF">
        <w:rPr>
          <w:rFonts w:ascii="Times New Roman" w:hAnsi="Times New Roman"/>
          <w:sz w:val="24"/>
          <w:szCs w:val="24"/>
        </w:rPr>
        <w:t xml:space="preserve"> экономического развития  администрации Дубровского района  на ведение реестра муниципальных маршрутов регулярных перевозок в Дубровском  районе.</w:t>
      </w:r>
    </w:p>
    <w:p w:rsidR="00980628" w:rsidRPr="004737EF" w:rsidRDefault="00980628" w:rsidP="00980628">
      <w:pPr>
        <w:spacing w:after="0" w:line="240" w:lineRule="auto"/>
        <w:ind w:left="660" w:firstLine="567"/>
        <w:jc w:val="both"/>
        <w:rPr>
          <w:rFonts w:ascii="Times New Roman" w:hAnsi="Times New Roman"/>
          <w:sz w:val="24"/>
          <w:szCs w:val="24"/>
        </w:rPr>
      </w:pPr>
      <w:r w:rsidRPr="004737EF">
        <w:rPr>
          <w:rFonts w:ascii="Times New Roman" w:hAnsi="Times New Roman"/>
          <w:sz w:val="24"/>
          <w:szCs w:val="24"/>
        </w:rPr>
        <w:t>4. Опубликовать настоящее постановление в периодическом печатном средстве массовой информации «Вестник Дубровского района» и разместить на официальном сайте Дубровского муниципального района в сети Интернет.</w:t>
      </w:r>
    </w:p>
    <w:p w:rsidR="00980628" w:rsidRPr="004737EF" w:rsidRDefault="00980628" w:rsidP="00980628">
      <w:pPr>
        <w:spacing w:after="0" w:line="240" w:lineRule="auto"/>
        <w:ind w:left="660" w:firstLine="567"/>
        <w:jc w:val="both"/>
        <w:rPr>
          <w:rFonts w:ascii="Times New Roman" w:hAnsi="Times New Roman"/>
          <w:sz w:val="24"/>
          <w:szCs w:val="24"/>
        </w:rPr>
      </w:pPr>
      <w:r w:rsidRPr="004737EF">
        <w:rPr>
          <w:rFonts w:ascii="Times New Roman" w:hAnsi="Times New Roman"/>
          <w:sz w:val="24"/>
          <w:szCs w:val="24"/>
        </w:rPr>
        <w:t xml:space="preserve">5. Контроль за исполнением настоящего постановления возложить </w:t>
      </w:r>
      <w:proofErr w:type="gramStart"/>
      <w:r w:rsidRPr="004737EF">
        <w:rPr>
          <w:rFonts w:ascii="Times New Roman" w:hAnsi="Times New Roman"/>
          <w:sz w:val="24"/>
          <w:szCs w:val="24"/>
        </w:rPr>
        <w:t>на  заместителя</w:t>
      </w:r>
      <w:proofErr w:type="gramEnd"/>
      <w:r w:rsidRPr="004737EF">
        <w:rPr>
          <w:rFonts w:ascii="Times New Roman" w:hAnsi="Times New Roman"/>
          <w:sz w:val="24"/>
          <w:szCs w:val="24"/>
        </w:rPr>
        <w:t xml:space="preserve"> главы администрации Дубровского района по строительству и экономическому развитию Ефименко С.Н.</w:t>
      </w:r>
    </w:p>
    <w:p w:rsidR="00980628" w:rsidRPr="004737EF" w:rsidRDefault="00980628" w:rsidP="00980628">
      <w:pPr>
        <w:spacing w:after="150" w:line="240" w:lineRule="auto"/>
        <w:ind w:left="660" w:firstLine="567"/>
        <w:jc w:val="both"/>
        <w:rPr>
          <w:rFonts w:ascii="Times New Roman" w:hAnsi="Times New Roman"/>
          <w:sz w:val="24"/>
          <w:szCs w:val="24"/>
          <w:lang w:eastAsia="en-US"/>
        </w:rPr>
      </w:pPr>
      <w:r w:rsidRPr="004737EF">
        <w:rPr>
          <w:rFonts w:ascii="Times New Roman" w:hAnsi="Times New Roman"/>
          <w:sz w:val="24"/>
          <w:szCs w:val="24"/>
        </w:rPr>
        <w:t>6. Постановление вступает в силу с момента его официального опубликования.</w:t>
      </w:r>
    </w:p>
    <w:p w:rsidR="00980628" w:rsidRPr="004737EF" w:rsidRDefault="00980628" w:rsidP="00980628">
      <w:pPr>
        <w:tabs>
          <w:tab w:val="left" w:pos="9540"/>
        </w:tabs>
        <w:spacing w:after="0" w:line="240" w:lineRule="auto"/>
        <w:ind w:left="660" w:right="97"/>
        <w:jc w:val="both"/>
        <w:rPr>
          <w:rFonts w:ascii="Times New Roman" w:hAnsi="Times New Roman"/>
          <w:sz w:val="24"/>
          <w:szCs w:val="24"/>
          <w:lang w:eastAsia="en-US"/>
        </w:rPr>
      </w:pPr>
      <w:r w:rsidRPr="004737EF">
        <w:rPr>
          <w:rFonts w:ascii="Times New Roman" w:hAnsi="Times New Roman"/>
          <w:sz w:val="24"/>
          <w:szCs w:val="24"/>
          <w:lang w:eastAsia="en-US"/>
        </w:rPr>
        <w:t xml:space="preserve">           Глава администрации  </w:t>
      </w:r>
    </w:p>
    <w:p w:rsidR="00980628" w:rsidRPr="004737EF" w:rsidRDefault="00980628" w:rsidP="00980628">
      <w:pPr>
        <w:tabs>
          <w:tab w:val="left" w:pos="9540"/>
        </w:tabs>
        <w:spacing w:after="0" w:line="240" w:lineRule="auto"/>
        <w:ind w:left="660" w:right="97"/>
        <w:jc w:val="both"/>
        <w:rPr>
          <w:rFonts w:ascii="Times New Roman" w:hAnsi="Times New Roman"/>
          <w:sz w:val="24"/>
          <w:szCs w:val="24"/>
          <w:lang w:eastAsia="en-US"/>
        </w:rPr>
      </w:pPr>
      <w:r w:rsidRPr="004737EF">
        <w:rPr>
          <w:rFonts w:ascii="Times New Roman" w:hAnsi="Times New Roman"/>
          <w:sz w:val="24"/>
          <w:szCs w:val="24"/>
          <w:lang w:eastAsia="en-US"/>
        </w:rPr>
        <w:t xml:space="preserve">           Дубровского района                                                                 И.А. </w:t>
      </w:r>
      <w:proofErr w:type="spellStart"/>
      <w:r w:rsidRPr="004737EF">
        <w:rPr>
          <w:rFonts w:ascii="Times New Roman" w:hAnsi="Times New Roman"/>
          <w:sz w:val="24"/>
          <w:szCs w:val="24"/>
          <w:lang w:eastAsia="en-US"/>
        </w:rPr>
        <w:t>Шевелёв</w:t>
      </w:r>
      <w:proofErr w:type="spellEnd"/>
    </w:p>
    <w:p w:rsidR="00980628" w:rsidRPr="004737EF" w:rsidRDefault="00980628" w:rsidP="00980628">
      <w:pPr>
        <w:tabs>
          <w:tab w:val="left" w:pos="9540"/>
        </w:tabs>
        <w:spacing w:after="0" w:line="240" w:lineRule="auto"/>
        <w:ind w:left="660" w:right="97"/>
        <w:jc w:val="both"/>
        <w:rPr>
          <w:rFonts w:ascii="Times New Roman" w:hAnsi="Times New Roman"/>
          <w:sz w:val="24"/>
          <w:szCs w:val="24"/>
          <w:lang w:eastAsia="en-US"/>
        </w:rPr>
      </w:pPr>
    </w:p>
    <w:p w:rsidR="00980628" w:rsidRPr="004737EF" w:rsidRDefault="00980628" w:rsidP="00980628">
      <w:pPr>
        <w:tabs>
          <w:tab w:val="left" w:pos="9540"/>
        </w:tabs>
        <w:spacing w:after="0" w:line="240" w:lineRule="auto"/>
        <w:ind w:left="660" w:right="97"/>
        <w:jc w:val="both"/>
        <w:rPr>
          <w:rFonts w:ascii="Times New Roman" w:hAnsi="Times New Roman"/>
          <w:sz w:val="24"/>
          <w:szCs w:val="24"/>
          <w:lang w:eastAsia="en-US"/>
        </w:rPr>
      </w:pPr>
    </w:p>
    <w:p w:rsidR="00980628" w:rsidRPr="004737EF" w:rsidRDefault="00980628" w:rsidP="00980628">
      <w:pPr>
        <w:rPr>
          <w:rFonts w:ascii="Times New Roman" w:hAnsi="Times New Roman"/>
          <w:sz w:val="24"/>
          <w:szCs w:val="24"/>
          <w:lang w:eastAsia="en-US"/>
        </w:rPr>
      </w:pPr>
    </w:p>
    <w:p w:rsidR="00980628" w:rsidRPr="004737EF"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pPr>
    </w:p>
    <w:p w:rsidR="00980628" w:rsidRPr="00980628" w:rsidRDefault="00980628" w:rsidP="00980628">
      <w:pPr>
        <w:rPr>
          <w:rFonts w:ascii="Times New Roman" w:hAnsi="Times New Roman"/>
          <w:sz w:val="24"/>
          <w:szCs w:val="24"/>
          <w:lang w:eastAsia="en-US"/>
        </w:rPr>
        <w:sectPr w:rsidR="00980628" w:rsidRPr="00980628" w:rsidSect="00672D00">
          <w:pgSz w:w="11906" w:h="16838"/>
          <w:pgMar w:top="567" w:right="567" w:bottom="284" w:left="539" w:header="709" w:footer="709" w:gutter="0"/>
          <w:cols w:space="708"/>
          <w:docGrid w:linePitch="360"/>
        </w:sectPr>
      </w:pPr>
    </w:p>
    <w:p w:rsidR="00980628" w:rsidRPr="00980628" w:rsidRDefault="00980628" w:rsidP="00980628">
      <w:pPr>
        <w:spacing w:after="0"/>
        <w:jc w:val="right"/>
        <w:rPr>
          <w:rFonts w:ascii="Times New Roman" w:hAnsi="Times New Roman"/>
          <w:sz w:val="24"/>
          <w:szCs w:val="24"/>
          <w:lang w:eastAsia="en-US"/>
        </w:rPr>
      </w:pPr>
      <w:r w:rsidRPr="00980628">
        <w:rPr>
          <w:rFonts w:ascii="Times New Roman" w:hAnsi="Times New Roman"/>
          <w:sz w:val="24"/>
          <w:szCs w:val="24"/>
          <w:lang w:eastAsia="en-US"/>
        </w:rPr>
        <w:lastRenderedPageBreak/>
        <w:t>Приложение №1</w:t>
      </w:r>
    </w:p>
    <w:p w:rsidR="00980628" w:rsidRPr="00980628" w:rsidRDefault="00980628" w:rsidP="00980628">
      <w:pPr>
        <w:spacing w:after="0" w:line="240" w:lineRule="auto"/>
        <w:jc w:val="right"/>
        <w:rPr>
          <w:rFonts w:ascii="Times New Roman" w:hAnsi="Times New Roman"/>
          <w:sz w:val="24"/>
          <w:szCs w:val="24"/>
          <w:lang w:eastAsia="en-US"/>
        </w:rPr>
      </w:pPr>
      <w:r w:rsidRPr="00980628">
        <w:rPr>
          <w:rFonts w:ascii="Times New Roman" w:hAnsi="Times New Roman"/>
          <w:sz w:val="24"/>
          <w:szCs w:val="24"/>
          <w:lang w:eastAsia="en-US"/>
        </w:rPr>
        <w:t xml:space="preserve">к постановлению администрации  </w:t>
      </w:r>
    </w:p>
    <w:p w:rsidR="00980628" w:rsidRPr="00980628" w:rsidRDefault="00980628" w:rsidP="00980628">
      <w:pPr>
        <w:spacing w:after="0" w:line="240" w:lineRule="auto"/>
        <w:jc w:val="right"/>
        <w:rPr>
          <w:rFonts w:ascii="Times New Roman" w:hAnsi="Times New Roman"/>
          <w:sz w:val="24"/>
          <w:szCs w:val="24"/>
          <w:lang w:eastAsia="en-US"/>
        </w:rPr>
      </w:pPr>
      <w:r w:rsidRPr="00980628">
        <w:rPr>
          <w:rFonts w:ascii="Times New Roman" w:hAnsi="Times New Roman"/>
          <w:sz w:val="24"/>
          <w:szCs w:val="24"/>
          <w:lang w:eastAsia="en-US"/>
        </w:rPr>
        <w:t>Дубровского района</w:t>
      </w:r>
    </w:p>
    <w:p w:rsidR="00980628" w:rsidRPr="00980628" w:rsidRDefault="00980628" w:rsidP="00980628">
      <w:pPr>
        <w:spacing w:after="0" w:line="240" w:lineRule="auto"/>
        <w:jc w:val="right"/>
        <w:rPr>
          <w:rFonts w:ascii="Times New Roman" w:hAnsi="Times New Roman"/>
          <w:sz w:val="24"/>
          <w:szCs w:val="24"/>
          <w:lang w:eastAsia="en-US"/>
        </w:rPr>
      </w:pPr>
      <w:r w:rsidRPr="00980628">
        <w:rPr>
          <w:rFonts w:ascii="Times New Roman" w:hAnsi="Times New Roman"/>
          <w:sz w:val="24"/>
          <w:szCs w:val="24"/>
          <w:lang w:eastAsia="en-US"/>
        </w:rPr>
        <w:t xml:space="preserve">                                                                                       от   01.12. 2021 г. № 629</w:t>
      </w:r>
    </w:p>
    <w:p w:rsidR="00980628" w:rsidRPr="00980628" w:rsidRDefault="00980628" w:rsidP="00980628">
      <w:pPr>
        <w:spacing w:after="0"/>
        <w:jc w:val="center"/>
        <w:outlineLvl w:val="0"/>
        <w:rPr>
          <w:rFonts w:ascii="Times New Roman" w:hAnsi="Times New Roman"/>
          <w:b/>
          <w:sz w:val="32"/>
          <w:szCs w:val="32"/>
          <w:lang w:eastAsia="en-US"/>
        </w:rPr>
      </w:pPr>
      <w:r w:rsidRPr="00980628">
        <w:rPr>
          <w:rFonts w:ascii="Times New Roman" w:hAnsi="Times New Roman"/>
          <w:b/>
          <w:sz w:val="32"/>
          <w:szCs w:val="32"/>
          <w:lang w:eastAsia="en-US"/>
        </w:rPr>
        <w:t>РЕЕСТР</w:t>
      </w:r>
    </w:p>
    <w:p w:rsidR="00980628" w:rsidRPr="00980628" w:rsidRDefault="00980628" w:rsidP="00980628">
      <w:pPr>
        <w:spacing w:after="0"/>
        <w:jc w:val="center"/>
        <w:outlineLvl w:val="0"/>
        <w:rPr>
          <w:rFonts w:ascii="Times New Roman" w:hAnsi="Times New Roman"/>
          <w:b/>
          <w:sz w:val="28"/>
          <w:szCs w:val="28"/>
          <w:lang w:eastAsia="en-US"/>
        </w:rPr>
      </w:pPr>
      <w:r w:rsidRPr="00980628">
        <w:rPr>
          <w:rFonts w:ascii="Times New Roman" w:hAnsi="Times New Roman"/>
          <w:b/>
          <w:sz w:val="28"/>
          <w:szCs w:val="28"/>
          <w:lang w:eastAsia="en-US"/>
        </w:rPr>
        <w:t>МУНИЦИПАЛЬНЫХ МАРШРУТОВ РЕГУЛЯРНЫХ ПЕРЕВОЗОК</w:t>
      </w:r>
    </w:p>
    <w:p w:rsidR="00980628" w:rsidRPr="00980628" w:rsidRDefault="00980628" w:rsidP="00980628">
      <w:pPr>
        <w:spacing w:after="0"/>
        <w:jc w:val="center"/>
        <w:outlineLvl w:val="0"/>
        <w:rPr>
          <w:rFonts w:ascii="Times New Roman" w:hAnsi="Times New Roman"/>
          <w:b/>
          <w:sz w:val="28"/>
          <w:szCs w:val="28"/>
          <w:lang w:eastAsia="en-US"/>
        </w:rPr>
      </w:pPr>
      <w:r w:rsidRPr="00980628">
        <w:rPr>
          <w:rFonts w:ascii="Times New Roman" w:hAnsi="Times New Roman"/>
          <w:b/>
          <w:sz w:val="28"/>
          <w:szCs w:val="28"/>
          <w:lang w:eastAsia="en-US"/>
        </w:rPr>
        <w:t>ДУБРОВСКОГО МУНИЦИПАЛЬНОГО РАЙОНА НА ПЕРИОД С 01 ЯНВАРЯ 2022 ГОДА ПО 30 ИЮНЯ 2022 ГОДА</w:t>
      </w:r>
    </w:p>
    <w:p w:rsidR="00980628" w:rsidRPr="00980628" w:rsidRDefault="00980628" w:rsidP="00980628">
      <w:pPr>
        <w:spacing w:after="0" w:line="360" w:lineRule="auto"/>
        <w:jc w:val="center"/>
        <w:rPr>
          <w:rFonts w:ascii="Times New Roman" w:hAnsi="Times New Roman"/>
          <w:b/>
          <w:sz w:val="28"/>
          <w:szCs w:val="28"/>
          <w:lang w:eastAsia="en-US"/>
        </w:rPr>
      </w:pPr>
    </w:p>
    <w:tbl>
      <w:tblPr>
        <w:tblW w:w="16340"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40"/>
        <w:gridCol w:w="1260"/>
        <w:gridCol w:w="1440"/>
        <w:gridCol w:w="1260"/>
        <w:gridCol w:w="1080"/>
        <w:gridCol w:w="1440"/>
        <w:gridCol w:w="1080"/>
        <w:gridCol w:w="655"/>
        <w:gridCol w:w="711"/>
        <w:gridCol w:w="974"/>
        <w:gridCol w:w="1080"/>
        <w:gridCol w:w="1080"/>
        <w:gridCol w:w="1047"/>
        <w:gridCol w:w="753"/>
        <w:gridCol w:w="1089"/>
        <w:gridCol w:w="851"/>
      </w:tblGrid>
      <w:tr w:rsidR="00980628" w:rsidRPr="00980628" w:rsidTr="00672D00">
        <w:trPr>
          <w:trHeight w:val="2200"/>
        </w:trPr>
        <w:tc>
          <w:tcPr>
            <w:tcW w:w="54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Рег.</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w:t>
            </w:r>
          </w:p>
          <w:p w:rsidR="00980628" w:rsidRPr="00980628" w:rsidRDefault="00980628" w:rsidP="00980628">
            <w:pPr>
              <w:spacing w:after="0" w:line="240" w:lineRule="auto"/>
              <w:jc w:val="center"/>
              <w:rPr>
                <w:rFonts w:ascii="Times New Roman" w:hAnsi="Times New Roman"/>
                <w:b/>
                <w:sz w:val="16"/>
                <w:szCs w:val="16"/>
                <w:lang w:eastAsia="en-US"/>
              </w:rPr>
            </w:pPr>
          </w:p>
        </w:tc>
        <w:tc>
          <w:tcPr>
            <w:tcW w:w="1260" w:type="dxa"/>
            <w:tcBorders>
              <w:top w:val="single" w:sz="4" w:space="0" w:color="000000"/>
              <w:left w:val="single" w:sz="4" w:space="0" w:color="000000"/>
              <w:bottom w:val="single" w:sz="4" w:space="0" w:color="000000"/>
              <w:right w:val="single" w:sz="4" w:space="0" w:color="auto"/>
            </w:tcBorders>
          </w:tcPr>
          <w:p w:rsidR="00980628" w:rsidRPr="00980628" w:rsidRDefault="00980628" w:rsidP="00980628">
            <w:pPr>
              <w:spacing w:after="0" w:line="240" w:lineRule="auto"/>
              <w:ind w:left="-162" w:right="-108"/>
              <w:jc w:val="center"/>
              <w:rPr>
                <w:rFonts w:ascii="Times New Roman" w:hAnsi="Times New Roman"/>
                <w:b/>
                <w:sz w:val="16"/>
                <w:szCs w:val="16"/>
                <w:lang w:eastAsia="en-US"/>
              </w:rPr>
            </w:pPr>
            <w:r w:rsidRPr="00980628">
              <w:rPr>
                <w:rFonts w:ascii="Times New Roman" w:hAnsi="Times New Roman"/>
                <w:b/>
                <w:sz w:val="16"/>
                <w:szCs w:val="16"/>
                <w:lang w:eastAsia="en-US"/>
              </w:rPr>
              <w:t>Порядковый</w:t>
            </w:r>
          </w:p>
          <w:p w:rsidR="00980628" w:rsidRPr="00980628" w:rsidRDefault="00980628" w:rsidP="00980628">
            <w:pPr>
              <w:spacing w:after="0" w:line="240" w:lineRule="auto"/>
              <w:ind w:left="-162" w:right="-108"/>
              <w:jc w:val="center"/>
              <w:rPr>
                <w:rFonts w:ascii="Times New Roman" w:hAnsi="Times New Roman"/>
                <w:b/>
                <w:sz w:val="16"/>
                <w:szCs w:val="16"/>
                <w:lang w:eastAsia="en-US"/>
              </w:rPr>
            </w:pPr>
            <w:r w:rsidRPr="00980628">
              <w:rPr>
                <w:rFonts w:ascii="Times New Roman" w:hAnsi="Times New Roman"/>
                <w:b/>
                <w:sz w:val="16"/>
                <w:szCs w:val="16"/>
                <w:lang w:eastAsia="en-US"/>
              </w:rPr>
              <w:t xml:space="preserve"> номер и</w:t>
            </w:r>
          </w:p>
          <w:p w:rsidR="00980628" w:rsidRPr="00980628" w:rsidRDefault="00980628" w:rsidP="00980628">
            <w:pPr>
              <w:spacing w:after="0" w:line="240" w:lineRule="auto"/>
              <w:ind w:left="-162" w:right="-108"/>
              <w:jc w:val="center"/>
              <w:rPr>
                <w:rFonts w:ascii="Times New Roman" w:hAnsi="Times New Roman"/>
                <w:b/>
                <w:sz w:val="16"/>
                <w:szCs w:val="16"/>
                <w:lang w:eastAsia="en-US"/>
              </w:rPr>
            </w:pPr>
            <w:r w:rsidRPr="00980628">
              <w:rPr>
                <w:rFonts w:ascii="Times New Roman" w:hAnsi="Times New Roman"/>
                <w:b/>
                <w:sz w:val="16"/>
                <w:szCs w:val="16"/>
                <w:lang w:eastAsia="en-US"/>
              </w:rPr>
              <w:t>наименование</w:t>
            </w:r>
          </w:p>
          <w:p w:rsidR="00980628" w:rsidRPr="00980628" w:rsidRDefault="00980628" w:rsidP="00980628">
            <w:pPr>
              <w:spacing w:after="0" w:line="240" w:lineRule="auto"/>
              <w:ind w:left="-162" w:right="-108"/>
              <w:jc w:val="center"/>
              <w:rPr>
                <w:rFonts w:ascii="Times New Roman" w:hAnsi="Times New Roman"/>
                <w:b/>
                <w:sz w:val="16"/>
                <w:szCs w:val="16"/>
                <w:lang w:eastAsia="en-US"/>
              </w:rPr>
            </w:pPr>
            <w:r w:rsidRPr="00980628">
              <w:rPr>
                <w:rFonts w:ascii="Times New Roman" w:hAnsi="Times New Roman"/>
                <w:b/>
                <w:sz w:val="16"/>
                <w:szCs w:val="16"/>
                <w:lang w:eastAsia="en-US"/>
              </w:rPr>
              <w:t>маршрута</w:t>
            </w:r>
          </w:p>
        </w:tc>
        <w:tc>
          <w:tcPr>
            <w:tcW w:w="144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Наименование</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 улиц, автомобильных дорог, по которым осуществляется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движение ТС</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 по маршруту</w:t>
            </w:r>
          </w:p>
        </w:tc>
        <w:tc>
          <w:tcPr>
            <w:tcW w:w="126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Наименование</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 промежуточных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остановочных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пунктов или</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 наименование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поселений,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в границах которых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расположены</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 промежуточные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остановочные пункты</w:t>
            </w:r>
          </w:p>
        </w:tc>
        <w:tc>
          <w:tcPr>
            <w:tcW w:w="1080" w:type="dxa"/>
            <w:tcBorders>
              <w:top w:val="single" w:sz="4" w:space="0" w:color="000000"/>
              <w:left w:val="single" w:sz="4" w:space="0" w:color="000000"/>
              <w:bottom w:val="single" w:sz="4" w:space="0" w:color="000000"/>
              <w:right w:val="single" w:sz="4" w:space="0" w:color="000000"/>
            </w:tcBorders>
            <w:noWrap/>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Протяжен</w:t>
            </w:r>
          </w:p>
          <w:p w:rsidR="00980628" w:rsidRPr="00980628" w:rsidRDefault="00980628" w:rsidP="00980628">
            <w:pPr>
              <w:spacing w:after="0" w:line="240" w:lineRule="auto"/>
              <w:jc w:val="center"/>
              <w:rPr>
                <w:rFonts w:ascii="Times New Roman" w:hAnsi="Times New Roman"/>
                <w:b/>
                <w:sz w:val="16"/>
                <w:szCs w:val="16"/>
                <w:lang w:eastAsia="en-US"/>
              </w:rPr>
            </w:pPr>
            <w:proofErr w:type="spellStart"/>
            <w:r w:rsidRPr="00980628">
              <w:rPr>
                <w:rFonts w:ascii="Times New Roman" w:hAnsi="Times New Roman"/>
                <w:b/>
                <w:sz w:val="16"/>
                <w:szCs w:val="16"/>
                <w:lang w:eastAsia="en-US"/>
              </w:rPr>
              <w:t>ность</w:t>
            </w:r>
            <w:proofErr w:type="spellEnd"/>
            <w:r w:rsidRPr="00980628">
              <w:rPr>
                <w:rFonts w:ascii="Times New Roman" w:hAnsi="Times New Roman"/>
                <w:b/>
                <w:sz w:val="16"/>
                <w:szCs w:val="16"/>
                <w:lang w:eastAsia="en-US"/>
              </w:rPr>
              <w:t xml:space="preserve"> маршрута, км.</w:t>
            </w:r>
          </w:p>
        </w:tc>
        <w:tc>
          <w:tcPr>
            <w:tcW w:w="144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Вид ре</w:t>
            </w:r>
          </w:p>
          <w:p w:rsidR="00980628" w:rsidRPr="00980628" w:rsidRDefault="00980628" w:rsidP="00980628">
            <w:pPr>
              <w:spacing w:after="0" w:line="240" w:lineRule="auto"/>
              <w:jc w:val="center"/>
              <w:rPr>
                <w:rFonts w:ascii="Times New Roman" w:hAnsi="Times New Roman"/>
                <w:b/>
                <w:sz w:val="16"/>
                <w:szCs w:val="16"/>
                <w:lang w:eastAsia="en-US"/>
              </w:rPr>
            </w:pPr>
            <w:proofErr w:type="spellStart"/>
            <w:r w:rsidRPr="00980628">
              <w:rPr>
                <w:rFonts w:ascii="Times New Roman" w:hAnsi="Times New Roman"/>
                <w:b/>
                <w:sz w:val="16"/>
                <w:szCs w:val="16"/>
                <w:lang w:eastAsia="en-US"/>
              </w:rPr>
              <w:t>гулярных</w:t>
            </w:r>
            <w:proofErr w:type="spellEnd"/>
            <w:r w:rsidRPr="00980628">
              <w:rPr>
                <w:rFonts w:ascii="Times New Roman" w:hAnsi="Times New Roman"/>
                <w:b/>
                <w:sz w:val="16"/>
                <w:szCs w:val="16"/>
                <w:lang w:eastAsia="en-US"/>
              </w:rPr>
              <w:t xml:space="preserve">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перевозок</w:t>
            </w:r>
          </w:p>
        </w:tc>
        <w:tc>
          <w:tcPr>
            <w:tcW w:w="108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Вид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Т/С</w:t>
            </w:r>
          </w:p>
        </w:tc>
        <w:tc>
          <w:tcPr>
            <w:tcW w:w="655"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Кол</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-во</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Т/С</w:t>
            </w:r>
          </w:p>
        </w:tc>
        <w:tc>
          <w:tcPr>
            <w:tcW w:w="711"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Класс </w:t>
            </w:r>
          </w:p>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Т/С</w:t>
            </w:r>
          </w:p>
        </w:tc>
        <w:tc>
          <w:tcPr>
            <w:tcW w:w="974"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ind w:right="33"/>
              <w:jc w:val="center"/>
              <w:rPr>
                <w:rFonts w:ascii="Times New Roman" w:hAnsi="Times New Roman"/>
                <w:b/>
                <w:sz w:val="16"/>
                <w:szCs w:val="16"/>
                <w:lang w:eastAsia="en-US"/>
              </w:rPr>
            </w:pPr>
            <w:r w:rsidRPr="00980628">
              <w:rPr>
                <w:rFonts w:ascii="Times New Roman" w:hAnsi="Times New Roman"/>
                <w:b/>
                <w:sz w:val="16"/>
                <w:szCs w:val="16"/>
                <w:lang w:eastAsia="en-US"/>
              </w:rPr>
              <w:t>Экологические характеристики Т/С (класс)</w:t>
            </w:r>
          </w:p>
        </w:tc>
        <w:tc>
          <w:tcPr>
            <w:tcW w:w="108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ind w:left="-108" w:right="-108"/>
              <w:jc w:val="center"/>
              <w:rPr>
                <w:rFonts w:ascii="Times New Roman" w:hAnsi="Times New Roman"/>
                <w:b/>
                <w:sz w:val="16"/>
                <w:szCs w:val="16"/>
                <w:lang w:eastAsia="en-US"/>
              </w:rPr>
            </w:pPr>
            <w:r w:rsidRPr="00980628">
              <w:rPr>
                <w:rFonts w:ascii="Times New Roman" w:hAnsi="Times New Roman"/>
                <w:b/>
                <w:sz w:val="16"/>
                <w:szCs w:val="16"/>
                <w:lang w:eastAsia="en-US"/>
              </w:rPr>
              <w:t>Дата начала осуществления перевозок</w:t>
            </w:r>
          </w:p>
        </w:tc>
        <w:tc>
          <w:tcPr>
            <w:tcW w:w="1080"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ind w:right="-108"/>
              <w:jc w:val="center"/>
              <w:rPr>
                <w:rFonts w:ascii="Times New Roman" w:hAnsi="Times New Roman"/>
                <w:b/>
                <w:sz w:val="16"/>
                <w:szCs w:val="16"/>
                <w:lang w:eastAsia="en-US"/>
              </w:rPr>
            </w:pPr>
            <w:r w:rsidRPr="00980628">
              <w:rPr>
                <w:rFonts w:ascii="Times New Roman" w:hAnsi="Times New Roman"/>
                <w:b/>
                <w:sz w:val="16"/>
                <w:szCs w:val="16"/>
                <w:lang w:eastAsia="en-US"/>
              </w:rPr>
              <w:t>Порядок посадки и высадки пассажиров</w:t>
            </w:r>
          </w:p>
        </w:tc>
        <w:tc>
          <w:tcPr>
            <w:tcW w:w="1047"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 xml:space="preserve">Нача </w:t>
            </w:r>
            <w:proofErr w:type="spellStart"/>
            <w:r w:rsidRPr="00980628">
              <w:rPr>
                <w:rFonts w:ascii="Times New Roman" w:hAnsi="Times New Roman"/>
                <w:b/>
                <w:sz w:val="16"/>
                <w:szCs w:val="16"/>
                <w:lang w:eastAsia="en-US"/>
              </w:rPr>
              <w:t>ло</w:t>
            </w:r>
            <w:proofErr w:type="spellEnd"/>
          </w:p>
          <w:p w:rsidR="00980628" w:rsidRPr="00980628" w:rsidRDefault="00980628" w:rsidP="00980628">
            <w:pPr>
              <w:spacing w:after="0" w:line="240" w:lineRule="auto"/>
              <w:ind w:left="-108" w:right="-108"/>
              <w:jc w:val="center"/>
              <w:rPr>
                <w:rFonts w:ascii="Times New Roman" w:hAnsi="Times New Roman"/>
                <w:b/>
                <w:sz w:val="16"/>
                <w:szCs w:val="16"/>
                <w:lang w:eastAsia="en-US"/>
              </w:rPr>
            </w:pPr>
            <w:proofErr w:type="spellStart"/>
            <w:r w:rsidRPr="00980628">
              <w:rPr>
                <w:rFonts w:ascii="Times New Roman" w:hAnsi="Times New Roman"/>
                <w:b/>
                <w:sz w:val="16"/>
                <w:szCs w:val="16"/>
                <w:lang w:eastAsia="en-US"/>
              </w:rPr>
              <w:t>Движ</w:t>
            </w:r>
            <w:proofErr w:type="spellEnd"/>
          </w:p>
          <w:p w:rsidR="00980628" w:rsidRPr="00980628" w:rsidRDefault="00980628" w:rsidP="00980628">
            <w:pPr>
              <w:spacing w:after="0" w:line="240" w:lineRule="auto"/>
              <w:ind w:left="-108" w:right="-108"/>
              <w:jc w:val="center"/>
              <w:rPr>
                <w:rFonts w:ascii="Times New Roman" w:hAnsi="Times New Roman"/>
                <w:b/>
                <w:sz w:val="16"/>
                <w:szCs w:val="16"/>
                <w:lang w:eastAsia="en-US"/>
              </w:rPr>
            </w:pPr>
            <w:proofErr w:type="spellStart"/>
            <w:r w:rsidRPr="00980628">
              <w:rPr>
                <w:rFonts w:ascii="Times New Roman" w:hAnsi="Times New Roman"/>
                <w:b/>
                <w:sz w:val="16"/>
                <w:szCs w:val="16"/>
                <w:lang w:eastAsia="en-US"/>
              </w:rPr>
              <w:t>ения</w:t>
            </w:r>
            <w:proofErr w:type="spellEnd"/>
          </w:p>
        </w:tc>
        <w:tc>
          <w:tcPr>
            <w:tcW w:w="753"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ind w:left="-108" w:right="-108"/>
              <w:jc w:val="center"/>
              <w:rPr>
                <w:rFonts w:ascii="Times New Roman" w:hAnsi="Times New Roman"/>
                <w:b/>
                <w:sz w:val="16"/>
                <w:szCs w:val="16"/>
                <w:lang w:eastAsia="en-US"/>
              </w:rPr>
            </w:pPr>
            <w:r w:rsidRPr="00980628">
              <w:rPr>
                <w:rFonts w:ascii="Times New Roman" w:hAnsi="Times New Roman"/>
                <w:b/>
                <w:sz w:val="16"/>
                <w:szCs w:val="16"/>
                <w:lang w:eastAsia="en-US"/>
              </w:rPr>
              <w:t>Время в пути</w:t>
            </w:r>
          </w:p>
        </w:tc>
        <w:tc>
          <w:tcPr>
            <w:tcW w:w="1089"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b/>
                <w:sz w:val="16"/>
                <w:szCs w:val="16"/>
                <w:lang w:eastAsia="en-US"/>
              </w:rPr>
            </w:pPr>
            <w:r w:rsidRPr="00980628">
              <w:rPr>
                <w:rFonts w:ascii="Times New Roman" w:hAnsi="Times New Roman"/>
                <w:b/>
                <w:sz w:val="16"/>
                <w:szCs w:val="16"/>
                <w:lang w:eastAsia="en-US"/>
              </w:rPr>
              <w:t>Режим</w:t>
            </w:r>
          </w:p>
          <w:p w:rsidR="00980628" w:rsidRPr="00980628" w:rsidRDefault="00980628" w:rsidP="00980628">
            <w:pPr>
              <w:spacing w:after="0" w:line="240" w:lineRule="auto"/>
              <w:ind w:left="-108" w:right="-108"/>
              <w:jc w:val="center"/>
              <w:rPr>
                <w:rFonts w:ascii="Times New Roman" w:hAnsi="Times New Roman"/>
                <w:b/>
                <w:sz w:val="16"/>
                <w:szCs w:val="16"/>
                <w:lang w:eastAsia="en-US"/>
              </w:rPr>
            </w:pPr>
            <w:r w:rsidRPr="00980628">
              <w:rPr>
                <w:rFonts w:ascii="Times New Roman" w:hAnsi="Times New Roman"/>
                <w:b/>
                <w:sz w:val="16"/>
                <w:szCs w:val="16"/>
                <w:lang w:eastAsia="en-US"/>
              </w:rPr>
              <w:t>работы</w:t>
            </w:r>
          </w:p>
        </w:tc>
        <w:tc>
          <w:tcPr>
            <w:tcW w:w="851" w:type="dxa"/>
            <w:tcBorders>
              <w:top w:val="single" w:sz="4" w:space="0" w:color="000000"/>
              <w:left w:val="single" w:sz="4" w:space="0" w:color="000000"/>
              <w:bottom w:val="single" w:sz="4" w:space="0" w:color="000000"/>
              <w:right w:val="single" w:sz="4" w:space="0" w:color="000000"/>
            </w:tcBorders>
          </w:tcPr>
          <w:p w:rsidR="00980628" w:rsidRPr="00980628" w:rsidRDefault="00980628" w:rsidP="00980628">
            <w:pPr>
              <w:spacing w:after="0" w:line="240" w:lineRule="auto"/>
              <w:ind w:right="-108"/>
              <w:jc w:val="center"/>
              <w:rPr>
                <w:rFonts w:ascii="Times New Roman" w:hAnsi="Times New Roman"/>
                <w:b/>
                <w:sz w:val="16"/>
                <w:szCs w:val="16"/>
                <w:lang w:eastAsia="en-US"/>
              </w:rPr>
            </w:pPr>
            <w:r w:rsidRPr="00980628">
              <w:rPr>
                <w:rFonts w:ascii="Times New Roman" w:hAnsi="Times New Roman"/>
                <w:b/>
                <w:sz w:val="16"/>
                <w:szCs w:val="16"/>
                <w:lang w:eastAsia="en-US"/>
              </w:rPr>
              <w:t>Наименование, место нахождения ЮЛ, фамилия, имя и отчество индивидуального предпринимателя осуществляющих перевозки по маршруту регулярных перевозок</w:t>
            </w:r>
          </w:p>
        </w:tc>
      </w:tr>
      <w:tr w:rsidR="00980628" w:rsidRPr="00980628" w:rsidTr="00672D00">
        <w:trPr>
          <w:trHeight w:val="530"/>
        </w:trPr>
        <w:tc>
          <w:tcPr>
            <w:tcW w:w="5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126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103</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Дубровка-</w:t>
            </w:r>
            <w:proofErr w:type="spellStart"/>
            <w:r w:rsidRPr="00980628">
              <w:rPr>
                <w:rFonts w:ascii="Times New Roman" w:hAnsi="Times New Roman"/>
                <w:sz w:val="16"/>
                <w:szCs w:val="16"/>
                <w:lang w:eastAsia="en-US"/>
              </w:rPr>
              <w:t>Мин.воды</w:t>
            </w:r>
            <w:proofErr w:type="spellEnd"/>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п.Серпеевский</w:t>
            </w:r>
            <w:proofErr w:type="spellEnd"/>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Жуково</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Любимовка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Сусняг</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с. </w:t>
            </w:r>
            <w:proofErr w:type="spellStart"/>
            <w:r w:rsidRPr="00980628">
              <w:rPr>
                <w:rFonts w:ascii="Times New Roman" w:hAnsi="Times New Roman"/>
                <w:sz w:val="16"/>
                <w:szCs w:val="16"/>
                <w:lang w:eastAsia="en-US"/>
              </w:rPr>
              <w:t>Рябчи</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Минводы</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п.Серпеевский</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26,5</w:t>
            </w: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Перевозки по </w:t>
            </w:r>
            <w:proofErr w:type="spellStart"/>
            <w:proofErr w:type="gramStart"/>
            <w:r w:rsidRPr="00980628">
              <w:rPr>
                <w:rFonts w:ascii="Times New Roman" w:hAnsi="Times New Roman"/>
                <w:sz w:val="16"/>
                <w:szCs w:val="16"/>
                <w:lang w:eastAsia="en-US"/>
              </w:rPr>
              <w:t>регу-лируемым</w:t>
            </w:r>
            <w:proofErr w:type="spellEnd"/>
            <w:proofErr w:type="gramEnd"/>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w:t>
            </w:r>
            <w:r w:rsidRPr="00980628">
              <w:rPr>
                <w:rFonts w:ascii="Times New Roman" w:hAnsi="Times New Roman"/>
                <w:sz w:val="16"/>
                <w:szCs w:val="16"/>
                <w:lang w:eastAsia="en-US"/>
              </w:rPr>
              <w:lastRenderedPageBreak/>
              <w:t>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lastRenderedPageBreak/>
              <w:t>8-00 13-30</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16-00</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lang w:eastAsia="en-US"/>
              </w:rPr>
            </w:pPr>
          </w:p>
        </w:tc>
        <w:tc>
          <w:tcPr>
            <w:tcW w:w="753"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8"/>
                <w:szCs w:val="18"/>
                <w:lang w:eastAsia="en-US"/>
              </w:rPr>
            </w:pPr>
            <w:r w:rsidRPr="00980628">
              <w:rPr>
                <w:rFonts w:ascii="Times New Roman" w:hAnsi="Times New Roman"/>
                <w:sz w:val="18"/>
                <w:szCs w:val="18"/>
                <w:lang w:eastAsia="en-US"/>
              </w:rPr>
              <w:t>0-40</w:t>
            </w: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r w:rsidRPr="00980628">
              <w:rPr>
                <w:rFonts w:ascii="Times New Roman" w:hAnsi="Times New Roman"/>
                <w:sz w:val="18"/>
                <w:szCs w:val="18"/>
                <w:lang w:eastAsia="en-US"/>
              </w:rPr>
              <w:t>0-40</w:t>
            </w: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proofErr w:type="spellStart"/>
            <w:r w:rsidRPr="00980628">
              <w:rPr>
                <w:rFonts w:ascii="Times New Roman" w:hAnsi="Times New Roman"/>
                <w:sz w:val="18"/>
                <w:szCs w:val="18"/>
                <w:lang w:eastAsia="en-US"/>
              </w:rPr>
              <w:t>пн.</w:t>
            </w:r>
            <w:proofErr w:type="gramStart"/>
            <w:r w:rsidRPr="00980628">
              <w:rPr>
                <w:rFonts w:ascii="Times New Roman" w:hAnsi="Times New Roman"/>
                <w:sz w:val="18"/>
                <w:szCs w:val="18"/>
                <w:lang w:eastAsia="en-US"/>
              </w:rPr>
              <w:t>ср.птн</w:t>
            </w:r>
            <w:proofErr w:type="spellEnd"/>
            <w:proofErr w:type="gramEnd"/>
            <w:r w:rsidRPr="00980628">
              <w:rPr>
                <w:rFonts w:ascii="Times New Roman" w:hAnsi="Times New Roman"/>
                <w:sz w:val="18"/>
                <w:szCs w:val="18"/>
                <w:lang w:eastAsia="en-US"/>
              </w:rPr>
              <w:t>.</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roofErr w:type="spellStart"/>
            <w:r w:rsidRPr="00980628">
              <w:rPr>
                <w:rFonts w:ascii="Times New Roman" w:hAnsi="Times New Roman"/>
                <w:sz w:val="18"/>
                <w:szCs w:val="18"/>
                <w:lang w:eastAsia="en-US"/>
              </w:rPr>
              <w:t>вск</w:t>
            </w:r>
            <w:proofErr w:type="spellEnd"/>
            <w:r w:rsidRPr="00980628">
              <w:rPr>
                <w:rFonts w:ascii="Times New Roman" w:hAnsi="Times New Roman"/>
                <w:sz w:val="18"/>
                <w:szCs w:val="18"/>
                <w:lang w:eastAsia="en-US"/>
              </w:rPr>
              <w:t>.</w:t>
            </w:r>
          </w:p>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 xml:space="preserve"> </w:t>
            </w:r>
          </w:p>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w:t>
            </w:r>
          </w:p>
          <w:p w:rsidR="00980628" w:rsidRPr="00980628" w:rsidRDefault="00980628" w:rsidP="00980628">
            <w:pPr>
              <w:spacing w:after="0" w:line="240" w:lineRule="auto"/>
              <w:jc w:val="center"/>
              <w:rPr>
                <w:rFonts w:ascii="Times New Roman" w:hAnsi="Times New Roman"/>
                <w:sz w:val="16"/>
                <w:szCs w:val="16"/>
                <w:lang w:eastAsia="en-US"/>
              </w:rPr>
            </w:pPr>
          </w:p>
        </w:tc>
        <w:tc>
          <w:tcPr>
            <w:tcW w:w="85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7"/>
                <w:lang w:eastAsia="en-US"/>
              </w:rPr>
            </w:pPr>
          </w:p>
        </w:tc>
      </w:tr>
      <w:tr w:rsidR="00980628" w:rsidRPr="00980628" w:rsidTr="00672D00">
        <w:trPr>
          <w:trHeight w:val="530"/>
        </w:trPr>
        <w:tc>
          <w:tcPr>
            <w:tcW w:w="5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103</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Дубровка-</w:t>
            </w:r>
            <w:proofErr w:type="spellStart"/>
            <w:r w:rsidRPr="00980628">
              <w:rPr>
                <w:rFonts w:ascii="Times New Roman" w:hAnsi="Times New Roman"/>
                <w:sz w:val="16"/>
                <w:szCs w:val="16"/>
                <w:lang w:eastAsia="en-US"/>
              </w:rPr>
              <w:t>Рябчи</w:t>
            </w:r>
            <w:proofErr w:type="spellEnd"/>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Жуково</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Любимовка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Сусняг</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с. </w:t>
            </w:r>
            <w:proofErr w:type="spellStart"/>
            <w:r w:rsidRPr="00980628">
              <w:rPr>
                <w:rFonts w:ascii="Times New Roman" w:hAnsi="Times New Roman"/>
                <w:sz w:val="16"/>
                <w:szCs w:val="16"/>
                <w:lang w:eastAsia="en-US"/>
              </w:rPr>
              <w:t>Рябчи</w:t>
            </w:r>
            <w:proofErr w:type="spellEnd"/>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19,5</w:t>
            </w: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Перевозки по </w:t>
            </w:r>
            <w:proofErr w:type="spellStart"/>
            <w:proofErr w:type="gramStart"/>
            <w:r w:rsidRPr="00980628">
              <w:rPr>
                <w:rFonts w:ascii="Times New Roman" w:hAnsi="Times New Roman"/>
                <w:sz w:val="16"/>
                <w:szCs w:val="16"/>
                <w:lang w:eastAsia="en-US"/>
              </w:rPr>
              <w:t>регу-лируемым</w:t>
            </w:r>
            <w:proofErr w:type="spellEnd"/>
            <w:proofErr w:type="gramEnd"/>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7-25 14-35</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lang w:eastAsia="en-US"/>
              </w:rPr>
            </w:pPr>
            <w:r w:rsidRPr="00980628">
              <w:rPr>
                <w:rFonts w:ascii="Times New Roman" w:hAnsi="Times New Roman"/>
                <w:sz w:val="18"/>
                <w:szCs w:val="18"/>
                <w:lang w:eastAsia="en-US"/>
              </w:rPr>
              <w:t>7-25 11-00</w:t>
            </w:r>
          </w:p>
        </w:tc>
        <w:tc>
          <w:tcPr>
            <w:tcW w:w="753"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8"/>
                <w:szCs w:val="18"/>
                <w:lang w:eastAsia="en-US"/>
              </w:rPr>
            </w:pPr>
            <w:r w:rsidRPr="00980628">
              <w:rPr>
                <w:rFonts w:ascii="Times New Roman" w:hAnsi="Times New Roman"/>
                <w:sz w:val="18"/>
                <w:szCs w:val="18"/>
                <w:lang w:eastAsia="en-US"/>
              </w:rPr>
              <w:t>0-25</w:t>
            </w: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p>
          <w:p w:rsidR="00980628" w:rsidRPr="00980628" w:rsidRDefault="00980628" w:rsidP="00980628">
            <w:pPr>
              <w:spacing w:after="0" w:line="240" w:lineRule="auto"/>
              <w:rPr>
                <w:rFonts w:ascii="Times New Roman" w:hAnsi="Times New Roman"/>
                <w:sz w:val="18"/>
                <w:szCs w:val="18"/>
                <w:lang w:eastAsia="en-US"/>
              </w:rPr>
            </w:pPr>
            <w:r w:rsidRPr="00980628">
              <w:rPr>
                <w:rFonts w:ascii="Times New Roman" w:hAnsi="Times New Roman"/>
                <w:sz w:val="18"/>
                <w:szCs w:val="18"/>
                <w:lang w:eastAsia="en-US"/>
              </w:rPr>
              <w:t>0-25</w:t>
            </w:r>
          </w:p>
          <w:p w:rsidR="00980628" w:rsidRPr="00980628" w:rsidRDefault="00980628" w:rsidP="00980628">
            <w:pPr>
              <w:spacing w:after="0" w:line="240" w:lineRule="auto"/>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proofErr w:type="spellStart"/>
            <w:proofErr w:type="gramStart"/>
            <w:r w:rsidRPr="00980628">
              <w:rPr>
                <w:rFonts w:ascii="Times New Roman" w:hAnsi="Times New Roman"/>
                <w:sz w:val="18"/>
                <w:szCs w:val="18"/>
                <w:lang w:eastAsia="en-US"/>
              </w:rPr>
              <w:t>Вт,чтв</w:t>
            </w:r>
            <w:proofErr w:type="spellEnd"/>
            <w:proofErr w:type="gramEnd"/>
            <w:r w:rsidRPr="00980628">
              <w:rPr>
                <w:rFonts w:ascii="Times New Roman" w:hAnsi="Times New Roman"/>
                <w:sz w:val="18"/>
                <w:szCs w:val="18"/>
                <w:lang w:eastAsia="en-US"/>
              </w:rPr>
              <w:t>.</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8"/>
                <w:szCs w:val="18"/>
                <w:lang w:eastAsia="en-US"/>
              </w:rPr>
              <w:t>Субб,вск</w:t>
            </w:r>
            <w:proofErr w:type="spellEnd"/>
          </w:p>
        </w:tc>
        <w:tc>
          <w:tcPr>
            <w:tcW w:w="85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7"/>
                <w:lang w:eastAsia="en-US"/>
              </w:rPr>
            </w:pPr>
          </w:p>
        </w:tc>
      </w:tr>
      <w:tr w:rsidR="00980628" w:rsidRPr="00980628" w:rsidTr="00672D00">
        <w:trPr>
          <w:trHeight w:val="530"/>
        </w:trPr>
        <w:tc>
          <w:tcPr>
            <w:tcW w:w="5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2</w:t>
            </w:r>
          </w:p>
        </w:tc>
        <w:tc>
          <w:tcPr>
            <w:tcW w:w="126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108</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Дубровка-</w:t>
            </w:r>
            <w:proofErr w:type="spellStart"/>
            <w:r w:rsidRPr="00980628">
              <w:rPr>
                <w:rFonts w:ascii="Times New Roman" w:hAnsi="Times New Roman"/>
                <w:sz w:val="16"/>
                <w:szCs w:val="16"/>
                <w:lang w:eastAsia="en-US"/>
              </w:rPr>
              <w:t>Деньгубовка</w:t>
            </w:r>
            <w:proofErr w:type="spellEnd"/>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Афонино</w:t>
            </w:r>
            <w:proofErr w:type="spellEnd"/>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ч/з </w:t>
            </w:r>
            <w:proofErr w:type="spellStart"/>
            <w:r w:rsidRPr="00980628">
              <w:rPr>
                <w:rFonts w:ascii="Times New Roman" w:hAnsi="Times New Roman"/>
                <w:sz w:val="16"/>
                <w:szCs w:val="16"/>
                <w:lang w:eastAsia="en-US"/>
              </w:rPr>
              <w:t>Колышкино</w:t>
            </w:r>
            <w:proofErr w:type="spellEnd"/>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Большой угол</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 Сеща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Плетнёвка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Старое </w:t>
            </w:r>
            <w:proofErr w:type="spellStart"/>
            <w:r w:rsidRPr="00980628">
              <w:rPr>
                <w:rFonts w:ascii="Times New Roman" w:hAnsi="Times New Roman"/>
                <w:sz w:val="16"/>
                <w:szCs w:val="16"/>
                <w:lang w:eastAsia="en-US"/>
              </w:rPr>
              <w:t>Колышкино</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Сергеевка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Сурновка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Алешинка</w:t>
            </w:r>
            <w:proofErr w:type="spellEnd"/>
          </w:p>
          <w:p w:rsidR="00980628" w:rsidRPr="00980628" w:rsidRDefault="00980628" w:rsidP="00980628">
            <w:pPr>
              <w:spacing w:after="0" w:line="240" w:lineRule="auto"/>
              <w:ind w:left="-682" w:firstLine="682"/>
              <w:rPr>
                <w:rFonts w:ascii="Times New Roman" w:hAnsi="Times New Roman"/>
                <w:sz w:val="16"/>
                <w:szCs w:val="16"/>
                <w:lang w:eastAsia="en-US"/>
              </w:rPr>
            </w:pPr>
            <w:r w:rsidRPr="00980628">
              <w:rPr>
                <w:rFonts w:ascii="Times New Roman" w:hAnsi="Times New Roman"/>
                <w:sz w:val="16"/>
                <w:szCs w:val="16"/>
                <w:lang w:eastAsia="en-US"/>
              </w:rPr>
              <w:t xml:space="preserve">до  </w:t>
            </w:r>
          </w:p>
          <w:p w:rsidR="00980628" w:rsidRPr="00980628" w:rsidRDefault="00980628" w:rsidP="00980628">
            <w:pPr>
              <w:spacing w:after="0" w:line="240" w:lineRule="auto"/>
              <w:ind w:left="-682" w:firstLine="682"/>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Деньгубовка</w:t>
            </w:r>
            <w:proofErr w:type="spellEnd"/>
          </w:p>
          <w:p w:rsidR="00980628" w:rsidRPr="00980628" w:rsidRDefault="00980628" w:rsidP="00980628">
            <w:pPr>
              <w:spacing w:after="0" w:line="240" w:lineRule="auto"/>
              <w:ind w:left="-682" w:firstLine="682"/>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д.Алёшинка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Сурновка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Сергеевка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до </w:t>
            </w:r>
            <w:proofErr w:type="spellStart"/>
            <w:r w:rsidRPr="00980628">
              <w:rPr>
                <w:rFonts w:ascii="Times New Roman" w:hAnsi="Times New Roman"/>
                <w:sz w:val="16"/>
                <w:szCs w:val="16"/>
                <w:lang w:eastAsia="en-US"/>
              </w:rPr>
              <w:t>д.Афонино</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Сергеевка</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 xml:space="preserve">следования соответствует </w:t>
            </w:r>
            <w:r w:rsidRPr="00980628">
              <w:rPr>
                <w:rFonts w:ascii="Times New Roman" w:hAnsi="Times New Roman"/>
                <w:sz w:val="16"/>
                <w:szCs w:val="16"/>
                <w:lang w:eastAsia="en-US"/>
              </w:rPr>
              <w:lastRenderedPageBreak/>
              <w:t xml:space="preserve">прямому от </w:t>
            </w:r>
            <w:proofErr w:type="spellStart"/>
            <w:r w:rsidRPr="00980628">
              <w:rPr>
                <w:rFonts w:ascii="Times New Roman" w:hAnsi="Times New Roman"/>
                <w:sz w:val="16"/>
                <w:szCs w:val="16"/>
                <w:lang w:eastAsia="en-US"/>
              </w:rPr>
              <w:t>д.Сергеевка</w:t>
            </w:r>
            <w:proofErr w:type="spellEnd"/>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lastRenderedPageBreak/>
              <w:t>54</w:t>
            </w: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1 </w:t>
            </w:r>
          </w:p>
        </w:tc>
        <w:tc>
          <w:tcPr>
            <w:tcW w:w="71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ЕВРО 2-3</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80628" w:rsidRPr="00980628" w:rsidRDefault="00980628" w:rsidP="00980628">
            <w:pPr>
              <w:spacing w:after="0" w:line="240" w:lineRule="auto"/>
              <w:jc w:val="center"/>
              <w:rPr>
                <w:rFonts w:ascii="Times New Roman" w:hAnsi="Times New Roman"/>
                <w:sz w:val="16"/>
                <w:szCs w:val="16"/>
                <w:lang w:eastAsia="en-US"/>
              </w:rPr>
            </w:pPr>
          </w:p>
        </w:tc>
        <w:tc>
          <w:tcPr>
            <w:tcW w:w="1047"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6-50 13-10</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tc>
        <w:tc>
          <w:tcPr>
            <w:tcW w:w="753"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1-25</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tc>
        <w:tc>
          <w:tcPr>
            <w:tcW w:w="1089"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пн.ср</w:t>
            </w:r>
            <w:proofErr w:type="spellEnd"/>
            <w:r w:rsidRPr="00980628">
              <w:rPr>
                <w:rFonts w:ascii="Times New Roman" w:hAnsi="Times New Roman"/>
                <w:sz w:val="16"/>
                <w:szCs w:val="16"/>
                <w:lang w:eastAsia="en-US"/>
              </w:rPr>
              <w:t xml:space="preserve">. </w:t>
            </w:r>
            <w:proofErr w:type="spellStart"/>
            <w:r w:rsidRPr="00980628">
              <w:rPr>
                <w:rFonts w:ascii="Times New Roman" w:hAnsi="Times New Roman"/>
                <w:sz w:val="16"/>
                <w:szCs w:val="16"/>
                <w:lang w:eastAsia="en-US"/>
              </w:rPr>
              <w:t>птн</w:t>
            </w:r>
            <w:proofErr w:type="spellEnd"/>
            <w:r w:rsidRPr="00980628">
              <w:rPr>
                <w:rFonts w:ascii="Times New Roman" w:hAnsi="Times New Roman"/>
                <w:sz w:val="16"/>
                <w:szCs w:val="16"/>
                <w:lang w:eastAsia="en-US"/>
              </w:rPr>
              <w:t>.</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вск</w:t>
            </w:r>
            <w:proofErr w:type="spellEnd"/>
            <w:r w:rsidRPr="00980628">
              <w:rPr>
                <w:rFonts w:ascii="Times New Roman" w:hAnsi="Times New Roman"/>
                <w:sz w:val="16"/>
                <w:szCs w:val="16"/>
                <w:lang w:eastAsia="en-US"/>
              </w:rPr>
              <w:t>.</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tc>
        <w:tc>
          <w:tcPr>
            <w:tcW w:w="85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7"/>
                <w:lang w:eastAsia="en-US"/>
              </w:rPr>
            </w:pPr>
          </w:p>
        </w:tc>
      </w:tr>
      <w:tr w:rsidR="00980628" w:rsidRPr="00980628" w:rsidTr="00672D00">
        <w:trPr>
          <w:trHeight w:val="5383"/>
        </w:trPr>
        <w:tc>
          <w:tcPr>
            <w:tcW w:w="540"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lastRenderedPageBreak/>
              <w:t>2</w:t>
            </w:r>
          </w:p>
        </w:tc>
        <w:tc>
          <w:tcPr>
            <w:tcW w:w="1260" w:type="dxa"/>
            <w:tcBorders>
              <w:top w:val="single" w:sz="4" w:space="0" w:color="auto"/>
              <w:left w:val="single" w:sz="4" w:space="0" w:color="000000"/>
              <w:bottom w:val="single" w:sz="4" w:space="0" w:color="000000"/>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108</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Дубровка- </w:t>
            </w:r>
            <w:proofErr w:type="spellStart"/>
            <w:r w:rsidRPr="00980628">
              <w:rPr>
                <w:rFonts w:ascii="Times New Roman" w:hAnsi="Times New Roman"/>
                <w:sz w:val="16"/>
                <w:szCs w:val="16"/>
                <w:lang w:eastAsia="en-US"/>
              </w:rPr>
              <w:t>Афонино</w:t>
            </w:r>
            <w:proofErr w:type="spellEnd"/>
            <w:r w:rsidRPr="00980628">
              <w:rPr>
                <w:rFonts w:ascii="Times New Roman" w:hAnsi="Times New Roman"/>
                <w:sz w:val="16"/>
                <w:szCs w:val="16"/>
                <w:lang w:eastAsia="en-US"/>
              </w:rPr>
              <w:t>-</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Деньгубовка</w:t>
            </w:r>
            <w:proofErr w:type="spellEnd"/>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Большой угол</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 Сеща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Плетнёвка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Старое </w:t>
            </w:r>
            <w:proofErr w:type="spellStart"/>
            <w:r w:rsidRPr="00980628">
              <w:rPr>
                <w:rFonts w:ascii="Times New Roman" w:hAnsi="Times New Roman"/>
                <w:sz w:val="16"/>
                <w:szCs w:val="16"/>
                <w:lang w:eastAsia="en-US"/>
              </w:rPr>
              <w:t>Колышкино</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Сергеевка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Сурновка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Алешинка</w:t>
            </w:r>
            <w:proofErr w:type="spellEnd"/>
          </w:p>
          <w:p w:rsidR="00980628" w:rsidRPr="00980628" w:rsidRDefault="00980628" w:rsidP="00980628">
            <w:pPr>
              <w:spacing w:after="0" w:line="240" w:lineRule="auto"/>
              <w:ind w:left="-682" w:firstLine="682"/>
              <w:rPr>
                <w:rFonts w:ascii="Times New Roman" w:hAnsi="Times New Roman"/>
                <w:sz w:val="16"/>
                <w:szCs w:val="16"/>
                <w:lang w:eastAsia="en-US"/>
              </w:rPr>
            </w:pPr>
            <w:r w:rsidRPr="00980628">
              <w:rPr>
                <w:rFonts w:ascii="Times New Roman" w:hAnsi="Times New Roman"/>
                <w:sz w:val="16"/>
                <w:szCs w:val="16"/>
                <w:lang w:eastAsia="en-US"/>
              </w:rPr>
              <w:t xml:space="preserve">до  </w:t>
            </w:r>
          </w:p>
          <w:p w:rsidR="00980628" w:rsidRPr="00980628" w:rsidRDefault="00980628" w:rsidP="00980628">
            <w:pPr>
              <w:spacing w:after="0" w:line="240" w:lineRule="auto"/>
              <w:ind w:left="-682" w:firstLine="682"/>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Деньгубовка</w:t>
            </w:r>
            <w:proofErr w:type="spellEnd"/>
          </w:p>
          <w:p w:rsidR="00980628" w:rsidRPr="00980628" w:rsidRDefault="00980628" w:rsidP="00980628">
            <w:pPr>
              <w:spacing w:after="0" w:line="240" w:lineRule="auto"/>
              <w:ind w:left="-682" w:firstLine="682"/>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д.Алёшинка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Сурновка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Сергеевка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до </w:t>
            </w:r>
            <w:proofErr w:type="spellStart"/>
            <w:r w:rsidRPr="00980628">
              <w:rPr>
                <w:rFonts w:ascii="Times New Roman" w:hAnsi="Times New Roman"/>
                <w:sz w:val="16"/>
                <w:szCs w:val="16"/>
                <w:lang w:eastAsia="en-US"/>
              </w:rPr>
              <w:t>д.Афонино</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Сергеевка</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 xml:space="preserve">следования соответствует прямому от </w:t>
            </w:r>
            <w:proofErr w:type="spellStart"/>
            <w:r w:rsidRPr="00980628">
              <w:rPr>
                <w:rFonts w:ascii="Times New Roman" w:hAnsi="Times New Roman"/>
                <w:sz w:val="16"/>
                <w:szCs w:val="16"/>
                <w:lang w:eastAsia="en-US"/>
              </w:rPr>
              <w:t>д.Сергеевка</w:t>
            </w:r>
            <w:proofErr w:type="spellEnd"/>
          </w:p>
        </w:tc>
        <w:tc>
          <w:tcPr>
            <w:tcW w:w="1080"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52,5</w:t>
            </w:r>
          </w:p>
        </w:tc>
        <w:tc>
          <w:tcPr>
            <w:tcW w:w="1440"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1 </w:t>
            </w:r>
          </w:p>
        </w:tc>
        <w:tc>
          <w:tcPr>
            <w:tcW w:w="711" w:type="dxa"/>
            <w:tcBorders>
              <w:top w:val="single" w:sz="4" w:space="0" w:color="auto"/>
              <w:left w:val="single" w:sz="4" w:space="0" w:color="000000"/>
              <w:bottom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80628" w:rsidRPr="00980628" w:rsidRDefault="00980628" w:rsidP="00980628">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14-00</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1-05</w:t>
            </w: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p w:rsidR="00980628" w:rsidRPr="00980628" w:rsidRDefault="00980628" w:rsidP="00980628">
            <w:pPr>
              <w:spacing w:after="0" w:line="240" w:lineRule="auto"/>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сб.</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7"/>
                <w:lang w:eastAsia="en-US"/>
              </w:rPr>
            </w:pPr>
          </w:p>
        </w:tc>
      </w:tr>
      <w:tr w:rsidR="00980628" w:rsidRPr="00980628" w:rsidTr="00672D00">
        <w:trPr>
          <w:trHeight w:val="1980"/>
        </w:trPr>
        <w:tc>
          <w:tcPr>
            <w:tcW w:w="54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3</w:t>
            </w:r>
          </w:p>
        </w:tc>
        <w:tc>
          <w:tcPr>
            <w:tcW w:w="1260" w:type="dxa"/>
            <w:tcBorders>
              <w:top w:val="single" w:sz="4" w:space="0" w:color="000000"/>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 104 К </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Дубровка-Пеклино</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Жуково</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Любимовка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Сусняг</w:t>
            </w:r>
            <w:proofErr w:type="spellEnd"/>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д. Пеклино</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21,3</w:t>
            </w: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711"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ЕВРО 2- 3</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w:t>
            </w:r>
            <w:r w:rsidRPr="00980628">
              <w:rPr>
                <w:rFonts w:ascii="Times New Roman" w:hAnsi="Times New Roman"/>
                <w:sz w:val="16"/>
                <w:szCs w:val="16"/>
                <w:lang w:eastAsia="en-US"/>
              </w:rPr>
              <w:lastRenderedPageBreak/>
              <w:t>высадка пассажиров запрещена.</w:t>
            </w:r>
          </w:p>
          <w:p w:rsidR="00980628" w:rsidRPr="00980628" w:rsidRDefault="00980628" w:rsidP="00980628">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lastRenderedPageBreak/>
              <w:t>17-15</w:t>
            </w:r>
          </w:p>
          <w:p w:rsidR="00980628" w:rsidRPr="00980628" w:rsidRDefault="00980628" w:rsidP="00980628">
            <w:pPr>
              <w:spacing w:after="0" w:line="240" w:lineRule="auto"/>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8"/>
                <w:szCs w:val="18"/>
                <w:lang w:eastAsia="en-US"/>
              </w:rPr>
            </w:pPr>
            <w:r w:rsidRPr="00980628">
              <w:rPr>
                <w:rFonts w:ascii="Times New Roman" w:hAnsi="Times New Roman"/>
                <w:sz w:val="18"/>
                <w:szCs w:val="18"/>
                <w:lang w:eastAsia="en-US"/>
              </w:rPr>
              <w:t>0-25</w:t>
            </w:r>
          </w:p>
        </w:tc>
        <w:tc>
          <w:tcPr>
            <w:tcW w:w="1089"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Пн. вт.</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 чт.</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птн</w:t>
            </w:r>
            <w:proofErr w:type="spellEnd"/>
            <w:r w:rsidRPr="00980628">
              <w:rPr>
                <w:rFonts w:ascii="Times New Roman" w:hAnsi="Times New Roman"/>
                <w:sz w:val="16"/>
                <w:szCs w:val="16"/>
                <w:lang w:eastAsia="en-US"/>
              </w:rPr>
              <w:t>.</w:t>
            </w:r>
          </w:p>
        </w:tc>
        <w:tc>
          <w:tcPr>
            <w:tcW w:w="85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7"/>
                <w:szCs w:val="17"/>
                <w:lang w:eastAsia="en-US"/>
              </w:rPr>
            </w:pPr>
          </w:p>
        </w:tc>
      </w:tr>
      <w:tr w:rsidR="00980628" w:rsidRPr="00980628" w:rsidTr="00672D00">
        <w:trPr>
          <w:trHeight w:val="70"/>
        </w:trPr>
        <w:tc>
          <w:tcPr>
            <w:tcW w:w="540" w:type="dxa"/>
            <w:tcBorders>
              <w:top w:val="single" w:sz="4" w:space="0" w:color="auto"/>
              <w:left w:val="single" w:sz="4" w:space="0" w:color="000000"/>
              <w:bottom w:val="single" w:sz="4" w:space="0" w:color="auto"/>
              <w:right w:val="single" w:sz="4" w:space="0" w:color="auto"/>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lastRenderedPageBreak/>
              <w:t>4</w:t>
            </w:r>
          </w:p>
        </w:tc>
        <w:tc>
          <w:tcPr>
            <w:tcW w:w="126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№115</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Дубровка-</w:t>
            </w:r>
            <w:proofErr w:type="spellStart"/>
            <w:r w:rsidRPr="00980628">
              <w:rPr>
                <w:rFonts w:ascii="Times New Roman" w:hAnsi="Times New Roman"/>
                <w:sz w:val="16"/>
                <w:szCs w:val="16"/>
                <w:lang w:eastAsia="en-US"/>
              </w:rPr>
              <w:t>Радичи</w:t>
            </w:r>
            <w:proofErr w:type="spellEnd"/>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Большой угол</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 Сеща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Кутец</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Глинка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Радичи</w:t>
            </w:r>
            <w:proofErr w:type="spellEnd"/>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27,2</w:t>
            </w:r>
          </w:p>
        </w:tc>
        <w:tc>
          <w:tcPr>
            <w:tcW w:w="144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ЕВРО 2-3</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80628" w:rsidRPr="00980628" w:rsidRDefault="00980628" w:rsidP="00980628">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6-30 17-20</w:t>
            </w:r>
          </w:p>
        </w:tc>
        <w:tc>
          <w:tcPr>
            <w:tcW w:w="753"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0-40</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 xml:space="preserve">пн. вт. ср. чт. </w:t>
            </w:r>
            <w:proofErr w:type="spellStart"/>
            <w:r w:rsidRPr="00980628">
              <w:rPr>
                <w:rFonts w:ascii="Times New Roman" w:hAnsi="Times New Roman"/>
                <w:sz w:val="16"/>
                <w:szCs w:val="16"/>
                <w:lang w:eastAsia="en-US"/>
              </w:rPr>
              <w:t>птн</w:t>
            </w:r>
            <w:proofErr w:type="spellEnd"/>
            <w:r w:rsidRPr="00980628">
              <w:rPr>
                <w:rFonts w:ascii="Times New Roman" w:hAnsi="Times New Roman"/>
                <w:sz w:val="16"/>
                <w:szCs w:val="16"/>
                <w:lang w:eastAsia="en-US"/>
              </w:rPr>
              <w:t>.</w:t>
            </w:r>
          </w:p>
          <w:p w:rsidR="00980628" w:rsidRPr="00980628" w:rsidRDefault="00980628" w:rsidP="00980628">
            <w:pP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7"/>
                <w:szCs w:val="17"/>
                <w:lang w:eastAsia="en-US"/>
              </w:rPr>
            </w:pPr>
          </w:p>
        </w:tc>
      </w:tr>
      <w:tr w:rsidR="00980628" w:rsidRPr="00980628" w:rsidTr="00672D00">
        <w:trPr>
          <w:trHeight w:val="4188"/>
        </w:trPr>
        <w:tc>
          <w:tcPr>
            <w:tcW w:w="540" w:type="dxa"/>
            <w:tcBorders>
              <w:top w:val="single" w:sz="4" w:space="0" w:color="auto"/>
              <w:left w:val="single" w:sz="4" w:space="0" w:color="000000"/>
              <w:bottom w:val="single" w:sz="4" w:space="0" w:color="auto"/>
              <w:right w:val="single" w:sz="4" w:space="0" w:color="auto"/>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lastRenderedPageBreak/>
              <w:t>5</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№105     Дубровка </w:t>
            </w:r>
            <w:proofErr w:type="spellStart"/>
            <w:r w:rsidRPr="00980628">
              <w:rPr>
                <w:rFonts w:ascii="Times New Roman" w:hAnsi="Times New Roman"/>
                <w:sz w:val="16"/>
                <w:szCs w:val="16"/>
                <w:lang w:eastAsia="en-US"/>
              </w:rPr>
              <w:t>Рековичи</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№105</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Дубровка </w:t>
            </w:r>
            <w:proofErr w:type="spellStart"/>
            <w:r w:rsidRPr="00980628">
              <w:rPr>
                <w:rFonts w:ascii="Times New Roman" w:hAnsi="Times New Roman"/>
                <w:sz w:val="16"/>
                <w:szCs w:val="16"/>
                <w:lang w:eastAsia="en-US"/>
              </w:rPr>
              <w:t>Рековичи</w:t>
            </w:r>
            <w:proofErr w:type="spellEnd"/>
            <w:r w:rsidRPr="00980628">
              <w:rPr>
                <w:rFonts w:ascii="Times New Roman" w:hAnsi="Times New Roman"/>
                <w:sz w:val="16"/>
                <w:szCs w:val="16"/>
                <w:lang w:eastAsia="en-US"/>
              </w:rPr>
              <w:t xml:space="preserve"> </w:t>
            </w:r>
            <w:proofErr w:type="gramStart"/>
            <w:r w:rsidRPr="00980628">
              <w:rPr>
                <w:rFonts w:ascii="Times New Roman" w:hAnsi="Times New Roman"/>
                <w:sz w:val="16"/>
                <w:szCs w:val="16"/>
                <w:lang w:eastAsia="en-US"/>
              </w:rPr>
              <w:t>Голубея  ч</w:t>
            </w:r>
            <w:proofErr w:type="gramEnd"/>
            <w:r w:rsidRPr="00980628">
              <w:rPr>
                <w:rFonts w:ascii="Times New Roman" w:hAnsi="Times New Roman"/>
                <w:sz w:val="16"/>
                <w:szCs w:val="16"/>
                <w:lang w:eastAsia="en-US"/>
              </w:rPr>
              <w:t xml:space="preserve">/з </w:t>
            </w:r>
            <w:proofErr w:type="spellStart"/>
            <w:r w:rsidRPr="00980628">
              <w:rPr>
                <w:rFonts w:ascii="Times New Roman" w:hAnsi="Times New Roman"/>
                <w:sz w:val="16"/>
                <w:szCs w:val="16"/>
                <w:lang w:eastAsia="en-US"/>
              </w:rPr>
              <w:t>Вязовск</w:t>
            </w:r>
            <w:proofErr w:type="spellEnd"/>
          </w:p>
          <w:p w:rsidR="00980628" w:rsidRPr="00980628" w:rsidRDefault="00980628" w:rsidP="00980628">
            <w:pPr>
              <w:spacing w:after="0" w:line="240" w:lineRule="auto"/>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r w:rsidRPr="00980628">
              <w:rPr>
                <w:rFonts w:ascii="Times New Roman" w:hAnsi="Times New Roman"/>
                <w:sz w:val="16"/>
                <w:szCs w:val="16"/>
                <w:lang w:eastAsia="en-US"/>
              </w:rPr>
              <w:t xml:space="preserve"> ул.324 Дивизии </w:t>
            </w:r>
            <w:proofErr w:type="spellStart"/>
            <w:r w:rsidRPr="00980628">
              <w:rPr>
                <w:rFonts w:ascii="Times New Roman" w:hAnsi="Times New Roman"/>
                <w:sz w:val="16"/>
                <w:szCs w:val="16"/>
                <w:lang w:eastAsia="en-US"/>
              </w:rPr>
              <w:t>ул.Ленина</w:t>
            </w:r>
            <w:proofErr w:type="spellEnd"/>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r w:rsidRPr="00980628">
              <w:rPr>
                <w:rFonts w:ascii="Times New Roman" w:hAnsi="Times New Roman"/>
                <w:sz w:val="16"/>
                <w:szCs w:val="16"/>
                <w:lang w:eastAsia="en-US"/>
              </w:rPr>
              <w:t xml:space="preserve"> ул.324 Дивизии </w:t>
            </w:r>
            <w:proofErr w:type="spellStart"/>
            <w:r w:rsidRPr="00980628">
              <w:rPr>
                <w:rFonts w:ascii="Times New Roman" w:hAnsi="Times New Roman"/>
                <w:sz w:val="16"/>
                <w:szCs w:val="16"/>
                <w:lang w:eastAsia="en-US"/>
              </w:rPr>
              <w:t>ул.Ленина</w:t>
            </w:r>
            <w:proofErr w:type="spellEnd"/>
          </w:p>
        </w:tc>
        <w:tc>
          <w:tcPr>
            <w:tcW w:w="126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 АТП</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Зимницкая</w:t>
            </w:r>
            <w:proofErr w:type="spellEnd"/>
            <w:r w:rsidRPr="00980628">
              <w:rPr>
                <w:rFonts w:ascii="Times New Roman" w:hAnsi="Times New Roman"/>
                <w:sz w:val="16"/>
                <w:szCs w:val="16"/>
                <w:lang w:eastAsia="en-US"/>
              </w:rPr>
              <w:t xml:space="preserve"> Слобода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Зогорье</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с. </w:t>
            </w:r>
            <w:proofErr w:type="spellStart"/>
            <w:r w:rsidRPr="00980628">
              <w:rPr>
                <w:rFonts w:ascii="Times New Roman" w:hAnsi="Times New Roman"/>
                <w:sz w:val="16"/>
                <w:szCs w:val="16"/>
                <w:lang w:eastAsia="en-US"/>
              </w:rPr>
              <w:t>Рековичи</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 АТП</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 д. </w:t>
            </w:r>
            <w:proofErr w:type="spellStart"/>
            <w:r w:rsidRPr="00980628">
              <w:rPr>
                <w:rFonts w:ascii="Times New Roman" w:hAnsi="Times New Roman"/>
                <w:sz w:val="16"/>
                <w:szCs w:val="16"/>
                <w:lang w:eastAsia="en-US"/>
              </w:rPr>
              <w:t>Зимницкая</w:t>
            </w:r>
            <w:proofErr w:type="spellEnd"/>
            <w:r w:rsidRPr="00980628">
              <w:rPr>
                <w:rFonts w:ascii="Times New Roman" w:hAnsi="Times New Roman"/>
                <w:sz w:val="16"/>
                <w:szCs w:val="16"/>
                <w:lang w:eastAsia="en-US"/>
              </w:rPr>
              <w:t xml:space="preserve"> Слобода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Загорье</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с. </w:t>
            </w:r>
            <w:proofErr w:type="spellStart"/>
            <w:r w:rsidRPr="00980628">
              <w:rPr>
                <w:rFonts w:ascii="Times New Roman" w:hAnsi="Times New Roman"/>
                <w:sz w:val="16"/>
                <w:szCs w:val="16"/>
                <w:lang w:eastAsia="en-US"/>
              </w:rPr>
              <w:t>Рековичи</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Голубея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Казаново</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Вязовск</w:t>
            </w:r>
            <w:proofErr w:type="spellEnd"/>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следования от с. </w:t>
            </w:r>
            <w:proofErr w:type="spellStart"/>
            <w:r w:rsidRPr="00980628">
              <w:rPr>
                <w:rFonts w:ascii="Times New Roman" w:hAnsi="Times New Roman"/>
                <w:sz w:val="16"/>
                <w:szCs w:val="16"/>
                <w:lang w:eastAsia="en-US"/>
              </w:rPr>
              <w:t>Рековичи</w:t>
            </w:r>
            <w:proofErr w:type="spellEnd"/>
          </w:p>
        </w:tc>
        <w:tc>
          <w:tcPr>
            <w:tcW w:w="1080" w:type="dxa"/>
            <w:tcBorders>
              <w:top w:val="single" w:sz="4" w:space="0" w:color="auto"/>
              <w:left w:val="single" w:sz="4" w:space="0" w:color="auto"/>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11,0</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31,0</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тарифам </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 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автобус </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71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Сред</w:t>
            </w:r>
          </w:p>
          <w:p w:rsidR="00980628" w:rsidRPr="00980628" w:rsidRDefault="00980628" w:rsidP="00980628">
            <w:pPr>
              <w:spacing w:after="0" w:line="240" w:lineRule="auto"/>
              <w:jc w:val="center"/>
              <w:rPr>
                <w:rFonts w:ascii="Times New Roman" w:hAnsi="Times New Roman"/>
                <w:sz w:val="16"/>
                <w:szCs w:val="16"/>
                <w:lang w:eastAsia="en-US"/>
              </w:rPr>
            </w:pPr>
            <w:proofErr w:type="spellStart"/>
            <w:r w:rsidRPr="00980628">
              <w:rPr>
                <w:rFonts w:ascii="Times New Roman" w:hAnsi="Times New Roman"/>
                <w:sz w:val="16"/>
                <w:szCs w:val="16"/>
                <w:lang w:eastAsia="en-US"/>
              </w:rPr>
              <w:t>ний</w:t>
            </w:r>
            <w:proofErr w:type="spellEnd"/>
          </w:p>
        </w:tc>
        <w:tc>
          <w:tcPr>
            <w:tcW w:w="974"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 xml:space="preserve">ЕВРО 2-3 </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ЕВРО 2-3</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01.01.2022</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01.01.2022</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9-05 12-30</w:t>
            </w:r>
          </w:p>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 xml:space="preserve">           </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9-05 12-00</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0-15</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0-40</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rPr>
                <w:rFonts w:ascii="Times New Roman" w:hAnsi="Times New Roman"/>
                <w:sz w:val="16"/>
                <w:szCs w:val="16"/>
                <w:lang w:eastAsia="en-US"/>
              </w:rPr>
            </w:pPr>
            <w:proofErr w:type="spellStart"/>
            <w:proofErr w:type="gramStart"/>
            <w:r w:rsidRPr="00980628">
              <w:rPr>
                <w:rFonts w:ascii="Times New Roman" w:hAnsi="Times New Roman"/>
                <w:sz w:val="16"/>
                <w:szCs w:val="16"/>
                <w:lang w:eastAsia="en-US"/>
              </w:rPr>
              <w:t>Вт.вск</w:t>
            </w:r>
            <w:proofErr w:type="spellEnd"/>
            <w:proofErr w:type="gramEnd"/>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 xml:space="preserve"> </w:t>
            </w:r>
          </w:p>
          <w:p w:rsidR="00980628" w:rsidRPr="00980628" w:rsidRDefault="00980628" w:rsidP="00980628">
            <w:pPr>
              <w:spacing w:line="240" w:lineRule="auto"/>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 xml:space="preserve">         </w:t>
            </w: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Чт.</w:t>
            </w: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8"/>
                <w:szCs w:val="18"/>
                <w:lang w:eastAsia="en-US"/>
              </w:rPr>
            </w:pPr>
          </w:p>
        </w:tc>
        <w:tc>
          <w:tcPr>
            <w:tcW w:w="85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7"/>
                <w:szCs w:val="17"/>
                <w:lang w:eastAsia="en-US"/>
              </w:rPr>
            </w:pPr>
          </w:p>
        </w:tc>
      </w:tr>
      <w:tr w:rsidR="00980628" w:rsidRPr="00980628" w:rsidTr="00672D00">
        <w:trPr>
          <w:trHeight w:val="4188"/>
        </w:trPr>
        <w:tc>
          <w:tcPr>
            <w:tcW w:w="540" w:type="dxa"/>
            <w:tcBorders>
              <w:top w:val="single" w:sz="4" w:space="0" w:color="auto"/>
              <w:left w:val="single" w:sz="4" w:space="0" w:color="000000"/>
              <w:bottom w:val="single" w:sz="4" w:space="0" w:color="auto"/>
              <w:right w:val="single" w:sz="4" w:space="0" w:color="auto"/>
            </w:tcBorders>
          </w:tcPr>
          <w:p w:rsidR="00980628" w:rsidRPr="00980628" w:rsidRDefault="00980628" w:rsidP="00980628">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№106 К</w:t>
            </w:r>
          </w:p>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Дубровка-</w:t>
            </w:r>
            <w:proofErr w:type="spellStart"/>
            <w:r w:rsidRPr="00980628">
              <w:rPr>
                <w:rFonts w:ascii="Times New Roman" w:hAnsi="Times New Roman"/>
                <w:sz w:val="16"/>
                <w:szCs w:val="16"/>
                <w:lang w:eastAsia="en-US"/>
              </w:rPr>
              <w:t>Колышкино</w:t>
            </w:r>
            <w:proofErr w:type="spellEnd"/>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000000"/>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1260" w:type="dxa"/>
            <w:tcBorders>
              <w:top w:val="single" w:sz="4" w:space="0" w:color="000000"/>
              <w:left w:val="single" w:sz="4" w:space="0" w:color="000000"/>
              <w:bottom w:val="single" w:sz="4" w:space="0" w:color="auto"/>
              <w:right w:val="single" w:sz="4" w:space="0" w:color="auto"/>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д.Большой</w:t>
            </w:r>
            <w:proofErr w:type="spellEnd"/>
            <w:r w:rsidRPr="00980628">
              <w:rPr>
                <w:rFonts w:ascii="Times New Roman" w:hAnsi="Times New Roman"/>
                <w:sz w:val="16"/>
                <w:szCs w:val="16"/>
                <w:lang w:eastAsia="en-US"/>
              </w:rPr>
              <w:t xml:space="preserve"> угол</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 xml:space="preserve">п. </w:t>
            </w:r>
            <w:proofErr w:type="spellStart"/>
            <w:r w:rsidRPr="00980628">
              <w:rPr>
                <w:rFonts w:ascii="Times New Roman" w:hAnsi="Times New Roman"/>
                <w:sz w:val="16"/>
                <w:szCs w:val="16"/>
                <w:lang w:eastAsia="en-US"/>
              </w:rPr>
              <w:t>Сещад</w:t>
            </w:r>
            <w:proofErr w:type="spellEnd"/>
            <w:r w:rsidRPr="00980628">
              <w:rPr>
                <w:rFonts w:ascii="Times New Roman" w:hAnsi="Times New Roman"/>
                <w:sz w:val="16"/>
                <w:szCs w:val="16"/>
                <w:lang w:eastAsia="en-US"/>
              </w:rPr>
              <w:t xml:space="preserve">. </w:t>
            </w:r>
            <w:proofErr w:type="spellStart"/>
            <w:r w:rsidRPr="00980628">
              <w:rPr>
                <w:rFonts w:ascii="Times New Roman" w:hAnsi="Times New Roman"/>
                <w:sz w:val="16"/>
                <w:szCs w:val="16"/>
                <w:lang w:eastAsia="en-US"/>
              </w:rPr>
              <w:t>Плетнёвка</w:t>
            </w:r>
            <w:proofErr w:type="spellEnd"/>
            <w:r w:rsidRPr="00980628">
              <w:rPr>
                <w:rFonts w:ascii="Times New Roman" w:hAnsi="Times New Roman"/>
                <w:sz w:val="16"/>
                <w:szCs w:val="16"/>
                <w:lang w:eastAsia="en-US"/>
              </w:rPr>
              <w:t xml:space="preserve"> </w:t>
            </w:r>
            <w:proofErr w:type="spellStart"/>
            <w:r w:rsidRPr="00980628">
              <w:rPr>
                <w:rFonts w:ascii="Times New Roman" w:hAnsi="Times New Roman"/>
                <w:sz w:val="16"/>
                <w:szCs w:val="16"/>
                <w:lang w:eastAsia="en-US"/>
              </w:rPr>
              <w:t>Колышкино</w:t>
            </w:r>
            <w:proofErr w:type="spellEnd"/>
          </w:p>
          <w:p w:rsidR="00980628" w:rsidRPr="00980628" w:rsidRDefault="00980628" w:rsidP="00980628">
            <w:pPr>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28,7</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Тарифам </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Автобус</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1</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 xml:space="preserve">Сред </w:t>
            </w:r>
            <w:proofErr w:type="spellStart"/>
            <w:r w:rsidRPr="00980628">
              <w:rPr>
                <w:rFonts w:ascii="Times New Roman" w:hAnsi="Times New Roman"/>
                <w:sz w:val="16"/>
                <w:szCs w:val="16"/>
                <w:lang w:eastAsia="en-US"/>
              </w:rPr>
              <w:t>ний</w:t>
            </w:r>
            <w:proofErr w:type="spellEnd"/>
            <w:r w:rsidRPr="00980628">
              <w:rPr>
                <w:rFonts w:ascii="Times New Roman" w:hAnsi="Times New Roman"/>
                <w:sz w:val="16"/>
                <w:szCs w:val="16"/>
                <w:lang w:eastAsia="en-US"/>
              </w:rPr>
              <w:t xml:space="preserve"> </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ЕВРО 2-3</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01.01.2022</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80628" w:rsidRPr="00980628" w:rsidRDefault="00980628" w:rsidP="00980628">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7-45 13-10</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0-45</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Вт, чт.</w:t>
            </w: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w:t>
            </w: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7"/>
                <w:szCs w:val="17"/>
                <w:lang w:eastAsia="en-US"/>
              </w:rPr>
            </w:pPr>
          </w:p>
        </w:tc>
      </w:tr>
      <w:tr w:rsidR="00980628" w:rsidRPr="00980628" w:rsidTr="00672D00">
        <w:trPr>
          <w:trHeight w:val="1068"/>
        </w:trPr>
        <w:tc>
          <w:tcPr>
            <w:tcW w:w="540" w:type="dxa"/>
            <w:tcBorders>
              <w:top w:val="single" w:sz="4" w:space="0" w:color="auto"/>
              <w:left w:val="single" w:sz="4" w:space="0" w:color="000000"/>
              <w:bottom w:val="single" w:sz="4" w:space="0" w:color="auto"/>
              <w:right w:val="single" w:sz="4" w:space="0" w:color="auto"/>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lastRenderedPageBreak/>
              <w:t>6</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26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№106 К</w:t>
            </w:r>
          </w:p>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Дубровка-Сеща</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r w:rsidRPr="00980628">
              <w:rPr>
                <w:rFonts w:ascii="Times New Roman" w:hAnsi="Times New Roman"/>
                <w:sz w:val="16"/>
                <w:szCs w:val="16"/>
                <w:lang w:eastAsia="en-US"/>
              </w:rPr>
              <w:t xml:space="preserve"> </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1260" w:type="dxa"/>
            <w:tcBorders>
              <w:top w:val="single" w:sz="4" w:space="0" w:color="auto"/>
              <w:left w:val="single" w:sz="4" w:space="0" w:color="000000"/>
              <w:bottom w:val="single" w:sz="4" w:space="0" w:color="auto"/>
              <w:right w:val="single" w:sz="4" w:space="0" w:color="auto"/>
            </w:tcBorders>
          </w:tcPr>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д.Большой</w:t>
            </w:r>
            <w:proofErr w:type="spellEnd"/>
            <w:r w:rsidRPr="00980628">
              <w:rPr>
                <w:rFonts w:ascii="Times New Roman" w:hAnsi="Times New Roman"/>
                <w:sz w:val="16"/>
                <w:szCs w:val="16"/>
                <w:lang w:eastAsia="en-US"/>
              </w:rPr>
              <w:t xml:space="preserve"> угол</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п. Сеща</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1080" w:type="dxa"/>
            <w:tcBorders>
              <w:top w:val="single" w:sz="4" w:space="0" w:color="auto"/>
              <w:left w:val="single" w:sz="4" w:space="0" w:color="auto"/>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20,2</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44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 xml:space="preserve">Тарифам </w:t>
            </w: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spacing w:after="0" w:line="240" w:lineRule="auto"/>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Автобус</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655"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1</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71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 xml:space="preserve">Сред </w:t>
            </w:r>
            <w:proofErr w:type="spellStart"/>
            <w:r w:rsidRPr="00980628">
              <w:rPr>
                <w:rFonts w:ascii="Times New Roman" w:hAnsi="Times New Roman"/>
                <w:sz w:val="16"/>
                <w:szCs w:val="16"/>
                <w:lang w:eastAsia="en-US"/>
              </w:rPr>
              <w:t>ний</w:t>
            </w:r>
            <w:proofErr w:type="spellEnd"/>
            <w:r w:rsidRPr="00980628">
              <w:rPr>
                <w:rFonts w:ascii="Times New Roman" w:hAnsi="Times New Roman"/>
                <w:sz w:val="16"/>
                <w:szCs w:val="16"/>
                <w:lang w:eastAsia="en-US"/>
              </w:rPr>
              <w:t xml:space="preserve"> </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974"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ЕВРО 2-3</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01.01.2022</w:t>
            </w: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p w:rsidR="00980628" w:rsidRPr="00980628" w:rsidRDefault="00980628" w:rsidP="00980628">
            <w:pPr>
              <w:jc w:val="center"/>
              <w:rPr>
                <w:rFonts w:ascii="Times New Roman" w:hAnsi="Times New Roman"/>
                <w:sz w:val="16"/>
                <w:szCs w:val="16"/>
                <w:lang w:eastAsia="en-US"/>
              </w:rPr>
            </w:pPr>
          </w:p>
        </w:tc>
        <w:tc>
          <w:tcPr>
            <w:tcW w:w="108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p w:rsidR="00980628" w:rsidRPr="00980628" w:rsidRDefault="00980628" w:rsidP="00980628">
            <w:pPr>
              <w:spacing w:after="0" w:line="240" w:lineRule="auto"/>
              <w:jc w:val="center"/>
              <w:rPr>
                <w:rFonts w:ascii="Times New Roman" w:hAnsi="Times New Roman"/>
                <w:sz w:val="16"/>
                <w:szCs w:val="16"/>
                <w:lang w:eastAsia="en-US"/>
              </w:rPr>
            </w:pPr>
          </w:p>
        </w:tc>
        <w:tc>
          <w:tcPr>
            <w:tcW w:w="1047"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9-05</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753"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0-30</w:t>
            </w: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p w:rsidR="00980628" w:rsidRPr="00980628" w:rsidRDefault="00980628" w:rsidP="00980628">
            <w:pPr>
              <w:jc w:val="center"/>
              <w:rPr>
                <w:rFonts w:ascii="Times New Roman" w:hAnsi="Times New Roman"/>
                <w:sz w:val="18"/>
                <w:szCs w:val="18"/>
                <w:lang w:eastAsia="en-US"/>
              </w:rPr>
            </w:pPr>
          </w:p>
        </w:tc>
        <w:tc>
          <w:tcPr>
            <w:tcW w:w="1089"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rPr>
                <w:rFonts w:ascii="Times New Roman" w:hAnsi="Times New Roman"/>
                <w:sz w:val="16"/>
                <w:szCs w:val="16"/>
                <w:lang w:eastAsia="en-US"/>
              </w:rPr>
            </w:pPr>
            <w:proofErr w:type="spellStart"/>
            <w:r w:rsidRPr="00980628">
              <w:rPr>
                <w:rFonts w:ascii="Times New Roman" w:hAnsi="Times New Roman"/>
                <w:sz w:val="16"/>
                <w:szCs w:val="16"/>
                <w:lang w:eastAsia="en-US"/>
              </w:rPr>
              <w:t>Субб</w:t>
            </w:r>
            <w:proofErr w:type="spellEnd"/>
            <w:r w:rsidRPr="00980628">
              <w:rPr>
                <w:rFonts w:ascii="Times New Roman" w:hAnsi="Times New Roman"/>
                <w:sz w:val="16"/>
                <w:szCs w:val="16"/>
                <w:lang w:eastAsia="en-US"/>
              </w:rPr>
              <w:t>.</w:t>
            </w: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w:t>
            </w: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p w:rsidR="00980628" w:rsidRPr="00980628" w:rsidRDefault="00980628" w:rsidP="00980628">
            <w:pPr>
              <w:rPr>
                <w:rFonts w:ascii="Times New Roman" w:hAnsi="Times New Roman"/>
                <w:sz w:val="16"/>
                <w:szCs w:val="16"/>
                <w:lang w:eastAsia="en-US"/>
              </w:rPr>
            </w:pPr>
          </w:p>
        </w:tc>
        <w:tc>
          <w:tcPr>
            <w:tcW w:w="851"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jc w:val="center"/>
              <w:rPr>
                <w:rFonts w:ascii="Times New Roman" w:hAnsi="Times New Roman"/>
                <w:sz w:val="17"/>
                <w:szCs w:val="17"/>
                <w:lang w:eastAsia="en-US"/>
              </w:rPr>
            </w:pPr>
          </w:p>
        </w:tc>
      </w:tr>
      <w:tr w:rsidR="00980628" w:rsidRPr="00980628" w:rsidTr="00672D00">
        <w:trPr>
          <w:trHeight w:val="2745"/>
        </w:trPr>
        <w:tc>
          <w:tcPr>
            <w:tcW w:w="540" w:type="dxa"/>
            <w:tcBorders>
              <w:top w:val="single" w:sz="4" w:space="0" w:color="auto"/>
              <w:left w:val="single" w:sz="4" w:space="0" w:color="000000"/>
              <w:right w:val="single" w:sz="4" w:space="0" w:color="auto"/>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7</w:t>
            </w:r>
          </w:p>
        </w:tc>
        <w:tc>
          <w:tcPr>
            <w:tcW w:w="126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№116</w:t>
            </w:r>
          </w:p>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Дубровка-Герасимовка</w:t>
            </w:r>
          </w:p>
        </w:tc>
        <w:tc>
          <w:tcPr>
            <w:tcW w:w="1440" w:type="dxa"/>
            <w:tcBorders>
              <w:top w:val="single" w:sz="4" w:space="0" w:color="auto"/>
              <w:left w:val="single" w:sz="4" w:space="0" w:color="000000"/>
              <w:bottom w:val="single" w:sz="4" w:space="0" w:color="auto"/>
              <w:right w:val="single" w:sz="4" w:space="0" w:color="000000"/>
            </w:tcBorders>
          </w:tcPr>
          <w:p w:rsidR="00980628" w:rsidRPr="00980628" w:rsidRDefault="00980628" w:rsidP="00980628">
            <w:pPr>
              <w:spacing w:after="0" w:line="240" w:lineRule="auto"/>
              <w:rPr>
                <w:rFonts w:ascii="Times New Roman" w:hAnsi="Times New Roman"/>
                <w:sz w:val="16"/>
                <w:szCs w:val="16"/>
                <w:lang w:eastAsia="en-US"/>
              </w:rPr>
            </w:pPr>
            <w:proofErr w:type="gramStart"/>
            <w:r w:rsidRPr="00980628">
              <w:rPr>
                <w:rFonts w:ascii="Times New Roman" w:hAnsi="Times New Roman"/>
                <w:sz w:val="16"/>
                <w:szCs w:val="16"/>
                <w:lang w:eastAsia="en-US"/>
              </w:rPr>
              <w:t>.</w:t>
            </w:r>
            <w:proofErr w:type="spellStart"/>
            <w:r w:rsidRPr="00980628">
              <w:rPr>
                <w:rFonts w:ascii="Times New Roman" w:hAnsi="Times New Roman"/>
                <w:sz w:val="16"/>
                <w:szCs w:val="16"/>
                <w:lang w:eastAsia="en-US"/>
              </w:rPr>
              <w:t>Автокасса</w:t>
            </w:r>
            <w:proofErr w:type="spellEnd"/>
            <w:proofErr w:type="gram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ул.324.Дивизии</w:t>
            </w:r>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ул.Баранова</w:t>
            </w:r>
            <w:proofErr w:type="spellEnd"/>
          </w:p>
          <w:p w:rsidR="00980628" w:rsidRPr="00980628" w:rsidRDefault="00980628" w:rsidP="00980628">
            <w:pPr>
              <w:spacing w:after="0" w:line="240" w:lineRule="auto"/>
              <w:rPr>
                <w:rFonts w:ascii="Times New Roman" w:hAnsi="Times New Roman"/>
                <w:sz w:val="16"/>
                <w:szCs w:val="16"/>
                <w:lang w:eastAsia="en-US"/>
              </w:rPr>
            </w:pPr>
            <w:proofErr w:type="spellStart"/>
            <w:r w:rsidRPr="00980628">
              <w:rPr>
                <w:rFonts w:ascii="Times New Roman" w:hAnsi="Times New Roman"/>
                <w:sz w:val="16"/>
                <w:szCs w:val="16"/>
                <w:lang w:eastAsia="en-US"/>
              </w:rPr>
              <w:t>ул.Заозерная</w:t>
            </w:r>
            <w:proofErr w:type="spellEnd"/>
          </w:p>
        </w:tc>
        <w:tc>
          <w:tcPr>
            <w:tcW w:w="1260" w:type="dxa"/>
            <w:tcBorders>
              <w:top w:val="single" w:sz="4" w:space="0" w:color="auto"/>
              <w:left w:val="single" w:sz="4" w:space="0" w:color="000000"/>
              <w:bottom w:val="single" w:sz="4" w:space="0" w:color="auto"/>
              <w:right w:val="single" w:sz="4" w:space="0" w:color="auto"/>
            </w:tcBorders>
          </w:tcPr>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Автокасса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Побойная</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Заря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с. Алешня</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Чепеничи</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д. </w:t>
            </w:r>
            <w:proofErr w:type="spellStart"/>
            <w:r w:rsidRPr="00980628">
              <w:rPr>
                <w:rFonts w:ascii="Times New Roman" w:hAnsi="Times New Roman"/>
                <w:sz w:val="16"/>
                <w:szCs w:val="16"/>
                <w:lang w:eastAsia="en-US"/>
              </w:rPr>
              <w:t>Бордянка</w:t>
            </w:r>
            <w:proofErr w:type="spellEnd"/>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д. Герасимовка</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 xml:space="preserve">Обратный </w:t>
            </w:r>
          </w:p>
          <w:p w:rsidR="00980628" w:rsidRPr="00980628" w:rsidRDefault="00980628" w:rsidP="00980628">
            <w:pPr>
              <w:spacing w:after="0" w:line="240" w:lineRule="auto"/>
              <w:rPr>
                <w:rFonts w:ascii="Times New Roman" w:hAnsi="Times New Roman"/>
                <w:sz w:val="16"/>
                <w:szCs w:val="16"/>
                <w:lang w:eastAsia="en-US"/>
              </w:rPr>
            </w:pPr>
            <w:r w:rsidRPr="00980628">
              <w:rPr>
                <w:rFonts w:ascii="Times New Roman" w:hAnsi="Times New Roman"/>
                <w:sz w:val="16"/>
                <w:szCs w:val="16"/>
                <w:lang w:eastAsia="en-US"/>
              </w:rPr>
              <w:t>путь</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следования соответствует прямому</w:t>
            </w:r>
          </w:p>
          <w:p w:rsidR="00980628" w:rsidRPr="00980628" w:rsidRDefault="00980628" w:rsidP="00980628">
            <w:pPr>
              <w:spacing w:after="0" w:line="240" w:lineRule="auto"/>
              <w:rPr>
                <w:rFonts w:ascii="Times New Roman" w:hAnsi="Times New Roman"/>
                <w:sz w:val="16"/>
                <w:szCs w:val="16"/>
                <w:lang w:eastAsia="en-US"/>
              </w:rPr>
            </w:pPr>
          </w:p>
          <w:p w:rsidR="00980628" w:rsidRPr="00980628" w:rsidRDefault="00980628" w:rsidP="00980628">
            <w:pPr>
              <w:spacing w:after="0" w:line="240" w:lineRule="auto"/>
              <w:rPr>
                <w:rFonts w:ascii="Times New Roman" w:hAnsi="Times New Roman"/>
                <w:sz w:val="16"/>
                <w:szCs w:val="16"/>
                <w:lang w:eastAsia="en-US"/>
              </w:rPr>
            </w:pPr>
          </w:p>
        </w:tc>
        <w:tc>
          <w:tcPr>
            <w:tcW w:w="1080" w:type="dxa"/>
            <w:tcBorders>
              <w:top w:val="single" w:sz="4" w:space="0" w:color="auto"/>
              <w:left w:val="single" w:sz="4" w:space="0" w:color="auto"/>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23,0</w:t>
            </w:r>
          </w:p>
        </w:tc>
        <w:tc>
          <w:tcPr>
            <w:tcW w:w="1440" w:type="dxa"/>
            <w:tcBorders>
              <w:top w:val="single" w:sz="4" w:space="0" w:color="auto"/>
              <w:left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Перевозки по регулируемым</w:t>
            </w:r>
          </w:p>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тарифам</w:t>
            </w:r>
          </w:p>
        </w:tc>
        <w:tc>
          <w:tcPr>
            <w:tcW w:w="1080"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автобус</w:t>
            </w:r>
          </w:p>
        </w:tc>
        <w:tc>
          <w:tcPr>
            <w:tcW w:w="655"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1</w:t>
            </w:r>
          </w:p>
        </w:tc>
        <w:tc>
          <w:tcPr>
            <w:tcW w:w="711"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 xml:space="preserve">Сред </w:t>
            </w:r>
            <w:proofErr w:type="spellStart"/>
            <w:r w:rsidRPr="00980628">
              <w:rPr>
                <w:rFonts w:ascii="Times New Roman" w:hAnsi="Times New Roman"/>
                <w:sz w:val="16"/>
                <w:szCs w:val="16"/>
                <w:lang w:eastAsia="en-US"/>
              </w:rPr>
              <w:t>ний</w:t>
            </w:r>
            <w:proofErr w:type="spellEnd"/>
          </w:p>
        </w:tc>
        <w:tc>
          <w:tcPr>
            <w:tcW w:w="974"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ЕВРО 2-3</w:t>
            </w:r>
          </w:p>
        </w:tc>
        <w:tc>
          <w:tcPr>
            <w:tcW w:w="1080"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6"/>
                <w:szCs w:val="16"/>
                <w:lang w:eastAsia="en-US"/>
              </w:rPr>
            </w:pPr>
            <w:r w:rsidRPr="00980628">
              <w:rPr>
                <w:rFonts w:ascii="Times New Roman" w:hAnsi="Times New Roman"/>
                <w:sz w:val="16"/>
                <w:szCs w:val="16"/>
                <w:lang w:eastAsia="en-US"/>
              </w:rPr>
              <w:t>01.01.2022</w:t>
            </w:r>
          </w:p>
        </w:tc>
        <w:tc>
          <w:tcPr>
            <w:tcW w:w="1080" w:type="dxa"/>
            <w:tcBorders>
              <w:top w:val="single" w:sz="4" w:space="0" w:color="auto"/>
              <w:left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6"/>
                <w:szCs w:val="16"/>
                <w:lang w:eastAsia="en-US"/>
              </w:rPr>
            </w:pPr>
            <w:r w:rsidRPr="00980628">
              <w:rPr>
                <w:rFonts w:ascii="Times New Roman" w:hAnsi="Times New Roman"/>
                <w:sz w:val="16"/>
                <w:szCs w:val="16"/>
                <w:lang w:eastAsia="en-US"/>
              </w:rPr>
              <w:t>Посадка и высадка пассажиров по маршруту осуществляется только на остановочных пунктах, которые включены в состав данного маршрута. В иных неустановленных местах посадка и высадка пассажиров запрещена.</w:t>
            </w:r>
          </w:p>
        </w:tc>
        <w:tc>
          <w:tcPr>
            <w:tcW w:w="1047"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9-15 16-00</w:t>
            </w:r>
          </w:p>
        </w:tc>
        <w:tc>
          <w:tcPr>
            <w:tcW w:w="753" w:type="dxa"/>
            <w:tcBorders>
              <w:top w:val="single" w:sz="4" w:space="0" w:color="auto"/>
              <w:left w:val="single" w:sz="4" w:space="0" w:color="000000"/>
              <w:right w:val="single" w:sz="4" w:space="0" w:color="000000"/>
            </w:tcBorders>
          </w:tcPr>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0-34</w:t>
            </w:r>
          </w:p>
          <w:p w:rsidR="00980628" w:rsidRPr="00980628" w:rsidRDefault="00980628" w:rsidP="00980628">
            <w:pPr>
              <w:jc w:val="center"/>
              <w:rPr>
                <w:rFonts w:ascii="Times New Roman" w:hAnsi="Times New Roman"/>
                <w:sz w:val="18"/>
                <w:szCs w:val="18"/>
                <w:lang w:eastAsia="en-US"/>
              </w:rPr>
            </w:pPr>
            <w:r w:rsidRPr="00980628">
              <w:rPr>
                <w:rFonts w:ascii="Times New Roman" w:hAnsi="Times New Roman"/>
                <w:sz w:val="18"/>
                <w:szCs w:val="18"/>
                <w:lang w:eastAsia="en-US"/>
              </w:rPr>
              <w:t xml:space="preserve"> </w:t>
            </w:r>
          </w:p>
        </w:tc>
        <w:tc>
          <w:tcPr>
            <w:tcW w:w="1089" w:type="dxa"/>
            <w:tcBorders>
              <w:top w:val="single" w:sz="4" w:space="0" w:color="auto"/>
              <w:left w:val="single" w:sz="4" w:space="0" w:color="000000"/>
              <w:right w:val="single" w:sz="4" w:space="0" w:color="000000"/>
            </w:tcBorders>
          </w:tcPr>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Ср.</w:t>
            </w:r>
          </w:p>
          <w:p w:rsidR="00980628" w:rsidRPr="00980628" w:rsidRDefault="00980628" w:rsidP="00980628">
            <w:pPr>
              <w:rPr>
                <w:rFonts w:ascii="Times New Roman" w:hAnsi="Times New Roman"/>
                <w:sz w:val="16"/>
                <w:szCs w:val="16"/>
                <w:lang w:eastAsia="en-US"/>
              </w:rPr>
            </w:pPr>
            <w:r w:rsidRPr="00980628">
              <w:rPr>
                <w:rFonts w:ascii="Times New Roman" w:hAnsi="Times New Roman"/>
                <w:sz w:val="16"/>
                <w:szCs w:val="16"/>
                <w:lang w:eastAsia="en-US"/>
              </w:rPr>
              <w:t xml:space="preserve"> </w:t>
            </w:r>
          </w:p>
        </w:tc>
        <w:tc>
          <w:tcPr>
            <w:tcW w:w="851" w:type="dxa"/>
            <w:tcBorders>
              <w:top w:val="single" w:sz="4" w:space="0" w:color="auto"/>
              <w:left w:val="single" w:sz="4" w:space="0" w:color="000000"/>
              <w:right w:val="single" w:sz="4" w:space="0" w:color="000000"/>
            </w:tcBorders>
          </w:tcPr>
          <w:p w:rsidR="00980628" w:rsidRPr="00980628" w:rsidRDefault="00980628" w:rsidP="00980628">
            <w:pPr>
              <w:spacing w:after="0" w:line="240" w:lineRule="auto"/>
              <w:jc w:val="center"/>
              <w:rPr>
                <w:rFonts w:ascii="Times New Roman" w:hAnsi="Times New Roman"/>
                <w:sz w:val="17"/>
                <w:szCs w:val="17"/>
                <w:lang w:eastAsia="en-US"/>
              </w:rPr>
            </w:pPr>
          </w:p>
        </w:tc>
      </w:tr>
    </w:tbl>
    <w:p w:rsidR="00980628" w:rsidRPr="00980628" w:rsidRDefault="00980628" w:rsidP="00980628">
      <w:pPr>
        <w:rPr>
          <w:lang w:eastAsia="en-US"/>
        </w:rPr>
      </w:pPr>
    </w:p>
    <w:p w:rsidR="00980628" w:rsidRPr="00980628" w:rsidRDefault="00980628" w:rsidP="00980628">
      <w:pPr>
        <w:spacing w:after="0"/>
        <w:jc w:val="center"/>
        <w:rPr>
          <w:rFonts w:ascii="Times New Roman" w:hAnsi="Times New Roman"/>
          <w:b/>
          <w:sz w:val="24"/>
          <w:szCs w:val="24"/>
          <w:lang w:eastAsia="en-US"/>
        </w:rPr>
      </w:pPr>
      <w:r w:rsidRPr="00980628">
        <w:rPr>
          <w:rFonts w:ascii="Times New Roman" w:hAnsi="Times New Roman"/>
          <w:b/>
          <w:sz w:val="24"/>
          <w:szCs w:val="24"/>
          <w:lang w:eastAsia="en-US"/>
        </w:rPr>
        <w:t xml:space="preserve">*Перечень </w:t>
      </w:r>
      <w:proofErr w:type="gramStart"/>
      <w:r w:rsidRPr="00980628">
        <w:rPr>
          <w:rFonts w:ascii="Times New Roman" w:hAnsi="Times New Roman"/>
          <w:b/>
          <w:sz w:val="24"/>
          <w:szCs w:val="24"/>
          <w:lang w:eastAsia="en-US"/>
        </w:rPr>
        <w:t>хозяйствующих субъектов</w:t>
      </w:r>
      <w:proofErr w:type="gramEnd"/>
      <w:r w:rsidRPr="00980628">
        <w:rPr>
          <w:rFonts w:ascii="Times New Roman" w:hAnsi="Times New Roman"/>
          <w:b/>
          <w:sz w:val="24"/>
          <w:szCs w:val="24"/>
          <w:lang w:eastAsia="en-US"/>
        </w:rPr>
        <w:t xml:space="preserve"> осуществляющих деятельность на рынке услуг </w:t>
      </w:r>
    </w:p>
    <w:p w:rsidR="00980628" w:rsidRPr="00980628" w:rsidRDefault="00980628" w:rsidP="00980628">
      <w:pPr>
        <w:spacing w:after="0"/>
        <w:jc w:val="center"/>
        <w:rPr>
          <w:rFonts w:ascii="Times New Roman" w:hAnsi="Times New Roman"/>
          <w:b/>
          <w:sz w:val="24"/>
          <w:szCs w:val="24"/>
          <w:lang w:eastAsia="en-US"/>
        </w:rPr>
      </w:pPr>
      <w:r w:rsidRPr="00980628">
        <w:rPr>
          <w:rFonts w:ascii="Times New Roman" w:hAnsi="Times New Roman"/>
          <w:b/>
          <w:sz w:val="24"/>
          <w:szCs w:val="24"/>
          <w:lang w:eastAsia="en-US"/>
        </w:rPr>
        <w:t xml:space="preserve">пассажирских автобусных перевозок на </w:t>
      </w:r>
      <w:proofErr w:type="gramStart"/>
      <w:r w:rsidRPr="00980628">
        <w:rPr>
          <w:rFonts w:ascii="Times New Roman" w:hAnsi="Times New Roman"/>
          <w:b/>
          <w:sz w:val="24"/>
          <w:szCs w:val="24"/>
          <w:lang w:eastAsia="en-US"/>
        </w:rPr>
        <w:t>территории  Дубровского</w:t>
      </w:r>
      <w:proofErr w:type="gramEnd"/>
      <w:r w:rsidRPr="00980628">
        <w:rPr>
          <w:rFonts w:ascii="Times New Roman" w:hAnsi="Times New Roman"/>
          <w:b/>
          <w:sz w:val="24"/>
          <w:szCs w:val="24"/>
          <w:lang w:eastAsia="en-US"/>
        </w:rPr>
        <w:t xml:space="preserve">   муниципального района</w:t>
      </w:r>
    </w:p>
    <w:p w:rsidR="00980628" w:rsidRPr="00980628" w:rsidRDefault="00980628" w:rsidP="00980628">
      <w:pPr>
        <w:spacing w:after="0"/>
        <w:rPr>
          <w:rFonts w:ascii="Times New Roman" w:hAnsi="Times New Roman"/>
          <w:b/>
          <w:sz w:val="24"/>
          <w:szCs w:val="24"/>
          <w:lang w:eastAsia="en-US"/>
        </w:rPr>
      </w:pPr>
    </w:p>
    <w:tbl>
      <w:tblPr>
        <w:tblW w:w="15461"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38"/>
        <w:gridCol w:w="7523"/>
      </w:tblGrid>
      <w:tr w:rsidR="00980628" w:rsidRPr="00980628" w:rsidTr="00672D00">
        <w:tc>
          <w:tcPr>
            <w:tcW w:w="7938" w:type="dxa"/>
          </w:tcPr>
          <w:p w:rsidR="00980628" w:rsidRPr="00980628" w:rsidRDefault="00980628" w:rsidP="00980628">
            <w:pPr>
              <w:spacing w:after="0"/>
              <w:jc w:val="center"/>
              <w:rPr>
                <w:rFonts w:ascii="Times New Roman" w:hAnsi="Times New Roman"/>
                <w:b/>
                <w:sz w:val="24"/>
                <w:szCs w:val="24"/>
                <w:lang w:eastAsia="en-US"/>
              </w:rPr>
            </w:pPr>
            <w:r w:rsidRPr="00980628">
              <w:rPr>
                <w:rFonts w:ascii="Times New Roman" w:hAnsi="Times New Roman"/>
                <w:b/>
                <w:sz w:val="24"/>
                <w:szCs w:val="24"/>
                <w:lang w:eastAsia="en-US"/>
              </w:rPr>
              <w:lastRenderedPageBreak/>
              <w:t>Наименование перевозчика</w:t>
            </w:r>
          </w:p>
        </w:tc>
        <w:tc>
          <w:tcPr>
            <w:tcW w:w="7523" w:type="dxa"/>
          </w:tcPr>
          <w:p w:rsidR="00980628" w:rsidRPr="00980628" w:rsidRDefault="00980628" w:rsidP="00980628">
            <w:pPr>
              <w:spacing w:after="0"/>
              <w:jc w:val="center"/>
              <w:rPr>
                <w:rFonts w:ascii="Times New Roman" w:hAnsi="Times New Roman"/>
                <w:b/>
                <w:sz w:val="24"/>
                <w:szCs w:val="24"/>
                <w:lang w:eastAsia="en-US"/>
              </w:rPr>
            </w:pPr>
            <w:r w:rsidRPr="00980628">
              <w:rPr>
                <w:rFonts w:ascii="Times New Roman" w:hAnsi="Times New Roman"/>
                <w:b/>
                <w:sz w:val="24"/>
                <w:szCs w:val="24"/>
                <w:lang w:eastAsia="en-US"/>
              </w:rPr>
              <w:t>Место нахождения перевозчика</w:t>
            </w:r>
          </w:p>
        </w:tc>
      </w:tr>
      <w:tr w:rsidR="00980628" w:rsidRPr="00980628" w:rsidTr="00672D00">
        <w:tc>
          <w:tcPr>
            <w:tcW w:w="7938" w:type="dxa"/>
          </w:tcPr>
          <w:p w:rsidR="00980628" w:rsidRPr="00980628" w:rsidRDefault="00980628" w:rsidP="00980628">
            <w:pPr>
              <w:spacing w:after="0"/>
              <w:jc w:val="both"/>
              <w:rPr>
                <w:rFonts w:ascii="Times New Roman" w:hAnsi="Times New Roman"/>
                <w:sz w:val="24"/>
                <w:szCs w:val="24"/>
                <w:lang w:eastAsia="en-US"/>
              </w:rPr>
            </w:pPr>
            <w:r w:rsidRPr="00980628">
              <w:rPr>
                <w:rFonts w:ascii="Times New Roman" w:hAnsi="Times New Roman"/>
                <w:sz w:val="24"/>
                <w:szCs w:val="24"/>
                <w:lang w:eastAsia="en-US"/>
              </w:rPr>
              <w:t>ООО «АТП-Дубровка»</w:t>
            </w:r>
          </w:p>
        </w:tc>
        <w:tc>
          <w:tcPr>
            <w:tcW w:w="7523" w:type="dxa"/>
          </w:tcPr>
          <w:p w:rsidR="00980628" w:rsidRPr="00980628" w:rsidRDefault="00980628" w:rsidP="00980628">
            <w:pPr>
              <w:spacing w:after="0"/>
              <w:jc w:val="both"/>
              <w:rPr>
                <w:rFonts w:ascii="Times New Roman" w:hAnsi="Times New Roman"/>
                <w:sz w:val="24"/>
                <w:szCs w:val="24"/>
                <w:lang w:eastAsia="en-US"/>
              </w:rPr>
            </w:pPr>
            <w:r w:rsidRPr="00980628">
              <w:rPr>
                <w:rFonts w:ascii="Times New Roman" w:hAnsi="Times New Roman"/>
                <w:sz w:val="24"/>
                <w:szCs w:val="24"/>
                <w:lang w:eastAsia="en-US"/>
              </w:rPr>
              <w:t xml:space="preserve">242760 Брянская область, </w:t>
            </w:r>
            <w:proofErr w:type="spellStart"/>
            <w:r w:rsidRPr="00980628">
              <w:rPr>
                <w:rFonts w:ascii="Times New Roman" w:hAnsi="Times New Roman"/>
                <w:sz w:val="24"/>
                <w:szCs w:val="24"/>
                <w:lang w:eastAsia="en-US"/>
              </w:rPr>
              <w:t>пгт</w:t>
            </w:r>
            <w:proofErr w:type="spellEnd"/>
            <w:r w:rsidRPr="00980628">
              <w:rPr>
                <w:rFonts w:ascii="Times New Roman" w:hAnsi="Times New Roman"/>
                <w:sz w:val="24"/>
                <w:szCs w:val="24"/>
                <w:lang w:eastAsia="en-US"/>
              </w:rPr>
              <w:t xml:space="preserve">. </w:t>
            </w:r>
            <w:proofErr w:type="spellStart"/>
            <w:r w:rsidRPr="00980628">
              <w:rPr>
                <w:rFonts w:ascii="Times New Roman" w:hAnsi="Times New Roman"/>
                <w:sz w:val="24"/>
                <w:szCs w:val="24"/>
                <w:lang w:eastAsia="en-US"/>
              </w:rPr>
              <w:t>Дубровка,ул</w:t>
            </w:r>
            <w:proofErr w:type="spellEnd"/>
            <w:r w:rsidRPr="00980628">
              <w:rPr>
                <w:rFonts w:ascii="Times New Roman" w:hAnsi="Times New Roman"/>
                <w:sz w:val="24"/>
                <w:szCs w:val="24"/>
                <w:lang w:eastAsia="en-US"/>
              </w:rPr>
              <w:t>. Ленина, д.103</w:t>
            </w:r>
          </w:p>
        </w:tc>
      </w:tr>
    </w:tbl>
    <w:p w:rsidR="00980628" w:rsidRPr="00980628" w:rsidRDefault="00980628" w:rsidP="00980628">
      <w:pPr>
        <w:spacing w:after="0" w:line="360" w:lineRule="auto"/>
        <w:rPr>
          <w:rFonts w:ascii="Times New Roman" w:hAnsi="Times New Roman"/>
          <w:b/>
          <w:sz w:val="32"/>
          <w:szCs w:val="32"/>
          <w:lang w:eastAsia="en-US"/>
        </w:rPr>
      </w:pPr>
    </w:p>
    <w:p w:rsidR="00980628" w:rsidRPr="00980628" w:rsidRDefault="004737EF" w:rsidP="004737EF">
      <w:pPr>
        <w:spacing w:after="0" w:line="240" w:lineRule="auto"/>
        <w:rPr>
          <w:rFonts w:ascii="Times New Roman" w:hAnsi="Times New Roman"/>
          <w:sz w:val="28"/>
          <w:szCs w:val="28"/>
          <w:lang w:eastAsia="en-US"/>
        </w:rPr>
      </w:pPr>
      <w:r>
        <w:rPr>
          <w:rFonts w:ascii="Times New Roman" w:hAnsi="Times New Roman"/>
          <w:sz w:val="28"/>
          <w:szCs w:val="28"/>
          <w:lang w:eastAsia="en-US"/>
        </w:rPr>
        <w:t xml:space="preserve">    </w:t>
      </w:r>
      <w:r w:rsidR="00980628" w:rsidRPr="00980628">
        <w:rPr>
          <w:rFonts w:ascii="Times New Roman" w:hAnsi="Times New Roman"/>
          <w:sz w:val="28"/>
          <w:szCs w:val="28"/>
          <w:lang w:eastAsia="en-US"/>
        </w:rPr>
        <w:t xml:space="preserve">                                          Глава администрации  </w:t>
      </w:r>
    </w:p>
    <w:p w:rsidR="00980628" w:rsidRPr="00980628" w:rsidRDefault="00980628" w:rsidP="004737EF">
      <w:pPr>
        <w:spacing w:after="0" w:line="240" w:lineRule="auto"/>
        <w:rPr>
          <w:rFonts w:ascii="Times New Roman" w:hAnsi="Times New Roman"/>
          <w:sz w:val="28"/>
          <w:szCs w:val="28"/>
          <w:lang w:eastAsia="en-US"/>
        </w:rPr>
      </w:pPr>
      <w:r w:rsidRPr="00980628">
        <w:rPr>
          <w:rFonts w:ascii="Times New Roman" w:hAnsi="Times New Roman"/>
          <w:sz w:val="28"/>
          <w:szCs w:val="28"/>
          <w:lang w:eastAsia="en-US"/>
        </w:rPr>
        <w:t xml:space="preserve">                                              Дубровского района                                                                                    </w:t>
      </w:r>
      <w:proofErr w:type="spellStart"/>
      <w:r w:rsidRPr="00980628">
        <w:rPr>
          <w:rFonts w:ascii="Times New Roman" w:hAnsi="Times New Roman"/>
          <w:sz w:val="28"/>
          <w:szCs w:val="28"/>
          <w:lang w:eastAsia="en-US"/>
        </w:rPr>
        <w:t>И.А.Шевелёв</w:t>
      </w:r>
      <w:proofErr w:type="spellEnd"/>
    </w:p>
    <w:p w:rsidR="00980628" w:rsidRPr="00980628" w:rsidRDefault="00980628" w:rsidP="00980628">
      <w:pPr>
        <w:spacing w:after="0" w:line="360" w:lineRule="auto"/>
        <w:rPr>
          <w:rFonts w:ascii="Times New Roman" w:hAnsi="Times New Roman"/>
          <w:sz w:val="28"/>
          <w:szCs w:val="28"/>
          <w:lang w:eastAsia="en-US"/>
        </w:rPr>
      </w:pPr>
    </w:p>
    <w:p w:rsidR="00980628" w:rsidRPr="00980628" w:rsidRDefault="00980628" w:rsidP="004737EF">
      <w:pPr>
        <w:tabs>
          <w:tab w:val="left" w:pos="6180"/>
        </w:tabs>
        <w:spacing w:after="0"/>
        <w:rPr>
          <w:rFonts w:ascii="Times New Roman" w:hAnsi="Times New Roman"/>
          <w:bCs/>
          <w:sz w:val="24"/>
          <w:szCs w:val="24"/>
        </w:rPr>
      </w:pPr>
    </w:p>
    <w:p w:rsidR="00980628" w:rsidRPr="00980628" w:rsidRDefault="00980628" w:rsidP="00980628">
      <w:pPr>
        <w:tabs>
          <w:tab w:val="left" w:pos="6180"/>
        </w:tabs>
        <w:spacing w:after="0"/>
        <w:jc w:val="right"/>
        <w:rPr>
          <w:rFonts w:ascii="Times New Roman" w:hAnsi="Times New Roman"/>
          <w:bCs/>
          <w:sz w:val="24"/>
          <w:szCs w:val="24"/>
        </w:rPr>
      </w:pPr>
      <w:r w:rsidRPr="00980628">
        <w:rPr>
          <w:rFonts w:ascii="Times New Roman" w:hAnsi="Times New Roman"/>
          <w:bCs/>
          <w:sz w:val="24"/>
          <w:szCs w:val="24"/>
        </w:rPr>
        <w:t>Приложение №2</w:t>
      </w:r>
    </w:p>
    <w:p w:rsidR="00980628" w:rsidRPr="00980628" w:rsidRDefault="00980628" w:rsidP="00980628">
      <w:pPr>
        <w:spacing w:after="0" w:line="240" w:lineRule="auto"/>
        <w:jc w:val="right"/>
        <w:rPr>
          <w:rFonts w:ascii="Times New Roman" w:hAnsi="Times New Roman"/>
          <w:sz w:val="24"/>
          <w:szCs w:val="24"/>
          <w:lang w:eastAsia="en-US"/>
        </w:rPr>
      </w:pPr>
      <w:r w:rsidRPr="00980628">
        <w:rPr>
          <w:rFonts w:ascii="Times New Roman" w:hAnsi="Times New Roman"/>
          <w:sz w:val="24"/>
          <w:szCs w:val="24"/>
          <w:lang w:eastAsia="en-US"/>
        </w:rPr>
        <w:t xml:space="preserve">к постановлению администрации  </w:t>
      </w:r>
    </w:p>
    <w:p w:rsidR="00980628" w:rsidRPr="00980628" w:rsidRDefault="00980628" w:rsidP="00980628">
      <w:pPr>
        <w:spacing w:after="0" w:line="240" w:lineRule="auto"/>
        <w:jc w:val="right"/>
        <w:rPr>
          <w:rFonts w:ascii="Times New Roman" w:hAnsi="Times New Roman"/>
          <w:sz w:val="24"/>
          <w:szCs w:val="24"/>
          <w:lang w:eastAsia="en-US"/>
        </w:rPr>
      </w:pPr>
      <w:r w:rsidRPr="00980628">
        <w:rPr>
          <w:rFonts w:ascii="Times New Roman" w:hAnsi="Times New Roman"/>
          <w:sz w:val="24"/>
          <w:szCs w:val="24"/>
          <w:lang w:eastAsia="en-US"/>
        </w:rPr>
        <w:t>Дубровского района</w:t>
      </w:r>
    </w:p>
    <w:p w:rsidR="00980628" w:rsidRPr="004737EF" w:rsidRDefault="00980628" w:rsidP="004737EF">
      <w:pPr>
        <w:spacing w:after="0" w:line="240" w:lineRule="auto"/>
        <w:jc w:val="right"/>
        <w:rPr>
          <w:rFonts w:ascii="Times New Roman" w:hAnsi="Times New Roman"/>
          <w:sz w:val="24"/>
          <w:szCs w:val="24"/>
          <w:lang w:eastAsia="en-US"/>
        </w:rPr>
      </w:pPr>
      <w:r w:rsidRPr="00980628">
        <w:rPr>
          <w:rFonts w:ascii="Times New Roman" w:hAnsi="Times New Roman"/>
          <w:sz w:val="24"/>
          <w:szCs w:val="24"/>
          <w:lang w:eastAsia="en-US"/>
        </w:rPr>
        <w:t xml:space="preserve">                                                                                       </w:t>
      </w:r>
      <w:proofErr w:type="gramStart"/>
      <w:r w:rsidRPr="00980628">
        <w:rPr>
          <w:rFonts w:ascii="Times New Roman" w:hAnsi="Times New Roman"/>
          <w:sz w:val="24"/>
          <w:szCs w:val="24"/>
          <w:lang w:eastAsia="en-US"/>
        </w:rPr>
        <w:t>от  01.12.</w:t>
      </w:r>
      <w:proofErr w:type="gramEnd"/>
      <w:r w:rsidRPr="00980628">
        <w:rPr>
          <w:rFonts w:ascii="Times New Roman" w:hAnsi="Times New Roman"/>
          <w:sz w:val="24"/>
          <w:szCs w:val="24"/>
          <w:lang w:eastAsia="en-US"/>
        </w:rPr>
        <w:t xml:space="preserve"> 2021г. № 629</w:t>
      </w:r>
    </w:p>
    <w:p w:rsidR="00980628" w:rsidRPr="00980628" w:rsidRDefault="00980628" w:rsidP="00980628">
      <w:pPr>
        <w:tabs>
          <w:tab w:val="left" w:pos="13325"/>
        </w:tabs>
        <w:jc w:val="center"/>
        <w:outlineLvl w:val="0"/>
        <w:rPr>
          <w:rFonts w:ascii="Times New Roman" w:hAnsi="Times New Roman"/>
          <w:b/>
          <w:bCs/>
          <w:sz w:val="24"/>
          <w:szCs w:val="24"/>
        </w:rPr>
      </w:pPr>
      <w:r w:rsidRPr="00980628">
        <w:rPr>
          <w:rFonts w:ascii="Times New Roman" w:hAnsi="Times New Roman"/>
          <w:sz w:val="28"/>
          <w:szCs w:val="28"/>
          <w:lang w:eastAsia="en-US"/>
        </w:rPr>
        <w:t xml:space="preserve">             </w:t>
      </w:r>
      <w:r w:rsidRPr="00980628">
        <w:rPr>
          <w:rFonts w:ascii="Times New Roman" w:hAnsi="Times New Roman"/>
          <w:b/>
          <w:bCs/>
          <w:sz w:val="24"/>
          <w:szCs w:val="24"/>
        </w:rPr>
        <w:t xml:space="preserve"> Р </w:t>
      </w:r>
      <w:proofErr w:type="gramStart"/>
      <w:r w:rsidRPr="00980628">
        <w:rPr>
          <w:rFonts w:ascii="Times New Roman" w:hAnsi="Times New Roman"/>
          <w:b/>
          <w:bCs/>
          <w:sz w:val="24"/>
          <w:szCs w:val="24"/>
        </w:rPr>
        <w:t>А  С</w:t>
      </w:r>
      <w:proofErr w:type="gramEnd"/>
      <w:r w:rsidRPr="00980628">
        <w:rPr>
          <w:rFonts w:ascii="Times New Roman" w:hAnsi="Times New Roman"/>
          <w:b/>
          <w:bCs/>
          <w:sz w:val="24"/>
          <w:szCs w:val="24"/>
        </w:rPr>
        <w:t xml:space="preserve"> П И С А Н И Е</w:t>
      </w:r>
    </w:p>
    <w:p w:rsidR="00980628" w:rsidRPr="00980628" w:rsidRDefault="00980628" w:rsidP="00980628">
      <w:pPr>
        <w:tabs>
          <w:tab w:val="left" w:pos="13325"/>
        </w:tabs>
        <w:spacing w:after="0" w:line="240" w:lineRule="auto"/>
        <w:jc w:val="center"/>
        <w:rPr>
          <w:rFonts w:ascii="Times New Roman" w:hAnsi="Times New Roman"/>
          <w:b/>
          <w:bCs/>
          <w:sz w:val="24"/>
          <w:szCs w:val="24"/>
        </w:rPr>
      </w:pPr>
      <w:r w:rsidRPr="00980628">
        <w:rPr>
          <w:rFonts w:ascii="Times New Roman" w:hAnsi="Times New Roman"/>
          <w:b/>
          <w:bCs/>
          <w:sz w:val="24"/>
          <w:szCs w:val="24"/>
        </w:rPr>
        <w:t xml:space="preserve">движения пригородного пассажирского транспорта по </w:t>
      </w:r>
      <w:proofErr w:type="gramStart"/>
      <w:r w:rsidRPr="00980628">
        <w:rPr>
          <w:rFonts w:ascii="Times New Roman" w:hAnsi="Times New Roman"/>
          <w:b/>
          <w:bCs/>
          <w:sz w:val="24"/>
          <w:szCs w:val="24"/>
        </w:rPr>
        <w:t>муниципальным  маршрутам</w:t>
      </w:r>
      <w:proofErr w:type="gramEnd"/>
    </w:p>
    <w:p w:rsidR="00980628" w:rsidRPr="00980628" w:rsidRDefault="00980628" w:rsidP="00980628">
      <w:pPr>
        <w:tabs>
          <w:tab w:val="left" w:pos="13325"/>
        </w:tabs>
        <w:spacing w:after="0" w:line="240" w:lineRule="auto"/>
        <w:rPr>
          <w:rFonts w:ascii="Times New Roman" w:hAnsi="Times New Roman"/>
          <w:b/>
          <w:bCs/>
          <w:sz w:val="24"/>
          <w:szCs w:val="24"/>
        </w:rPr>
      </w:pPr>
      <w:r w:rsidRPr="00980628">
        <w:rPr>
          <w:rFonts w:ascii="Times New Roman" w:hAnsi="Times New Roman"/>
          <w:b/>
          <w:bCs/>
          <w:sz w:val="24"/>
          <w:szCs w:val="24"/>
        </w:rPr>
        <w:t xml:space="preserve">                                                   по Дубровскому району Брянской области </w:t>
      </w:r>
      <w:proofErr w:type="gramStart"/>
      <w:r w:rsidRPr="00980628">
        <w:rPr>
          <w:rFonts w:ascii="Times New Roman" w:hAnsi="Times New Roman"/>
          <w:b/>
          <w:bCs/>
          <w:sz w:val="24"/>
          <w:szCs w:val="24"/>
        </w:rPr>
        <w:t>на  1</w:t>
      </w:r>
      <w:proofErr w:type="gramEnd"/>
      <w:r w:rsidRPr="00980628">
        <w:rPr>
          <w:rFonts w:ascii="Times New Roman" w:hAnsi="Times New Roman"/>
          <w:b/>
          <w:bCs/>
          <w:sz w:val="24"/>
          <w:szCs w:val="24"/>
        </w:rPr>
        <w:t xml:space="preserve"> полугодие 2022 года.</w:t>
      </w:r>
    </w:p>
    <w:p w:rsidR="00980628" w:rsidRDefault="00980628" w:rsidP="00980628">
      <w:pPr>
        <w:tabs>
          <w:tab w:val="left" w:pos="13325"/>
        </w:tabs>
        <w:spacing w:after="0" w:line="240" w:lineRule="auto"/>
        <w:rPr>
          <w:rFonts w:ascii="Times New Roman" w:hAnsi="Times New Roman"/>
          <w:b/>
          <w:bCs/>
          <w:sz w:val="18"/>
          <w:szCs w:val="18"/>
        </w:rPr>
        <w:sectPr w:rsidR="00980628" w:rsidSect="00980628">
          <w:headerReference w:type="even" r:id="rId18"/>
          <w:headerReference w:type="default" r:id="rId19"/>
          <w:pgSz w:w="16838" w:h="11906" w:orient="landscape" w:code="9"/>
          <w:pgMar w:top="709" w:right="284" w:bottom="1134" w:left="425" w:header="709" w:footer="709" w:gutter="0"/>
          <w:cols w:space="708"/>
          <w:titlePg/>
          <w:docGrid w:linePitch="360"/>
        </w:sect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2"/>
        <w:gridCol w:w="762"/>
        <w:gridCol w:w="790"/>
        <w:gridCol w:w="900"/>
        <w:gridCol w:w="11"/>
        <w:gridCol w:w="4252"/>
        <w:gridCol w:w="851"/>
        <w:gridCol w:w="1048"/>
        <w:gridCol w:w="1295"/>
        <w:gridCol w:w="1211"/>
        <w:gridCol w:w="1265"/>
        <w:gridCol w:w="1876"/>
      </w:tblGrid>
      <w:tr w:rsidR="00980628" w:rsidRPr="00980628" w:rsidTr="00672D00">
        <w:tc>
          <w:tcPr>
            <w:tcW w:w="782"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p>
          <w:p w:rsidR="00980628" w:rsidRPr="00980628" w:rsidRDefault="00980628" w:rsidP="00980628">
            <w:pPr>
              <w:tabs>
                <w:tab w:val="left" w:pos="13325"/>
              </w:tabs>
              <w:spacing w:after="0" w:line="240" w:lineRule="auto"/>
              <w:ind w:left="117"/>
              <w:jc w:val="center"/>
              <w:rPr>
                <w:rFonts w:ascii="Times New Roman" w:hAnsi="Times New Roman"/>
                <w:b/>
                <w:bCs/>
                <w:sz w:val="16"/>
                <w:szCs w:val="16"/>
              </w:rPr>
            </w:pPr>
          </w:p>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6"/>
                <w:szCs w:val="16"/>
              </w:rPr>
              <w:t>№</w:t>
            </w:r>
          </w:p>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6"/>
                <w:szCs w:val="16"/>
              </w:rPr>
              <w:t>п/п</w:t>
            </w:r>
          </w:p>
          <w:p w:rsidR="00980628" w:rsidRPr="00980628" w:rsidRDefault="00980628" w:rsidP="00980628">
            <w:pPr>
              <w:tabs>
                <w:tab w:val="left" w:pos="13325"/>
              </w:tabs>
              <w:spacing w:after="0" w:line="240" w:lineRule="auto"/>
              <w:ind w:left="147"/>
              <w:jc w:val="center"/>
              <w:rPr>
                <w:rFonts w:ascii="Times New Roman" w:hAnsi="Times New Roman"/>
                <w:b/>
                <w:bCs/>
                <w:sz w:val="16"/>
                <w:szCs w:val="16"/>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p>
          <w:p w:rsidR="00980628" w:rsidRPr="00980628" w:rsidRDefault="00980628" w:rsidP="00980628">
            <w:pPr>
              <w:tabs>
                <w:tab w:val="left" w:pos="13325"/>
              </w:tabs>
              <w:spacing w:after="0" w:line="240" w:lineRule="auto"/>
              <w:ind w:left="84"/>
              <w:jc w:val="center"/>
              <w:rPr>
                <w:rFonts w:ascii="Times New Roman" w:hAnsi="Times New Roman"/>
                <w:b/>
                <w:bCs/>
                <w:sz w:val="16"/>
                <w:szCs w:val="16"/>
              </w:rPr>
            </w:pPr>
            <w:r w:rsidRPr="00980628">
              <w:rPr>
                <w:rFonts w:ascii="Times New Roman" w:hAnsi="Times New Roman"/>
                <w:b/>
                <w:bCs/>
                <w:sz w:val="16"/>
                <w:szCs w:val="16"/>
              </w:rPr>
              <w:t>Номер</w:t>
            </w:r>
          </w:p>
          <w:p w:rsidR="00980628" w:rsidRPr="00980628" w:rsidRDefault="00980628" w:rsidP="00980628">
            <w:pPr>
              <w:tabs>
                <w:tab w:val="left" w:pos="13325"/>
              </w:tabs>
              <w:spacing w:after="0" w:line="240" w:lineRule="auto"/>
              <w:ind w:left="114"/>
              <w:jc w:val="center"/>
              <w:rPr>
                <w:rFonts w:ascii="Times New Roman" w:hAnsi="Times New Roman"/>
                <w:b/>
                <w:bCs/>
                <w:sz w:val="16"/>
                <w:szCs w:val="16"/>
              </w:rPr>
            </w:pPr>
            <w:r w:rsidRPr="00980628">
              <w:rPr>
                <w:rFonts w:ascii="Times New Roman" w:hAnsi="Times New Roman"/>
                <w:b/>
                <w:bCs/>
                <w:sz w:val="16"/>
                <w:szCs w:val="16"/>
              </w:rPr>
              <w:t>марш-</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6"/>
                <w:szCs w:val="16"/>
              </w:rPr>
              <w:t>рута</w:t>
            </w:r>
          </w:p>
        </w:tc>
        <w:tc>
          <w:tcPr>
            <w:tcW w:w="79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ind w:hanging="108"/>
              <w:rPr>
                <w:rFonts w:ascii="Times New Roman" w:hAnsi="Times New Roman"/>
                <w:b/>
                <w:bCs/>
                <w:sz w:val="18"/>
                <w:szCs w:val="18"/>
              </w:rPr>
            </w:pPr>
            <w:r w:rsidRPr="00980628">
              <w:rPr>
                <w:rFonts w:ascii="Times New Roman" w:hAnsi="Times New Roman"/>
                <w:b/>
                <w:bCs/>
                <w:sz w:val="18"/>
                <w:szCs w:val="18"/>
              </w:rPr>
              <w:t xml:space="preserve">   Кол-во </w:t>
            </w:r>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 xml:space="preserve">автобусов                  </w:t>
            </w:r>
          </w:p>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 xml:space="preserve">                             </w:t>
            </w:r>
          </w:p>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 xml:space="preserve">        </w:t>
            </w:r>
          </w:p>
        </w:tc>
        <w:tc>
          <w:tcPr>
            <w:tcW w:w="90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right"/>
              <w:rPr>
                <w:rFonts w:ascii="Times New Roman" w:hAnsi="Times New Roman"/>
                <w:b/>
                <w:bCs/>
                <w:sz w:val="18"/>
                <w:szCs w:val="18"/>
              </w:rPr>
            </w:pPr>
          </w:p>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Кол-во рейсов</w:t>
            </w:r>
          </w:p>
          <w:p w:rsidR="00980628" w:rsidRPr="00980628" w:rsidRDefault="00980628" w:rsidP="00980628">
            <w:pPr>
              <w:tabs>
                <w:tab w:val="left" w:pos="13325"/>
              </w:tabs>
              <w:spacing w:after="0" w:line="240" w:lineRule="auto"/>
              <w:jc w:val="right"/>
              <w:rPr>
                <w:rFonts w:ascii="Times New Roman" w:hAnsi="Times New Roman"/>
                <w:b/>
                <w:bCs/>
                <w:sz w:val="18"/>
                <w:szCs w:val="18"/>
              </w:rPr>
            </w:pPr>
          </w:p>
          <w:p w:rsidR="00980628" w:rsidRPr="00980628" w:rsidRDefault="00980628" w:rsidP="00980628">
            <w:pPr>
              <w:tabs>
                <w:tab w:val="left" w:pos="13325"/>
              </w:tabs>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Наименование</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маршрута</w:t>
            </w:r>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6"/>
                <w:szCs w:val="16"/>
              </w:rPr>
            </w:pPr>
            <w:r w:rsidRPr="00980628">
              <w:rPr>
                <w:rFonts w:ascii="Times New Roman" w:hAnsi="Times New Roman"/>
                <w:b/>
                <w:bCs/>
                <w:sz w:val="16"/>
                <w:szCs w:val="16"/>
              </w:rPr>
              <w:t>Протяженность</w:t>
            </w:r>
          </w:p>
          <w:p w:rsidR="00980628" w:rsidRPr="00980628" w:rsidRDefault="00980628" w:rsidP="00980628">
            <w:pPr>
              <w:tabs>
                <w:tab w:val="left" w:pos="13325"/>
              </w:tabs>
              <w:spacing w:after="0" w:line="240" w:lineRule="auto"/>
              <w:rPr>
                <w:rFonts w:ascii="Times New Roman" w:hAnsi="Times New Roman"/>
                <w:b/>
                <w:bCs/>
                <w:sz w:val="16"/>
                <w:szCs w:val="16"/>
              </w:rPr>
            </w:pPr>
            <w:r w:rsidRPr="00980628">
              <w:rPr>
                <w:rFonts w:ascii="Times New Roman" w:hAnsi="Times New Roman"/>
                <w:b/>
                <w:bCs/>
                <w:sz w:val="16"/>
                <w:szCs w:val="16"/>
              </w:rPr>
              <w:t>маршрута</w:t>
            </w:r>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6"/>
                <w:szCs w:val="16"/>
              </w:rPr>
              <w:t>( км )</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Время</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в пути</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w:t>
            </w:r>
            <w:proofErr w:type="spellStart"/>
            <w:r w:rsidRPr="00980628">
              <w:rPr>
                <w:rFonts w:ascii="Times New Roman" w:hAnsi="Times New Roman"/>
                <w:b/>
                <w:bCs/>
                <w:sz w:val="18"/>
                <w:szCs w:val="18"/>
              </w:rPr>
              <w:t>ч.мин</w:t>
            </w:r>
            <w:proofErr w:type="spellEnd"/>
            <w:r w:rsidRPr="00980628">
              <w:rPr>
                <w:rFonts w:ascii="Times New Roman" w:hAnsi="Times New Roman"/>
                <w:b/>
                <w:bCs/>
                <w:sz w:val="18"/>
                <w:szCs w:val="18"/>
              </w:rPr>
              <w:t>)</w:t>
            </w:r>
          </w:p>
        </w:tc>
        <w:tc>
          <w:tcPr>
            <w:tcW w:w="1295"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Общий пробег</w:t>
            </w:r>
          </w:p>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6"/>
                <w:szCs w:val="16"/>
              </w:rPr>
              <w:t xml:space="preserve">на </w:t>
            </w:r>
            <w:r w:rsidRPr="00980628">
              <w:rPr>
                <w:rFonts w:ascii="Times New Roman" w:hAnsi="Times New Roman"/>
                <w:b/>
                <w:bCs/>
                <w:sz w:val="16"/>
                <w:szCs w:val="16"/>
                <w:lang w:val="en-US"/>
              </w:rPr>
              <w:t>I</w:t>
            </w:r>
            <w:r w:rsidRPr="00980628">
              <w:rPr>
                <w:rFonts w:ascii="Times New Roman" w:hAnsi="Times New Roman"/>
                <w:b/>
                <w:bCs/>
                <w:sz w:val="16"/>
                <w:szCs w:val="16"/>
              </w:rPr>
              <w:t xml:space="preserve"> полугодие</w:t>
            </w:r>
          </w:p>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6"/>
                <w:szCs w:val="16"/>
              </w:rPr>
              <w:t>2022года</w:t>
            </w:r>
          </w:p>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6"/>
                <w:szCs w:val="16"/>
              </w:rPr>
              <w:t>(км)</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Время       </w:t>
            </w:r>
          </w:p>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6"/>
                <w:szCs w:val="16"/>
              </w:rPr>
              <w:t>отправления</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от начального</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пункта</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6"/>
                <w:szCs w:val="16"/>
              </w:rPr>
            </w:pPr>
            <w:r w:rsidRPr="00980628">
              <w:rPr>
                <w:rFonts w:ascii="Times New Roman" w:hAnsi="Times New Roman"/>
                <w:b/>
                <w:bCs/>
                <w:sz w:val="18"/>
                <w:szCs w:val="18"/>
              </w:rPr>
              <w:t xml:space="preserve">Время </w:t>
            </w:r>
            <w:r w:rsidRPr="00980628">
              <w:rPr>
                <w:rFonts w:ascii="Times New Roman" w:hAnsi="Times New Roman"/>
                <w:b/>
                <w:bCs/>
                <w:sz w:val="16"/>
                <w:szCs w:val="16"/>
              </w:rPr>
              <w:t>отправления</w:t>
            </w:r>
          </w:p>
          <w:p w:rsidR="00980628" w:rsidRPr="00980628" w:rsidRDefault="00980628" w:rsidP="00980628">
            <w:pPr>
              <w:tabs>
                <w:tab w:val="left" w:pos="13325"/>
              </w:tabs>
              <w:spacing w:after="0" w:line="240" w:lineRule="auto"/>
              <w:jc w:val="center"/>
              <w:rPr>
                <w:rFonts w:ascii="Times New Roman" w:hAnsi="Times New Roman"/>
                <w:b/>
                <w:bCs/>
                <w:sz w:val="18"/>
                <w:szCs w:val="18"/>
              </w:rPr>
            </w:pPr>
            <w:proofErr w:type="gramStart"/>
            <w:r w:rsidRPr="00980628">
              <w:rPr>
                <w:rFonts w:ascii="Times New Roman" w:hAnsi="Times New Roman"/>
                <w:b/>
                <w:bCs/>
                <w:sz w:val="18"/>
                <w:szCs w:val="18"/>
              </w:rPr>
              <w:t>от  конечного</w:t>
            </w:r>
            <w:proofErr w:type="gramEnd"/>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пункта</w:t>
            </w:r>
          </w:p>
        </w:tc>
        <w:tc>
          <w:tcPr>
            <w:tcW w:w="1876"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Дни</w:t>
            </w:r>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 xml:space="preserve">движения </w:t>
            </w:r>
          </w:p>
          <w:p w:rsidR="00980628" w:rsidRPr="00980628" w:rsidRDefault="00980628" w:rsidP="00980628">
            <w:pPr>
              <w:tabs>
                <w:tab w:val="left" w:pos="13325"/>
              </w:tabs>
              <w:spacing w:after="0" w:line="240" w:lineRule="auto"/>
              <w:rPr>
                <w:rFonts w:ascii="Times New Roman" w:hAnsi="Times New Roman"/>
                <w:b/>
                <w:bCs/>
                <w:sz w:val="18"/>
                <w:szCs w:val="18"/>
              </w:rPr>
            </w:pPr>
          </w:p>
          <w:p w:rsidR="00980628" w:rsidRPr="00980628" w:rsidRDefault="00980628" w:rsidP="00980628">
            <w:pPr>
              <w:tabs>
                <w:tab w:val="left" w:pos="13325"/>
              </w:tabs>
              <w:spacing w:after="0" w:line="240" w:lineRule="auto"/>
              <w:rPr>
                <w:rFonts w:ascii="Times New Roman" w:hAnsi="Times New Roman"/>
                <w:b/>
                <w:bCs/>
                <w:sz w:val="18"/>
                <w:szCs w:val="18"/>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r>
      <w:tr w:rsidR="00980628" w:rsidRPr="00980628" w:rsidTr="00672D00">
        <w:trPr>
          <w:trHeight w:val="390"/>
        </w:trPr>
        <w:tc>
          <w:tcPr>
            <w:tcW w:w="782"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762"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103</w:t>
            </w:r>
          </w:p>
        </w:tc>
        <w:tc>
          <w:tcPr>
            <w:tcW w:w="790"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180</w:t>
            </w:r>
          </w:p>
        </w:tc>
        <w:tc>
          <w:tcPr>
            <w:tcW w:w="4263"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Мин.воды</w:t>
            </w:r>
            <w:proofErr w:type="spellEnd"/>
            <w:r w:rsidRPr="00980628">
              <w:rPr>
                <w:rFonts w:ascii="Times New Roman" w:hAnsi="Times New Roman"/>
                <w:b/>
                <w:bCs/>
                <w:sz w:val="18"/>
                <w:szCs w:val="18"/>
              </w:rPr>
              <w:t>-</w:t>
            </w:r>
            <w:proofErr w:type="spellStart"/>
            <w:r w:rsidRPr="00980628">
              <w:rPr>
                <w:rFonts w:ascii="Times New Roman" w:hAnsi="Times New Roman"/>
                <w:b/>
                <w:bCs/>
                <w:sz w:val="18"/>
                <w:szCs w:val="18"/>
              </w:rPr>
              <w:t>п.Серпеевский</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26,5</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10260</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8-</w:t>
            </w:r>
            <w:proofErr w:type="gramStart"/>
            <w:r w:rsidRPr="00980628">
              <w:rPr>
                <w:rFonts w:ascii="Times New Roman" w:hAnsi="Times New Roman"/>
                <w:b/>
                <w:bCs/>
                <w:sz w:val="18"/>
                <w:szCs w:val="18"/>
              </w:rPr>
              <w:t>00  13</w:t>
            </w:r>
            <w:proofErr w:type="gramEnd"/>
            <w:r w:rsidRPr="00980628">
              <w:rPr>
                <w:rFonts w:ascii="Times New Roman" w:hAnsi="Times New Roman"/>
                <w:b/>
                <w:bCs/>
                <w:sz w:val="18"/>
                <w:szCs w:val="18"/>
              </w:rPr>
              <w:t>-30</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16-00</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8-40 14-10</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16-40</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пн</w:t>
            </w:r>
            <w:proofErr w:type="spellEnd"/>
            <w:r w:rsidRPr="00980628">
              <w:rPr>
                <w:rFonts w:ascii="Times New Roman" w:hAnsi="Times New Roman"/>
                <w:b/>
                <w:bCs/>
                <w:sz w:val="18"/>
                <w:szCs w:val="18"/>
              </w:rPr>
              <w:t xml:space="preserve"> ср </w:t>
            </w:r>
            <w:proofErr w:type="spellStart"/>
            <w:r w:rsidRPr="00980628">
              <w:rPr>
                <w:rFonts w:ascii="Times New Roman" w:hAnsi="Times New Roman"/>
                <w:b/>
                <w:bCs/>
                <w:sz w:val="18"/>
                <w:szCs w:val="18"/>
              </w:rPr>
              <w:t>пт</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вск</w:t>
            </w:r>
            <w:proofErr w:type="spellEnd"/>
          </w:p>
        </w:tc>
      </w:tr>
      <w:tr w:rsidR="00980628" w:rsidRPr="00980628" w:rsidTr="00672D00">
        <w:trPr>
          <w:trHeight w:val="435"/>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206</w:t>
            </w:r>
          </w:p>
        </w:tc>
        <w:tc>
          <w:tcPr>
            <w:tcW w:w="4263"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Рябчи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19,5</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8858</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7-25   14-35 7-25   11-00</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8-</w:t>
            </w:r>
            <w:proofErr w:type="gramStart"/>
            <w:r w:rsidRPr="00980628">
              <w:rPr>
                <w:rFonts w:ascii="Times New Roman" w:hAnsi="Times New Roman"/>
                <w:b/>
                <w:bCs/>
                <w:sz w:val="18"/>
                <w:szCs w:val="18"/>
              </w:rPr>
              <w:t>50  15</w:t>
            </w:r>
            <w:proofErr w:type="gramEnd"/>
            <w:r w:rsidRPr="00980628">
              <w:rPr>
                <w:rFonts w:ascii="Times New Roman" w:hAnsi="Times New Roman"/>
                <w:b/>
                <w:bCs/>
                <w:sz w:val="18"/>
                <w:szCs w:val="18"/>
              </w:rPr>
              <w:t>-05</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 8-50  13-30</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proofErr w:type="gramStart"/>
            <w:r w:rsidRPr="00980628">
              <w:rPr>
                <w:rFonts w:ascii="Times New Roman" w:hAnsi="Times New Roman"/>
                <w:b/>
                <w:bCs/>
                <w:sz w:val="18"/>
                <w:szCs w:val="18"/>
              </w:rPr>
              <w:t>вт</w:t>
            </w:r>
            <w:proofErr w:type="spellEnd"/>
            <w:r w:rsidRPr="00980628">
              <w:rPr>
                <w:rFonts w:ascii="Times New Roman" w:hAnsi="Times New Roman"/>
                <w:b/>
                <w:bCs/>
                <w:sz w:val="18"/>
                <w:szCs w:val="18"/>
              </w:rPr>
              <w:t>.,</w:t>
            </w:r>
            <w:proofErr w:type="spellStart"/>
            <w:r w:rsidRPr="00980628">
              <w:rPr>
                <w:rFonts w:ascii="Times New Roman" w:hAnsi="Times New Roman"/>
                <w:b/>
                <w:bCs/>
                <w:sz w:val="18"/>
                <w:szCs w:val="18"/>
              </w:rPr>
              <w:t>чтв</w:t>
            </w:r>
            <w:proofErr w:type="spellEnd"/>
            <w:proofErr w:type="gramEnd"/>
            <w:r w:rsidRPr="00980628">
              <w:rPr>
                <w:rFonts w:ascii="Times New Roman" w:hAnsi="Times New Roman"/>
                <w:b/>
                <w:bCs/>
                <w:sz w:val="18"/>
                <w:szCs w:val="18"/>
              </w:rPr>
              <w:t xml:space="preserve">. </w:t>
            </w:r>
          </w:p>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субб</w:t>
            </w:r>
            <w:proofErr w:type="spellEnd"/>
            <w:r w:rsidRPr="00980628">
              <w:rPr>
                <w:rFonts w:ascii="Times New Roman" w:hAnsi="Times New Roman"/>
                <w:b/>
                <w:bCs/>
                <w:sz w:val="18"/>
                <w:szCs w:val="18"/>
              </w:rPr>
              <w:t>, воск</w:t>
            </w:r>
          </w:p>
        </w:tc>
      </w:tr>
      <w:tr w:rsidR="00980628" w:rsidRPr="00980628" w:rsidTr="00672D00">
        <w:trPr>
          <w:trHeight w:val="420"/>
        </w:trPr>
        <w:tc>
          <w:tcPr>
            <w:tcW w:w="782"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2</w:t>
            </w:r>
          </w:p>
        </w:tc>
        <w:tc>
          <w:tcPr>
            <w:tcW w:w="762" w:type="dxa"/>
            <w:vMerge w:val="restart"/>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right"/>
              <w:rPr>
                <w:rFonts w:ascii="Times New Roman" w:hAnsi="Times New Roman"/>
                <w:b/>
                <w:bCs/>
                <w:sz w:val="18"/>
                <w:szCs w:val="18"/>
              </w:rPr>
            </w:pPr>
          </w:p>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108</w:t>
            </w:r>
          </w:p>
        </w:tc>
        <w:tc>
          <w:tcPr>
            <w:tcW w:w="790"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911"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206</w:t>
            </w:r>
          </w:p>
        </w:tc>
        <w:tc>
          <w:tcPr>
            <w:tcW w:w="425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Деньгубовка</w:t>
            </w:r>
            <w:proofErr w:type="spellEnd"/>
            <w:r w:rsidRPr="00980628">
              <w:rPr>
                <w:rFonts w:ascii="Times New Roman" w:hAnsi="Times New Roman"/>
                <w:b/>
                <w:bCs/>
                <w:sz w:val="18"/>
                <w:szCs w:val="18"/>
              </w:rPr>
              <w:t>-</w:t>
            </w:r>
            <w:proofErr w:type="spellStart"/>
            <w:r w:rsidRPr="00980628">
              <w:rPr>
                <w:rFonts w:ascii="Times New Roman" w:hAnsi="Times New Roman"/>
                <w:b/>
                <w:bCs/>
                <w:sz w:val="18"/>
                <w:szCs w:val="18"/>
              </w:rPr>
              <w:t>Афонино</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 xml:space="preserve">ч/з </w:t>
            </w:r>
            <w:proofErr w:type="spellStart"/>
            <w:r w:rsidRPr="00980628">
              <w:rPr>
                <w:rFonts w:ascii="Times New Roman" w:hAnsi="Times New Roman"/>
                <w:b/>
                <w:bCs/>
                <w:sz w:val="18"/>
                <w:szCs w:val="18"/>
              </w:rPr>
              <w:t>Колышкино</w:t>
            </w:r>
            <w:proofErr w:type="spellEnd"/>
          </w:p>
        </w:tc>
        <w:tc>
          <w:tcPr>
            <w:tcW w:w="85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54</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1-25</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23072</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6-50   13-10</w:t>
            </w:r>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 xml:space="preserve">          </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7-</w:t>
            </w:r>
            <w:proofErr w:type="gramStart"/>
            <w:r w:rsidRPr="00980628">
              <w:rPr>
                <w:rFonts w:ascii="Times New Roman" w:hAnsi="Times New Roman"/>
                <w:b/>
                <w:bCs/>
                <w:sz w:val="18"/>
                <w:szCs w:val="18"/>
              </w:rPr>
              <w:t>55  14</w:t>
            </w:r>
            <w:proofErr w:type="gramEnd"/>
            <w:r w:rsidRPr="00980628">
              <w:rPr>
                <w:rFonts w:ascii="Times New Roman" w:hAnsi="Times New Roman"/>
                <w:b/>
                <w:bCs/>
                <w:sz w:val="18"/>
                <w:szCs w:val="18"/>
              </w:rPr>
              <w:t xml:space="preserve">-35 </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         </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пн</w:t>
            </w:r>
            <w:proofErr w:type="spellEnd"/>
            <w:r w:rsidRPr="00980628">
              <w:rPr>
                <w:rFonts w:ascii="Times New Roman" w:hAnsi="Times New Roman"/>
                <w:b/>
                <w:bCs/>
                <w:sz w:val="18"/>
                <w:szCs w:val="18"/>
              </w:rPr>
              <w:t xml:space="preserve"> .ср. </w:t>
            </w:r>
            <w:proofErr w:type="spellStart"/>
            <w:r w:rsidRPr="00980628">
              <w:rPr>
                <w:rFonts w:ascii="Times New Roman" w:hAnsi="Times New Roman"/>
                <w:b/>
                <w:bCs/>
                <w:sz w:val="18"/>
                <w:szCs w:val="18"/>
              </w:rPr>
              <w:t>птн</w:t>
            </w:r>
            <w:proofErr w:type="spellEnd"/>
            <w:r w:rsidRPr="00980628">
              <w:rPr>
                <w:rFonts w:ascii="Times New Roman" w:hAnsi="Times New Roman"/>
                <w:b/>
                <w:bCs/>
                <w:sz w:val="18"/>
                <w:szCs w:val="18"/>
              </w:rPr>
              <w:t xml:space="preserve"> </w:t>
            </w:r>
            <w:proofErr w:type="spellStart"/>
            <w:r w:rsidRPr="00980628">
              <w:rPr>
                <w:rFonts w:ascii="Times New Roman" w:hAnsi="Times New Roman"/>
                <w:b/>
                <w:bCs/>
                <w:sz w:val="18"/>
                <w:szCs w:val="18"/>
              </w:rPr>
              <w:t>вск</w:t>
            </w:r>
            <w:proofErr w:type="spellEnd"/>
          </w:p>
        </w:tc>
      </w:tr>
      <w:tr w:rsidR="00980628" w:rsidRPr="00980628" w:rsidTr="00672D00">
        <w:trPr>
          <w:trHeight w:val="393"/>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911"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26</w:t>
            </w:r>
          </w:p>
        </w:tc>
        <w:tc>
          <w:tcPr>
            <w:tcW w:w="425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Афонино</w:t>
            </w:r>
            <w:proofErr w:type="spellEnd"/>
            <w:r w:rsidRPr="00980628">
              <w:rPr>
                <w:rFonts w:ascii="Times New Roman" w:hAnsi="Times New Roman"/>
                <w:b/>
                <w:bCs/>
                <w:sz w:val="18"/>
                <w:szCs w:val="18"/>
              </w:rPr>
              <w:t>-</w:t>
            </w:r>
            <w:proofErr w:type="spellStart"/>
            <w:r w:rsidRPr="00980628">
              <w:rPr>
                <w:rFonts w:ascii="Times New Roman" w:hAnsi="Times New Roman"/>
                <w:b/>
                <w:bCs/>
                <w:sz w:val="18"/>
                <w:szCs w:val="18"/>
              </w:rPr>
              <w:t>Деньгубовка</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52,5</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1-05</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2834</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14-00</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15-10</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 xml:space="preserve"> </w:t>
            </w:r>
            <w:proofErr w:type="spellStart"/>
            <w:r w:rsidRPr="00980628">
              <w:rPr>
                <w:rFonts w:ascii="Times New Roman" w:hAnsi="Times New Roman"/>
                <w:b/>
                <w:bCs/>
                <w:sz w:val="18"/>
                <w:szCs w:val="18"/>
              </w:rPr>
              <w:t>субб</w:t>
            </w:r>
            <w:proofErr w:type="spellEnd"/>
          </w:p>
        </w:tc>
      </w:tr>
      <w:tr w:rsidR="00980628" w:rsidRPr="00980628" w:rsidTr="00672D00">
        <w:trPr>
          <w:trHeight w:val="657"/>
        </w:trPr>
        <w:tc>
          <w:tcPr>
            <w:tcW w:w="78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3</w:t>
            </w:r>
          </w:p>
        </w:tc>
        <w:tc>
          <w:tcPr>
            <w:tcW w:w="76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104к</w:t>
            </w:r>
          </w:p>
        </w:tc>
        <w:tc>
          <w:tcPr>
            <w:tcW w:w="79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129</w:t>
            </w:r>
          </w:p>
        </w:tc>
        <w:tc>
          <w:tcPr>
            <w:tcW w:w="4263"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 - Пеклино</w:t>
            </w:r>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21,3</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0-25</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6011,6</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17-</w:t>
            </w:r>
            <w:r w:rsidRPr="00980628">
              <w:rPr>
                <w:rFonts w:ascii="Times New Roman" w:hAnsi="Times New Roman"/>
                <w:b/>
                <w:bCs/>
                <w:sz w:val="18"/>
                <w:szCs w:val="18"/>
                <w:lang w:val="en-US"/>
              </w:rPr>
              <w:t>15</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17-40</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пн.вт.ср.чт.птн</w:t>
            </w:r>
            <w:proofErr w:type="spellEnd"/>
            <w:r w:rsidRPr="00980628">
              <w:rPr>
                <w:rFonts w:ascii="Times New Roman" w:hAnsi="Times New Roman"/>
                <w:b/>
                <w:bCs/>
                <w:sz w:val="18"/>
                <w:szCs w:val="18"/>
              </w:rPr>
              <w:t xml:space="preserve"> </w:t>
            </w:r>
          </w:p>
        </w:tc>
      </w:tr>
      <w:tr w:rsidR="00980628" w:rsidRPr="00980628" w:rsidTr="00672D00">
        <w:trPr>
          <w:trHeight w:val="447"/>
        </w:trPr>
        <w:tc>
          <w:tcPr>
            <w:tcW w:w="78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4</w:t>
            </w:r>
          </w:p>
        </w:tc>
        <w:tc>
          <w:tcPr>
            <w:tcW w:w="76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115</w:t>
            </w:r>
          </w:p>
        </w:tc>
        <w:tc>
          <w:tcPr>
            <w:tcW w:w="79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258</w:t>
            </w:r>
          </w:p>
        </w:tc>
        <w:tc>
          <w:tcPr>
            <w:tcW w:w="4263"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Радичи</w:t>
            </w:r>
            <w:proofErr w:type="spellEnd"/>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27,2</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15067,0</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6-30 17-20</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7-10 18-00</w:t>
            </w:r>
          </w:p>
        </w:tc>
        <w:tc>
          <w:tcPr>
            <w:tcW w:w="1876"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пн.вт.ср.</w:t>
            </w:r>
            <w:proofErr w:type="gramStart"/>
            <w:r w:rsidRPr="00980628">
              <w:rPr>
                <w:rFonts w:ascii="Times New Roman" w:hAnsi="Times New Roman"/>
                <w:b/>
                <w:bCs/>
                <w:sz w:val="18"/>
                <w:szCs w:val="18"/>
              </w:rPr>
              <w:t>чт.птн</w:t>
            </w:r>
            <w:proofErr w:type="spellEnd"/>
            <w:proofErr w:type="gramEnd"/>
            <w:r w:rsidRPr="00980628">
              <w:rPr>
                <w:rFonts w:ascii="Times New Roman" w:hAnsi="Times New Roman"/>
                <w:b/>
                <w:bCs/>
                <w:sz w:val="18"/>
                <w:szCs w:val="18"/>
              </w:rPr>
              <w:t>.</w:t>
            </w:r>
          </w:p>
          <w:p w:rsidR="00980628" w:rsidRPr="00980628" w:rsidRDefault="00980628" w:rsidP="00980628">
            <w:pPr>
              <w:tabs>
                <w:tab w:val="left" w:pos="13325"/>
              </w:tabs>
              <w:spacing w:after="0" w:line="240" w:lineRule="auto"/>
              <w:rPr>
                <w:rFonts w:ascii="Times New Roman" w:hAnsi="Times New Roman"/>
                <w:b/>
                <w:bCs/>
                <w:sz w:val="18"/>
                <w:szCs w:val="18"/>
              </w:rPr>
            </w:pPr>
          </w:p>
        </w:tc>
      </w:tr>
      <w:tr w:rsidR="00980628" w:rsidRPr="00980628" w:rsidTr="00672D00">
        <w:trPr>
          <w:trHeight w:val="360"/>
        </w:trPr>
        <w:tc>
          <w:tcPr>
            <w:tcW w:w="782"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5</w:t>
            </w:r>
          </w:p>
        </w:tc>
        <w:tc>
          <w:tcPr>
            <w:tcW w:w="762"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p>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105</w:t>
            </w:r>
          </w:p>
        </w:tc>
        <w:tc>
          <w:tcPr>
            <w:tcW w:w="790" w:type="dxa"/>
            <w:vMerge w:val="restart"/>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104</w:t>
            </w:r>
          </w:p>
        </w:tc>
        <w:tc>
          <w:tcPr>
            <w:tcW w:w="4263" w:type="dxa"/>
            <w:gridSpan w:val="2"/>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Рековичи</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11,0</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0-15</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2628,7</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9-</w:t>
            </w:r>
            <w:proofErr w:type="gramStart"/>
            <w:r w:rsidRPr="00980628">
              <w:rPr>
                <w:rFonts w:ascii="Times New Roman" w:hAnsi="Times New Roman"/>
                <w:b/>
                <w:bCs/>
                <w:sz w:val="18"/>
                <w:szCs w:val="18"/>
              </w:rPr>
              <w:t>05  12</w:t>
            </w:r>
            <w:proofErr w:type="gramEnd"/>
            <w:r w:rsidRPr="00980628">
              <w:rPr>
                <w:rFonts w:ascii="Times New Roman" w:hAnsi="Times New Roman"/>
                <w:b/>
                <w:bCs/>
                <w:sz w:val="18"/>
                <w:szCs w:val="18"/>
              </w:rPr>
              <w:t>-30</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  9-05 12-30</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9-25 12-50</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 9-25  12-50</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вт.</w:t>
            </w:r>
          </w:p>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вск</w:t>
            </w:r>
            <w:proofErr w:type="spellEnd"/>
          </w:p>
        </w:tc>
      </w:tr>
      <w:tr w:rsidR="00980628" w:rsidRPr="00980628" w:rsidTr="00672D00">
        <w:trPr>
          <w:trHeight w:val="660"/>
        </w:trPr>
        <w:tc>
          <w:tcPr>
            <w:tcW w:w="782"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762"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790" w:type="dxa"/>
            <w:vMerge/>
            <w:tcBorders>
              <w:top w:val="single" w:sz="4" w:space="0" w:color="auto"/>
              <w:left w:val="single" w:sz="4" w:space="0" w:color="auto"/>
              <w:bottom w:val="single" w:sz="4" w:space="0" w:color="auto"/>
              <w:right w:val="single" w:sz="4" w:space="0" w:color="auto"/>
            </w:tcBorders>
            <w:vAlign w:val="center"/>
            <w:hideMark/>
          </w:tcPr>
          <w:p w:rsidR="00980628" w:rsidRPr="00980628" w:rsidRDefault="00980628" w:rsidP="00980628">
            <w:pPr>
              <w:spacing w:after="0" w:line="240" w:lineRule="auto"/>
              <w:rPr>
                <w:rFonts w:ascii="Times New Roman" w:hAnsi="Times New Roman"/>
                <w:b/>
                <w:bCs/>
                <w:sz w:val="18"/>
                <w:szCs w:val="18"/>
              </w:rPr>
            </w:pP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w:t>
            </w:r>
            <w:proofErr w:type="spellStart"/>
            <w:r w:rsidRPr="00980628">
              <w:rPr>
                <w:rFonts w:ascii="Times New Roman" w:hAnsi="Times New Roman"/>
                <w:b/>
                <w:bCs/>
                <w:sz w:val="18"/>
                <w:szCs w:val="18"/>
              </w:rPr>
              <w:t>Рековичи</w:t>
            </w:r>
            <w:proofErr w:type="spellEnd"/>
            <w:r w:rsidRPr="00980628">
              <w:rPr>
                <w:rFonts w:ascii="Times New Roman" w:hAnsi="Times New Roman"/>
                <w:b/>
                <w:bCs/>
                <w:sz w:val="18"/>
                <w:szCs w:val="18"/>
              </w:rPr>
              <w:t xml:space="preserve">- Голубея ч\з </w:t>
            </w:r>
            <w:proofErr w:type="spellStart"/>
            <w:r w:rsidRPr="00980628">
              <w:rPr>
                <w:rFonts w:ascii="Times New Roman" w:hAnsi="Times New Roman"/>
                <w:b/>
                <w:bCs/>
                <w:sz w:val="18"/>
                <w:szCs w:val="18"/>
              </w:rPr>
              <w:t>Вязовск</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31</w:t>
            </w:r>
          </w:p>
        </w:tc>
        <w:tc>
          <w:tcPr>
            <w:tcW w:w="1048"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0-40</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p>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3432</w:t>
            </w:r>
          </w:p>
        </w:tc>
        <w:tc>
          <w:tcPr>
            <w:tcW w:w="121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9-05 12-00</w:t>
            </w:r>
          </w:p>
        </w:tc>
        <w:tc>
          <w:tcPr>
            <w:tcW w:w="1265"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9-55, 12-42</w:t>
            </w:r>
          </w:p>
        </w:tc>
        <w:tc>
          <w:tcPr>
            <w:tcW w:w="1876"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p>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чт</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
        </w:tc>
      </w:tr>
      <w:tr w:rsidR="00980628" w:rsidRPr="00980628" w:rsidTr="00672D00">
        <w:trPr>
          <w:trHeight w:val="435"/>
        </w:trPr>
        <w:tc>
          <w:tcPr>
            <w:tcW w:w="78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6</w:t>
            </w:r>
          </w:p>
        </w:tc>
        <w:tc>
          <w:tcPr>
            <w:tcW w:w="76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106к</w:t>
            </w:r>
          </w:p>
        </w:tc>
        <w:tc>
          <w:tcPr>
            <w:tcW w:w="79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w:t>
            </w: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104</w:t>
            </w:r>
          </w:p>
          <w:p w:rsidR="00980628" w:rsidRPr="00980628" w:rsidRDefault="00980628" w:rsidP="00980628">
            <w:pPr>
              <w:tabs>
                <w:tab w:val="left" w:pos="13325"/>
              </w:tabs>
              <w:spacing w:after="0" w:line="240" w:lineRule="auto"/>
              <w:jc w:val="right"/>
              <w:rPr>
                <w:rFonts w:ascii="Times New Roman" w:hAnsi="Times New Roman"/>
                <w:b/>
                <w:bCs/>
                <w:sz w:val="18"/>
                <w:szCs w:val="18"/>
              </w:rPr>
            </w:pPr>
            <w:r w:rsidRPr="00980628">
              <w:rPr>
                <w:rFonts w:ascii="Times New Roman" w:hAnsi="Times New Roman"/>
                <w:b/>
                <w:bCs/>
                <w:sz w:val="18"/>
                <w:szCs w:val="18"/>
              </w:rPr>
              <w:t>26</w:t>
            </w:r>
          </w:p>
        </w:tc>
        <w:tc>
          <w:tcPr>
            <w:tcW w:w="4263" w:type="dxa"/>
            <w:gridSpan w:val="2"/>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 xml:space="preserve">Дубровка – </w:t>
            </w:r>
            <w:proofErr w:type="spellStart"/>
            <w:r w:rsidRPr="00980628">
              <w:rPr>
                <w:rFonts w:ascii="Times New Roman" w:hAnsi="Times New Roman"/>
                <w:b/>
                <w:bCs/>
                <w:sz w:val="18"/>
                <w:szCs w:val="18"/>
              </w:rPr>
              <w:t>Колышкино</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r w:rsidRPr="00980628">
              <w:rPr>
                <w:rFonts w:ascii="Times New Roman" w:hAnsi="Times New Roman"/>
                <w:b/>
                <w:bCs/>
                <w:sz w:val="18"/>
                <w:szCs w:val="18"/>
              </w:rPr>
              <w:t>Дубровка-Сеща</w:t>
            </w:r>
          </w:p>
          <w:p w:rsidR="00980628" w:rsidRPr="00980628" w:rsidRDefault="00980628" w:rsidP="00980628">
            <w:pPr>
              <w:tabs>
                <w:tab w:val="left" w:pos="13325"/>
              </w:tabs>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28,7</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20,2</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0-45</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0-30</w:t>
            </w:r>
          </w:p>
          <w:p w:rsidR="00980628" w:rsidRPr="00980628" w:rsidRDefault="00980628" w:rsidP="00980628">
            <w:pPr>
              <w:tabs>
                <w:tab w:val="left" w:pos="13325"/>
              </w:tabs>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6385,6</w:t>
            </w:r>
          </w:p>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1154,4</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  7-</w:t>
            </w:r>
            <w:proofErr w:type="gramStart"/>
            <w:r w:rsidRPr="00980628">
              <w:rPr>
                <w:rFonts w:ascii="Times New Roman" w:hAnsi="Times New Roman"/>
                <w:b/>
                <w:bCs/>
                <w:sz w:val="18"/>
                <w:szCs w:val="18"/>
              </w:rPr>
              <w:t>45  13</w:t>
            </w:r>
            <w:proofErr w:type="gramEnd"/>
            <w:r w:rsidRPr="00980628">
              <w:rPr>
                <w:rFonts w:ascii="Times New Roman" w:hAnsi="Times New Roman"/>
                <w:b/>
                <w:bCs/>
                <w:sz w:val="18"/>
                <w:szCs w:val="18"/>
              </w:rPr>
              <w:t xml:space="preserve">-10          </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 xml:space="preserve">     9-05</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8-35 14-00</w:t>
            </w:r>
          </w:p>
          <w:p w:rsidR="00980628" w:rsidRPr="00980628" w:rsidRDefault="00980628" w:rsidP="00980628">
            <w:pPr>
              <w:tabs>
                <w:tab w:val="left" w:pos="13325"/>
              </w:tabs>
              <w:spacing w:after="0" w:line="240" w:lineRule="auto"/>
              <w:jc w:val="center"/>
              <w:rPr>
                <w:rFonts w:ascii="Times New Roman" w:hAnsi="Times New Roman"/>
                <w:b/>
                <w:bCs/>
                <w:sz w:val="18"/>
                <w:szCs w:val="18"/>
              </w:rPr>
            </w:pPr>
            <w:r w:rsidRPr="00980628">
              <w:rPr>
                <w:rFonts w:ascii="Times New Roman" w:hAnsi="Times New Roman"/>
                <w:b/>
                <w:bCs/>
                <w:sz w:val="18"/>
                <w:szCs w:val="18"/>
              </w:rPr>
              <w:t>9-35</w:t>
            </w:r>
          </w:p>
        </w:tc>
        <w:tc>
          <w:tcPr>
            <w:tcW w:w="1876"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вт</w:t>
            </w:r>
            <w:proofErr w:type="spellEnd"/>
            <w:r w:rsidRPr="00980628">
              <w:rPr>
                <w:rFonts w:ascii="Times New Roman" w:hAnsi="Times New Roman"/>
                <w:b/>
                <w:bCs/>
                <w:sz w:val="18"/>
                <w:szCs w:val="18"/>
              </w:rPr>
              <w:t xml:space="preserve"> </w:t>
            </w:r>
            <w:proofErr w:type="spellStart"/>
            <w:r w:rsidRPr="00980628">
              <w:rPr>
                <w:rFonts w:ascii="Times New Roman" w:hAnsi="Times New Roman"/>
                <w:b/>
                <w:bCs/>
                <w:sz w:val="18"/>
                <w:szCs w:val="18"/>
              </w:rPr>
              <w:t>чт</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roofErr w:type="spellStart"/>
            <w:r w:rsidRPr="00980628">
              <w:rPr>
                <w:rFonts w:ascii="Times New Roman" w:hAnsi="Times New Roman"/>
                <w:b/>
                <w:bCs/>
                <w:sz w:val="18"/>
                <w:szCs w:val="18"/>
              </w:rPr>
              <w:t>субб</w:t>
            </w:r>
            <w:proofErr w:type="spellEnd"/>
          </w:p>
          <w:p w:rsidR="00980628" w:rsidRPr="00980628" w:rsidRDefault="00980628" w:rsidP="00980628">
            <w:pPr>
              <w:tabs>
                <w:tab w:val="left" w:pos="13325"/>
              </w:tabs>
              <w:spacing w:after="0" w:line="240" w:lineRule="auto"/>
              <w:rPr>
                <w:rFonts w:ascii="Times New Roman" w:hAnsi="Times New Roman"/>
                <w:b/>
                <w:bCs/>
                <w:sz w:val="18"/>
                <w:szCs w:val="18"/>
              </w:rPr>
            </w:pPr>
          </w:p>
        </w:tc>
      </w:tr>
      <w:tr w:rsidR="00980628" w:rsidRPr="00980628" w:rsidTr="00672D00">
        <w:trPr>
          <w:trHeight w:val="330"/>
        </w:trPr>
        <w:tc>
          <w:tcPr>
            <w:tcW w:w="78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right"/>
              <w:rPr>
                <w:rFonts w:ascii="Times New Roman" w:hAnsi="Times New Roman"/>
                <w:b/>
                <w:bCs/>
                <w:sz w:val="18"/>
                <w:szCs w:val="18"/>
              </w:rPr>
            </w:pPr>
            <w:r w:rsidRPr="00980628">
              <w:rPr>
                <w:rFonts w:ascii="Times New Roman" w:hAnsi="Times New Roman"/>
                <w:b/>
                <w:bCs/>
                <w:sz w:val="18"/>
                <w:szCs w:val="18"/>
              </w:rPr>
              <w:t>7</w:t>
            </w:r>
          </w:p>
        </w:tc>
        <w:tc>
          <w:tcPr>
            <w:tcW w:w="762"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right"/>
              <w:rPr>
                <w:rFonts w:ascii="Times New Roman" w:hAnsi="Times New Roman"/>
                <w:b/>
                <w:bCs/>
                <w:sz w:val="18"/>
                <w:szCs w:val="18"/>
              </w:rPr>
            </w:pPr>
            <w:r w:rsidRPr="00980628">
              <w:rPr>
                <w:rFonts w:ascii="Times New Roman" w:hAnsi="Times New Roman"/>
                <w:b/>
                <w:bCs/>
                <w:sz w:val="18"/>
                <w:szCs w:val="18"/>
              </w:rPr>
              <w:t>116</w:t>
            </w:r>
          </w:p>
        </w:tc>
        <w:tc>
          <w:tcPr>
            <w:tcW w:w="79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rPr>
                <w:rFonts w:ascii="Times New Roman" w:hAnsi="Times New Roman"/>
                <w:b/>
                <w:bCs/>
                <w:sz w:val="18"/>
                <w:szCs w:val="18"/>
              </w:rPr>
            </w:pPr>
            <w:r w:rsidRPr="00980628">
              <w:rPr>
                <w:rFonts w:ascii="Times New Roman" w:hAnsi="Times New Roman"/>
                <w:b/>
                <w:bCs/>
                <w:sz w:val="18"/>
                <w:szCs w:val="18"/>
              </w:rPr>
              <w:t xml:space="preserve">       1    </w:t>
            </w:r>
          </w:p>
        </w:tc>
        <w:tc>
          <w:tcPr>
            <w:tcW w:w="90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right"/>
              <w:rPr>
                <w:rFonts w:ascii="Times New Roman" w:hAnsi="Times New Roman"/>
                <w:b/>
                <w:bCs/>
                <w:sz w:val="18"/>
                <w:szCs w:val="18"/>
              </w:rPr>
            </w:pPr>
            <w:r w:rsidRPr="00980628">
              <w:rPr>
                <w:rFonts w:ascii="Times New Roman" w:hAnsi="Times New Roman"/>
                <w:b/>
                <w:bCs/>
                <w:sz w:val="18"/>
                <w:szCs w:val="18"/>
              </w:rPr>
              <w:t>52</w:t>
            </w:r>
          </w:p>
        </w:tc>
        <w:tc>
          <w:tcPr>
            <w:tcW w:w="4263" w:type="dxa"/>
            <w:gridSpan w:val="2"/>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rPr>
                <w:rFonts w:ascii="Times New Roman" w:hAnsi="Times New Roman"/>
                <w:b/>
                <w:bCs/>
                <w:sz w:val="18"/>
                <w:szCs w:val="18"/>
              </w:rPr>
            </w:pPr>
            <w:r w:rsidRPr="00980628">
              <w:rPr>
                <w:rFonts w:ascii="Times New Roman" w:hAnsi="Times New Roman"/>
                <w:b/>
                <w:bCs/>
                <w:sz w:val="18"/>
                <w:szCs w:val="18"/>
              </w:rPr>
              <w:t>Дубровка- Герасимовка</w:t>
            </w:r>
          </w:p>
        </w:tc>
        <w:tc>
          <w:tcPr>
            <w:tcW w:w="85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b/>
                <w:bCs/>
                <w:sz w:val="18"/>
                <w:szCs w:val="18"/>
              </w:rPr>
            </w:pPr>
            <w:r w:rsidRPr="00980628">
              <w:rPr>
                <w:rFonts w:ascii="Times New Roman" w:hAnsi="Times New Roman"/>
                <w:b/>
                <w:bCs/>
                <w:sz w:val="18"/>
                <w:szCs w:val="18"/>
              </w:rPr>
              <w:t>23,0</w:t>
            </w:r>
          </w:p>
        </w:tc>
        <w:tc>
          <w:tcPr>
            <w:tcW w:w="1048"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b/>
                <w:bCs/>
                <w:sz w:val="18"/>
                <w:szCs w:val="18"/>
              </w:rPr>
            </w:pPr>
            <w:r w:rsidRPr="00980628">
              <w:rPr>
                <w:rFonts w:ascii="Times New Roman" w:hAnsi="Times New Roman"/>
                <w:b/>
                <w:bCs/>
                <w:sz w:val="18"/>
                <w:szCs w:val="18"/>
              </w:rPr>
              <w:t>0-34</w:t>
            </w:r>
          </w:p>
        </w:tc>
        <w:tc>
          <w:tcPr>
            <w:tcW w:w="129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2600</w:t>
            </w:r>
          </w:p>
        </w:tc>
        <w:tc>
          <w:tcPr>
            <w:tcW w:w="1211"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b/>
                <w:bCs/>
                <w:sz w:val="18"/>
                <w:szCs w:val="18"/>
              </w:rPr>
            </w:pPr>
            <w:r w:rsidRPr="00980628">
              <w:rPr>
                <w:rFonts w:ascii="Times New Roman" w:hAnsi="Times New Roman"/>
                <w:b/>
                <w:bCs/>
                <w:sz w:val="18"/>
                <w:szCs w:val="18"/>
              </w:rPr>
              <w:t>9-15 16-00</w:t>
            </w:r>
          </w:p>
        </w:tc>
        <w:tc>
          <w:tcPr>
            <w:tcW w:w="1265"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jc w:val="center"/>
              <w:rPr>
                <w:rFonts w:ascii="Times New Roman" w:hAnsi="Times New Roman"/>
                <w:b/>
                <w:bCs/>
                <w:sz w:val="18"/>
                <w:szCs w:val="18"/>
              </w:rPr>
            </w:pPr>
            <w:r w:rsidRPr="00980628">
              <w:rPr>
                <w:rFonts w:ascii="Times New Roman" w:hAnsi="Times New Roman"/>
                <w:b/>
                <w:bCs/>
                <w:sz w:val="18"/>
                <w:szCs w:val="18"/>
              </w:rPr>
              <w:t>9-55 16-40</w:t>
            </w:r>
          </w:p>
        </w:tc>
        <w:tc>
          <w:tcPr>
            <w:tcW w:w="1876"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rPr>
                <w:rFonts w:ascii="Times New Roman" w:hAnsi="Times New Roman"/>
                <w:b/>
                <w:bCs/>
                <w:sz w:val="18"/>
                <w:szCs w:val="18"/>
              </w:rPr>
            </w:pPr>
            <w:r w:rsidRPr="00980628">
              <w:rPr>
                <w:rFonts w:ascii="Times New Roman" w:hAnsi="Times New Roman"/>
                <w:b/>
                <w:bCs/>
                <w:sz w:val="18"/>
                <w:szCs w:val="18"/>
              </w:rPr>
              <w:t>среда</w:t>
            </w:r>
          </w:p>
        </w:tc>
      </w:tr>
      <w:tr w:rsidR="00980628" w:rsidRPr="00980628" w:rsidTr="00672D00">
        <w:trPr>
          <w:trHeight w:val="330"/>
        </w:trPr>
        <w:tc>
          <w:tcPr>
            <w:tcW w:w="782"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rPr>
                <w:rFonts w:ascii="Times New Roman" w:hAnsi="Times New Roman"/>
                <w:b/>
                <w:bCs/>
                <w:sz w:val="18"/>
                <w:szCs w:val="18"/>
              </w:rPr>
            </w:pPr>
          </w:p>
        </w:tc>
        <w:tc>
          <w:tcPr>
            <w:tcW w:w="762"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rPr>
                <w:rFonts w:ascii="Times New Roman" w:hAnsi="Times New Roman"/>
                <w:b/>
                <w:bCs/>
                <w:sz w:val="18"/>
                <w:szCs w:val="18"/>
              </w:rPr>
            </w:pPr>
          </w:p>
        </w:tc>
        <w:tc>
          <w:tcPr>
            <w:tcW w:w="790" w:type="dxa"/>
            <w:tcBorders>
              <w:top w:val="single" w:sz="4" w:space="0" w:color="auto"/>
              <w:left w:val="single" w:sz="4" w:space="0" w:color="auto"/>
              <w:bottom w:val="single" w:sz="4" w:space="0" w:color="auto"/>
              <w:right w:val="single" w:sz="4" w:space="0" w:color="auto"/>
            </w:tcBorders>
            <w:hideMark/>
          </w:tcPr>
          <w:p w:rsidR="00980628" w:rsidRPr="00980628" w:rsidRDefault="00980628" w:rsidP="00980628">
            <w:pPr>
              <w:spacing w:after="0" w:line="240" w:lineRule="auto"/>
              <w:rPr>
                <w:rFonts w:ascii="Times New Roman" w:hAnsi="Times New Roman"/>
                <w:b/>
                <w:bCs/>
                <w:sz w:val="16"/>
                <w:szCs w:val="16"/>
              </w:rPr>
            </w:pPr>
            <w:r w:rsidRPr="00980628">
              <w:rPr>
                <w:rFonts w:ascii="Times New Roman" w:hAnsi="Times New Roman"/>
                <w:b/>
                <w:bCs/>
                <w:sz w:val="16"/>
                <w:szCs w:val="16"/>
              </w:rPr>
              <w:t xml:space="preserve">   Итого</w:t>
            </w:r>
          </w:p>
        </w:tc>
        <w:tc>
          <w:tcPr>
            <w:tcW w:w="900"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right"/>
              <w:rPr>
                <w:rFonts w:ascii="Times New Roman" w:hAnsi="Times New Roman"/>
                <w:b/>
                <w:bCs/>
                <w:sz w:val="18"/>
                <w:szCs w:val="18"/>
              </w:rPr>
            </w:pPr>
          </w:p>
        </w:tc>
        <w:tc>
          <w:tcPr>
            <w:tcW w:w="4263" w:type="dxa"/>
            <w:gridSpan w:val="2"/>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rPr>
                <w:rFonts w:ascii="Times New Roman" w:hAnsi="Times New Roman"/>
                <w:b/>
                <w:bCs/>
                <w:sz w:val="18"/>
                <w:szCs w:val="18"/>
              </w:rPr>
            </w:pPr>
          </w:p>
        </w:tc>
        <w:tc>
          <w:tcPr>
            <w:tcW w:w="85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b/>
                <w:bCs/>
                <w:sz w:val="18"/>
                <w:szCs w:val="18"/>
              </w:rPr>
            </w:pPr>
          </w:p>
        </w:tc>
        <w:tc>
          <w:tcPr>
            <w:tcW w:w="1048"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b/>
                <w:bCs/>
                <w:sz w:val="18"/>
                <w:szCs w:val="18"/>
              </w:rPr>
            </w:pPr>
          </w:p>
        </w:tc>
        <w:tc>
          <w:tcPr>
            <w:tcW w:w="1295" w:type="dxa"/>
            <w:tcBorders>
              <w:top w:val="single" w:sz="4" w:space="0" w:color="auto"/>
              <w:left w:val="single" w:sz="4" w:space="0" w:color="auto"/>
              <w:bottom w:val="single" w:sz="4" w:space="0" w:color="auto"/>
              <w:right w:val="single" w:sz="4" w:space="0" w:color="auto"/>
            </w:tcBorders>
            <w:vAlign w:val="bottom"/>
            <w:hideMark/>
          </w:tcPr>
          <w:p w:rsidR="00980628" w:rsidRPr="00980628" w:rsidRDefault="00980628" w:rsidP="00980628">
            <w:pPr>
              <w:spacing w:after="0" w:line="240" w:lineRule="auto"/>
              <w:jc w:val="center"/>
              <w:rPr>
                <w:rFonts w:ascii="Times New Roman" w:hAnsi="Times New Roman"/>
                <w:color w:val="000000"/>
                <w:sz w:val="20"/>
                <w:szCs w:val="20"/>
              </w:rPr>
            </w:pPr>
            <w:r w:rsidRPr="00980628">
              <w:rPr>
                <w:rFonts w:ascii="Times New Roman" w:hAnsi="Times New Roman"/>
                <w:color w:val="000000"/>
                <w:sz w:val="20"/>
                <w:szCs w:val="20"/>
              </w:rPr>
              <w:t>82303,3</w:t>
            </w:r>
          </w:p>
        </w:tc>
        <w:tc>
          <w:tcPr>
            <w:tcW w:w="1211"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b/>
                <w:bCs/>
                <w:sz w:val="18"/>
                <w:szCs w:val="18"/>
              </w:rPr>
            </w:pPr>
          </w:p>
        </w:tc>
        <w:tc>
          <w:tcPr>
            <w:tcW w:w="1265"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jc w:val="center"/>
              <w:rPr>
                <w:rFonts w:ascii="Times New Roman" w:hAnsi="Times New Roman"/>
                <w:b/>
                <w:bCs/>
                <w:sz w:val="18"/>
                <w:szCs w:val="18"/>
              </w:rPr>
            </w:pPr>
          </w:p>
        </w:tc>
        <w:tc>
          <w:tcPr>
            <w:tcW w:w="1876" w:type="dxa"/>
            <w:tcBorders>
              <w:top w:val="single" w:sz="4" w:space="0" w:color="auto"/>
              <w:left w:val="single" w:sz="4" w:space="0" w:color="auto"/>
              <w:bottom w:val="single" w:sz="4" w:space="0" w:color="auto"/>
              <w:right w:val="single" w:sz="4" w:space="0" w:color="auto"/>
            </w:tcBorders>
          </w:tcPr>
          <w:p w:rsidR="00980628" w:rsidRPr="00980628" w:rsidRDefault="00980628" w:rsidP="00980628">
            <w:pPr>
              <w:spacing w:after="0" w:line="240" w:lineRule="auto"/>
              <w:rPr>
                <w:rFonts w:ascii="Times New Roman" w:hAnsi="Times New Roman"/>
                <w:b/>
                <w:bCs/>
                <w:sz w:val="18"/>
                <w:szCs w:val="18"/>
              </w:rPr>
            </w:pPr>
          </w:p>
        </w:tc>
      </w:tr>
    </w:tbl>
    <w:p w:rsidR="00980628" w:rsidRDefault="00980628" w:rsidP="00980628">
      <w:pPr>
        <w:spacing w:after="0" w:line="240" w:lineRule="auto"/>
        <w:outlineLvl w:val="0"/>
        <w:rPr>
          <w:rFonts w:ascii="Times New Roman" w:hAnsi="Times New Roman"/>
          <w:b/>
          <w:bCs/>
          <w:sz w:val="24"/>
          <w:szCs w:val="24"/>
        </w:rPr>
        <w:sectPr w:rsidR="00980628" w:rsidSect="00980628">
          <w:pgSz w:w="16838" w:h="11906" w:orient="landscape" w:code="9"/>
          <w:pgMar w:top="709" w:right="284" w:bottom="1134" w:left="425" w:header="709" w:footer="709" w:gutter="0"/>
          <w:cols w:space="708"/>
          <w:titlePg/>
          <w:docGrid w:linePitch="360"/>
        </w:sectPr>
      </w:pPr>
    </w:p>
    <w:p w:rsidR="00980628" w:rsidRDefault="00980628" w:rsidP="00980628">
      <w:pPr>
        <w:pStyle w:val="aa"/>
        <w:jc w:val="both"/>
        <w:rPr>
          <w:rFonts w:ascii="Times New Roman" w:hAnsi="Times New Roman"/>
          <w:b/>
          <w:sz w:val="24"/>
          <w:szCs w:val="24"/>
        </w:rPr>
      </w:pPr>
    </w:p>
    <w:p w:rsidR="00980628" w:rsidRPr="004737EF" w:rsidRDefault="00980628" w:rsidP="00980628">
      <w:pPr>
        <w:pStyle w:val="aa"/>
        <w:jc w:val="both"/>
        <w:rPr>
          <w:rFonts w:ascii="Times New Roman" w:hAnsi="Times New Roman"/>
          <w:b/>
          <w:sz w:val="24"/>
          <w:szCs w:val="24"/>
        </w:rPr>
      </w:pPr>
    </w:p>
    <w:p w:rsidR="006464D6" w:rsidRPr="00AD3485" w:rsidRDefault="006464D6" w:rsidP="00AD3485">
      <w:pPr>
        <w:pStyle w:val="afd"/>
        <w:numPr>
          <w:ilvl w:val="2"/>
          <w:numId w:val="14"/>
        </w:numPr>
        <w:jc w:val="center"/>
        <w:rPr>
          <w:sz w:val="24"/>
          <w:szCs w:val="24"/>
        </w:rPr>
      </w:pPr>
      <w:r w:rsidRPr="00AD3485">
        <w:rPr>
          <w:sz w:val="24"/>
          <w:szCs w:val="24"/>
        </w:rPr>
        <w:t>Российская Федерация</w:t>
      </w:r>
    </w:p>
    <w:p w:rsidR="006464D6" w:rsidRPr="004737EF" w:rsidRDefault="006464D6" w:rsidP="006464D6">
      <w:pPr>
        <w:spacing w:after="0" w:line="240" w:lineRule="auto"/>
        <w:jc w:val="center"/>
        <w:rPr>
          <w:rFonts w:ascii="Times New Roman" w:hAnsi="Times New Roman"/>
          <w:sz w:val="24"/>
          <w:szCs w:val="24"/>
        </w:rPr>
      </w:pPr>
      <w:r w:rsidRPr="004737EF">
        <w:rPr>
          <w:rFonts w:ascii="Times New Roman" w:hAnsi="Times New Roman"/>
          <w:sz w:val="24"/>
          <w:szCs w:val="24"/>
        </w:rPr>
        <w:t>БРЯНСКАЯ ОБЛАСТЬ</w:t>
      </w:r>
    </w:p>
    <w:p w:rsidR="006464D6" w:rsidRPr="004737EF" w:rsidRDefault="006464D6" w:rsidP="006464D6">
      <w:pPr>
        <w:spacing w:after="0" w:line="480" w:lineRule="auto"/>
        <w:jc w:val="center"/>
        <w:rPr>
          <w:rFonts w:ascii="Times New Roman" w:hAnsi="Times New Roman"/>
          <w:sz w:val="24"/>
          <w:szCs w:val="24"/>
        </w:rPr>
      </w:pPr>
      <w:r w:rsidRPr="004737EF">
        <w:rPr>
          <w:rFonts w:ascii="Times New Roman" w:hAnsi="Times New Roman"/>
          <w:sz w:val="24"/>
          <w:szCs w:val="24"/>
        </w:rPr>
        <w:t>АДМИНИСТРАЦИЯ ДУБРОВСКОГО РАЙОНА</w:t>
      </w:r>
    </w:p>
    <w:p w:rsidR="006464D6" w:rsidRPr="004737EF" w:rsidRDefault="006464D6" w:rsidP="006464D6">
      <w:pPr>
        <w:spacing w:after="0" w:line="480" w:lineRule="auto"/>
        <w:jc w:val="center"/>
        <w:rPr>
          <w:rFonts w:ascii="Times New Roman" w:hAnsi="Times New Roman"/>
          <w:sz w:val="24"/>
          <w:szCs w:val="24"/>
        </w:rPr>
      </w:pPr>
      <w:r w:rsidRPr="004737EF">
        <w:rPr>
          <w:rFonts w:ascii="Times New Roman" w:hAnsi="Times New Roman"/>
          <w:sz w:val="24"/>
          <w:szCs w:val="24"/>
        </w:rPr>
        <w:t>ПОСТАНОВЛЕНИЕ</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 xml:space="preserve">от 02.12.2021 г.                                                                                                              № 640 </w:t>
      </w:r>
    </w:p>
    <w:p w:rsidR="006464D6" w:rsidRPr="004737EF" w:rsidRDefault="006464D6" w:rsidP="006464D6">
      <w:pPr>
        <w:spacing w:after="0" w:line="480" w:lineRule="auto"/>
        <w:jc w:val="both"/>
        <w:rPr>
          <w:rFonts w:ascii="Times New Roman" w:hAnsi="Times New Roman"/>
          <w:sz w:val="24"/>
          <w:szCs w:val="24"/>
        </w:rPr>
      </w:pPr>
      <w:r w:rsidRPr="004737EF">
        <w:rPr>
          <w:rFonts w:ascii="Times New Roman" w:hAnsi="Times New Roman"/>
          <w:sz w:val="24"/>
          <w:szCs w:val="24"/>
        </w:rPr>
        <w:t xml:space="preserve">  п. Дубровка</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 xml:space="preserve">О </w:t>
      </w:r>
      <w:proofErr w:type="gramStart"/>
      <w:r w:rsidRPr="004737EF">
        <w:rPr>
          <w:rFonts w:ascii="Times New Roman" w:hAnsi="Times New Roman"/>
          <w:sz w:val="24"/>
          <w:szCs w:val="24"/>
        </w:rPr>
        <w:t>внесении  изменений</w:t>
      </w:r>
      <w:proofErr w:type="gramEnd"/>
      <w:r w:rsidRPr="004737EF">
        <w:rPr>
          <w:rFonts w:ascii="Times New Roman" w:hAnsi="Times New Roman"/>
          <w:sz w:val="24"/>
          <w:szCs w:val="24"/>
        </w:rPr>
        <w:t xml:space="preserve"> в Постановление </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администрации Дубровского района</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««Об утверждении Положения об организации</w:t>
      </w:r>
    </w:p>
    <w:p w:rsidR="006464D6" w:rsidRPr="004737EF" w:rsidRDefault="006464D6" w:rsidP="006464D6">
      <w:pPr>
        <w:spacing w:after="0" w:line="240" w:lineRule="auto"/>
        <w:jc w:val="both"/>
        <w:rPr>
          <w:rFonts w:ascii="Times New Roman" w:hAnsi="Times New Roman"/>
          <w:sz w:val="24"/>
          <w:szCs w:val="24"/>
        </w:rPr>
      </w:pPr>
      <w:proofErr w:type="gramStart"/>
      <w:r w:rsidRPr="004737EF">
        <w:rPr>
          <w:rFonts w:ascii="Times New Roman" w:hAnsi="Times New Roman"/>
          <w:sz w:val="24"/>
          <w:szCs w:val="24"/>
        </w:rPr>
        <w:t>и  ведении</w:t>
      </w:r>
      <w:proofErr w:type="gramEnd"/>
      <w:r w:rsidRPr="004737EF">
        <w:rPr>
          <w:rFonts w:ascii="Times New Roman" w:hAnsi="Times New Roman"/>
          <w:sz w:val="24"/>
          <w:szCs w:val="24"/>
        </w:rPr>
        <w:t xml:space="preserve"> гражданской обороны в</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Дубровском муниципальном районе</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Брянской области» № 431 от 23.08.2021 года</w:t>
      </w:r>
    </w:p>
    <w:p w:rsidR="006464D6" w:rsidRPr="004737EF" w:rsidRDefault="006464D6" w:rsidP="006464D6">
      <w:pPr>
        <w:spacing w:after="0" w:line="240" w:lineRule="auto"/>
        <w:ind w:firstLine="709"/>
        <w:jc w:val="both"/>
        <w:rPr>
          <w:rFonts w:ascii="Times New Roman" w:hAnsi="Times New Roman"/>
          <w:sz w:val="24"/>
          <w:szCs w:val="24"/>
          <w:highlight w:val="yellow"/>
        </w:rPr>
      </w:pPr>
    </w:p>
    <w:p w:rsidR="006464D6" w:rsidRPr="004737EF" w:rsidRDefault="006464D6" w:rsidP="006464D6">
      <w:pPr>
        <w:spacing w:after="0" w:line="240" w:lineRule="auto"/>
        <w:ind w:firstLine="709"/>
        <w:jc w:val="both"/>
        <w:rPr>
          <w:rFonts w:ascii="Times New Roman" w:hAnsi="Times New Roman"/>
          <w:sz w:val="24"/>
          <w:szCs w:val="24"/>
          <w:highlight w:val="yellow"/>
        </w:rPr>
      </w:pPr>
    </w:p>
    <w:p w:rsidR="006464D6" w:rsidRPr="004737EF" w:rsidRDefault="006464D6" w:rsidP="006464D6">
      <w:pPr>
        <w:spacing w:after="0" w:line="240" w:lineRule="auto"/>
        <w:ind w:firstLine="709"/>
        <w:jc w:val="both"/>
        <w:rPr>
          <w:rFonts w:ascii="Times New Roman" w:hAnsi="Times New Roman"/>
          <w:sz w:val="24"/>
          <w:szCs w:val="24"/>
        </w:rPr>
      </w:pPr>
      <w:r w:rsidRPr="004737EF">
        <w:rPr>
          <w:rFonts w:ascii="Times New Roman" w:hAnsi="Times New Roman"/>
          <w:color w:val="000000"/>
          <w:sz w:val="24"/>
          <w:szCs w:val="24"/>
        </w:rPr>
        <w:t>На основании протеста прокуратуры</w:t>
      </w:r>
      <w:r w:rsidRPr="004737EF">
        <w:rPr>
          <w:rFonts w:ascii="Times New Roman" w:hAnsi="Times New Roman"/>
          <w:sz w:val="24"/>
          <w:szCs w:val="24"/>
        </w:rPr>
        <w:t xml:space="preserve"> Дубровского района Брянской области №42/2021 от 30.11.2021, 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Уставом Дубровского муниципального района Брянской области, принятого постановлением Дубровского районного Совета народных депутатов от 28.07.2005 № 68  </w:t>
      </w:r>
    </w:p>
    <w:p w:rsidR="006464D6" w:rsidRPr="004737EF" w:rsidRDefault="006464D6" w:rsidP="006464D6">
      <w:pPr>
        <w:spacing w:after="0" w:line="240" w:lineRule="auto"/>
        <w:ind w:firstLine="709"/>
        <w:jc w:val="both"/>
        <w:rPr>
          <w:rFonts w:ascii="Times New Roman" w:hAnsi="Times New Roman"/>
          <w:sz w:val="24"/>
          <w:szCs w:val="24"/>
        </w:rPr>
      </w:pP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ПОСТАНОВЛЯЮ:</w:t>
      </w:r>
    </w:p>
    <w:p w:rsidR="006464D6" w:rsidRPr="004737EF" w:rsidRDefault="006464D6" w:rsidP="006464D6">
      <w:pPr>
        <w:spacing w:after="0" w:line="240" w:lineRule="auto"/>
        <w:ind w:firstLine="709"/>
        <w:jc w:val="both"/>
        <w:rPr>
          <w:rFonts w:ascii="Times New Roman" w:hAnsi="Times New Roman"/>
          <w:sz w:val="24"/>
          <w:szCs w:val="24"/>
        </w:rPr>
      </w:pPr>
    </w:p>
    <w:p w:rsidR="006464D6" w:rsidRPr="004737EF" w:rsidRDefault="006464D6" w:rsidP="008E4A57">
      <w:pPr>
        <w:numPr>
          <w:ilvl w:val="0"/>
          <w:numId w:val="4"/>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Внести изменение в Постановление администрации Дубровского района № 431 от 23.08.2021 года «Об утверждении Положения об организации и ведении гражданской обороны в Дубровском муниципальном районе Брянской области»:</w:t>
      </w:r>
    </w:p>
    <w:p w:rsidR="006464D6" w:rsidRPr="004737EF" w:rsidRDefault="006464D6" w:rsidP="008E4A57">
      <w:pPr>
        <w:numPr>
          <w:ilvl w:val="0"/>
          <w:numId w:val="4"/>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 xml:space="preserve">Добавить п. 4 - Постановление опубликовать в периодическом печатном средстве массовой информации «Вестник Дубровского района» </w:t>
      </w:r>
      <w:r w:rsidRPr="004737EF">
        <w:rPr>
          <w:rFonts w:ascii="Times New Roman" w:hAnsi="Times New Roman"/>
          <w:sz w:val="24"/>
          <w:szCs w:val="24"/>
        </w:rPr>
        <w:t>и разместить на сайте Дубровского муниципального района Брянской области в сети «Интернет».</w:t>
      </w:r>
    </w:p>
    <w:p w:rsidR="006464D6" w:rsidRPr="004737EF" w:rsidRDefault="006464D6" w:rsidP="008E4A57">
      <w:pPr>
        <w:numPr>
          <w:ilvl w:val="0"/>
          <w:numId w:val="4"/>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Контроль за исполнением настоящего постановления оставляю за собой.</w:t>
      </w:r>
    </w:p>
    <w:p w:rsidR="006464D6" w:rsidRPr="004737EF" w:rsidRDefault="006464D6" w:rsidP="008E4A57">
      <w:pPr>
        <w:numPr>
          <w:ilvl w:val="0"/>
          <w:numId w:val="4"/>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Постановление вступает в силу с момента его официального опубликования.</w:t>
      </w:r>
    </w:p>
    <w:p w:rsidR="006464D6" w:rsidRPr="004737EF" w:rsidRDefault="006464D6" w:rsidP="006464D6">
      <w:pPr>
        <w:spacing w:after="0" w:line="240" w:lineRule="auto"/>
        <w:jc w:val="both"/>
        <w:rPr>
          <w:rFonts w:ascii="Times New Roman" w:hAnsi="Times New Roman"/>
          <w:sz w:val="24"/>
          <w:szCs w:val="24"/>
        </w:rPr>
      </w:pP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Глава администрации</w:t>
      </w:r>
    </w:p>
    <w:p w:rsidR="006464D6" w:rsidRPr="004737EF" w:rsidRDefault="006464D6" w:rsidP="006464D6">
      <w:pPr>
        <w:spacing w:after="0" w:line="240" w:lineRule="auto"/>
        <w:jc w:val="both"/>
        <w:rPr>
          <w:rFonts w:ascii="Times New Roman" w:hAnsi="Times New Roman"/>
          <w:sz w:val="24"/>
          <w:szCs w:val="24"/>
        </w:rPr>
      </w:pPr>
      <w:r w:rsidRPr="004737EF">
        <w:rPr>
          <w:rFonts w:ascii="Times New Roman" w:hAnsi="Times New Roman"/>
          <w:sz w:val="24"/>
          <w:szCs w:val="24"/>
        </w:rPr>
        <w:t xml:space="preserve">Дубровского района                                                                                         И.А. </w:t>
      </w:r>
      <w:proofErr w:type="spellStart"/>
      <w:r w:rsidRPr="004737EF">
        <w:rPr>
          <w:rFonts w:ascii="Times New Roman" w:hAnsi="Times New Roman"/>
          <w:sz w:val="24"/>
          <w:szCs w:val="24"/>
        </w:rPr>
        <w:t>Шевелёв</w:t>
      </w:r>
      <w:proofErr w:type="spellEnd"/>
    </w:p>
    <w:p w:rsidR="006464D6" w:rsidRPr="006464D6" w:rsidRDefault="006464D6" w:rsidP="006464D6">
      <w:pPr>
        <w:spacing w:after="0" w:line="240" w:lineRule="auto"/>
        <w:jc w:val="both"/>
        <w:rPr>
          <w:rFonts w:ascii="Times New Roman" w:hAnsi="Times New Roman"/>
          <w:sz w:val="26"/>
          <w:szCs w:val="26"/>
        </w:rPr>
      </w:pPr>
    </w:p>
    <w:p w:rsidR="006464D6" w:rsidRPr="006464D6" w:rsidRDefault="006464D6" w:rsidP="006464D6">
      <w:pPr>
        <w:spacing w:after="0" w:line="240" w:lineRule="auto"/>
        <w:jc w:val="both"/>
        <w:rPr>
          <w:rFonts w:ascii="Times New Roman" w:hAnsi="Times New Roman"/>
          <w:sz w:val="26"/>
          <w:szCs w:val="26"/>
        </w:rPr>
      </w:pPr>
    </w:p>
    <w:p w:rsidR="003818D6" w:rsidRPr="00AD3485" w:rsidRDefault="003818D6" w:rsidP="00AD3485">
      <w:pPr>
        <w:pStyle w:val="afd"/>
        <w:keepNext/>
        <w:numPr>
          <w:ilvl w:val="2"/>
          <w:numId w:val="14"/>
        </w:numPr>
        <w:jc w:val="center"/>
        <w:outlineLvl w:val="2"/>
        <w:rPr>
          <w:sz w:val="24"/>
          <w:szCs w:val="24"/>
        </w:rPr>
      </w:pPr>
      <w:r w:rsidRPr="00AD3485">
        <w:rPr>
          <w:sz w:val="24"/>
          <w:szCs w:val="24"/>
        </w:rPr>
        <w:t>РОССИЙСКАЯ ФЕДЕРАЦИЯ</w:t>
      </w:r>
    </w:p>
    <w:p w:rsidR="003818D6" w:rsidRPr="004737EF" w:rsidRDefault="003818D6" w:rsidP="003818D6">
      <w:pPr>
        <w:keepNext/>
        <w:spacing w:after="0" w:line="240" w:lineRule="auto"/>
        <w:ind w:firstLine="709"/>
        <w:jc w:val="center"/>
        <w:outlineLvl w:val="2"/>
        <w:rPr>
          <w:rFonts w:ascii="Times New Roman" w:hAnsi="Times New Roman"/>
          <w:sz w:val="24"/>
          <w:szCs w:val="24"/>
        </w:rPr>
      </w:pPr>
      <w:r w:rsidRPr="004737EF">
        <w:rPr>
          <w:rFonts w:ascii="Times New Roman" w:hAnsi="Times New Roman"/>
          <w:sz w:val="24"/>
          <w:szCs w:val="24"/>
        </w:rPr>
        <w:t>БРЯНСКАЯ ОБЛАСТЬ</w:t>
      </w:r>
    </w:p>
    <w:p w:rsidR="003818D6" w:rsidRPr="004737EF" w:rsidRDefault="003818D6" w:rsidP="003818D6">
      <w:pPr>
        <w:keepNext/>
        <w:spacing w:after="0" w:line="240" w:lineRule="auto"/>
        <w:ind w:firstLine="709"/>
        <w:jc w:val="center"/>
        <w:outlineLvl w:val="2"/>
        <w:rPr>
          <w:rFonts w:ascii="Times New Roman" w:hAnsi="Times New Roman"/>
          <w:sz w:val="24"/>
          <w:szCs w:val="24"/>
        </w:rPr>
      </w:pPr>
      <w:r w:rsidRPr="004737EF">
        <w:rPr>
          <w:rFonts w:ascii="Times New Roman" w:hAnsi="Times New Roman"/>
          <w:sz w:val="24"/>
          <w:szCs w:val="24"/>
        </w:rPr>
        <w:t>АДМИНИСТРАЦИЯ ДУБРОВСКОГО РАЙОНА</w:t>
      </w:r>
    </w:p>
    <w:p w:rsidR="003818D6" w:rsidRPr="004737EF" w:rsidRDefault="003818D6" w:rsidP="003818D6">
      <w:pPr>
        <w:spacing w:after="0" w:line="240" w:lineRule="auto"/>
        <w:rPr>
          <w:rFonts w:ascii="Times New Roman" w:hAnsi="Times New Roman"/>
          <w:sz w:val="24"/>
          <w:szCs w:val="24"/>
        </w:rPr>
      </w:pPr>
    </w:p>
    <w:p w:rsidR="003818D6" w:rsidRPr="004737EF" w:rsidRDefault="003818D6" w:rsidP="003818D6">
      <w:pPr>
        <w:keepNext/>
        <w:spacing w:after="0" w:line="360" w:lineRule="auto"/>
        <w:ind w:firstLine="709"/>
        <w:jc w:val="center"/>
        <w:outlineLvl w:val="2"/>
        <w:rPr>
          <w:rFonts w:ascii="Times New Roman" w:hAnsi="Times New Roman"/>
          <w:sz w:val="24"/>
          <w:szCs w:val="24"/>
        </w:rPr>
      </w:pPr>
      <w:r w:rsidRPr="004737EF">
        <w:rPr>
          <w:rFonts w:ascii="Times New Roman" w:hAnsi="Times New Roman"/>
          <w:sz w:val="24"/>
          <w:szCs w:val="24"/>
        </w:rPr>
        <w:t>ПОСТАНОВЛЕНИЕ</w:t>
      </w:r>
    </w:p>
    <w:p w:rsidR="003818D6" w:rsidRPr="004737EF" w:rsidRDefault="003818D6" w:rsidP="003818D6">
      <w:pPr>
        <w:keepNext/>
        <w:spacing w:after="0" w:line="240" w:lineRule="auto"/>
        <w:ind w:firstLine="709"/>
        <w:jc w:val="both"/>
        <w:outlineLvl w:val="2"/>
        <w:rPr>
          <w:rFonts w:ascii="Times New Roman" w:hAnsi="Times New Roman"/>
          <w:sz w:val="24"/>
          <w:szCs w:val="24"/>
        </w:rPr>
      </w:pPr>
    </w:p>
    <w:p w:rsidR="003818D6" w:rsidRPr="004737EF" w:rsidRDefault="003818D6" w:rsidP="003818D6">
      <w:pPr>
        <w:keepNext/>
        <w:spacing w:after="0" w:line="240" w:lineRule="auto"/>
        <w:ind w:left="284" w:hanging="284"/>
        <w:jc w:val="both"/>
        <w:outlineLvl w:val="2"/>
        <w:rPr>
          <w:rFonts w:ascii="Times New Roman" w:hAnsi="Times New Roman"/>
          <w:sz w:val="24"/>
          <w:szCs w:val="24"/>
          <w:u w:val="single"/>
        </w:rPr>
      </w:pPr>
      <w:proofErr w:type="gramStart"/>
      <w:r w:rsidRPr="004737EF">
        <w:rPr>
          <w:rFonts w:ascii="Times New Roman" w:hAnsi="Times New Roman"/>
          <w:sz w:val="24"/>
          <w:szCs w:val="24"/>
        </w:rPr>
        <w:t xml:space="preserve">от  </w:t>
      </w:r>
      <w:r w:rsidRPr="004737EF">
        <w:rPr>
          <w:rFonts w:ascii="Times New Roman" w:hAnsi="Times New Roman"/>
          <w:sz w:val="24"/>
          <w:szCs w:val="24"/>
          <w:u w:val="single"/>
        </w:rPr>
        <w:t>«</w:t>
      </w:r>
      <w:proofErr w:type="gramEnd"/>
      <w:r w:rsidRPr="004737EF">
        <w:rPr>
          <w:rFonts w:ascii="Times New Roman" w:hAnsi="Times New Roman"/>
          <w:sz w:val="24"/>
          <w:szCs w:val="24"/>
          <w:u w:val="single"/>
        </w:rPr>
        <w:t xml:space="preserve"> 03 »</w:t>
      </w:r>
      <w:r w:rsidRPr="004737EF">
        <w:rPr>
          <w:rFonts w:ascii="Times New Roman" w:hAnsi="Times New Roman"/>
          <w:sz w:val="24"/>
          <w:szCs w:val="24"/>
        </w:rPr>
        <w:t xml:space="preserve">   декабря     2021 г.                                                                            № 641   </w:t>
      </w:r>
      <w:r w:rsidRPr="004737EF">
        <w:rPr>
          <w:rFonts w:ascii="Times New Roman" w:hAnsi="Times New Roman"/>
          <w:sz w:val="24"/>
          <w:szCs w:val="24"/>
          <w:u w:val="single"/>
        </w:rPr>
        <w:t xml:space="preserve">   </w:t>
      </w:r>
    </w:p>
    <w:p w:rsidR="003818D6" w:rsidRPr="004737EF" w:rsidRDefault="003818D6" w:rsidP="003818D6">
      <w:pPr>
        <w:keepNext/>
        <w:spacing w:after="0" w:line="240" w:lineRule="auto"/>
        <w:jc w:val="both"/>
        <w:outlineLvl w:val="2"/>
        <w:rPr>
          <w:rFonts w:ascii="Times New Roman" w:hAnsi="Times New Roman"/>
          <w:sz w:val="24"/>
          <w:szCs w:val="24"/>
        </w:rPr>
      </w:pPr>
      <w:r w:rsidRPr="004737EF">
        <w:rPr>
          <w:rFonts w:ascii="Times New Roman" w:hAnsi="Times New Roman"/>
          <w:sz w:val="24"/>
          <w:szCs w:val="24"/>
        </w:rPr>
        <w:t xml:space="preserve">   </w:t>
      </w:r>
      <w:proofErr w:type="spellStart"/>
      <w:r w:rsidRPr="004737EF">
        <w:rPr>
          <w:rFonts w:ascii="Times New Roman" w:hAnsi="Times New Roman"/>
          <w:sz w:val="24"/>
          <w:szCs w:val="24"/>
        </w:rPr>
        <w:t>р.п</w:t>
      </w:r>
      <w:proofErr w:type="spellEnd"/>
      <w:r w:rsidRPr="004737EF">
        <w:rPr>
          <w:rFonts w:ascii="Times New Roman" w:hAnsi="Times New Roman"/>
          <w:sz w:val="24"/>
          <w:szCs w:val="24"/>
        </w:rPr>
        <w:t>.  Дубровка</w:t>
      </w:r>
    </w:p>
    <w:p w:rsidR="003818D6" w:rsidRPr="004737EF" w:rsidRDefault="003818D6" w:rsidP="003818D6">
      <w:pPr>
        <w:spacing w:after="0" w:line="240" w:lineRule="auto"/>
        <w:ind w:right="1"/>
        <w:jc w:val="both"/>
        <w:rPr>
          <w:rFonts w:ascii="Times New Roman" w:hAnsi="Times New Roman"/>
          <w:sz w:val="24"/>
          <w:szCs w:val="24"/>
        </w:rPr>
      </w:pPr>
    </w:p>
    <w:p w:rsidR="003818D6" w:rsidRPr="004737EF" w:rsidRDefault="003818D6" w:rsidP="003818D6">
      <w:pPr>
        <w:spacing w:after="0" w:line="240" w:lineRule="auto"/>
        <w:ind w:right="1"/>
        <w:jc w:val="both"/>
        <w:rPr>
          <w:rFonts w:ascii="Times New Roman" w:hAnsi="Times New Roman"/>
          <w:sz w:val="24"/>
          <w:szCs w:val="24"/>
        </w:rPr>
      </w:pPr>
      <w:r w:rsidRPr="004737EF">
        <w:rPr>
          <w:rFonts w:ascii="Times New Roman" w:hAnsi="Times New Roman"/>
          <w:sz w:val="24"/>
          <w:szCs w:val="24"/>
        </w:rPr>
        <w:t xml:space="preserve"> О разработке проекта межевания </w:t>
      </w:r>
    </w:p>
    <w:p w:rsidR="003818D6" w:rsidRPr="004737EF" w:rsidRDefault="003818D6" w:rsidP="003818D6">
      <w:pPr>
        <w:spacing w:after="0" w:line="240" w:lineRule="auto"/>
        <w:ind w:right="1"/>
        <w:jc w:val="both"/>
        <w:rPr>
          <w:rFonts w:ascii="Times New Roman" w:hAnsi="Times New Roman"/>
          <w:sz w:val="24"/>
          <w:szCs w:val="24"/>
        </w:rPr>
      </w:pPr>
      <w:r w:rsidRPr="004737EF">
        <w:rPr>
          <w:rFonts w:ascii="Times New Roman" w:hAnsi="Times New Roman"/>
          <w:sz w:val="24"/>
          <w:szCs w:val="24"/>
        </w:rPr>
        <w:t>территории под многоквартирным</w:t>
      </w:r>
    </w:p>
    <w:p w:rsidR="003818D6" w:rsidRPr="004737EF" w:rsidRDefault="003818D6" w:rsidP="003818D6">
      <w:pPr>
        <w:spacing w:after="0" w:line="240" w:lineRule="auto"/>
        <w:ind w:right="1"/>
        <w:jc w:val="both"/>
        <w:rPr>
          <w:rFonts w:ascii="Times New Roman" w:hAnsi="Times New Roman"/>
          <w:sz w:val="24"/>
          <w:szCs w:val="24"/>
        </w:rPr>
      </w:pPr>
      <w:r w:rsidRPr="004737EF">
        <w:rPr>
          <w:rFonts w:ascii="Times New Roman" w:hAnsi="Times New Roman"/>
          <w:sz w:val="24"/>
          <w:szCs w:val="24"/>
        </w:rPr>
        <w:t>жилым домом</w:t>
      </w:r>
    </w:p>
    <w:p w:rsidR="003818D6" w:rsidRPr="004737EF" w:rsidRDefault="003818D6" w:rsidP="003818D6">
      <w:pPr>
        <w:spacing w:after="0" w:line="240" w:lineRule="auto"/>
        <w:ind w:right="1"/>
        <w:jc w:val="both"/>
        <w:rPr>
          <w:rFonts w:ascii="Times New Roman" w:hAnsi="Times New Roman"/>
          <w:sz w:val="24"/>
          <w:szCs w:val="24"/>
        </w:rPr>
      </w:pPr>
    </w:p>
    <w:p w:rsidR="003818D6" w:rsidRPr="004737EF" w:rsidRDefault="003818D6" w:rsidP="003818D6">
      <w:pPr>
        <w:spacing w:after="0" w:line="240" w:lineRule="auto"/>
        <w:ind w:right="1"/>
        <w:jc w:val="both"/>
        <w:rPr>
          <w:rFonts w:ascii="Times New Roman" w:hAnsi="Times New Roman"/>
          <w:sz w:val="24"/>
          <w:szCs w:val="24"/>
        </w:rPr>
      </w:pPr>
    </w:p>
    <w:p w:rsidR="003818D6" w:rsidRPr="004737EF" w:rsidRDefault="003818D6" w:rsidP="003818D6">
      <w:pPr>
        <w:spacing w:after="0" w:line="240" w:lineRule="auto"/>
        <w:jc w:val="both"/>
        <w:rPr>
          <w:rFonts w:ascii="Times New Roman" w:hAnsi="Times New Roman"/>
          <w:sz w:val="24"/>
          <w:szCs w:val="24"/>
        </w:rPr>
      </w:pPr>
    </w:p>
    <w:p w:rsidR="003818D6" w:rsidRPr="004737EF" w:rsidRDefault="003818D6" w:rsidP="003818D6">
      <w:pPr>
        <w:spacing w:after="0" w:line="240" w:lineRule="auto"/>
        <w:ind w:firstLine="709"/>
        <w:jc w:val="both"/>
        <w:rPr>
          <w:rFonts w:ascii="Times New Roman" w:hAnsi="Times New Roman"/>
          <w:sz w:val="24"/>
          <w:szCs w:val="24"/>
        </w:rPr>
      </w:pPr>
    </w:p>
    <w:p w:rsidR="003818D6" w:rsidRPr="004737EF" w:rsidRDefault="003818D6" w:rsidP="003818D6">
      <w:pPr>
        <w:autoSpaceDE w:val="0"/>
        <w:autoSpaceDN w:val="0"/>
        <w:adjustRightInd w:val="0"/>
        <w:spacing w:after="0" w:line="240" w:lineRule="auto"/>
        <w:ind w:firstLine="709"/>
        <w:jc w:val="both"/>
        <w:outlineLvl w:val="0"/>
        <w:rPr>
          <w:rFonts w:ascii="Times New Roman" w:hAnsi="Times New Roman"/>
          <w:bCs/>
          <w:sz w:val="24"/>
          <w:szCs w:val="24"/>
        </w:rPr>
      </w:pPr>
      <w:r w:rsidRPr="004737EF">
        <w:rPr>
          <w:rFonts w:ascii="Times New Roman" w:hAnsi="Times New Roman"/>
          <w:bCs/>
          <w:sz w:val="24"/>
          <w:szCs w:val="24"/>
        </w:rPr>
        <w:lastRenderedPageBreak/>
        <w:t>Руководствуясь   статьями   2,8,42,45,46 Градостроительного Кодекса Российской Федерации, статьей 17.3   Федерального закона от 29.12.2004 г.</w:t>
      </w:r>
    </w:p>
    <w:p w:rsidR="003818D6" w:rsidRPr="004737EF" w:rsidRDefault="003818D6" w:rsidP="003818D6">
      <w:pPr>
        <w:spacing w:after="0" w:line="240" w:lineRule="auto"/>
        <w:jc w:val="both"/>
        <w:rPr>
          <w:rFonts w:ascii="Times New Roman" w:hAnsi="Times New Roman"/>
          <w:sz w:val="24"/>
          <w:szCs w:val="24"/>
        </w:rPr>
      </w:pPr>
      <w:r w:rsidRPr="004737EF">
        <w:rPr>
          <w:rFonts w:ascii="Times New Roman" w:hAnsi="Times New Roman"/>
          <w:sz w:val="24"/>
          <w:szCs w:val="24"/>
        </w:rPr>
        <w:t xml:space="preserve">№ 191-ФЗ «О введении в действие Градостроительного кодекса в </w:t>
      </w:r>
      <w:proofErr w:type="gramStart"/>
      <w:r w:rsidRPr="004737EF">
        <w:rPr>
          <w:rFonts w:ascii="Times New Roman" w:hAnsi="Times New Roman"/>
          <w:sz w:val="24"/>
          <w:szCs w:val="24"/>
        </w:rPr>
        <w:t>Российской  Федерации</w:t>
      </w:r>
      <w:proofErr w:type="gramEnd"/>
      <w:r w:rsidRPr="004737EF">
        <w:rPr>
          <w:rFonts w:ascii="Times New Roman" w:hAnsi="Times New Roman"/>
          <w:sz w:val="24"/>
          <w:szCs w:val="24"/>
        </w:rPr>
        <w:t xml:space="preserve">», </w:t>
      </w:r>
      <w:r w:rsidRPr="004737EF">
        <w:rPr>
          <w:rFonts w:ascii="Times New Roman" w:hAnsi="Times New Roman"/>
          <w:color w:val="000000"/>
          <w:sz w:val="24"/>
          <w:szCs w:val="24"/>
        </w:rPr>
        <w:t>Уставом Дубровского муниципального района Брянской области</w:t>
      </w:r>
      <w:r w:rsidRPr="004737EF">
        <w:rPr>
          <w:rFonts w:ascii="Times New Roman" w:hAnsi="Times New Roman"/>
          <w:sz w:val="24"/>
          <w:szCs w:val="24"/>
        </w:rPr>
        <w:t>»</w:t>
      </w:r>
    </w:p>
    <w:p w:rsidR="003818D6" w:rsidRPr="004737EF" w:rsidRDefault="003818D6" w:rsidP="003818D6">
      <w:pPr>
        <w:spacing w:after="0" w:line="240" w:lineRule="auto"/>
        <w:ind w:firstLine="709"/>
        <w:jc w:val="both"/>
        <w:rPr>
          <w:rFonts w:ascii="Times New Roman" w:hAnsi="Times New Roman"/>
          <w:sz w:val="24"/>
          <w:szCs w:val="24"/>
        </w:rPr>
      </w:pPr>
    </w:p>
    <w:p w:rsidR="003818D6" w:rsidRPr="004737EF" w:rsidRDefault="003818D6" w:rsidP="003818D6">
      <w:pPr>
        <w:spacing w:after="0" w:line="240" w:lineRule="auto"/>
        <w:ind w:firstLine="709"/>
        <w:jc w:val="both"/>
        <w:rPr>
          <w:rFonts w:ascii="Times New Roman" w:hAnsi="Times New Roman"/>
          <w:sz w:val="24"/>
          <w:szCs w:val="24"/>
        </w:rPr>
      </w:pPr>
      <w:r w:rsidRPr="004737EF">
        <w:rPr>
          <w:rFonts w:ascii="Times New Roman" w:hAnsi="Times New Roman"/>
          <w:sz w:val="24"/>
          <w:szCs w:val="24"/>
        </w:rPr>
        <w:t>ПОСТАНОВЛЯЮ:</w:t>
      </w:r>
    </w:p>
    <w:p w:rsidR="003818D6" w:rsidRPr="004737EF" w:rsidRDefault="003818D6" w:rsidP="003818D6">
      <w:pPr>
        <w:spacing w:after="0" w:line="240" w:lineRule="auto"/>
        <w:ind w:firstLine="426"/>
        <w:jc w:val="both"/>
        <w:rPr>
          <w:rFonts w:ascii="Times New Roman" w:hAnsi="Times New Roman"/>
          <w:sz w:val="24"/>
          <w:szCs w:val="24"/>
        </w:rPr>
      </w:pPr>
      <w:r w:rsidRPr="004737EF">
        <w:rPr>
          <w:rFonts w:ascii="Times New Roman" w:hAnsi="Times New Roman"/>
          <w:sz w:val="24"/>
          <w:szCs w:val="24"/>
        </w:rPr>
        <w:t xml:space="preserve"> 1. ООО «</w:t>
      </w:r>
      <w:proofErr w:type="spellStart"/>
      <w:r w:rsidRPr="004737EF">
        <w:rPr>
          <w:rFonts w:ascii="Times New Roman" w:hAnsi="Times New Roman"/>
          <w:sz w:val="24"/>
          <w:szCs w:val="24"/>
        </w:rPr>
        <w:t>ГеоКадастрИнформ</w:t>
      </w:r>
      <w:proofErr w:type="spellEnd"/>
      <w:r w:rsidRPr="004737EF">
        <w:rPr>
          <w:rFonts w:ascii="Times New Roman" w:hAnsi="Times New Roman"/>
          <w:sz w:val="24"/>
          <w:szCs w:val="24"/>
        </w:rPr>
        <w:t xml:space="preserve">» </w:t>
      </w:r>
      <w:proofErr w:type="gramStart"/>
      <w:r w:rsidRPr="004737EF">
        <w:rPr>
          <w:rFonts w:ascii="Times New Roman" w:hAnsi="Times New Roman"/>
          <w:sz w:val="24"/>
          <w:szCs w:val="24"/>
        </w:rPr>
        <w:t>разработать  проект</w:t>
      </w:r>
      <w:proofErr w:type="gramEnd"/>
      <w:r w:rsidRPr="004737EF">
        <w:rPr>
          <w:rFonts w:ascii="Times New Roman" w:hAnsi="Times New Roman"/>
          <w:sz w:val="24"/>
          <w:szCs w:val="24"/>
        </w:rPr>
        <w:t xml:space="preserve"> межевания территории под многоквартирным жилым домом по ул. Центральной в с. </w:t>
      </w:r>
      <w:proofErr w:type="spellStart"/>
      <w:r w:rsidRPr="004737EF">
        <w:rPr>
          <w:rFonts w:ascii="Times New Roman" w:hAnsi="Times New Roman"/>
          <w:sz w:val="24"/>
          <w:szCs w:val="24"/>
        </w:rPr>
        <w:t>Рябчи</w:t>
      </w:r>
      <w:proofErr w:type="spellEnd"/>
      <w:r w:rsidRPr="004737EF">
        <w:rPr>
          <w:rFonts w:ascii="Times New Roman" w:hAnsi="Times New Roman"/>
          <w:sz w:val="24"/>
          <w:szCs w:val="24"/>
        </w:rPr>
        <w:t>, Дубровского района Брянской области, площадью 3711кв.м.</w:t>
      </w:r>
    </w:p>
    <w:p w:rsidR="003818D6" w:rsidRPr="004737EF" w:rsidRDefault="003818D6" w:rsidP="003818D6">
      <w:pPr>
        <w:spacing w:after="0" w:line="240" w:lineRule="auto"/>
        <w:ind w:firstLine="426"/>
        <w:jc w:val="both"/>
        <w:rPr>
          <w:rFonts w:ascii="Times New Roman" w:hAnsi="Times New Roman"/>
          <w:sz w:val="24"/>
          <w:szCs w:val="24"/>
        </w:rPr>
      </w:pPr>
      <w:r w:rsidRPr="004737EF">
        <w:rPr>
          <w:rFonts w:ascii="Times New Roman" w:hAnsi="Times New Roman"/>
          <w:sz w:val="24"/>
          <w:szCs w:val="24"/>
        </w:rPr>
        <w:t>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3818D6" w:rsidRPr="004737EF" w:rsidRDefault="003818D6" w:rsidP="003818D6">
      <w:pPr>
        <w:spacing w:after="0" w:line="240" w:lineRule="auto"/>
        <w:ind w:firstLine="426"/>
        <w:rPr>
          <w:rFonts w:ascii="Times New Roman" w:hAnsi="Times New Roman"/>
          <w:sz w:val="24"/>
          <w:szCs w:val="24"/>
        </w:rPr>
      </w:pPr>
      <w:r w:rsidRPr="004737EF">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3818D6" w:rsidRPr="004737EF" w:rsidRDefault="003818D6" w:rsidP="004737EF">
      <w:pPr>
        <w:spacing w:after="0" w:line="240" w:lineRule="auto"/>
        <w:ind w:firstLine="426"/>
        <w:jc w:val="both"/>
        <w:rPr>
          <w:rFonts w:ascii="Times New Roman" w:hAnsi="Times New Roman"/>
          <w:sz w:val="24"/>
          <w:szCs w:val="24"/>
        </w:rPr>
      </w:pPr>
      <w:r w:rsidRPr="004737EF">
        <w:rPr>
          <w:rFonts w:ascii="Times New Roman" w:hAnsi="Times New Roman"/>
          <w:sz w:val="24"/>
          <w:szCs w:val="24"/>
        </w:rPr>
        <w:t xml:space="preserve"> 4. Постановление вступает в силу с момента его официального опубликования.</w:t>
      </w:r>
    </w:p>
    <w:p w:rsidR="003818D6" w:rsidRPr="004737EF" w:rsidRDefault="003818D6" w:rsidP="003818D6">
      <w:pPr>
        <w:spacing w:after="0" w:line="240" w:lineRule="auto"/>
        <w:jc w:val="both"/>
        <w:rPr>
          <w:rFonts w:ascii="Times New Roman" w:hAnsi="Times New Roman"/>
          <w:sz w:val="24"/>
          <w:szCs w:val="24"/>
        </w:rPr>
      </w:pPr>
      <w:r w:rsidRPr="004737EF">
        <w:rPr>
          <w:rFonts w:ascii="Times New Roman" w:hAnsi="Times New Roman"/>
          <w:sz w:val="24"/>
          <w:szCs w:val="24"/>
        </w:rPr>
        <w:t>Глава администрации</w:t>
      </w:r>
    </w:p>
    <w:p w:rsidR="003818D6" w:rsidRPr="004737EF" w:rsidRDefault="003818D6" w:rsidP="003818D6">
      <w:pPr>
        <w:spacing w:after="0" w:line="240" w:lineRule="auto"/>
        <w:jc w:val="both"/>
        <w:rPr>
          <w:rFonts w:ascii="Times New Roman" w:hAnsi="Times New Roman"/>
          <w:sz w:val="24"/>
          <w:szCs w:val="24"/>
        </w:rPr>
      </w:pPr>
      <w:r w:rsidRPr="004737EF">
        <w:rPr>
          <w:rFonts w:ascii="Times New Roman" w:hAnsi="Times New Roman"/>
          <w:sz w:val="24"/>
          <w:szCs w:val="24"/>
        </w:rPr>
        <w:t>Дубровского района                                                                       И.А. Шевелев</w:t>
      </w:r>
    </w:p>
    <w:p w:rsidR="003818D6" w:rsidRPr="004737EF" w:rsidRDefault="003818D6" w:rsidP="003818D6">
      <w:pPr>
        <w:spacing w:after="0" w:line="240" w:lineRule="auto"/>
        <w:ind w:left="426" w:hanging="426"/>
        <w:jc w:val="both"/>
        <w:rPr>
          <w:rFonts w:ascii="Times New Roman" w:hAnsi="Times New Roman"/>
          <w:sz w:val="24"/>
          <w:szCs w:val="24"/>
        </w:rPr>
      </w:pPr>
    </w:p>
    <w:p w:rsidR="003818D6" w:rsidRPr="003818D6" w:rsidRDefault="003818D6" w:rsidP="003818D6">
      <w:pPr>
        <w:spacing w:after="0" w:line="240" w:lineRule="auto"/>
        <w:jc w:val="both"/>
        <w:rPr>
          <w:rFonts w:ascii="Times New Roman" w:hAnsi="Times New Roman"/>
          <w:sz w:val="28"/>
          <w:szCs w:val="28"/>
        </w:rPr>
      </w:pPr>
      <w:r w:rsidRPr="003818D6">
        <w:rPr>
          <w:rFonts w:ascii="Times New Roman" w:hAnsi="Times New Roman"/>
          <w:sz w:val="28"/>
          <w:szCs w:val="28"/>
        </w:rPr>
        <w:t xml:space="preserve">     </w:t>
      </w:r>
    </w:p>
    <w:p w:rsidR="005E0BA7" w:rsidRPr="00AD3485" w:rsidRDefault="005E0BA7" w:rsidP="00AD3485">
      <w:pPr>
        <w:pStyle w:val="afd"/>
        <w:numPr>
          <w:ilvl w:val="2"/>
          <w:numId w:val="14"/>
        </w:numPr>
        <w:jc w:val="center"/>
        <w:rPr>
          <w:sz w:val="25"/>
          <w:szCs w:val="25"/>
        </w:rPr>
      </w:pPr>
      <w:r w:rsidRPr="00AD3485">
        <w:rPr>
          <w:sz w:val="25"/>
          <w:szCs w:val="25"/>
        </w:rPr>
        <w:t>Российская Федерация</w:t>
      </w:r>
    </w:p>
    <w:p w:rsidR="005E0BA7" w:rsidRPr="005E0BA7" w:rsidRDefault="005E0BA7" w:rsidP="005E0BA7">
      <w:pPr>
        <w:spacing w:after="0" w:line="240" w:lineRule="auto"/>
        <w:jc w:val="center"/>
        <w:rPr>
          <w:rFonts w:ascii="Times New Roman" w:hAnsi="Times New Roman"/>
          <w:sz w:val="25"/>
          <w:szCs w:val="25"/>
        </w:rPr>
      </w:pPr>
      <w:r w:rsidRPr="005E0BA7">
        <w:rPr>
          <w:rFonts w:ascii="Times New Roman" w:hAnsi="Times New Roman"/>
          <w:sz w:val="25"/>
          <w:szCs w:val="25"/>
        </w:rPr>
        <w:t>БРЯНСКАЯ ОБЛАСТЬ</w:t>
      </w:r>
    </w:p>
    <w:p w:rsidR="005E0BA7" w:rsidRPr="005E0BA7" w:rsidRDefault="005E0BA7" w:rsidP="005E0BA7">
      <w:pPr>
        <w:spacing w:after="0" w:line="480" w:lineRule="auto"/>
        <w:jc w:val="center"/>
        <w:rPr>
          <w:rFonts w:ascii="Times New Roman" w:hAnsi="Times New Roman"/>
          <w:sz w:val="25"/>
          <w:szCs w:val="25"/>
        </w:rPr>
      </w:pPr>
      <w:r w:rsidRPr="005E0BA7">
        <w:rPr>
          <w:rFonts w:ascii="Times New Roman" w:hAnsi="Times New Roman"/>
          <w:sz w:val="25"/>
          <w:szCs w:val="25"/>
        </w:rPr>
        <w:t>АДМИНИСТРАЦИЯ ДУБРОВСКОГО РАЙОНА</w:t>
      </w:r>
    </w:p>
    <w:p w:rsidR="005E0BA7" w:rsidRPr="005E0BA7" w:rsidRDefault="005E0BA7" w:rsidP="005E0BA7">
      <w:pPr>
        <w:spacing w:after="0" w:line="480" w:lineRule="auto"/>
        <w:jc w:val="center"/>
        <w:rPr>
          <w:rFonts w:ascii="Times New Roman" w:hAnsi="Times New Roman"/>
          <w:sz w:val="25"/>
          <w:szCs w:val="25"/>
        </w:rPr>
      </w:pPr>
      <w:r w:rsidRPr="005E0BA7">
        <w:rPr>
          <w:rFonts w:ascii="Times New Roman" w:hAnsi="Times New Roman"/>
          <w:sz w:val="25"/>
          <w:szCs w:val="25"/>
        </w:rPr>
        <w:t>ПОСТАНОВЛЕНИЕ</w:t>
      </w:r>
    </w:p>
    <w:p w:rsidR="005E0BA7" w:rsidRPr="005E0BA7" w:rsidRDefault="005E0BA7" w:rsidP="005E0BA7">
      <w:pPr>
        <w:spacing w:after="0" w:line="240" w:lineRule="auto"/>
        <w:jc w:val="both"/>
        <w:rPr>
          <w:rFonts w:ascii="Times New Roman" w:hAnsi="Times New Roman"/>
          <w:sz w:val="25"/>
          <w:szCs w:val="25"/>
        </w:rPr>
      </w:pPr>
      <w:proofErr w:type="gramStart"/>
      <w:r w:rsidRPr="005E0BA7">
        <w:rPr>
          <w:rFonts w:ascii="Times New Roman" w:hAnsi="Times New Roman"/>
          <w:sz w:val="25"/>
          <w:szCs w:val="25"/>
        </w:rPr>
        <w:t>от  06.12.2021</w:t>
      </w:r>
      <w:proofErr w:type="gramEnd"/>
      <w:r w:rsidRPr="005E0BA7">
        <w:rPr>
          <w:rFonts w:ascii="Times New Roman" w:hAnsi="Times New Roman"/>
          <w:sz w:val="25"/>
          <w:szCs w:val="25"/>
        </w:rPr>
        <w:t xml:space="preserve"> г.                                                                                                             № 653</w:t>
      </w:r>
    </w:p>
    <w:p w:rsidR="005E0BA7" w:rsidRPr="005E0BA7" w:rsidRDefault="005E0BA7" w:rsidP="005E0BA7">
      <w:pPr>
        <w:spacing w:after="0" w:line="480" w:lineRule="auto"/>
        <w:jc w:val="both"/>
        <w:rPr>
          <w:rFonts w:ascii="Times New Roman" w:hAnsi="Times New Roman"/>
          <w:sz w:val="25"/>
          <w:szCs w:val="25"/>
        </w:rPr>
      </w:pPr>
      <w:r w:rsidRPr="005E0BA7">
        <w:rPr>
          <w:rFonts w:ascii="Times New Roman" w:hAnsi="Times New Roman"/>
          <w:sz w:val="25"/>
          <w:szCs w:val="25"/>
        </w:rPr>
        <w:t xml:space="preserve">  п. Дубровка</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О внесении изменений в постановление</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администрации Дубровского района</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 xml:space="preserve">от 01.06.2021 № 268 «Об утверждении </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реестра муниципальных маршрутов регулярных</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пассажирских перевозок и расписания движения</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 xml:space="preserve">пригородного пассажирского транспорта по </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муниципальным маршрутам в Дубровском районе</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на июль-декабрь 2021 года»</w:t>
      </w:r>
    </w:p>
    <w:p w:rsidR="005E0BA7" w:rsidRPr="005E0BA7" w:rsidRDefault="005E0BA7" w:rsidP="005E0BA7">
      <w:pPr>
        <w:spacing w:after="0" w:line="240" w:lineRule="auto"/>
        <w:jc w:val="both"/>
        <w:rPr>
          <w:rFonts w:ascii="Times New Roman" w:hAnsi="Times New Roman"/>
          <w:sz w:val="25"/>
          <w:szCs w:val="25"/>
        </w:rPr>
      </w:pP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На основании протеста прокуратуры Дубровского района Брянской области от 30.11.2021 № 42/2021 на п. 6 постановления администрации Дубровского района от 01.06.2021 № 268 «Об утверждении реестра муниципальных маршрутов регулярных</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пассажирских перевозок и расписания движения пригородного пассажирского транспорта по муниципальным маршрутам в Дубровском районе на июль-декабрь 2021 года», 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 ст. 44, 47 Федерального закона от 06.10.2003 N 131-ФЗ "Об общих принципах организации местного самоуправления в Российской Федерации", ст. 8 Устава Дубровского муниципального района Брянской области, принятого постановлением Дубровского районного Совета народных депутатов от 28.07.2005 № 68</w:t>
      </w:r>
    </w:p>
    <w:p w:rsidR="005E0BA7" w:rsidRPr="005E0BA7" w:rsidRDefault="005E0BA7" w:rsidP="005E0BA7">
      <w:pPr>
        <w:spacing w:after="0" w:line="240" w:lineRule="auto"/>
        <w:ind w:firstLine="709"/>
        <w:jc w:val="both"/>
        <w:rPr>
          <w:rFonts w:ascii="Times New Roman" w:hAnsi="Times New Roman"/>
          <w:sz w:val="25"/>
          <w:szCs w:val="25"/>
        </w:rPr>
      </w:pP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ПОСТАНОВЛЯЮ:</w:t>
      </w:r>
    </w:p>
    <w:p w:rsidR="005E0BA7" w:rsidRPr="005E0BA7" w:rsidRDefault="005E0BA7" w:rsidP="005E0BA7">
      <w:pPr>
        <w:spacing w:after="0" w:line="240" w:lineRule="auto"/>
        <w:jc w:val="both"/>
        <w:rPr>
          <w:rFonts w:ascii="Times New Roman" w:hAnsi="Times New Roman"/>
          <w:sz w:val="25"/>
          <w:szCs w:val="25"/>
        </w:rPr>
      </w:pP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 xml:space="preserve">          1. Внести в постановление администрации Дубровского района от 01.06.2021 №268 «Об утверждении реестра муниципальных маршрутов регулярных пассажирских перевозок и </w:t>
      </w:r>
      <w:r w:rsidRPr="005E0BA7">
        <w:rPr>
          <w:rFonts w:ascii="Times New Roman" w:hAnsi="Times New Roman"/>
          <w:sz w:val="25"/>
          <w:szCs w:val="25"/>
        </w:rPr>
        <w:lastRenderedPageBreak/>
        <w:t>расписания движения пригородного пассажирского транспорта по муниципальным маршрутам в Дубровском районе на июль-декабрь 2021 года» следующие изменения:</w:t>
      </w:r>
    </w:p>
    <w:p w:rsidR="005E0BA7" w:rsidRPr="005E0BA7" w:rsidRDefault="005E0BA7" w:rsidP="008E4A57">
      <w:pPr>
        <w:numPr>
          <w:ilvl w:val="1"/>
          <w:numId w:val="4"/>
        </w:numPr>
        <w:spacing w:after="0" w:line="240" w:lineRule="auto"/>
        <w:ind w:left="0" w:firstLine="709"/>
        <w:jc w:val="both"/>
        <w:rPr>
          <w:rFonts w:ascii="Times New Roman" w:hAnsi="Times New Roman"/>
          <w:sz w:val="25"/>
          <w:szCs w:val="25"/>
        </w:rPr>
      </w:pPr>
      <w:r w:rsidRPr="005E0BA7">
        <w:rPr>
          <w:rFonts w:ascii="Times New Roman" w:hAnsi="Times New Roman"/>
          <w:sz w:val="25"/>
          <w:szCs w:val="25"/>
        </w:rPr>
        <w:t>Пункт 6 изложить в редакции: «Постановление вступает в силу с момента его официального опубликования».</w:t>
      </w:r>
    </w:p>
    <w:p w:rsidR="005E0BA7" w:rsidRPr="005E0BA7" w:rsidRDefault="005E0BA7" w:rsidP="008E4A57">
      <w:pPr>
        <w:numPr>
          <w:ilvl w:val="0"/>
          <w:numId w:val="4"/>
        </w:numPr>
        <w:spacing w:after="0" w:line="240" w:lineRule="auto"/>
        <w:ind w:left="0" w:firstLine="709"/>
        <w:jc w:val="both"/>
        <w:rPr>
          <w:rFonts w:ascii="Times New Roman" w:hAnsi="Times New Roman"/>
          <w:sz w:val="25"/>
          <w:szCs w:val="25"/>
        </w:rPr>
      </w:pPr>
      <w:r w:rsidRPr="005E0BA7">
        <w:rPr>
          <w:rFonts w:ascii="Times New Roman" w:hAnsi="Times New Roman"/>
          <w:sz w:val="25"/>
          <w:szCs w:val="25"/>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в информационно-телекоммуникационной сети «Интернет».</w:t>
      </w:r>
    </w:p>
    <w:p w:rsidR="005E0BA7" w:rsidRPr="005E0BA7" w:rsidRDefault="005E0BA7" w:rsidP="008E4A57">
      <w:pPr>
        <w:numPr>
          <w:ilvl w:val="0"/>
          <w:numId w:val="4"/>
        </w:numPr>
        <w:spacing w:after="0" w:line="240" w:lineRule="auto"/>
        <w:ind w:left="0" w:firstLine="709"/>
        <w:jc w:val="both"/>
        <w:rPr>
          <w:rFonts w:ascii="Times New Roman" w:hAnsi="Times New Roman"/>
          <w:sz w:val="25"/>
          <w:szCs w:val="25"/>
        </w:rPr>
      </w:pPr>
      <w:r w:rsidRPr="005E0BA7">
        <w:rPr>
          <w:rFonts w:ascii="Times New Roman" w:hAnsi="Times New Roman"/>
          <w:sz w:val="25"/>
          <w:szCs w:val="25"/>
        </w:rPr>
        <w:t>Контроль за исполнением настоящего постановления возложить на заместителя главы администрации Дубровского района Ефименко С.Н.</w:t>
      </w:r>
    </w:p>
    <w:p w:rsidR="005E0BA7" w:rsidRPr="005E0BA7" w:rsidRDefault="005E0BA7" w:rsidP="008E4A57">
      <w:pPr>
        <w:numPr>
          <w:ilvl w:val="0"/>
          <w:numId w:val="4"/>
        </w:numPr>
        <w:spacing w:after="0" w:line="240" w:lineRule="auto"/>
        <w:ind w:left="0" w:firstLine="709"/>
        <w:jc w:val="both"/>
        <w:rPr>
          <w:rFonts w:ascii="Times New Roman" w:hAnsi="Times New Roman"/>
          <w:sz w:val="25"/>
          <w:szCs w:val="25"/>
        </w:rPr>
      </w:pPr>
      <w:r w:rsidRPr="005E0BA7">
        <w:rPr>
          <w:rFonts w:ascii="Times New Roman" w:eastAsia="Calibri" w:hAnsi="Times New Roman"/>
          <w:sz w:val="25"/>
          <w:szCs w:val="25"/>
          <w:lang w:eastAsia="en-US"/>
        </w:rPr>
        <w:t>Постановление вступает в силу с момента его официального опубликования.</w:t>
      </w:r>
    </w:p>
    <w:p w:rsidR="005E0BA7" w:rsidRPr="005E0BA7" w:rsidRDefault="005E0BA7" w:rsidP="005E0BA7">
      <w:pPr>
        <w:spacing w:after="0" w:line="240" w:lineRule="auto"/>
        <w:jc w:val="both"/>
        <w:rPr>
          <w:rFonts w:ascii="Times New Roman" w:hAnsi="Times New Roman"/>
          <w:sz w:val="25"/>
          <w:szCs w:val="25"/>
        </w:rPr>
      </w:pP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Глава администрации</w:t>
      </w:r>
    </w:p>
    <w:p w:rsidR="005E0BA7" w:rsidRPr="005E0BA7" w:rsidRDefault="005E0BA7" w:rsidP="005E0BA7">
      <w:pPr>
        <w:spacing w:after="0" w:line="240" w:lineRule="auto"/>
        <w:jc w:val="both"/>
        <w:rPr>
          <w:rFonts w:ascii="Times New Roman" w:hAnsi="Times New Roman"/>
          <w:sz w:val="25"/>
          <w:szCs w:val="25"/>
        </w:rPr>
      </w:pPr>
      <w:r w:rsidRPr="005E0BA7">
        <w:rPr>
          <w:rFonts w:ascii="Times New Roman" w:hAnsi="Times New Roman"/>
          <w:sz w:val="25"/>
          <w:szCs w:val="25"/>
        </w:rPr>
        <w:t xml:space="preserve">Дубровского района                                                                                               И.А. </w:t>
      </w:r>
      <w:proofErr w:type="spellStart"/>
      <w:r w:rsidRPr="005E0BA7">
        <w:rPr>
          <w:rFonts w:ascii="Times New Roman" w:hAnsi="Times New Roman"/>
          <w:sz w:val="25"/>
          <w:szCs w:val="25"/>
        </w:rPr>
        <w:t>Шевелёв</w:t>
      </w:r>
      <w:proofErr w:type="spellEnd"/>
    </w:p>
    <w:p w:rsidR="00980628" w:rsidRPr="002E34F3" w:rsidRDefault="00980628" w:rsidP="00980628">
      <w:pPr>
        <w:pStyle w:val="aa"/>
        <w:jc w:val="both"/>
        <w:rPr>
          <w:rFonts w:ascii="Times New Roman" w:hAnsi="Times New Roman"/>
          <w:b/>
          <w:sz w:val="24"/>
          <w:szCs w:val="24"/>
        </w:rPr>
      </w:pPr>
    </w:p>
    <w:p w:rsidR="00F82344" w:rsidRPr="002E34F3" w:rsidRDefault="00F82344" w:rsidP="0041457A">
      <w:pPr>
        <w:pStyle w:val="aa"/>
        <w:jc w:val="both"/>
        <w:rPr>
          <w:rFonts w:ascii="Times New Roman" w:hAnsi="Times New Roman"/>
          <w:b/>
          <w:sz w:val="24"/>
          <w:szCs w:val="24"/>
        </w:rPr>
      </w:pPr>
    </w:p>
    <w:p w:rsidR="00F82344" w:rsidRPr="00AD3485" w:rsidRDefault="00F82344" w:rsidP="00AD3485">
      <w:pPr>
        <w:pStyle w:val="afd"/>
        <w:numPr>
          <w:ilvl w:val="2"/>
          <w:numId w:val="14"/>
        </w:numPr>
        <w:jc w:val="center"/>
        <w:rPr>
          <w:sz w:val="24"/>
          <w:szCs w:val="24"/>
        </w:rPr>
      </w:pPr>
      <w:r w:rsidRPr="00AD3485">
        <w:rPr>
          <w:sz w:val="24"/>
          <w:szCs w:val="24"/>
        </w:rPr>
        <w:t>РОССИЙСКАЯ ФЕДЕРАЦИЯ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БРЯНСКАЯ ОБЛАСТЬ</w:t>
      </w:r>
    </w:p>
    <w:p w:rsidR="00F82344" w:rsidRPr="002E34F3" w:rsidRDefault="00F82344" w:rsidP="002E34F3">
      <w:pPr>
        <w:spacing w:after="0" w:line="240" w:lineRule="auto"/>
        <w:jc w:val="center"/>
        <w:rPr>
          <w:rFonts w:ascii="Times New Roman" w:hAnsi="Times New Roman"/>
          <w:sz w:val="24"/>
          <w:szCs w:val="24"/>
        </w:rPr>
      </w:pPr>
      <w:r w:rsidRPr="002E34F3">
        <w:rPr>
          <w:rFonts w:ascii="Times New Roman" w:hAnsi="Times New Roman"/>
          <w:sz w:val="24"/>
          <w:szCs w:val="24"/>
        </w:rPr>
        <w:t xml:space="preserve">АДМИНИСТРАЦИЯ ДУБРОВСКОГО РАЙОНА </w:t>
      </w:r>
    </w:p>
    <w:p w:rsidR="00F82344" w:rsidRPr="002E34F3" w:rsidRDefault="00F82344" w:rsidP="002E34F3">
      <w:pPr>
        <w:spacing w:after="120" w:line="240" w:lineRule="auto"/>
        <w:jc w:val="center"/>
        <w:rPr>
          <w:rFonts w:ascii="Times New Roman" w:hAnsi="Times New Roman"/>
          <w:sz w:val="24"/>
          <w:szCs w:val="24"/>
        </w:rPr>
      </w:pPr>
      <w:r w:rsidRPr="002E34F3">
        <w:rPr>
          <w:rFonts w:ascii="Times New Roman" w:hAnsi="Times New Roman"/>
          <w:sz w:val="24"/>
          <w:szCs w:val="24"/>
        </w:rPr>
        <w:t>ПОСТАНОВЛЕНИЕ</w:t>
      </w:r>
    </w:p>
    <w:p w:rsidR="00F82344" w:rsidRPr="002E34F3" w:rsidRDefault="00F82344" w:rsidP="00F82344">
      <w:pPr>
        <w:spacing w:after="0" w:line="240" w:lineRule="auto"/>
        <w:jc w:val="both"/>
        <w:rPr>
          <w:rFonts w:ascii="Times New Roman" w:hAnsi="Times New Roman"/>
          <w:sz w:val="24"/>
          <w:szCs w:val="24"/>
        </w:rPr>
      </w:pPr>
      <w:proofErr w:type="gramStart"/>
      <w:r w:rsidRPr="002E34F3">
        <w:rPr>
          <w:rFonts w:ascii="Times New Roman" w:hAnsi="Times New Roman"/>
          <w:sz w:val="24"/>
          <w:szCs w:val="24"/>
        </w:rPr>
        <w:t>от  10.12.2021</w:t>
      </w:r>
      <w:proofErr w:type="gramEnd"/>
      <w:r w:rsidRPr="002E34F3">
        <w:rPr>
          <w:rFonts w:ascii="Times New Roman" w:hAnsi="Times New Roman"/>
          <w:sz w:val="24"/>
          <w:szCs w:val="24"/>
        </w:rPr>
        <w:t xml:space="preserve"> г.                                                                                    </w:t>
      </w:r>
      <w:proofErr w:type="gramStart"/>
      <w:r w:rsidRPr="002E34F3">
        <w:rPr>
          <w:rFonts w:ascii="Times New Roman" w:hAnsi="Times New Roman"/>
          <w:sz w:val="24"/>
          <w:szCs w:val="24"/>
        </w:rPr>
        <w:t>№  664</w:t>
      </w:r>
      <w:proofErr w:type="gramEnd"/>
    </w:p>
    <w:p w:rsidR="00F82344" w:rsidRPr="002E34F3" w:rsidRDefault="00F82344" w:rsidP="00F82344">
      <w:pPr>
        <w:spacing w:after="0" w:line="480" w:lineRule="auto"/>
        <w:jc w:val="both"/>
        <w:rPr>
          <w:rFonts w:ascii="Times New Roman" w:hAnsi="Times New Roman"/>
          <w:sz w:val="24"/>
          <w:szCs w:val="24"/>
        </w:rPr>
      </w:pPr>
      <w:r w:rsidRPr="002E34F3">
        <w:rPr>
          <w:rFonts w:ascii="Times New Roman" w:hAnsi="Times New Roman"/>
          <w:sz w:val="24"/>
          <w:szCs w:val="24"/>
        </w:rPr>
        <w:t>п. Дубровка</w:t>
      </w:r>
    </w:p>
    <w:p w:rsidR="00F82344" w:rsidRPr="002E34F3" w:rsidRDefault="00F82344" w:rsidP="00F82344">
      <w:pPr>
        <w:spacing w:after="0" w:line="240" w:lineRule="auto"/>
        <w:rPr>
          <w:rFonts w:ascii="Times New Roman" w:hAnsi="Times New Roman"/>
          <w:sz w:val="24"/>
          <w:szCs w:val="24"/>
        </w:rPr>
      </w:pPr>
      <w:r w:rsidRPr="002E34F3">
        <w:rPr>
          <w:rFonts w:ascii="Times New Roman" w:hAnsi="Times New Roman"/>
          <w:sz w:val="24"/>
          <w:szCs w:val="24"/>
        </w:rPr>
        <w:t>Об утверждении плана</w:t>
      </w:r>
    </w:p>
    <w:p w:rsidR="00F82344" w:rsidRPr="002E34F3" w:rsidRDefault="00F82344" w:rsidP="00F82344">
      <w:pPr>
        <w:spacing w:after="0" w:line="240" w:lineRule="auto"/>
        <w:rPr>
          <w:rFonts w:ascii="Times New Roman" w:hAnsi="Times New Roman"/>
          <w:sz w:val="24"/>
          <w:szCs w:val="24"/>
        </w:rPr>
      </w:pPr>
      <w:r w:rsidRPr="002E34F3">
        <w:rPr>
          <w:rFonts w:ascii="Times New Roman" w:hAnsi="Times New Roman"/>
          <w:sz w:val="24"/>
          <w:szCs w:val="24"/>
        </w:rPr>
        <w:t>размещения ярмарок</w:t>
      </w:r>
    </w:p>
    <w:p w:rsidR="00F82344" w:rsidRPr="002E34F3" w:rsidRDefault="00F82344" w:rsidP="00F82344">
      <w:pPr>
        <w:spacing w:after="0" w:line="240" w:lineRule="auto"/>
        <w:rPr>
          <w:rFonts w:ascii="Times New Roman" w:hAnsi="Times New Roman"/>
          <w:sz w:val="24"/>
          <w:szCs w:val="24"/>
        </w:rPr>
      </w:pPr>
      <w:r w:rsidRPr="002E34F3">
        <w:rPr>
          <w:rFonts w:ascii="Times New Roman" w:hAnsi="Times New Roman"/>
          <w:sz w:val="24"/>
          <w:szCs w:val="24"/>
        </w:rPr>
        <w:t xml:space="preserve"> на 2022 год</w:t>
      </w:r>
    </w:p>
    <w:p w:rsidR="00F82344" w:rsidRPr="002E34F3" w:rsidRDefault="00F82344" w:rsidP="00F82344">
      <w:pPr>
        <w:spacing w:after="0" w:line="240" w:lineRule="auto"/>
        <w:rPr>
          <w:rFonts w:ascii="Times New Roman" w:hAnsi="Times New Roman"/>
          <w:sz w:val="24"/>
          <w:szCs w:val="24"/>
        </w:rPr>
      </w:pPr>
    </w:p>
    <w:p w:rsidR="00F82344" w:rsidRPr="002E34F3" w:rsidRDefault="00F82344" w:rsidP="00F82344">
      <w:pPr>
        <w:spacing w:after="0" w:line="240" w:lineRule="auto"/>
        <w:jc w:val="both"/>
        <w:rPr>
          <w:rFonts w:ascii="Times New Roman" w:hAnsi="Times New Roman"/>
          <w:sz w:val="24"/>
          <w:szCs w:val="24"/>
        </w:rPr>
      </w:pPr>
      <w:r w:rsidRPr="002E34F3">
        <w:rPr>
          <w:rFonts w:ascii="Times New Roman" w:hAnsi="Times New Roman"/>
          <w:sz w:val="24"/>
          <w:szCs w:val="24"/>
        </w:rPr>
        <w:t xml:space="preserve">                 В соответствии с Федеральным Законом от </w:t>
      </w:r>
      <w:proofErr w:type="gramStart"/>
      <w:r w:rsidRPr="002E34F3">
        <w:rPr>
          <w:rFonts w:ascii="Times New Roman" w:hAnsi="Times New Roman"/>
          <w:sz w:val="24"/>
          <w:szCs w:val="24"/>
        </w:rPr>
        <w:t>28.12.2009  №</w:t>
      </w:r>
      <w:proofErr w:type="gramEnd"/>
      <w:r w:rsidRPr="002E34F3">
        <w:rPr>
          <w:rFonts w:ascii="Times New Roman" w:hAnsi="Times New Roman"/>
          <w:sz w:val="24"/>
          <w:szCs w:val="24"/>
        </w:rPr>
        <w:t xml:space="preserve"> 381-ФЗ «Об основах государственного регулирования торговой деятельности в Российской Федерации», постановлением Правительства Брянской области от 21.08.2015   № 404-п «Об утверждении Порядка  организации ярмарок на территории Брянской области и продажи товаров (выполнения работ, оказания услуг) на них» </w:t>
      </w:r>
    </w:p>
    <w:p w:rsidR="00F82344" w:rsidRPr="002E34F3" w:rsidRDefault="00F82344" w:rsidP="00F82344">
      <w:pPr>
        <w:spacing w:after="0" w:line="240" w:lineRule="auto"/>
        <w:jc w:val="both"/>
        <w:rPr>
          <w:rFonts w:ascii="Times New Roman" w:hAnsi="Times New Roman"/>
          <w:sz w:val="24"/>
          <w:szCs w:val="24"/>
        </w:rPr>
      </w:pPr>
    </w:p>
    <w:p w:rsidR="00F82344" w:rsidRPr="002E34F3" w:rsidRDefault="00F82344" w:rsidP="00F82344">
      <w:pPr>
        <w:spacing w:after="0" w:line="240" w:lineRule="auto"/>
        <w:jc w:val="both"/>
        <w:rPr>
          <w:rFonts w:ascii="Times New Roman" w:hAnsi="Times New Roman"/>
          <w:sz w:val="24"/>
          <w:szCs w:val="24"/>
        </w:rPr>
      </w:pPr>
      <w:r w:rsidRPr="002E34F3">
        <w:rPr>
          <w:rFonts w:ascii="Times New Roman" w:hAnsi="Times New Roman"/>
          <w:sz w:val="24"/>
          <w:szCs w:val="24"/>
        </w:rPr>
        <w:t>ПОСТАНОВЛЯЮ:</w:t>
      </w:r>
    </w:p>
    <w:p w:rsidR="00F82344" w:rsidRPr="002E34F3" w:rsidRDefault="00F82344" w:rsidP="00F82344">
      <w:pPr>
        <w:spacing w:after="0" w:line="240" w:lineRule="auto"/>
        <w:jc w:val="both"/>
        <w:rPr>
          <w:rFonts w:ascii="Times New Roman" w:hAnsi="Times New Roman"/>
          <w:sz w:val="24"/>
          <w:szCs w:val="24"/>
        </w:rPr>
      </w:pPr>
    </w:p>
    <w:p w:rsidR="00F82344" w:rsidRPr="002E34F3" w:rsidRDefault="00F82344" w:rsidP="00F82344">
      <w:pPr>
        <w:spacing w:after="0" w:line="240" w:lineRule="auto"/>
        <w:ind w:left="851" w:hanging="851"/>
        <w:jc w:val="both"/>
        <w:rPr>
          <w:rFonts w:ascii="Times New Roman" w:hAnsi="Times New Roman"/>
          <w:sz w:val="24"/>
          <w:szCs w:val="24"/>
        </w:rPr>
      </w:pPr>
      <w:r w:rsidRPr="002E34F3">
        <w:rPr>
          <w:rFonts w:ascii="Times New Roman" w:hAnsi="Times New Roman"/>
          <w:sz w:val="24"/>
          <w:szCs w:val="24"/>
        </w:rPr>
        <w:t xml:space="preserve">      1. Утвердить </w:t>
      </w:r>
      <w:proofErr w:type="gramStart"/>
      <w:r w:rsidRPr="002E34F3">
        <w:rPr>
          <w:rFonts w:ascii="Times New Roman" w:hAnsi="Times New Roman"/>
          <w:sz w:val="24"/>
          <w:szCs w:val="24"/>
        </w:rPr>
        <w:t>план  размещения</w:t>
      </w:r>
      <w:proofErr w:type="gramEnd"/>
      <w:r w:rsidRPr="002E34F3">
        <w:rPr>
          <w:rFonts w:ascii="Times New Roman" w:hAnsi="Times New Roman"/>
          <w:sz w:val="24"/>
          <w:szCs w:val="24"/>
        </w:rPr>
        <w:t xml:space="preserve"> ярмарок  на 2022 год  согласно    приложению № 1.</w:t>
      </w:r>
    </w:p>
    <w:p w:rsidR="00F82344" w:rsidRPr="002E34F3" w:rsidRDefault="00F82344" w:rsidP="00F82344">
      <w:pPr>
        <w:spacing w:after="0" w:line="240" w:lineRule="auto"/>
        <w:ind w:left="851" w:hanging="851"/>
        <w:jc w:val="both"/>
        <w:rPr>
          <w:rFonts w:ascii="Times New Roman" w:hAnsi="Times New Roman"/>
          <w:sz w:val="24"/>
          <w:szCs w:val="24"/>
        </w:rPr>
      </w:pPr>
      <w:r w:rsidRPr="002E34F3">
        <w:rPr>
          <w:rFonts w:ascii="Times New Roman" w:hAnsi="Times New Roman"/>
          <w:sz w:val="24"/>
          <w:szCs w:val="24"/>
        </w:rPr>
        <w:t xml:space="preserve"> </w:t>
      </w:r>
    </w:p>
    <w:p w:rsidR="00F82344" w:rsidRPr="002E34F3" w:rsidRDefault="00F82344" w:rsidP="008E4A57">
      <w:pPr>
        <w:numPr>
          <w:ilvl w:val="0"/>
          <w:numId w:val="8"/>
        </w:numPr>
        <w:spacing w:after="0" w:line="240" w:lineRule="auto"/>
        <w:jc w:val="both"/>
        <w:rPr>
          <w:rFonts w:ascii="Times New Roman" w:hAnsi="Times New Roman"/>
          <w:sz w:val="24"/>
          <w:szCs w:val="24"/>
        </w:rPr>
      </w:pPr>
      <w:proofErr w:type="gramStart"/>
      <w:r w:rsidRPr="002E34F3">
        <w:rPr>
          <w:rFonts w:ascii="Times New Roman" w:hAnsi="Times New Roman"/>
          <w:sz w:val="24"/>
          <w:szCs w:val="24"/>
        </w:rPr>
        <w:t>Постановление  администрации</w:t>
      </w:r>
      <w:proofErr w:type="gramEnd"/>
      <w:r w:rsidRPr="002E34F3">
        <w:rPr>
          <w:rFonts w:ascii="Times New Roman" w:hAnsi="Times New Roman"/>
          <w:sz w:val="24"/>
          <w:szCs w:val="24"/>
        </w:rPr>
        <w:t xml:space="preserve">  Дубровского  района  от 16.12.2020 № 737 «Об утверждении плана размещения ярмарок на 2021 год» признать утратившим силу.</w:t>
      </w:r>
    </w:p>
    <w:p w:rsidR="00F82344" w:rsidRPr="002E34F3" w:rsidRDefault="00F82344" w:rsidP="00F82344">
      <w:pPr>
        <w:spacing w:after="0" w:line="240" w:lineRule="auto"/>
        <w:ind w:left="900"/>
        <w:jc w:val="both"/>
        <w:rPr>
          <w:rFonts w:ascii="Times New Roman" w:hAnsi="Times New Roman"/>
          <w:sz w:val="24"/>
          <w:szCs w:val="24"/>
        </w:rPr>
      </w:pPr>
    </w:p>
    <w:p w:rsidR="00F82344" w:rsidRPr="002E34F3" w:rsidRDefault="00F82344" w:rsidP="008E4A57">
      <w:pPr>
        <w:numPr>
          <w:ilvl w:val="0"/>
          <w:numId w:val="8"/>
        </w:numPr>
        <w:spacing w:after="0" w:line="240" w:lineRule="auto"/>
        <w:jc w:val="both"/>
        <w:rPr>
          <w:rFonts w:ascii="Times New Roman" w:hAnsi="Times New Roman"/>
          <w:sz w:val="24"/>
          <w:szCs w:val="24"/>
        </w:rPr>
      </w:pPr>
      <w:r w:rsidRPr="002E34F3">
        <w:rPr>
          <w:rFonts w:ascii="Times New Roman" w:hAnsi="Times New Roman"/>
          <w:sz w:val="24"/>
          <w:szCs w:val="24"/>
        </w:rPr>
        <w:t xml:space="preserve">Настоящее </w:t>
      </w:r>
      <w:proofErr w:type="gramStart"/>
      <w:r w:rsidRPr="002E34F3">
        <w:rPr>
          <w:rFonts w:ascii="Times New Roman" w:hAnsi="Times New Roman"/>
          <w:sz w:val="24"/>
          <w:szCs w:val="24"/>
        </w:rPr>
        <w:t xml:space="preserve">постановление </w:t>
      </w:r>
      <w:r w:rsidRPr="002E34F3">
        <w:rPr>
          <w:rFonts w:ascii="Times New Roman" w:eastAsia="Calibri" w:hAnsi="Times New Roman"/>
          <w:sz w:val="24"/>
          <w:szCs w:val="24"/>
          <w:lang w:eastAsia="en-US"/>
        </w:rPr>
        <w:t xml:space="preserve"> опубликовать</w:t>
      </w:r>
      <w:proofErr w:type="gramEnd"/>
      <w:r w:rsidRPr="002E34F3">
        <w:rPr>
          <w:rFonts w:ascii="Times New Roman" w:eastAsia="Calibri" w:hAnsi="Times New Roman"/>
          <w:sz w:val="24"/>
          <w:szCs w:val="24"/>
          <w:lang w:eastAsia="en-US"/>
        </w:rPr>
        <w:t xml:space="preserve"> в периодическом печатном средстве массовой информации «Вестник Дубровского района» </w:t>
      </w:r>
      <w:r w:rsidRPr="002E34F3">
        <w:rPr>
          <w:rFonts w:ascii="Times New Roman" w:hAnsi="Times New Roman"/>
          <w:sz w:val="24"/>
          <w:szCs w:val="24"/>
        </w:rPr>
        <w:t>и разместить на сайте Дубровского муниципального района Брянской области в сети «Интернет».</w:t>
      </w:r>
    </w:p>
    <w:p w:rsidR="00F82344" w:rsidRPr="002E34F3" w:rsidRDefault="00F82344" w:rsidP="00F82344">
      <w:pPr>
        <w:spacing w:after="0" w:line="240" w:lineRule="auto"/>
        <w:ind w:left="900"/>
        <w:jc w:val="both"/>
        <w:rPr>
          <w:rFonts w:ascii="Times New Roman" w:hAnsi="Times New Roman"/>
          <w:sz w:val="24"/>
          <w:szCs w:val="24"/>
        </w:rPr>
      </w:pPr>
    </w:p>
    <w:p w:rsidR="00F82344" w:rsidRPr="002E34F3" w:rsidRDefault="00F82344" w:rsidP="008E4A57">
      <w:pPr>
        <w:numPr>
          <w:ilvl w:val="0"/>
          <w:numId w:val="8"/>
        </w:numPr>
        <w:spacing w:after="0" w:line="240" w:lineRule="auto"/>
        <w:jc w:val="both"/>
        <w:rPr>
          <w:rFonts w:ascii="Times New Roman" w:hAnsi="Times New Roman"/>
          <w:sz w:val="24"/>
          <w:szCs w:val="24"/>
        </w:rPr>
      </w:pPr>
      <w:r w:rsidRPr="002E34F3">
        <w:rPr>
          <w:rFonts w:ascii="Times New Roman" w:hAnsi="Times New Roman"/>
          <w:sz w:val="24"/>
          <w:szCs w:val="24"/>
        </w:rPr>
        <w:t>Контроль за исполнением настоящего постановления возложить на отдел экономического развития администрации района (</w:t>
      </w:r>
      <w:proofErr w:type="spellStart"/>
      <w:r w:rsidRPr="002E34F3">
        <w:rPr>
          <w:rFonts w:ascii="Times New Roman" w:hAnsi="Times New Roman"/>
          <w:sz w:val="24"/>
          <w:szCs w:val="24"/>
        </w:rPr>
        <w:t>Чачина</w:t>
      </w:r>
      <w:proofErr w:type="spellEnd"/>
      <w:r w:rsidRPr="002E34F3">
        <w:rPr>
          <w:rFonts w:ascii="Times New Roman" w:hAnsi="Times New Roman"/>
          <w:sz w:val="24"/>
          <w:szCs w:val="24"/>
        </w:rPr>
        <w:t xml:space="preserve"> Е.Н.).</w:t>
      </w:r>
    </w:p>
    <w:p w:rsidR="00F82344" w:rsidRPr="002E34F3" w:rsidRDefault="00F82344" w:rsidP="00F82344">
      <w:pPr>
        <w:spacing w:after="0" w:line="240" w:lineRule="auto"/>
        <w:ind w:left="708"/>
        <w:rPr>
          <w:rFonts w:ascii="Times New Roman" w:hAnsi="Times New Roman"/>
          <w:sz w:val="24"/>
          <w:szCs w:val="24"/>
        </w:rPr>
      </w:pPr>
    </w:p>
    <w:p w:rsidR="00F82344" w:rsidRPr="002E34F3" w:rsidRDefault="00F82344" w:rsidP="008E4A57">
      <w:pPr>
        <w:numPr>
          <w:ilvl w:val="0"/>
          <w:numId w:val="8"/>
        </w:numPr>
        <w:spacing w:after="0" w:line="240" w:lineRule="auto"/>
        <w:jc w:val="both"/>
        <w:rPr>
          <w:rFonts w:ascii="Times New Roman" w:hAnsi="Times New Roman"/>
          <w:sz w:val="24"/>
          <w:szCs w:val="24"/>
        </w:rPr>
      </w:pPr>
      <w:r w:rsidRPr="002E34F3">
        <w:rPr>
          <w:rFonts w:ascii="Times New Roman" w:hAnsi="Times New Roman"/>
          <w:sz w:val="24"/>
          <w:szCs w:val="24"/>
        </w:rPr>
        <w:t>Постановление вступает в силу с момента его официального опубликования.</w:t>
      </w:r>
    </w:p>
    <w:p w:rsidR="00F82344" w:rsidRPr="002E34F3" w:rsidRDefault="00F82344" w:rsidP="00F82344">
      <w:pPr>
        <w:spacing w:after="0" w:line="240" w:lineRule="auto"/>
        <w:rPr>
          <w:rFonts w:ascii="Times New Roman" w:hAnsi="Times New Roman"/>
          <w:sz w:val="24"/>
          <w:szCs w:val="24"/>
        </w:rPr>
      </w:pPr>
    </w:p>
    <w:p w:rsidR="00F82344" w:rsidRPr="002E34F3" w:rsidRDefault="00F82344" w:rsidP="00F82344">
      <w:pPr>
        <w:spacing w:after="0" w:line="240" w:lineRule="auto"/>
        <w:rPr>
          <w:rFonts w:ascii="Times New Roman" w:hAnsi="Times New Roman"/>
          <w:sz w:val="24"/>
          <w:szCs w:val="24"/>
        </w:rPr>
      </w:pPr>
      <w:r w:rsidRPr="002E34F3">
        <w:rPr>
          <w:rFonts w:ascii="Times New Roman" w:hAnsi="Times New Roman"/>
          <w:sz w:val="24"/>
          <w:szCs w:val="24"/>
        </w:rPr>
        <w:t>Глава администрации</w:t>
      </w:r>
    </w:p>
    <w:p w:rsidR="00F82344" w:rsidRPr="002E34F3" w:rsidRDefault="00F82344" w:rsidP="00F82344">
      <w:pPr>
        <w:tabs>
          <w:tab w:val="right" w:pos="9355"/>
        </w:tabs>
        <w:spacing w:after="0" w:line="240" w:lineRule="auto"/>
        <w:rPr>
          <w:rFonts w:ascii="Times New Roman" w:hAnsi="Times New Roman"/>
          <w:sz w:val="24"/>
          <w:szCs w:val="24"/>
        </w:rPr>
      </w:pPr>
      <w:r w:rsidRPr="002E34F3">
        <w:rPr>
          <w:rFonts w:ascii="Times New Roman" w:hAnsi="Times New Roman"/>
          <w:sz w:val="24"/>
          <w:szCs w:val="24"/>
        </w:rPr>
        <w:t xml:space="preserve">Дубровского района                                                               И.А. </w:t>
      </w:r>
      <w:proofErr w:type="spellStart"/>
      <w:r w:rsidRPr="002E34F3">
        <w:rPr>
          <w:rFonts w:ascii="Times New Roman" w:hAnsi="Times New Roman"/>
          <w:sz w:val="24"/>
          <w:szCs w:val="24"/>
        </w:rPr>
        <w:t>Шевелёв</w:t>
      </w:r>
      <w:proofErr w:type="spellEnd"/>
    </w:p>
    <w:p w:rsidR="00F82344" w:rsidRPr="002E34F3" w:rsidRDefault="00F82344" w:rsidP="00F82344">
      <w:pPr>
        <w:tabs>
          <w:tab w:val="right" w:pos="9355"/>
        </w:tabs>
        <w:spacing w:after="0" w:line="240" w:lineRule="auto"/>
        <w:rPr>
          <w:rFonts w:ascii="Times New Roman" w:hAnsi="Times New Roman"/>
          <w:sz w:val="24"/>
          <w:szCs w:val="24"/>
        </w:rPr>
      </w:pPr>
    </w:p>
    <w:p w:rsidR="00F82344" w:rsidRPr="002E34F3" w:rsidRDefault="00F82344" w:rsidP="00F82344">
      <w:pPr>
        <w:tabs>
          <w:tab w:val="right" w:pos="9355"/>
        </w:tabs>
        <w:spacing w:after="0" w:line="240" w:lineRule="auto"/>
        <w:rPr>
          <w:rFonts w:ascii="Times New Roman" w:hAnsi="Times New Roman"/>
          <w:sz w:val="24"/>
          <w:szCs w:val="24"/>
        </w:rPr>
        <w:sectPr w:rsidR="00F82344" w:rsidRPr="002E34F3" w:rsidSect="007177DB">
          <w:pgSz w:w="11906" w:h="16838" w:code="9"/>
          <w:pgMar w:top="426" w:right="707" w:bottom="284" w:left="1134" w:header="709" w:footer="709" w:gutter="0"/>
          <w:cols w:space="708"/>
          <w:titlePg/>
          <w:docGrid w:linePitch="360"/>
        </w:sectPr>
      </w:pPr>
    </w:p>
    <w:p w:rsidR="00F82344" w:rsidRPr="002E34F3" w:rsidRDefault="00F82344" w:rsidP="00F82344">
      <w:pPr>
        <w:tabs>
          <w:tab w:val="right" w:pos="9355"/>
        </w:tabs>
        <w:spacing w:after="0" w:line="240" w:lineRule="auto"/>
        <w:rPr>
          <w:rFonts w:ascii="Times New Roman" w:hAnsi="Times New Roman"/>
          <w:sz w:val="24"/>
          <w:szCs w:val="24"/>
        </w:rPr>
      </w:pPr>
    </w:p>
    <w:p w:rsidR="00F82344" w:rsidRPr="002E34F3" w:rsidRDefault="00F82344" w:rsidP="00F82344">
      <w:pPr>
        <w:spacing w:after="0" w:line="240" w:lineRule="auto"/>
        <w:jc w:val="right"/>
        <w:rPr>
          <w:rFonts w:ascii="Times New Roman" w:hAnsi="Times New Roman"/>
          <w:sz w:val="24"/>
          <w:szCs w:val="24"/>
        </w:rPr>
      </w:pPr>
      <w:r w:rsidRPr="002E34F3">
        <w:rPr>
          <w:rFonts w:ascii="Times New Roman" w:hAnsi="Times New Roman"/>
          <w:sz w:val="24"/>
          <w:szCs w:val="24"/>
        </w:rPr>
        <w:t xml:space="preserve">Приложение </w:t>
      </w:r>
    </w:p>
    <w:p w:rsidR="00F82344" w:rsidRPr="002E34F3" w:rsidRDefault="00F82344" w:rsidP="00F82344">
      <w:pPr>
        <w:spacing w:after="0" w:line="240" w:lineRule="auto"/>
        <w:jc w:val="right"/>
        <w:rPr>
          <w:rFonts w:ascii="Times New Roman" w:hAnsi="Times New Roman"/>
          <w:sz w:val="24"/>
          <w:szCs w:val="24"/>
        </w:rPr>
      </w:pPr>
      <w:r w:rsidRPr="002E34F3">
        <w:rPr>
          <w:rFonts w:ascii="Times New Roman" w:hAnsi="Times New Roman"/>
          <w:sz w:val="24"/>
          <w:szCs w:val="24"/>
        </w:rPr>
        <w:t xml:space="preserve">к </w:t>
      </w:r>
      <w:proofErr w:type="gramStart"/>
      <w:r w:rsidRPr="002E34F3">
        <w:rPr>
          <w:rFonts w:ascii="Times New Roman" w:hAnsi="Times New Roman"/>
          <w:sz w:val="24"/>
          <w:szCs w:val="24"/>
        </w:rPr>
        <w:t>постановлению  администрации</w:t>
      </w:r>
      <w:proofErr w:type="gramEnd"/>
    </w:p>
    <w:p w:rsidR="00F82344" w:rsidRPr="002E34F3" w:rsidRDefault="00F82344" w:rsidP="00F82344">
      <w:pPr>
        <w:spacing w:after="0" w:line="240" w:lineRule="auto"/>
        <w:jc w:val="right"/>
        <w:rPr>
          <w:rFonts w:ascii="Times New Roman" w:hAnsi="Times New Roman"/>
          <w:sz w:val="24"/>
          <w:szCs w:val="24"/>
        </w:rPr>
      </w:pPr>
      <w:r w:rsidRPr="002E34F3">
        <w:rPr>
          <w:rFonts w:ascii="Times New Roman" w:hAnsi="Times New Roman"/>
          <w:sz w:val="24"/>
          <w:szCs w:val="24"/>
        </w:rPr>
        <w:t>Дубровского района</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 xml:space="preserve">                                                                                                                                                                                                              от   10.12.2021 № 664  </w:t>
      </w:r>
    </w:p>
    <w:p w:rsidR="00F82344" w:rsidRPr="002E34F3" w:rsidRDefault="00F82344" w:rsidP="00F82344">
      <w:pPr>
        <w:spacing w:after="0" w:line="240" w:lineRule="auto"/>
        <w:jc w:val="right"/>
        <w:rPr>
          <w:rFonts w:ascii="Times New Roman" w:hAnsi="Times New Roman"/>
          <w:b/>
          <w:sz w:val="24"/>
          <w:szCs w:val="24"/>
        </w:rPr>
      </w:pPr>
    </w:p>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План размещения ярмарок на территории Дубровского района на 2022 год</w:t>
      </w:r>
    </w:p>
    <w:p w:rsidR="00F82344" w:rsidRPr="002E34F3" w:rsidRDefault="00F82344" w:rsidP="00F82344">
      <w:pPr>
        <w:spacing w:after="0" w:line="240" w:lineRule="auto"/>
        <w:jc w:val="center"/>
        <w:rPr>
          <w:rFonts w:ascii="Times New Roman" w:hAnsi="Times New Roman"/>
          <w:b/>
          <w:sz w:val="24"/>
          <w:szCs w:val="24"/>
        </w:rPr>
      </w:pPr>
    </w:p>
    <w:tbl>
      <w:tblPr>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94"/>
        <w:gridCol w:w="3370"/>
        <w:gridCol w:w="2032"/>
        <w:gridCol w:w="3497"/>
        <w:gridCol w:w="2239"/>
        <w:gridCol w:w="2481"/>
        <w:gridCol w:w="1063"/>
      </w:tblGrid>
      <w:tr w:rsidR="00F82344" w:rsidRPr="002E34F3" w:rsidTr="002E34F3">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 п/п</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Полное наименование и организационно-правовая форма организатора ярмарки, идентификационный номер налогоплательщика и ОГРН</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Вид ярмарки по характеру деятельности</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Ассортимент (вид) реализуемых товаров (работ, услуг)</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Место расположения ярмарочной площадки</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Режим работы, в том числе срок (период) проведения ярмарки</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Количество торговых мест</w:t>
            </w:r>
          </w:p>
        </w:tc>
      </w:tr>
      <w:tr w:rsidR="00F82344" w:rsidRPr="002E34F3" w:rsidTr="002E34F3">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1</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3</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4</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5</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6</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b/>
                <w:sz w:val="24"/>
                <w:szCs w:val="24"/>
              </w:rPr>
            </w:pPr>
            <w:r w:rsidRPr="002E34F3">
              <w:rPr>
                <w:rFonts w:ascii="Times New Roman" w:hAnsi="Times New Roman"/>
                <w:b/>
                <w:sz w:val="24"/>
                <w:szCs w:val="24"/>
              </w:rPr>
              <w:t>7</w:t>
            </w:r>
          </w:p>
        </w:tc>
      </w:tr>
      <w:tr w:rsidR="00F82344" w:rsidRPr="002E34F3" w:rsidTr="002E34F3">
        <w:trPr>
          <w:trHeight w:val="149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w:t>
            </w: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специализированная</w:t>
            </w:r>
          </w:p>
          <w:p w:rsidR="00F82344" w:rsidRPr="002E34F3" w:rsidRDefault="00F82344" w:rsidP="00F82344">
            <w:pPr>
              <w:spacing w:after="0" w:line="240" w:lineRule="auto"/>
              <w:jc w:val="center"/>
              <w:rPr>
                <w:rFonts w:ascii="Times New Roman" w:hAnsi="Times New Roman"/>
                <w:sz w:val="24"/>
                <w:szCs w:val="24"/>
              </w:rPr>
            </w:pP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продукция сельхозпроизводителей</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вторник-воскресенье,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p w:rsidR="00F82344" w:rsidRPr="002E34F3" w:rsidRDefault="00F82344" w:rsidP="00F82344">
            <w:pPr>
              <w:spacing w:after="0" w:line="240" w:lineRule="auto"/>
              <w:jc w:val="center"/>
              <w:rPr>
                <w:rFonts w:ascii="Times New Roman" w:hAnsi="Times New Roman"/>
                <w:sz w:val="24"/>
                <w:szCs w:val="24"/>
              </w:rPr>
            </w:pPr>
            <w:proofErr w:type="gramStart"/>
            <w:r w:rsidRPr="002E34F3">
              <w:rPr>
                <w:rFonts w:ascii="Times New Roman" w:hAnsi="Times New Roman"/>
                <w:sz w:val="24"/>
                <w:szCs w:val="24"/>
              </w:rPr>
              <w:t>с  01.01.2022</w:t>
            </w:r>
            <w:proofErr w:type="gramEnd"/>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по 31.12.2022г</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19</w:t>
            </w: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tc>
      </w:tr>
      <w:tr w:rsidR="00F82344"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Потребительское общество «Кооператор»</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3243001650</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1053227538957</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универсальная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 непродовольственные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вторник-воскресенье,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p w:rsidR="00F82344" w:rsidRPr="002E34F3" w:rsidRDefault="00F82344" w:rsidP="00F82344">
            <w:pPr>
              <w:spacing w:after="0" w:line="240" w:lineRule="auto"/>
              <w:jc w:val="center"/>
              <w:rPr>
                <w:rFonts w:ascii="Times New Roman" w:hAnsi="Times New Roman"/>
                <w:sz w:val="24"/>
                <w:szCs w:val="24"/>
              </w:rPr>
            </w:pPr>
            <w:proofErr w:type="gramStart"/>
            <w:r w:rsidRPr="002E34F3">
              <w:rPr>
                <w:rFonts w:ascii="Times New Roman" w:hAnsi="Times New Roman"/>
                <w:sz w:val="24"/>
                <w:szCs w:val="24"/>
              </w:rPr>
              <w:t>с  01</w:t>
            </w:r>
            <w:proofErr w:type="gramEnd"/>
            <w:r w:rsidRPr="002E34F3">
              <w:rPr>
                <w:rFonts w:ascii="Times New Roman" w:hAnsi="Times New Roman"/>
                <w:sz w:val="24"/>
                <w:szCs w:val="24"/>
              </w:rPr>
              <w:t>.01.2022г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по 31.12.2022г</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178</w:t>
            </w:r>
          </w:p>
        </w:tc>
      </w:tr>
      <w:tr w:rsidR="00F82344"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3</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 непродовольственные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04.01-06.01.2022г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12</w:t>
            </w:r>
          </w:p>
        </w:tc>
      </w:tr>
      <w:tr w:rsidR="00F82344" w:rsidRPr="002E34F3" w:rsidTr="002E34F3">
        <w:trPr>
          <w:trHeight w:val="892"/>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4</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 непродовольственные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22.02-23.02.2022г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18</w:t>
            </w:r>
          </w:p>
        </w:tc>
      </w:tr>
      <w:tr w:rsidR="00F82344" w:rsidRPr="002E34F3" w:rsidTr="002E34F3">
        <w:trPr>
          <w:trHeight w:val="892"/>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lastRenderedPageBreak/>
              <w:t>5</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непродовольственные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продукция собственного производства</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04.03-08.03.2022г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28</w:t>
            </w:r>
          </w:p>
        </w:tc>
      </w:tr>
      <w:tr w:rsidR="00F82344" w:rsidRPr="002E34F3" w:rsidTr="002E34F3">
        <w:trPr>
          <w:trHeight w:val="892"/>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6</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 xml:space="preserve"> 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продукция собственного производства</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 60 лет Октября,</w:t>
            </w:r>
          </w:p>
          <w:p w:rsidR="00F82344" w:rsidRPr="002E34F3" w:rsidRDefault="00F82344" w:rsidP="00F82344">
            <w:pPr>
              <w:spacing w:after="0" w:line="240" w:lineRule="auto"/>
              <w:jc w:val="center"/>
              <w:rPr>
                <w:rFonts w:ascii="Times New Roman" w:hAnsi="Times New Roman"/>
                <w:sz w:val="24"/>
                <w:szCs w:val="24"/>
              </w:rPr>
            </w:pPr>
            <w:proofErr w:type="gramStart"/>
            <w:r w:rsidRPr="002E34F3">
              <w:rPr>
                <w:rFonts w:ascii="Times New Roman" w:hAnsi="Times New Roman"/>
                <w:sz w:val="24"/>
                <w:szCs w:val="24"/>
              </w:rPr>
              <w:t>напротив</w:t>
            </w:r>
            <w:proofErr w:type="gramEnd"/>
            <w:r w:rsidRPr="002E34F3">
              <w:rPr>
                <w:rFonts w:ascii="Times New Roman" w:hAnsi="Times New Roman"/>
                <w:sz w:val="24"/>
                <w:szCs w:val="24"/>
              </w:rPr>
              <w:t xml:space="preserve"> магазина</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 xml:space="preserve"> «Мясо -рыба »</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03.03-09.03.2022г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9.00 до 16.00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w:t>
            </w:r>
          </w:p>
        </w:tc>
      </w:tr>
      <w:tr w:rsidR="00F82344"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7</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продукция собственного производства</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21.04-24.04.2022г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10.00 до 15.00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16</w:t>
            </w:r>
          </w:p>
        </w:tc>
      </w:tr>
      <w:tr w:rsidR="00F82344"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8</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Сезонная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(садоводческая)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Посадочный материал (семена, саженцы, рассада), удобрения, инвентарь</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21.04-09.05.2022г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(кроме понедельника)</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38</w:t>
            </w:r>
          </w:p>
        </w:tc>
      </w:tr>
      <w:tr w:rsidR="00F82344"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9</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продукция собственного производства, куличи</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30.04-01.05.2022г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15.оо</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12</w:t>
            </w:r>
          </w:p>
        </w:tc>
      </w:tr>
      <w:tr w:rsidR="002E34F3"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p>
          <w:p w:rsidR="002E34F3" w:rsidRPr="002E34F3" w:rsidRDefault="002E34F3" w:rsidP="00F82344">
            <w:pPr>
              <w:spacing w:after="0" w:line="240" w:lineRule="auto"/>
              <w:jc w:val="center"/>
              <w:rPr>
                <w:rFonts w:ascii="Times New Roman" w:hAnsi="Times New Roman"/>
                <w:sz w:val="24"/>
                <w:szCs w:val="24"/>
              </w:rPr>
            </w:pP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10</w:t>
            </w:r>
          </w:p>
        </w:tc>
        <w:tc>
          <w:tcPr>
            <w:tcW w:w="3370"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Сезонная</w:t>
            </w: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(сельскохозяйственная)</w:t>
            </w:r>
          </w:p>
        </w:tc>
        <w:tc>
          <w:tcPr>
            <w:tcW w:w="3497"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 xml:space="preserve">Плодоовощная продукция, саженцы </w:t>
            </w: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Мед и продукция пчеловодства</w:t>
            </w:r>
          </w:p>
          <w:p w:rsidR="002E34F3" w:rsidRPr="002E34F3" w:rsidRDefault="002E34F3" w:rsidP="00F82344">
            <w:pPr>
              <w:spacing w:after="0" w:line="240" w:lineRule="auto"/>
              <w:jc w:val="center"/>
              <w:rPr>
                <w:rFonts w:ascii="Times New Roman" w:hAnsi="Times New Roman"/>
                <w:sz w:val="24"/>
                <w:szCs w:val="24"/>
              </w:rPr>
            </w:pPr>
          </w:p>
        </w:tc>
        <w:tc>
          <w:tcPr>
            <w:tcW w:w="2239"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19.08-30.10.2022г</w:t>
            </w: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(кроме понедельника)</w:t>
            </w: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2E34F3" w:rsidRPr="002E34F3" w:rsidRDefault="002E34F3" w:rsidP="00F82344">
            <w:pPr>
              <w:spacing w:after="0" w:line="240" w:lineRule="auto"/>
              <w:jc w:val="center"/>
              <w:rPr>
                <w:rFonts w:ascii="Times New Roman" w:hAnsi="Times New Roman"/>
                <w:sz w:val="24"/>
                <w:szCs w:val="24"/>
              </w:rPr>
            </w:pPr>
          </w:p>
          <w:p w:rsidR="002E34F3" w:rsidRPr="002E34F3" w:rsidRDefault="002E34F3" w:rsidP="00F82344">
            <w:pPr>
              <w:spacing w:after="0" w:line="240" w:lineRule="auto"/>
              <w:jc w:val="center"/>
              <w:rPr>
                <w:rFonts w:ascii="Times New Roman" w:hAnsi="Times New Roman"/>
                <w:sz w:val="24"/>
                <w:szCs w:val="24"/>
              </w:rPr>
            </w:pPr>
            <w:r w:rsidRPr="002E34F3">
              <w:rPr>
                <w:rFonts w:ascii="Times New Roman" w:hAnsi="Times New Roman"/>
                <w:sz w:val="24"/>
                <w:szCs w:val="24"/>
              </w:rPr>
              <w:t>38</w:t>
            </w:r>
          </w:p>
        </w:tc>
      </w:tr>
      <w:tr w:rsidR="00F82344" w:rsidRPr="002E34F3" w:rsidTr="002E34F3">
        <w:trPr>
          <w:trHeight w:val="1251"/>
        </w:trPr>
        <w:tc>
          <w:tcPr>
            <w:tcW w:w="594"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11</w:t>
            </w:r>
          </w:p>
        </w:tc>
        <w:tc>
          <w:tcPr>
            <w:tcW w:w="3370"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Дубровское</w:t>
            </w:r>
            <w:proofErr w:type="spellEnd"/>
            <w:r w:rsidRPr="002E34F3">
              <w:rPr>
                <w:rFonts w:ascii="Times New Roman" w:hAnsi="Times New Roman"/>
                <w:sz w:val="24"/>
                <w:szCs w:val="24"/>
              </w:rPr>
              <w:t xml:space="preserve"> районное потребительское общество</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ИНН 3210003162</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ОГРН 1023201737272</w:t>
            </w:r>
          </w:p>
        </w:tc>
        <w:tc>
          <w:tcPr>
            <w:tcW w:w="2032"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Тематическая</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(праздничная)</w:t>
            </w:r>
          </w:p>
        </w:tc>
        <w:tc>
          <w:tcPr>
            <w:tcW w:w="3497"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продовольственные</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товары, продукция собственного производства. Промышленные товары. сувениры</w:t>
            </w:r>
          </w:p>
        </w:tc>
        <w:tc>
          <w:tcPr>
            <w:tcW w:w="2239"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roofErr w:type="spellStart"/>
            <w:r w:rsidRPr="002E34F3">
              <w:rPr>
                <w:rFonts w:ascii="Times New Roman" w:hAnsi="Times New Roman"/>
                <w:sz w:val="24"/>
                <w:szCs w:val="24"/>
              </w:rPr>
              <w:t>п.Дубровка</w:t>
            </w:r>
            <w:proofErr w:type="spellEnd"/>
            <w:r w:rsidRPr="002E34F3">
              <w:rPr>
                <w:rFonts w:ascii="Times New Roman" w:hAnsi="Times New Roman"/>
                <w:sz w:val="24"/>
                <w:szCs w:val="24"/>
              </w:rPr>
              <w:t>, ул.324 Дивизии, 41в</w:t>
            </w:r>
          </w:p>
        </w:tc>
        <w:tc>
          <w:tcPr>
            <w:tcW w:w="2481"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28.12-31.12.2022г</w:t>
            </w: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с 8.00 до 15.00</w:t>
            </w:r>
          </w:p>
        </w:tc>
        <w:tc>
          <w:tcPr>
            <w:tcW w:w="1063" w:type="dxa"/>
            <w:tcBorders>
              <w:top w:val="single" w:sz="4" w:space="0" w:color="auto"/>
              <w:left w:val="single" w:sz="4" w:space="0" w:color="auto"/>
              <w:bottom w:val="single" w:sz="4" w:space="0" w:color="auto"/>
              <w:right w:val="single" w:sz="4" w:space="0" w:color="auto"/>
            </w:tcBorders>
          </w:tcPr>
          <w:p w:rsidR="00F82344" w:rsidRPr="002E34F3" w:rsidRDefault="00F82344" w:rsidP="00F82344">
            <w:pPr>
              <w:spacing w:after="0" w:line="240" w:lineRule="auto"/>
              <w:jc w:val="center"/>
              <w:rPr>
                <w:rFonts w:ascii="Times New Roman" w:hAnsi="Times New Roman"/>
                <w:sz w:val="24"/>
                <w:szCs w:val="24"/>
              </w:rPr>
            </w:pPr>
          </w:p>
          <w:p w:rsidR="00F82344" w:rsidRPr="002E34F3" w:rsidRDefault="00F82344" w:rsidP="00F82344">
            <w:pPr>
              <w:spacing w:after="0" w:line="240" w:lineRule="auto"/>
              <w:jc w:val="center"/>
              <w:rPr>
                <w:rFonts w:ascii="Times New Roman" w:hAnsi="Times New Roman"/>
                <w:sz w:val="24"/>
                <w:szCs w:val="24"/>
              </w:rPr>
            </w:pPr>
            <w:r w:rsidRPr="002E34F3">
              <w:rPr>
                <w:rFonts w:ascii="Times New Roman" w:hAnsi="Times New Roman"/>
                <w:sz w:val="24"/>
                <w:szCs w:val="24"/>
              </w:rPr>
              <w:t>37</w:t>
            </w:r>
          </w:p>
        </w:tc>
      </w:tr>
    </w:tbl>
    <w:p w:rsidR="00F82344" w:rsidRPr="002E34F3" w:rsidRDefault="00F82344" w:rsidP="00F82344">
      <w:pPr>
        <w:spacing w:after="0" w:line="240" w:lineRule="auto"/>
        <w:rPr>
          <w:rFonts w:ascii="Times New Roman" w:hAnsi="Times New Roman"/>
          <w:sz w:val="24"/>
          <w:szCs w:val="24"/>
        </w:rPr>
      </w:pPr>
    </w:p>
    <w:p w:rsidR="00F82344" w:rsidRPr="002E34F3" w:rsidRDefault="00F82344" w:rsidP="00F82344">
      <w:pPr>
        <w:tabs>
          <w:tab w:val="right" w:pos="9355"/>
        </w:tabs>
        <w:spacing w:after="0" w:line="240" w:lineRule="auto"/>
        <w:rPr>
          <w:rFonts w:ascii="Times New Roman" w:hAnsi="Times New Roman"/>
          <w:sz w:val="24"/>
          <w:szCs w:val="24"/>
        </w:rPr>
        <w:sectPr w:rsidR="00F82344" w:rsidRPr="002E34F3" w:rsidSect="00F82344">
          <w:pgSz w:w="16838" w:h="11906" w:orient="landscape" w:code="9"/>
          <w:pgMar w:top="709" w:right="284" w:bottom="1134" w:left="425" w:header="709" w:footer="709" w:gutter="0"/>
          <w:cols w:space="708"/>
          <w:titlePg/>
          <w:docGrid w:linePitch="360"/>
        </w:sectPr>
      </w:pPr>
    </w:p>
    <w:p w:rsidR="005C189B" w:rsidRDefault="005C189B" w:rsidP="002E34F3">
      <w:pPr>
        <w:spacing w:after="0" w:line="240" w:lineRule="auto"/>
        <w:jc w:val="center"/>
        <w:rPr>
          <w:rFonts w:ascii="Times New Roman" w:hAnsi="Times New Roman"/>
          <w:sz w:val="24"/>
          <w:szCs w:val="24"/>
        </w:rPr>
      </w:pPr>
    </w:p>
    <w:p w:rsidR="005C189B" w:rsidRPr="00AD3485" w:rsidRDefault="005C189B" w:rsidP="00AD3485">
      <w:pPr>
        <w:pStyle w:val="afd"/>
        <w:numPr>
          <w:ilvl w:val="2"/>
          <w:numId w:val="14"/>
        </w:numPr>
        <w:jc w:val="center"/>
        <w:rPr>
          <w:sz w:val="24"/>
          <w:szCs w:val="24"/>
        </w:rPr>
      </w:pPr>
      <w:r w:rsidRPr="00AD3485">
        <w:rPr>
          <w:sz w:val="24"/>
          <w:szCs w:val="24"/>
        </w:rPr>
        <w:t>Российская Федерация</w:t>
      </w:r>
    </w:p>
    <w:p w:rsidR="005C189B" w:rsidRPr="004737EF" w:rsidRDefault="005C189B" w:rsidP="005C189B">
      <w:pPr>
        <w:spacing w:after="0" w:line="240" w:lineRule="auto"/>
        <w:jc w:val="center"/>
        <w:rPr>
          <w:rFonts w:ascii="Times New Roman" w:hAnsi="Times New Roman"/>
          <w:sz w:val="24"/>
          <w:szCs w:val="24"/>
        </w:rPr>
      </w:pPr>
      <w:r w:rsidRPr="004737EF">
        <w:rPr>
          <w:rFonts w:ascii="Times New Roman" w:hAnsi="Times New Roman"/>
          <w:sz w:val="24"/>
          <w:szCs w:val="24"/>
        </w:rPr>
        <w:t>БРЯНСКАЯ ОБЛАСТЬ</w:t>
      </w:r>
    </w:p>
    <w:p w:rsidR="005C189B" w:rsidRPr="004737EF" w:rsidRDefault="005C189B" w:rsidP="005C189B">
      <w:pPr>
        <w:spacing w:after="0" w:line="480" w:lineRule="auto"/>
        <w:jc w:val="center"/>
        <w:rPr>
          <w:rFonts w:ascii="Times New Roman" w:hAnsi="Times New Roman"/>
          <w:sz w:val="24"/>
          <w:szCs w:val="24"/>
        </w:rPr>
      </w:pPr>
      <w:r w:rsidRPr="004737EF">
        <w:rPr>
          <w:rFonts w:ascii="Times New Roman" w:hAnsi="Times New Roman"/>
          <w:sz w:val="24"/>
          <w:szCs w:val="24"/>
        </w:rPr>
        <w:t>АДМИНИСТРАЦИЯ ДУБРОВСКОГО РАЙОНА</w:t>
      </w:r>
    </w:p>
    <w:p w:rsidR="005C189B" w:rsidRPr="004737EF" w:rsidRDefault="005C189B" w:rsidP="005C189B">
      <w:pPr>
        <w:spacing w:after="0" w:line="480" w:lineRule="auto"/>
        <w:jc w:val="center"/>
        <w:rPr>
          <w:rFonts w:ascii="Times New Roman" w:hAnsi="Times New Roman"/>
          <w:sz w:val="24"/>
          <w:szCs w:val="24"/>
        </w:rPr>
      </w:pPr>
      <w:r w:rsidRPr="004737EF">
        <w:rPr>
          <w:rFonts w:ascii="Times New Roman" w:hAnsi="Times New Roman"/>
          <w:sz w:val="24"/>
          <w:szCs w:val="24"/>
        </w:rPr>
        <w:t>ПОСТАНОВЛЕНИЕ</w:t>
      </w:r>
    </w:p>
    <w:p w:rsidR="005C189B" w:rsidRPr="004737EF" w:rsidRDefault="005C189B" w:rsidP="005C189B">
      <w:pPr>
        <w:spacing w:after="0" w:line="240" w:lineRule="auto"/>
        <w:jc w:val="both"/>
        <w:rPr>
          <w:rFonts w:ascii="Times New Roman" w:hAnsi="Times New Roman"/>
          <w:sz w:val="24"/>
          <w:szCs w:val="24"/>
        </w:rPr>
      </w:pPr>
      <w:r w:rsidRPr="004737EF">
        <w:rPr>
          <w:rFonts w:ascii="Times New Roman" w:hAnsi="Times New Roman"/>
          <w:sz w:val="24"/>
          <w:szCs w:val="24"/>
        </w:rPr>
        <w:t>от _13_.12.2021 г.                                                                                     № _672__</w:t>
      </w:r>
    </w:p>
    <w:p w:rsidR="005C189B" w:rsidRPr="004737EF" w:rsidRDefault="005C189B" w:rsidP="005C189B">
      <w:pPr>
        <w:spacing w:after="0" w:line="480" w:lineRule="auto"/>
        <w:jc w:val="both"/>
        <w:rPr>
          <w:rFonts w:ascii="Times New Roman" w:hAnsi="Times New Roman"/>
          <w:sz w:val="24"/>
          <w:szCs w:val="24"/>
        </w:rPr>
      </w:pPr>
      <w:r w:rsidRPr="004737EF">
        <w:rPr>
          <w:rFonts w:ascii="Times New Roman" w:hAnsi="Times New Roman"/>
          <w:sz w:val="24"/>
          <w:szCs w:val="24"/>
        </w:rPr>
        <w:t xml:space="preserve">  п. Дубровка</w:t>
      </w:r>
    </w:p>
    <w:p w:rsidR="005C189B" w:rsidRPr="004737EF" w:rsidRDefault="005C189B" w:rsidP="005C189B">
      <w:pPr>
        <w:tabs>
          <w:tab w:val="left" w:pos="4536"/>
        </w:tabs>
        <w:spacing w:after="0" w:line="240" w:lineRule="auto"/>
        <w:ind w:right="4812"/>
        <w:jc w:val="both"/>
        <w:rPr>
          <w:rFonts w:ascii="Times New Roman" w:hAnsi="Times New Roman"/>
          <w:sz w:val="24"/>
          <w:szCs w:val="24"/>
        </w:rPr>
      </w:pPr>
      <w:r w:rsidRPr="004737EF">
        <w:rPr>
          <w:rFonts w:ascii="Times New Roman" w:hAnsi="Times New Roman"/>
          <w:sz w:val="24"/>
          <w:szCs w:val="24"/>
        </w:rPr>
        <w:t>О внесении изменений в приложение 2 к постановлению администрации Дубровского района от 15.10.2020               № 570 «О 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p>
    <w:p w:rsidR="005C189B" w:rsidRPr="004737EF" w:rsidRDefault="005C189B" w:rsidP="005C189B">
      <w:pPr>
        <w:spacing w:after="0" w:line="240" w:lineRule="auto"/>
        <w:jc w:val="both"/>
        <w:rPr>
          <w:rFonts w:ascii="Times New Roman" w:hAnsi="Times New Roman"/>
          <w:sz w:val="24"/>
          <w:szCs w:val="24"/>
        </w:rPr>
      </w:pPr>
    </w:p>
    <w:p w:rsidR="005C189B" w:rsidRPr="004737EF" w:rsidRDefault="005C189B" w:rsidP="005C189B">
      <w:pPr>
        <w:spacing w:after="0" w:line="240" w:lineRule="auto"/>
        <w:ind w:firstLine="709"/>
        <w:jc w:val="both"/>
        <w:rPr>
          <w:rFonts w:ascii="Times New Roman" w:hAnsi="Times New Roman"/>
          <w:sz w:val="24"/>
          <w:szCs w:val="24"/>
        </w:rPr>
      </w:pPr>
      <w:r w:rsidRPr="004737EF">
        <w:rPr>
          <w:rFonts w:ascii="Times New Roman" w:hAnsi="Times New Roman"/>
          <w:sz w:val="24"/>
          <w:szCs w:val="24"/>
        </w:rPr>
        <w:t>В связи с кадровыми изменениями, в целях актуализации состава 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w:t>
      </w:r>
    </w:p>
    <w:p w:rsidR="005C189B" w:rsidRPr="004737EF" w:rsidRDefault="005C189B" w:rsidP="005C189B">
      <w:pPr>
        <w:spacing w:after="0" w:line="240" w:lineRule="auto"/>
        <w:ind w:firstLine="709"/>
        <w:jc w:val="both"/>
        <w:rPr>
          <w:rFonts w:ascii="Times New Roman" w:hAnsi="Times New Roman"/>
          <w:sz w:val="24"/>
          <w:szCs w:val="24"/>
        </w:rPr>
      </w:pPr>
    </w:p>
    <w:p w:rsidR="005C189B" w:rsidRPr="004737EF" w:rsidRDefault="005C189B" w:rsidP="005C189B">
      <w:pPr>
        <w:spacing w:after="0" w:line="240" w:lineRule="auto"/>
        <w:jc w:val="both"/>
        <w:rPr>
          <w:rFonts w:ascii="Times New Roman" w:hAnsi="Times New Roman"/>
          <w:sz w:val="24"/>
          <w:szCs w:val="24"/>
        </w:rPr>
      </w:pPr>
      <w:r w:rsidRPr="004737EF">
        <w:rPr>
          <w:rFonts w:ascii="Times New Roman" w:hAnsi="Times New Roman"/>
          <w:sz w:val="24"/>
          <w:szCs w:val="24"/>
        </w:rPr>
        <w:t>ПОСТАНОВЛЯЮ:</w:t>
      </w:r>
    </w:p>
    <w:p w:rsidR="005C189B" w:rsidRPr="004737EF" w:rsidRDefault="005C189B" w:rsidP="005C189B">
      <w:pPr>
        <w:spacing w:after="0" w:line="240" w:lineRule="auto"/>
        <w:jc w:val="both"/>
        <w:rPr>
          <w:rFonts w:ascii="Times New Roman" w:hAnsi="Times New Roman"/>
          <w:sz w:val="24"/>
          <w:szCs w:val="24"/>
        </w:rPr>
      </w:pPr>
    </w:p>
    <w:p w:rsidR="005C189B" w:rsidRPr="004737EF" w:rsidRDefault="005C189B" w:rsidP="008E4A57">
      <w:pPr>
        <w:numPr>
          <w:ilvl w:val="0"/>
          <w:numId w:val="15"/>
        </w:numPr>
        <w:spacing w:after="0" w:line="240" w:lineRule="auto"/>
        <w:jc w:val="both"/>
        <w:rPr>
          <w:rFonts w:ascii="Times New Roman" w:hAnsi="Times New Roman"/>
          <w:sz w:val="24"/>
          <w:szCs w:val="24"/>
        </w:rPr>
      </w:pPr>
      <w:r w:rsidRPr="004737EF">
        <w:rPr>
          <w:rFonts w:ascii="Times New Roman" w:hAnsi="Times New Roman"/>
          <w:sz w:val="24"/>
          <w:szCs w:val="24"/>
        </w:rPr>
        <w:t>Внести в Приложение 2 к постановлению администрации Дубровского района от 15.10.2020 № 570 «О Комиссии по обследованию жилых помещений, приобретаемых в муниципальную собственность для предоставления детям-сиротам и детям, оставшимся без попечения родителей, а также лицам из их числа по договорам найма специализированного жилого помещения» следующие изменения:</w:t>
      </w:r>
    </w:p>
    <w:p w:rsidR="005C189B" w:rsidRPr="004737EF" w:rsidRDefault="005C189B" w:rsidP="008E4A57">
      <w:pPr>
        <w:numPr>
          <w:ilvl w:val="1"/>
          <w:numId w:val="1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слова «</w:t>
      </w:r>
      <w:proofErr w:type="spellStart"/>
      <w:r w:rsidRPr="004737EF">
        <w:rPr>
          <w:rFonts w:ascii="Times New Roman" w:hAnsi="Times New Roman"/>
          <w:sz w:val="24"/>
          <w:szCs w:val="24"/>
        </w:rPr>
        <w:t>Бороновская</w:t>
      </w:r>
      <w:proofErr w:type="spellEnd"/>
      <w:r w:rsidRPr="004737EF">
        <w:rPr>
          <w:rFonts w:ascii="Times New Roman" w:hAnsi="Times New Roman"/>
          <w:sz w:val="24"/>
          <w:szCs w:val="24"/>
        </w:rPr>
        <w:t xml:space="preserve"> Ольга Анатольевна, заместитель главы администрации Дубровского района по социальным вопросам» заменить словами «</w:t>
      </w:r>
      <w:proofErr w:type="spellStart"/>
      <w:r w:rsidRPr="004737EF">
        <w:rPr>
          <w:rFonts w:ascii="Times New Roman" w:hAnsi="Times New Roman"/>
          <w:sz w:val="24"/>
          <w:szCs w:val="24"/>
        </w:rPr>
        <w:t>Кубекина</w:t>
      </w:r>
      <w:proofErr w:type="spellEnd"/>
      <w:r w:rsidRPr="004737EF">
        <w:rPr>
          <w:rFonts w:ascii="Times New Roman" w:hAnsi="Times New Roman"/>
          <w:sz w:val="24"/>
          <w:szCs w:val="24"/>
        </w:rPr>
        <w:t xml:space="preserve"> Галина Вячеславовна, заместитель главы администрации Дубровского района»;</w:t>
      </w:r>
    </w:p>
    <w:p w:rsidR="005C189B" w:rsidRPr="004737EF" w:rsidRDefault="005C189B" w:rsidP="008E4A57">
      <w:pPr>
        <w:numPr>
          <w:ilvl w:val="1"/>
          <w:numId w:val="1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 xml:space="preserve">слова «Самохин Игорь Валерьевич, заместитель главы администрации Дубровского района </w:t>
      </w:r>
      <w:proofErr w:type="gramStart"/>
      <w:r w:rsidRPr="004737EF">
        <w:rPr>
          <w:rFonts w:ascii="Times New Roman" w:hAnsi="Times New Roman"/>
          <w:sz w:val="24"/>
          <w:szCs w:val="24"/>
        </w:rPr>
        <w:t>по городскому</w:t>
      </w:r>
      <w:proofErr w:type="gramEnd"/>
      <w:r w:rsidRPr="004737EF">
        <w:rPr>
          <w:rFonts w:ascii="Times New Roman" w:hAnsi="Times New Roman"/>
          <w:sz w:val="24"/>
          <w:szCs w:val="24"/>
        </w:rPr>
        <w:t xml:space="preserve"> и жилищно-коммунальному хозяйству» заменить словами «Ефименко Сергей Николаевич, заместитель главы администрации Дубровского района»;</w:t>
      </w:r>
    </w:p>
    <w:p w:rsidR="005C189B" w:rsidRPr="004737EF" w:rsidRDefault="005C189B" w:rsidP="008E4A57">
      <w:pPr>
        <w:numPr>
          <w:ilvl w:val="1"/>
          <w:numId w:val="1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слова «Удалых Татьяна Николаевна, инспектор по опеке и попечительству администрации Дубровского района» заменить словами «Сидорова Мария Александровна, инспектор по организации и осуществлению деятельности по опеке и попечительству администрации Дубровского района, секретарь комиссии»;</w:t>
      </w:r>
    </w:p>
    <w:p w:rsidR="005C189B" w:rsidRPr="004737EF" w:rsidRDefault="005C189B" w:rsidP="008E4A57">
      <w:pPr>
        <w:numPr>
          <w:ilvl w:val="1"/>
          <w:numId w:val="1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слова «</w:t>
      </w:r>
      <w:proofErr w:type="spellStart"/>
      <w:r w:rsidRPr="004737EF">
        <w:rPr>
          <w:rFonts w:ascii="Times New Roman" w:hAnsi="Times New Roman"/>
          <w:sz w:val="24"/>
          <w:szCs w:val="24"/>
        </w:rPr>
        <w:t>Ромакина</w:t>
      </w:r>
      <w:proofErr w:type="spellEnd"/>
      <w:r w:rsidRPr="004737EF">
        <w:rPr>
          <w:rFonts w:ascii="Times New Roman" w:hAnsi="Times New Roman"/>
          <w:sz w:val="24"/>
          <w:szCs w:val="24"/>
        </w:rPr>
        <w:t xml:space="preserve"> Ольга Вячеславовна, начальник отдела городского и жилищно-коммунального хозяйства» исключить;</w:t>
      </w:r>
    </w:p>
    <w:p w:rsidR="005C189B" w:rsidRPr="004737EF" w:rsidRDefault="005C189B" w:rsidP="008E4A57">
      <w:pPr>
        <w:numPr>
          <w:ilvl w:val="1"/>
          <w:numId w:val="1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слова «Волосевич Ирина Владимировна» заменить словами «</w:t>
      </w:r>
      <w:proofErr w:type="spellStart"/>
      <w:r w:rsidRPr="004737EF">
        <w:rPr>
          <w:rFonts w:ascii="Times New Roman" w:hAnsi="Times New Roman"/>
          <w:sz w:val="24"/>
          <w:szCs w:val="24"/>
        </w:rPr>
        <w:t>Карандина</w:t>
      </w:r>
      <w:proofErr w:type="spellEnd"/>
      <w:r w:rsidRPr="004737EF">
        <w:rPr>
          <w:rFonts w:ascii="Times New Roman" w:hAnsi="Times New Roman"/>
          <w:sz w:val="24"/>
          <w:szCs w:val="24"/>
        </w:rPr>
        <w:t xml:space="preserve"> Ирина Владимировна»;</w:t>
      </w:r>
    </w:p>
    <w:p w:rsidR="005C189B" w:rsidRPr="004737EF" w:rsidRDefault="005C189B" w:rsidP="008E4A57">
      <w:pPr>
        <w:numPr>
          <w:ilvl w:val="1"/>
          <w:numId w:val="15"/>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4737EF">
        <w:rPr>
          <w:rFonts w:ascii="Times New Roman" w:hAnsi="Times New Roman"/>
          <w:sz w:val="24"/>
          <w:szCs w:val="24"/>
        </w:rPr>
        <w:t>и разместить на сайте Дубровского муниципального района Брянской области в сети «Интернет».</w:t>
      </w:r>
    </w:p>
    <w:p w:rsidR="005C189B" w:rsidRPr="004737EF" w:rsidRDefault="005C189B" w:rsidP="008E4A57">
      <w:pPr>
        <w:numPr>
          <w:ilvl w:val="0"/>
          <w:numId w:val="1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Контроль за исполнением настоящего постановления оставляю за собой.</w:t>
      </w:r>
    </w:p>
    <w:p w:rsidR="005C189B" w:rsidRPr="004737EF" w:rsidRDefault="005C189B" w:rsidP="008E4A57">
      <w:pPr>
        <w:numPr>
          <w:ilvl w:val="0"/>
          <w:numId w:val="15"/>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Постановление вступает в силу с момента его официального опубликования.</w:t>
      </w:r>
    </w:p>
    <w:p w:rsidR="005C189B" w:rsidRPr="004737EF" w:rsidRDefault="005C189B" w:rsidP="005C189B">
      <w:pPr>
        <w:spacing w:after="0" w:line="240" w:lineRule="auto"/>
        <w:jc w:val="both"/>
        <w:rPr>
          <w:rFonts w:ascii="Times New Roman" w:hAnsi="Times New Roman"/>
          <w:sz w:val="24"/>
          <w:szCs w:val="24"/>
        </w:rPr>
      </w:pPr>
    </w:p>
    <w:p w:rsidR="005C189B" w:rsidRPr="004737EF" w:rsidRDefault="005C189B" w:rsidP="005C189B">
      <w:pPr>
        <w:spacing w:after="0" w:line="240" w:lineRule="auto"/>
        <w:jc w:val="both"/>
        <w:rPr>
          <w:rFonts w:ascii="Times New Roman" w:hAnsi="Times New Roman"/>
          <w:sz w:val="24"/>
          <w:szCs w:val="24"/>
        </w:rPr>
      </w:pPr>
    </w:p>
    <w:p w:rsidR="005C189B" w:rsidRPr="004737EF" w:rsidRDefault="005C189B" w:rsidP="005C189B">
      <w:pPr>
        <w:spacing w:after="0" w:line="240" w:lineRule="auto"/>
        <w:jc w:val="both"/>
        <w:rPr>
          <w:rFonts w:ascii="Times New Roman" w:hAnsi="Times New Roman"/>
          <w:sz w:val="24"/>
          <w:szCs w:val="24"/>
        </w:rPr>
      </w:pPr>
      <w:r w:rsidRPr="004737EF">
        <w:rPr>
          <w:rFonts w:ascii="Times New Roman" w:hAnsi="Times New Roman"/>
          <w:sz w:val="24"/>
          <w:szCs w:val="24"/>
        </w:rPr>
        <w:t>Глава администрации</w:t>
      </w:r>
    </w:p>
    <w:p w:rsidR="005C189B" w:rsidRPr="004737EF" w:rsidRDefault="005C189B" w:rsidP="005C189B">
      <w:pPr>
        <w:spacing w:after="0" w:line="240" w:lineRule="auto"/>
        <w:jc w:val="both"/>
        <w:rPr>
          <w:rFonts w:ascii="Times New Roman" w:hAnsi="Times New Roman"/>
          <w:sz w:val="24"/>
          <w:szCs w:val="24"/>
        </w:rPr>
      </w:pPr>
      <w:r w:rsidRPr="004737EF">
        <w:rPr>
          <w:rFonts w:ascii="Times New Roman" w:hAnsi="Times New Roman"/>
          <w:sz w:val="24"/>
          <w:szCs w:val="24"/>
        </w:rPr>
        <w:t xml:space="preserve">Дубровского района                                                                            И.А. </w:t>
      </w:r>
      <w:proofErr w:type="spellStart"/>
      <w:r w:rsidRPr="004737EF">
        <w:rPr>
          <w:rFonts w:ascii="Times New Roman" w:hAnsi="Times New Roman"/>
          <w:sz w:val="24"/>
          <w:szCs w:val="24"/>
        </w:rPr>
        <w:t>Шевелёв</w:t>
      </w:r>
      <w:proofErr w:type="spellEnd"/>
    </w:p>
    <w:p w:rsidR="005C189B" w:rsidRPr="005C189B" w:rsidRDefault="005C189B" w:rsidP="005C189B">
      <w:pPr>
        <w:spacing w:after="0" w:line="240" w:lineRule="auto"/>
        <w:jc w:val="both"/>
        <w:rPr>
          <w:rFonts w:ascii="Times New Roman" w:hAnsi="Times New Roman"/>
          <w:sz w:val="28"/>
          <w:szCs w:val="28"/>
        </w:rPr>
      </w:pPr>
    </w:p>
    <w:p w:rsidR="005C189B" w:rsidRPr="005C189B" w:rsidRDefault="005C189B" w:rsidP="005C189B">
      <w:pPr>
        <w:spacing w:after="0" w:line="240" w:lineRule="auto"/>
        <w:jc w:val="both"/>
        <w:rPr>
          <w:rFonts w:ascii="Times New Roman" w:hAnsi="Times New Roman"/>
          <w:sz w:val="28"/>
          <w:szCs w:val="28"/>
        </w:rPr>
      </w:pPr>
    </w:p>
    <w:p w:rsidR="0018168B" w:rsidRPr="00AD3485" w:rsidRDefault="0018168B" w:rsidP="00AD3485">
      <w:pPr>
        <w:pStyle w:val="afd"/>
        <w:keepNext/>
        <w:numPr>
          <w:ilvl w:val="2"/>
          <w:numId w:val="14"/>
        </w:numPr>
        <w:jc w:val="center"/>
        <w:outlineLvl w:val="1"/>
        <w:rPr>
          <w:sz w:val="24"/>
          <w:szCs w:val="24"/>
        </w:rPr>
      </w:pPr>
      <w:r w:rsidRPr="00AD3485">
        <w:rPr>
          <w:sz w:val="24"/>
          <w:szCs w:val="24"/>
        </w:rPr>
        <w:lastRenderedPageBreak/>
        <w:t>РОССИЙСКАЯ ФЕДЕРАЦИЯ</w:t>
      </w:r>
    </w:p>
    <w:p w:rsidR="0018168B" w:rsidRPr="004737EF" w:rsidRDefault="0018168B" w:rsidP="0018168B">
      <w:pPr>
        <w:keepNext/>
        <w:spacing w:after="0" w:line="240" w:lineRule="auto"/>
        <w:jc w:val="center"/>
        <w:outlineLvl w:val="1"/>
        <w:rPr>
          <w:rFonts w:ascii="Times New Roman" w:hAnsi="Times New Roman"/>
          <w:sz w:val="24"/>
          <w:szCs w:val="24"/>
        </w:rPr>
      </w:pPr>
      <w:r w:rsidRPr="004737EF">
        <w:rPr>
          <w:rFonts w:ascii="Times New Roman" w:hAnsi="Times New Roman"/>
          <w:sz w:val="24"/>
          <w:szCs w:val="24"/>
        </w:rPr>
        <w:t>АДМИНИСТРАЦИЯ ДУБРОВСКОГО РАЙОНА</w:t>
      </w:r>
    </w:p>
    <w:p w:rsidR="0018168B" w:rsidRPr="004737EF" w:rsidRDefault="0018168B" w:rsidP="0018168B">
      <w:pPr>
        <w:spacing w:after="0" w:line="240" w:lineRule="auto"/>
        <w:jc w:val="center"/>
        <w:rPr>
          <w:rFonts w:ascii="Times New Roman" w:hAnsi="Times New Roman"/>
          <w:sz w:val="24"/>
          <w:szCs w:val="24"/>
        </w:rPr>
      </w:pPr>
      <w:r w:rsidRPr="004737EF">
        <w:rPr>
          <w:rFonts w:ascii="Times New Roman" w:hAnsi="Times New Roman"/>
          <w:sz w:val="24"/>
          <w:szCs w:val="24"/>
        </w:rPr>
        <w:t>ПОСТАНОВЛЕНИЕ</w:t>
      </w:r>
    </w:p>
    <w:p w:rsidR="0018168B" w:rsidRPr="004737EF" w:rsidRDefault="0018168B" w:rsidP="0018168B">
      <w:pPr>
        <w:spacing w:after="0" w:line="240" w:lineRule="auto"/>
        <w:jc w:val="center"/>
        <w:rPr>
          <w:rFonts w:ascii="Times New Roman" w:hAnsi="Times New Roman"/>
          <w:sz w:val="24"/>
          <w:szCs w:val="24"/>
        </w:rPr>
      </w:pPr>
    </w:p>
    <w:p w:rsidR="0018168B" w:rsidRPr="004737EF" w:rsidRDefault="0018168B" w:rsidP="0018168B">
      <w:pPr>
        <w:spacing w:after="0" w:line="240" w:lineRule="auto"/>
        <w:rPr>
          <w:rFonts w:ascii="Times New Roman" w:hAnsi="Times New Roman"/>
          <w:sz w:val="24"/>
          <w:szCs w:val="24"/>
        </w:rPr>
      </w:pPr>
      <w:proofErr w:type="gramStart"/>
      <w:r w:rsidRPr="004737EF">
        <w:rPr>
          <w:rFonts w:ascii="Times New Roman" w:hAnsi="Times New Roman"/>
          <w:sz w:val="24"/>
          <w:szCs w:val="24"/>
        </w:rPr>
        <w:t>от</w:t>
      </w:r>
      <w:r w:rsidRPr="004737EF">
        <w:rPr>
          <w:rFonts w:ascii="Times New Roman" w:hAnsi="Times New Roman"/>
          <w:b/>
          <w:sz w:val="24"/>
          <w:szCs w:val="24"/>
        </w:rPr>
        <w:t xml:space="preserve">  </w:t>
      </w:r>
      <w:r w:rsidRPr="004737EF">
        <w:rPr>
          <w:rFonts w:ascii="Times New Roman" w:hAnsi="Times New Roman"/>
          <w:sz w:val="24"/>
          <w:szCs w:val="24"/>
        </w:rPr>
        <w:t>20.12.2021</w:t>
      </w:r>
      <w:proofErr w:type="gramEnd"/>
      <w:r w:rsidRPr="004737EF">
        <w:rPr>
          <w:rFonts w:ascii="Times New Roman" w:hAnsi="Times New Roman"/>
          <w:sz w:val="24"/>
          <w:szCs w:val="24"/>
        </w:rPr>
        <w:t xml:space="preserve">  года                                                                               № 691</w:t>
      </w:r>
    </w:p>
    <w:p w:rsidR="0018168B" w:rsidRPr="004737EF" w:rsidRDefault="0018168B" w:rsidP="0018168B">
      <w:pPr>
        <w:spacing w:after="0" w:line="240" w:lineRule="auto"/>
        <w:rPr>
          <w:rFonts w:ascii="Times New Roman" w:hAnsi="Times New Roman"/>
          <w:sz w:val="24"/>
          <w:szCs w:val="24"/>
        </w:rPr>
      </w:pPr>
      <w:proofErr w:type="spellStart"/>
      <w:r w:rsidRPr="004737EF">
        <w:rPr>
          <w:rFonts w:ascii="Times New Roman" w:hAnsi="Times New Roman"/>
          <w:sz w:val="24"/>
          <w:szCs w:val="24"/>
        </w:rPr>
        <w:t>р.п</w:t>
      </w:r>
      <w:proofErr w:type="spellEnd"/>
      <w:r w:rsidRPr="004737EF">
        <w:rPr>
          <w:rFonts w:ascii="Times New Roman" w:hAnsi="Times New Roman"/>
          <w:sz w:val="24"/>
          <w:szCs w:val="24"/>
        </w:rPr>
        <w:t>. Дубровка</w:t>
      </w:r>
    </w:p>
    <w:p w:rsidR="0018168B" w:rsidRPr="004737EF" w:rsidRDefault="0018168B" w:rsidP="0018168B">
      <w:pPr>
        <w:spacing w:after="0" w:line="240" w:lineRule="auto"/>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Об утверждении муниципальной</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программы Дубровского муниципального</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 xml:space="preserve">района Брянской области «Управление </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 xml:space="preserve">муниципальными финансами Дубровского </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 xml:space="preserve">муниципального района Брянской области </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(2022-2024 годы)»</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p>
    <w:p w:rsidR="0018168B" w:rsidRPr="004737EF" w:rsidRDefault="0018168B" w:rsidP="0018168B">
      <w:pPr>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   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 744 (в редакции постановления администрации Дубровского района № 797 от 30.12.2020 года</w:t>
      </w:r>
      <w:proofErr w:type="gramStart"/>
      <w:r w:rsidRPr="004737EF">
        <w:rPr>
          <w:rFonts w:ascii="Times New Roman" w:hAnsi="Times New Roman"/>
          <w:sz w:val="24"/>
          <w:szCs w:val="24"/>
        </w:rPr>
        <w:t>),  «</w:t>
      </w:r>
      <w:proofErr w:type="gramEnd"/>
      <w:r w:rsidRPr="004737EF">
        <w:rPr>
          <w:rFonts w:ascii="Times New Roman" w:hAnsi="Times New Roman"/>
          <w:sz w:val="24"/>
          <w:szCs w:val="24"/>
        </w:rPr>
        <w:t xml:space="preserve">Об утверждении перечня муниципальных программ  Дубровского муниципального района Брянской области» от 10.11.2021 г. № 591 </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r w:rsidRPr="004737EF">
        <w:rPr>
          <w:rFonts w:ascii="Times New Roman" w:hAnsi="Times New Roman"/>
          <w:sz w:val="24"/>
          <w:szCs w:val="24"/>
        </w:rPr>
        <w:t xml:space="preserve">            ПОСТАНОВЛЯЮ:</w:t>
      </w:r>
    </w:p>
    <w:p w:rsidR="0018168B" w:rsidRPr="004737EF" w:rsidRDefault="0018168B" w:rsidP="008E4A57">
      <w:pPr>
        <w:widowControl w:val="0"/>
        <w:numPr>
          <w:ilvl w:val="0"/>
          <w:numId w:val="23"/>
        </w:numPr>
        <w:autoSpaceDE w:val="0"/>
        <w:autoSpaceDN w:val="0"/>
        <w:adjustRightInd w:val="0"/>
        <w:spacing w:after="0" w:line="240" w:lineRule="auto"/>
        <w:jc w:val="both"/>
        <w:outlineLvl w:val="0"/>
        <w:rPr>
          <w:rFonts w:ascii="Times New Roman" w:hAnsi="Times New Roman"/>
          <w:sz w:val="24"/>
          <w:szCs w:val="24"/>
        </w:rPr>
      </w:pPr>
      <w:r w:rsidRPr="004737EF">
        <w:rPr>
          <w:rFonts w:ascii="Times New Roman" w:hAnsi="Times New Roman"/>
          <w:sz w:val="24"/>
          <w:szCs w:val="24"/>
        </w:rPr>
        <w:t>Утвердить муниципальную программу «Управление муниципальными финансами Дубровского муниципального района Брянской области (2022-2024 годы)» (приложение 1).</w:t>
      </w:r>
    </w:p>
    <w:p w:rsidR="0018168B" w:rsidRPr="004737EF" w:rsidRDefault="0018168B" w:rsidP="008E4A57">
      <w:pPr>
        <w:widowControl w:val="0"/>
        <w:numPr>
          <w:ilvl w:val="0"/>
          <w:numId w:val="23"/>
        </w:numPr>
        <w:autoSpaceDE w:val="0"/>
        <w:autoSpaceDN w:val="0"/>
        <w:adjustRightInd w:val="0"/>
        <w:spacing w:after="0" w:line="240" w:lineRule="auto"/>
        <w:jc w:val="both"/>
        <w:outlineLvl w:val="0"/>
        <w:rPr>
          <w:rFonts w:ascii="Times New Roman" w:hAnsi="Times New Roman"/>
          <w:sz w:val="24"/>
          <w:szCs w:val="24"/>
        </w:rPr>
      </w:pPr>
      <w:r w:rsidRPr="004737EF">
        <w:rPr>
          <w:rFonts w:ascii="Times New Roman" w:hAnsi="Times New Roman"/>
          <w:sz w:val="24"/>
          <w:szCs w:val="24"/>
        </w:rPr>
        <w:t>Признать утратившим силу с 1 января 2022 года постановление администрации Дубровского района от 22.12.2020 года № 766 «Об утверждении муниципальной программы Дубровского муниципального района Брянской области «Управление муниципальными финансами Дубровского муниципального района Брянской области (2021-2023 годы)».</w:t>
      </w:r>
    </w:p>
    <w:p w:rsidR="0018168B" w:rsidRPr="004737EF" w:rsidRDefault="0018168B" w:rsidP="008E4A57">
      <w:pPr>
        <w:widowControl w:val="0"/>
        <w:numPr>
          <w:ilvl w:val="0"/>
          <w:numId w:val="23"/>
        </w:numPr>
        <w:autoSpaceDE w:val="0"/>
        <w:autoSpaceDN w:val="0"/>
        <w:adjustRightInd w:val="0"/>
        <w:spacing w:after="0" w:line="240" w:lineRule="auto"/>
        <w:jc w:val="both"/>
        <w:outlineLvl w:val="0"/>
        <w:rPr>
          <w:rFonts w:ascii="Times New Roman" w:hAnsi="Times New Roman"/>
          <w:sz w:val="24"/>
          <w:szCs w:val="24"/>
        </w:rPr>
      </w:pPr>
      <w:r w:rsidRPr="004737EF">
        <w:rPr>
          <w:rFonts w:ascii="Times New Roman" w:hAnsi="Times New Roman"/>
          <w:sz w:val="24"/>
          <w:szCs w:val="24"/>
        </w:rPr>
        <w:t>Постановление вступает в силу после его официального опубликования.</w:t>
      </w:r>
    </w:p>
    <w:p w:rsidR="0018168B" w:rsidRPr="004737EF" w:rsidRDefault="0018168B" w:rsidP="008E4A57">
      <w:pPr>
        <w:widowControl w:val="0"/>
        <w:numPr>
          <w:ilvl w:val="0"/>
          <w:numId w:val="23"/>
        </w:numPr>
        <w:autoSpaceDE w:val="0"/>
        <w:autoSpaceDN w:val="0"/>
        <w:adjustRightInd w:val="0"/>
        <w:spacing w:after="0" w:line="240" w:lineRule="auto"/>
        <w:jc w:val="both"/>
        <w:outlineLvl w:val="0"/>
        <w:rPr>
          <w:rFonts w:ascii="Times New Roman" w:hAnsi="Times New Roman"/>
          <w:sz w:val="24"/>
          <w:szCs w:val="24"/>
        </w:rPr>
      </w:pPr>
      <w:r w:rsidRPr="004737EF">
        <w:rPr>
          <w:rFonts w:ascii="Times New Roman" w:hAnsi="Times New Roman"/>
          <w:sz w:val="24"/>
          <w:szCs w:val="24"/>
        </w:rPr>
        <w:t xml:space="preserve">Опубликовать настоящее Постановление на официальном сайте администрации Дубровского </w:t>
      </w:r>
      <w:proofErr w:type="gramStart"/>
      <w:r w:rsidRPr="004737EF">
        <w:rPr>
          <w:rFonts w:ascii="Times New Roman" w:hAnsi="Times New Roman"/>
          <w:sz w:val="24"/>
          <w:szCs w:val="24"/>
        </w:rPr>
        <w:t xml:space="preserve">района  </w:t>
      </w:r>
      <w:r w:rsidRPr="004737EF">
        <w:rPr>
          <w:rFonts w:ascii="Times New Roman" w:hAnsi="Times New Roman"/>
          <w:sz w:val="24"/>
          <w:szCs w:val="24"/>
          <w:lang w:val="en-US"/>
        </w:rPr>
        <w:t>http</w:t>
      </w:r>
      <w:r w:rsidRPr="004737EF">
        <w:rPr>
          <w:rFonts w:ascii="Times New Roman" w:hAnsi="Times New Roman"/>
          <w:sz w:val="24"/>
          <w:szCs w:val="24"/>
        </w:rPr>
        <w:t>://</w:t>
      </w:r>
      <w:r w:rsidRPr="004737EF">
        <w:rPr>
          <w:rFonts w:ascii="Times New Roman" w:hAnsi="Times New Roman"/>
          <w:sz w:val="24"/>
          <w:szCs w:val="24"/>
          <w:lang w:val="en-US"/>
        </w:rPr>
        <w:t>www</w:t>
      </w:r>
      <w:r w:rsidRPr="004737EF">
        <w:rPr>
          <w:rFonts w:ascii="Times New Roman" w:hAnsi="Times New Roman"/>
          <w:sz w:val="24"/>
          <w:szCs w:val="24"/>
        </w:rPr>
        <w:t>.</w:t>
      </w:r>
      <w:proofErr w:type="spellStart"/>
      <w:r w:rsidRPr="004737EF">
        <w:rPr>
          <w:rFonts w:ascii="Times New Roman" w:hAnsi="Times New Roman"/>
          <w:sz w:val="24"/>
          <w:szCs w:val="24"/>
          <w:lang w:val="en-US"/>
        </w:rPr>
        <w:t>admdubrovka</w:t>
      </w:r>
      <w:proofErr w:type="spellEnd"/>
      <w:r w:rsidRPr="004737EF">
        <w:rPr>
          <w:rFonts w:ascii="Times New Roman" w:hAnsi="Times New Roman"/>
          <w:sz w:val="24"/>
          <w:szCs w:val="24"/>
        </w:rPr>
        <w:t>.</w:t>
      </w:r>
      <w:proofErr w:type="spellStart"/>
      <w:r w:rsidRPr="004737EF">
        <w:rPr>
          <w:rFonts w:ascii="Times New Roman" w:hAnsi="Times New Roman"/>
          <w:sz w:val="24"/>
          <w:szCs w:val="24"/>
          <w:lang w:val="en-US"/>
        </w:rPr>
        <w:t>ru</w:t>
      </w:r>
      <w:proofErr w:type="spellEnd"/>
      <w:proofErr w:type="gramEnd"/>
      <w:r w:rsidRPr="004737EF">
        <w:rPr>
          <w:rFonts w:ascii="Times New Roman" w:hAnsi="Times New Roman"/>
          <w:sz w:val="24"/>
          <w:szCs w:val="24"/>
        </w:rPr>
        <w:t xml:space="preserve"> в сети «Интернет» и в периодическом печатном средстве массовой информации  «Вестник Дубровского района» .</w:t>
      </w:r>
    </w:p>
    <w:p w:rsidR="0018168B" w:rsidRPr="004737EF" w:rsidRDefault="0018168B" w:rsidP="008E4A57">
      <w:pPr>
        <w:widowControl w:val="0"/>
        <w:numPr>
          <w:ilvl w:val="0"/>
          <w:numId w:val="23"/>
        </w:numPr>
        <w:autoSpaceDE w:val="0"/>
        <w:autoSpaceDN w:val="0"/>
        <w:adjustRightInd w:val="0"/>
        <w:spacing w:after="0" w:line="240" w:lineRule="auto"/>
        <w:jc w:val="both"/>
        <w:outlineLvl w:val="0"/>
        <w:rPr>
          <w:rFonts w:ascii="Times New Roman" w:hAnsi="Times New Roman"/>
          <w:sz w:val="24"/>
          <w:szCs w:val="24"/>
        </w:rPr>
      </w:pPr>
      <w:r w:rsidRPr="004737EF">
        <w:rPr>
          <w:rFonts w:ascii="Times New Roman" w:hAnsi="Times New Roman"/>
          <w:sz w:val="24"/>
          <w:szCs w:val="24"/>
        </w:rPr>
        <w:t>Контроль за исполнением настоящего постановления оставляю за собой.</w:t>
      </w:r>
    </w:p>
    <w:p w:rsidR="0018168B" w:rsidRPr="004737EF" w:rsidRDefault="0018168B" w:rsidP="0018168B">
      <w:pPr>
        <w:widowControl w:val="0"/>
        <w:autoSpaceDE w:val="0"/>
        <w:autoSpaceDN w:val="0"/>
        <w:adjustRightInd w:val="0"/>
        <w:spacing w:after="0" w:line="240" w:lineRule="auto"/>
        <w:outlineLvl w:val="0"/>
        <w:rPr>
          <w:rFonts w:ascii="Times New Roman" w:hAnsi="Times New Roman"/>
          <w:sz w:val="24"/>
          <w:szCs w:val="24"/>
        </w:rPr>
      </w:pPr>
    </w:p>
    <w:p w:rsidR="0018168B" w:rsidRPr="004737EF" w:rsidRDefault="0018168B" w:rsidP="0018168B">
      <w:pPr>
        <w:spacing w:after="120" w:line="240" w:lineRule="auto"/>
        <w:rPr>
          <w:rFonts w:ascii="Times New Roman" w:hAnsi="Times New Roman"/>
          <w:sz w:val="24"/>
          <w:szCs w:val="24"/>
        </w:rPr>
      </w:pPr>
      <w:r w:rsidRPr="004737EF">
        <w:rPr>
          <w:rFonts w:ascii="Times New Roman" w:hAnsi="Times New Roman"/>
          <w:sz w:val="24"/>
          <w:szCs w:val="24"/>
        </w:rPr>
        <w:t>Глава администрации</w:t>
      </w:r>
    </w:p>
    <w:p w:rsidR="0018168B" w:rsidRPr="004737EF" w:rsidRDefault="0018168B" w:rsidP="0018168B">
      <w:pPr>
        <w:spacing w:after="120" w:line="240" w:lineRule="auto"/>
        <w:rPr>
          <w:rFonts w:ascii="Times New Roman" w:hAnsi="Times New Roman"/>
          <w:sz w:val="24"/>
          <w:szCs w:val="24"/>
        </w:rPr>
      </w:pPr>
      <w:r w:rsidRPr="004737EF">
        <w:rPr>
          <w:rFonts w:ascii="Times New Roman" w:hAnsi="Times New Roman"/>
          <w:sz w:val="24"/>
          <w:szCs w:val="24"/>
        </w:rPr>
        <w:t xml:space="preserve">Дубровского района                                                          </w:t>
      </w:r>
      <w:proofErr w:type="spellStart"/>
      <w:r w:rsidRPr="004737EF">
        <w:rPr>
          <w:rFonts w:ascii="Times New Roman" w:hAnsi="Times New Roman"/>
          <w:sz w:val="24"/>
          <w:szCs w:val="24"/>
        </w:rPr>
        <w:t>И.А.Шевелев</w:t>
      </w:r>
      <w:proofErr w:type="spellEnd"/>
    </w:p>
    <w:p w:rsidR="0018168B" w:rsidRPr="004737EF" w:rsidRDefault="0018168B" w:rsidP="0018168B">
      <w:pPr>
        <w:widowControl w:val="0"/>
        <w:autoSpaceDE w:val="0"/>
        <w:autoSpaceDN w:val="0"/>
        <w:adjustRightInd w:val="0"/>
        <w:spacing w:after="0" w:line="240" w:lineRule="auto"/>
        <w:ind w:firstLine="540"/>
        <w:rPr>
          <w:rFonts w:ascii="Times New Roman" w:hAnsi="Times New Roman"/>
          <w:sz w:val="24"/>
          <w:szCs w:val="24"/>
        </w:rPr>
      </w:pPr>
      <w:r w:rsidRPr="0018168B">
        <w:rPr>
          <w:rFonts w:ascii="Times New Roman" w:hAnsi="Times New Roman"/>
          <w:sz w:val="28"/>
          <w:szCs w:val="28"/>
        </w:rPr>
        <w:t xml:space="preserve">                                                                                        </w:t>
      </w:r>
      <w:r w:rsidRPr="004737EF">
        <w:rPr>
          <w:rFonts w:ascii="Times New Roman" w:hAnsi="Times New Roman"/>
          <w:sz w:val="24"/>
          <w:szCs w:val="24"/>
        </w:rPr>
        <w:t>Приложение №1</w:t>
      </w:r>
    </w:p>
    <w:p w:rsidR="0018168B" w:rsidRPr="004737EF" w:rsidRDefault="0018168B" w:rsidP="0018168B">
      <w:pPr>
        <w:widowControl w:val="0"/>
        <w:autoSpaceDE w:val="0"/>
        <w:autoSpaceDN w:val="0"/>
        <w:adjustRightInd w:val="0"/>
        <w:spacing w:after="0" w:line="240" w:lineRule="auto"/>
        <w:ind w:left="5245"/>
        <w:outlineLvl w:val="0"/>
        <w:rPr>
          <w:rFonts w:ascii="Times New Roman" w:hAnsi="Times New Roman"/>
          <w:bCs/>
          <w:sz w:val="24"/>
          <w:szCs w:val="24"/>
        </w:rPr>
      </w:pPr>
      <w:r w:rsidRPr="004737EF">
        <w:rPr>
          <w:rFonts w:ascii="Times New Roman" w:hAnsi="Times New Roman"/>
          <w:bCs/>
          <w:sz w:val="24"/>
          <w:szCs w:val="24"/>
        </w:rPr>
        <w:t xml:space="preserve">           </w:t>
      </w:r>
    </w:p>
    <w:p w:rsidR="0018168B" w:rsidRPr="004737EF" w:rsidRDefault="0018168B" w:rsidP="0018168B">
      <w:pPr>
        <w:widowControl w:val="0"/>
        <w:autoSpaceDE w:val="0"/>
        <w:autoSpaceDN w:val="0"/>
        <w:adjustRightInd w:val="0"/>
        <w:spacing w:after="0" w:line="240" w:lineRule="auto"/>
        <w:ind w:left="5245"/>
        <w:outlineLvl w:val="0"/>
        <w:rPr>
          <w:rFonts w:ascii="Times New Roman" w:hAnsi="Times New Roman"/>
          <w:bCs/>
          <w:sz w:val="24"/>
          <w:szCs w:val="24"/>
        </w:rPr>
      </w:pPr>
      <w:r w:rsidRPr="004737EF">
        <w:rPr>
          <w:rFonts w:ascii="Times New Roman" w:hAnsi="Times New Roman"/>
          <w:bCs/>
          <w:sz w:val="24"/>
          <w:szCs w:val="24"/>
        </w:rPr>
        <w:t xml:space="preserve">                        Утверждена</w:t>
      </w:r>
    </w:p>
    <w:p w:rsidR="0018168B" w:rsidRPr="004737EF" w:rsidRDefault="0018168B" w:rsidP="0018168B">
      <w:pPr>
        <w:widowControl w:val="0"/>
        <w:autoSpaceDE w:val="0"/>
        <w:autoSpaceDN w:val="0"/>
        <w:adjustRightInd w:val="0"/>
        <w:spacing w:after="0" w:line="240" w:lineRule="auto"/>
        <w:ind w:left="6521" w:hanging="1134"/>
        <w:outlineLvl w:val="0"/>
        <w:rPr>
          <w:rFonts w:ascii="Times New Roman" w:hAnsi="Times New Roman"/>
          <w:bCs/>
          <w:sz w:val="24"/>
          <w:szCs w:val="24"/>
        </w:rPr>
      </w:pPr>
      <w:r w:rsidRPr="004737EF">
        <w:rPr>
          <w:rFonts w:ascii="Times New Roman" w:hAnsi="Times New Roman"/>
          <w:bCs/>
          <w:sz w:val="24"/>
          <w:szCs w:val="24"/>
        </w:rPr>
        <w:t xml:space="preserve">                постановлением                        администрации</w:t>
      </w:r>
    </w:p>
    <w:p w:rsidR="0018168B" w:rsidRPr="004737EF" w:rsidRDefault="0018168B" w:rsidP="0018168B">
      <w:pPr>
        <w:widowControl w:val="0"/>
        <w:autoSpaceDE w:val="0"/>
        <w:autoSpaceDN w:val="0"/>
        <w:adjustRightInd w:val="0"/>
        <w:spacing w:after="0" w:line="240" w:lineRule="auto"/>
        <w:ind w:firstLine="540"/>
        <w:jc w:val="center"/>
        <w:rPr>
          <w:rFonts w:ascii="Times New Roman" w:hAnsi="Times New Roman"/>
          <w:sz w:val="24"/>
          <w:szCs w:val="24"/>
        </w:rPr>
      </w:pPr>
      <w:r w:rsidRPr="004737EF">
        <w:rPr>
          <w:rFonts w:ascii="Times New Roman" w:hAnsi="Times New Roman"/>
          <w:sz w:val="24"/>
          <w:szCs w:val="24"/>
        </w:rPr>
        <w:t xml:space="preserve">                                                                     Дубровского района </w:t>
      </w:r>
    </w:p>
    <w:p w:rsidR="0018168B" w:rsidRPr="004737EF" w:rsidRDefault="0018168B" w:rsidP="0018168B">
      <w:pPr>
        <w:widowControl w:val="0"/>
        <w:autoSpaceDE w:val="0"/>
        <w:autoSpaceDN w:val="0"/>
        <w:adjustRightInd w:val="0"/>
        <w:spacing w:after="0" w:line="240" w:lineRule="auto"/>
        <w:ind w:firstLine="540"/>
        <w:jc w:val="center"/>
        <w:rPr>
          <w:rFonts w:ascii="Times New Roman" w:hAnsi="Times New Roman"/>
          <w:sz w:val="24"/>
          <w:szCs w:val="24"/>
          <w:u w:val="single"/>
        </w:rPr>
      </w:pPr>
      <w:r w:rsidRPr="004737EF">
        <w:rPr>
          <w:rFonts w:ascii="Times New Roman" w:hAnsi="Times New Roman"/>
          <w:sz w:val="24"/>
          <w:szCs w:val="24"/>
        </w:rPr>
        <w:t xml:space="preserve">                                                                    </w:t>
      </w:r>
      <w:proofErr w:type="gramStart"/>
      <w:r w:rsidRPr="004737EF">
        <w:rPr>
          <w:rFonts w:ascii="Times New Roman" w:hAnsi="Times New Roman"/>
          <w:sz w:val="24"/>
          <w:szCs w:val="24"/>
        </w:rPr>
        <w:t>от  20.12.</w:t>
      </w:r>
      <w:proofErr w:type="gramEnd"/>
      <w:r w:rsidRPr="004737EF">
        <w:rPr>
          <w:rFonts w:ascii="Times New Roman" w:hAnsi="Times New Roman"/>
          <w:sz w:val="24"/>
          <w:szCs w:val="24"/>
        </w:rPr>
        <w:t xml:space="preserve"> 2021г. № 691</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18168B" w:rsidRPr="004737EF" w:rsidRDefault="0018168B" w:rsidP="0018168B">
      <w:pPr>
        <w:widowControl w:val="0"/>
        <w:autoSpaceDE w:val="0"/>
        <w:autoSpaceDN w:val="0"/>
        <w:adjustRightInd w:val="0"/>
        <w:spacing w:after="0" w:line="240" w:lineRule="auto"/>
        <w:jc w:val="center"/>
        <w:outlineLvl w:val="0"/>
        <w:rPr>
          <w:rFonts w:ascii="Times New Roman" w:hAnsi="Times New Roman"/>
          <w:b/>
          <w:bCs/>
          <w:sz w:val="24"/>
          <w:szCs w:val="24"/>
        </w:rPr>
      </w:pPr>
      <w:r w:rsidRPr="004737EF">
        <w:rPr>
          <w:rFonts w:ascii="Times New Roman" w:hAnsi="Times New Roman"/>
          <w:b/>
          <w:bCs/>
          <w:sz w:val="24"/>
          <w:szCs w:val="24"/>
        </w:rPr>
        <w:t>МУНИЦИПАЛЬНАЯ ПРОГРАММА</w:t>
      </w:r>
    </w:p>
    <w:p w:rsidR="0018168B" w:rsidRPr="004737EF" w:rsidRDefault="0018168B" w:rsidP="0018168B">
      <w:pPr>
        <w:widowControl w:val="0"/>
        <w:autoSpaceDE w:val="0"/>
        <w:autoSpaceDN w:val="0"/>
        <w:adjustRightInd w:val="0"/>
        <w:spacing w:after="0" w:line="240" w:lineRule="auto"/>
        <w:jc w:val="center"/>
        <w:rPr>
          <w:rFonts w:ascii="Times New Roman" w:hAnsi="Times New Roman"/>
          <w:b/>
          <w:bCs/>
          <w:sz w:val="24"/>
          <w:szCs w:val="24"/>
        </w:rPr>
      </w:pPr>
    </w:p>
    <w:p w:rsidR="0018168B" w:rsidRPr="004737EF" w:rsidRDefault="0018168B" w:rsidP="0018168B">
      <w:pPr>
        <w:widowControl w:val="0"/>
        <w:autoSpaceDE w:val="0"/>
        <w:autoSpaceDN w:val="0"/>
        <w:adjustRightInd w:val="0"/>
        <w:spacing w:after="0" w:line="240" w:lineRule="auto"/>
        <w:jc w:val="center"/>
        <w:rPr>
          <w:rFonts w:ascii="Times New Roman" w:hAnsi="Times New Roman"/>
          <w:b/>
          <w:bCs/>
          <w:sz w:val="24"/>
          <w:szCs w:val="24"/>
          <w:u w:val="single"/>
        </w:rPr>
      </w:pPr>
      <w:r w:rsidRPr="004737EF">
        <w:rPr>
          <w:rFonts w:ascii="Times New Roman" w:hAnsi="Times New Roman"/>
          <w:bCs/>
          <w:sz w:val="24"/>
          <w:szCs w:val="24"/>
        </w:rPr>
        <w:t>«</w:t>
      </w:r>
      <w:r w:rsidRPr="004737EF">
        <w:rPr>
          <w:rFonts w:ascii="Times New Roman" w:hAnsi="Times New Roman"/>
          <w:b/>
          <w:bCs/>
          <w:sz w:val="24"/>
          <w:szCs w:val="24"/>
        </w:rPr>
        <w:t xml:space="preserve">Управление муниципальными финансами Дубровского </w:t>
      </w:r>
      <w:r w:rsidRPr="004737EF">
        <w:rPr>
          <w:rFonts w:ascii="Times New Roman" w:hAnsi="Times New Roman"/>
          <w:b/>
          <w:bCs/>
          <w:sz w:val="24"/>
          <w:szCs w:val="24"/>
          <w:u w:val="single"/>
        </w:rPr>
        <w:t>муниципального района Брянской области (2022-2024 годы)</w:t>
      </w:r>
      <w:r w:rsidRPr="004737EF">
        <w:rPr>
          <w:rFonts w:ascii="Times New Roman" w:hAnsi="Times New Roman"/>
          <w:bCs/>
          <w:sz w:val="24"/>
          <w:szCs w:val="24"/>
          <w:u w:val="single"/>
        </w:rPr>
        <w:t>»</w:t>
      </w:r>
    </w:p>
    <w:p w:rsidR="0018168B" w:rsidRPr="004737EF" w:rsidRDefault="0018168B" w:rsidP="0018168B">
      <w:pPr>
        <w:widowControl w:val="0"/>
        <w:autoSpaceDE w:val="0"/>
        <w:autoSpaceDN w:val="0"/>
        <w:adjustRightInd w:val="0"/>
        <w:spacing w:after="0" w:line="240" w:lineRule="auto"/>
        <w:jc w:val="center"/>
        <w:rPr>
          <w:rFonts w:ascii="Times New Roman" w:hAnsi="Times New Roman"/>
          <w:bCs/>
          <w:sz w:val="24"/>
          <w:szCs w:val="24"/>
        </w:rPr>
      </w:pPr>
      <w:r w:rsidRPr="004737EF">
        <w:rPr>
          <w:rFonts w:ascii="Times New Roman" w:hAnsi="Times New Roman"/>
          <w:bCs/>
          <w:sz w:val="24"/>
          <w:szCs w:val="24"/>
        </w:rPr>
        <w:t>(наименование муниципальной программы)</w:t>
      </w:r>
    </w:p>
    <w:p w:rsidR="0018168B" w:rsidRPr="004737EF" w:rsidRDefault="0018168B" w:rsidP="0018168B">
      <w:pPr>
        <w:widowControl w:val="0"/>
        <w:autoSpaceDE w:val="0"/>
        <w:autoSpaceDN w:val="0"/>
        <w:spacing w:after="0" w:line="240" w:lineRule="auto"/>
        <w:jc w:val="center"/>
        <w:rPr>
          <w:rFonts w:ascii="Times New Roman" w:eastAsia="Calibri" w:hAnsi="Times New Roman"/>
          <w:sz w:val="24"/>
          <w:szCs w:val="24"/>
        </w:rPr>
      </w:pPr>
    </w:p>
    <w:p w:rsidR="0018168B" w:rsidRPr="004737EF" w:rsidRDefault="0018168B" w:rsidP="0018168B">
      <w:pPr>
        <w:widowControl w:val="0"/>
        <w:autoSpaceDE w:val="0"/>
        <w:autoSpaceDN w:val="0"/>
        <w:spacing w:after="0" w:line="240" w:lineRule="auto"/>
        <w:jc w:val="center"/>
        <w:rPr>
          <w:rFonts w:ascii="Times New Roman" w:eastAsia="Calibri" w:hAnsi="Times New Roman"/>
          <w:b/>
          <w:sz w:val="24"/>
          <w:szCs w:val="24"/>
        </w:rPr>
      </w:pPr>
      <w:proofErr w:type="gramStart"/>
      <w:r w:rsidRPr="004737EF">
        <w:rPr>
          <w:rFonts w:ascii="Times New Roman" w:eastAsia="Calibri" w:hAnsi="Times New Roman"/>
          <w:b/>
          <w:sz w:val="24"/>
          <w:szCs w:val="24"/>
        </w:rPr>
        <w:t xml:space="preserve">на </w:t>
      </w:r>
      <w:r w:rsidRPr="004737EF">
        <w:rPr>
          <w:rFonts w:ascii="Times New Roman" w:eastAsia="Calibri" w:hAnsi="Times New Roman"/>
          <w:b/>
          <w:sz w:val="24"/>
          <w:szCs w:val="24"/>
          <w:u w:val="single"/>
        </w:rPr>
        <w:t xml:space="preserve"> 2022</w:t>
      </w:r>
      <w:proofErr w:type="gramEnd"/>
      <w:r w:rsidRPr="004737EF">
        <w:rPr>
          <w:rFonts w:ascii="Times New Roman" w:eastAsia="Calibri" w:hAnsi="Times New Roman"/>
          <w:b/>
          <w:sz w:val="24"/>
          <w:szCs w:val="24"/>
          <w:u w:val="single"/>
        </w:rPr>
        <w:t>-2024 годы</w:t>
      </w:r>
    </w:p>
    <w:p w:rsidR="0018168B" w:rsidRPr="004737EF" w:rsidRDefault="0018168B" w:rsidP="0018168B">
      <w:pPr>
        <w:widowControl w:val="0"/>
        <w:autoSpaceDE w:val="0"/>
        <w:autoSpaceDN w:val="0"/>
        <w:spacing w:after="0" w:line="240" w:lineRule="auto"/>
        <w:jc w:val="center"/>
        <w:rPr>
          <w:rFonts w:ascii="Times New Roman" w:eastAsia="Calibri" w:hAnsi="Times New Roman"/>
          <w:sz w:val="24"/>
          <w:szCs w:val="24"/>
        </w:rPr>
      </w:pPr>
      <w:r w:rsidRPr="004737EF">
        <w:rPr>
          <w:rFonts w:ascii="Times New Roman" w:eastAsia="Calibri" w:hAnsi="Times New Roman"/>
          <w:sz w:val="24"/>
          <w:szCs w:val="24"/>
        </w:rPr>
        <w:t>(период реализации муниципальной программы)</w:t>
      </w:r>
    </w:p>
    <w:p w:rsidR="0018168B" w:rsidRPr="004737EF" w:rsidRDefault="0018168B" w:rsidP="0018168B">
      <w:pPr>
        <w:widowControl w:val="0"/>
        <w:autoSpaceDE w:val="0"/>
        <w:autoSpaceDN w:val="0"/>
        <w:spacing w:after="0" w:line="240" w:lineRule="auto"/>
        <w:jc w:val="center"/>
        <w:rPr>
          <w:rFonts w:ascii="Times New Roman" w:eastAsia="Calibri"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18168B" w:rsidRPr="004737EF" w:rsidRDefault="0018168B" w:rsidP="0018168B">
      <w:pPr>
        <w:widowControl w:val="0"/>
        <w:autoSpaceDE w:val="0"/>
        <w:autoSpaceDN w:val="0"/>
        <w:spacing w:after="0" w:line="240" w:lineRule="auto"/>
        <w:jc w:val="center"/>
        <w:outlineLvl w:val="1"/>
        <w:rPr>
          <w:rFonts w:ascii="Times New Roman" w:eastAsia="Calibri" w:hAnsi="Times New Roman"/>
          <w:sz w:val="24"/>
          <w:szCs w:val="24"/>
        </w:rPr>
      </w:pPr>
      <w:r w:rsidRPr="004737EF">
        <w:rPr>
          <w:rFonts w:ascii="Times New Roman" w:eastAsia="Calibri" w:hAnsi="Times New Roman"/>
          <w:sz w:val="24"/>
          <w:szCs w:val="24"/>
        </w:rPr>
        <w:t>ПАСПОРТ</w:t>
      </w:r>
    </w:p>
    <w:p w:rsidR="0018168B" w:rsidRPr="004737EF" w:rsidRDefault="0018168B" w:rsidP="0018168B">
      <w:pPr>
        <w:widowControl w:val="0"/>
        <w:autoSpaceDE w:val="0"/>
        <w:autoSpaceDN w:val="0"/>
        <w:spacing w:after="0" w:line="240" w:lineRule="auto"/>
        <w:jc w:val="center"/>
        <w:rPr>
          <w:rFonts w:ascii="Times New Roman" w:eastAsia="Calibri" w:hAnsi="Times New Roman"/>
          <w:sz w:val="24"/>
          <w:szCs w:val="24"/>
        </w:rPr>
      </w:pPr>
      <w:r w:rsidRPr="004737EF">
        <w:rPr>
          <w:rFonts w:ascii="Times New Roman" w:eastAsia="Calibri" w:hAnsi="Times New Roman"/>
          <w:sz w:val="24"/>
          <w:szCs w:val="24"/>
        </w:rPr>
        <w:t>муниципальной программы</w:t>
      </w:r>
    </w:p>
    <w:p w:rsidR="0018168B" w:rsidRPr="004737EF" w:rsidRDefault="0018168B" w:rsidP="0018168B">
      <w:pPr>
        <w:widowControl w:val="0"/>
        <w:autoSpaceDE w:val="0"/>
        <w:autoSpaceDN w:val="0"/>
        <w:adjustRightInd w:val="0"/>
        <w:spacing w:after="0" w:line="240" w:lineRule="auto"/>
        <w:jc w:val="center"/>
        <w:rPr>
          <w:rFonts w:ascii="Times New Roman" w:hAnsi="Times New Roman"/>
          <w:b/>
          <w:bCs/>
          <w:sz w:val="24"/>
          <w:szCs w:val="24"/>
          <w:u w:val="single"/>
        </w:rPr>
      </w:pPr>
      <w:r w:rsidRPr="004737EF">
        <w:rPr>
          <w:rFonts w:ascii="Times New Roman" w:hAnsi="Times New Roman"/>
          <w:bCs/>
          <w:sz w:val="24"/>
          <w:szCs w:val="24"/>
        </w:rPr>
        <w:t>«</w:t>
      </w:r>
      <w:r w:rsidRPr="004737EF">
        <w:rPr>
          <w:rFonts w:ascii="Times New Roman" w:hAnsi="Times New Roman"/>
          <w:b/>
          <w:bCs/>
          <w:sz w:val="24"/>
          <w:szCs w:val="24"/>
        </w:rPr>
        <w:t xml:space="preserve">Управление муниципальными финансами Дубровского </w:t>
      </w:r>
      <w:r w:rsidRPr="004737EF">
        <w:rPr>
          <w:rFonts w:ascii="Times New Roman" w:hAnsi="Times New Roman"/>
          <w:b/>
          <w:bCs/>
          <w:sz w:val="24"/>
          <w:szCs w:val="24"/>
          <w:u w:val="single"/>
        </w:rPr>
        <w:t>муниципального района Брянской области (2022-2024 годы)</w:t>
      </w:r>
      <w:r w:rsidRPr="004737EF">
        <w:rPr>
          <w:rFonts w:ascii="Times New Roman" w:hAnsi="Times New Roman"/>
          <w:bCs/>
          <w:sz w:val="24"/>
          <w:szCs w:val="24"/>
          <w:u w:val="single"/>
        </w:rPr>
        <w:t>»</w:t>
      </w:r>
    </w:p>
    <w:p w:rsidR="0018168B" w:rsidRPr="004737EF" w:rsidRDefault="0018168B" w:rsidP="0018168B">
      <w:pPr>
        <w:widowControl w:val="0"/>
        <w:autoSpaceDE w:val="0"/>
        <w:autoSpaceDN w:val="0"/>
        <w:adjustRightInd w:val="0"/>
        <w:spacing w:after="0" w:line="240" w:lineRule="auto"/>
        <w:jc w:val="center"/>
        <w:rPr>
          <w:rFonts w:ascii="Times New Roman" w:hAnsi="Times New Roman"/>
          <w:bCs/>
          <w:sz w:val="24"/>
          <w:szCs w:val="24"/>
        </w:rPr>
      </w:pPr>
      <w:r w:rsidRPr="004737EF">
        <w:rPr>
          <w:rFonts w:ascii="Times New Roman" w:hAnsi="Times New Roman"/>
          <w:bCs/>
          <w:sz w:val="24"/>
          <w:szCs w:val="24"/>
        </w:rPr>
        <w:t>(наименование муниципальной программы)</w:t>
      </w:r>
    </w:p>
    <w:p w:rsidR="0018168B" w:rsidRPr="004737EF" w:rsidRDefault="0018168B" w:rsidP="0018168B">
      <w:pPr>
        <w:widowControl w:val="0"/>
        <w:autoSpaceDE w:val="0"/>
        <w:autoSpaceDN w:val="0"/>
        <w:adjustRightInd w:val="0"/>
        <w:spacing w:after="0" w:line="240" w:lineRule="auto"/>
        <w:jc w:val="center"/>
        <w:rPr>
          <w:rFonts w:ascii="Times New Roman" w:hAnsi="Times New Roman"/>
          <w:bCs/>
          <w:sz w:val="24"/>
          <w:szCs w:val="24"/>
        </w:rPr>
      </w:pPr>
    </w:p>
    <w:p w:rsidR="0018168B" w:rsidRPr="004737EF" w:rsidRDefault="0018168B" w:rsidP="0018168B">
      <w:pPr>
        <w:widowControl w:val="0"/>
        <w:autoSpaceDE w:val="0"/>
        <w:autoSpaceDN w:val="0"/>
        <w:spacing w:after="0" w:line="240" w:lineRule="auto"/>
        <w:jc w:val="center"/>
        <w:rPr>
          <w:rFonts w:ascii="Times New Roman" w:eastAsia="Calibri" w:hAnsi="Times New Roman"/>
          <w:b/>
          <w:sz w:val="24"/>
          <w:szCs w:val="24"/>
        </w:rPr>
      </w:pPr>
      <w:r w:rsidRPr="004737EF">
        <w:rPr>
          <w:rFonts w:ascii="Times New Roman" w:eastAsia="Calibri" w:hAnsi="Times New Roman"/>
          <w:b/>
          <w:sz w:val="24"/>
          <w:szCs w:val="24"/>
          <w:u w:val="single"/>
        </w:rPr>
        <w:t>на 2022-2024 годы</w:t>
      </w:r>
    </w:p>
    <w:p w:rsidR="0018168B" w:rsidRPr="004737EF" w:rsidRDefault="0018168B" w:rsidP="0018168B">
      <w:pPr>
        <w:widowControl w:val="0"/>
        <w:autoSpaceDE w:val="0"/>
        <w:autoSpaceDN w:val="0"/>
        <w:spacing w:after="0" w:line="240" w:lineRule="auto"/>
        <w:jc w:val="center"/>
        <w:rPr>
          <w:rFonts w:ascii="Times New Roman" w:eastAsia="Calibri" w:hAnsi="Times New Roman"/>
          <w:sz w:val="24"/>
          <w:szCs w:val="24"/>
        </w:rPr>
      </w:pPr>
      <w:r w:rsidRPr="004737EF">
        <w:rPr>
          <w:rFonts w:ascii="Times New Roman" w:eastAsia="Calibri" w:hAnsi="Times New Roman"/>
          <w:sz w:val="24"/>
          <w:szCs w:val="24"/>
        </w:rPr>
        <w:t>(период реализации муниципальной программы)</w:t>
      </w:r>
    </w:p>
    <w:p w:rsidR="0018168B" w:rsidRPr="004737EF" w:rsidRDefault="0018168B" w:rsidP="0018168B">
      <w:pPr>
        <w:tabs>
          <w:tab w:val="left" w:pos="7960"/>
        </w:tabs>
        <w:autoSpaceDE w:val="0"/>
        <w:autoSpaceDN w:val="0"/>
        <w:adjustRightInd w:val="0"/>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634"/>
      </w:tblGrid>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t>Наименование муниципальной</w:t>
            </w:r>
            <w:r w:rsidRPr="004737EF">
              <w:rPr>
                <w:rFonts w:ascii="Times New Roman" w:hAnsi="Times New Roman"/>
                <w:sz w:val="24"/>
                <w:szCs w:val="24"/>
              </w:rPr>
              <w:br/>
              <w:t>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«Управление муниципальными финансами Дубровского муниципального района Брянской области  (2022-2024 годы)»    </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Ответственный исполнитель</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муниципальной 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Финансовое   управление      администрации Дубровского района</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Соисполнители муниципальной 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lang w:val="en-US"/>
              </w:rPr>
            </w:pPr>
            <w:r w:rsidRPr="004737EF">
              <w:rPr>
                <w:rFonts w:ascii="Times New Roman" w:hAnsi="Times New Roman"/>
                <w:sz w:val="24"/>
                <w:szCs w:val="24"/>
              </w:rPr>
              <w:t>Отсутствуют</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Перечень подпрограмм</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В рамках муниципальной программы не осуществляется реализация подпрограмм</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Цели муниципальной 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Обеспечение долгосрочной сбалансированности и    устойчивости бюджетной системы </w:t>
            </w:r>
            <w:proofErr w:type="gramStart"/>
            <w:r w:rsidRPr="004737EF">
              <w:rPr>
                <w:rFonts w:ascii="Times New Roman" w:hAnsi="Times New Roman"/>
                <w:sz w:val="24"/>
                <w:szCs w:val="24"/>
              </w:rPr>
              <w:t>Дубровского  района</w:t>
            </w:r>
            <w:proofErr w:type="gramEnd"/>
            <w:r w:rsidRPr="004737EF">
              <w:rPr>
                <w:rFonts w:ascii="Times New Roman" w:hAnsi="Times New Roman"/>
                <w:sz w:val="24"/>
                <w:szCs w:val="24"/>
              </w:rPr>
              <w:t>;</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Создание условий для оптимизации и повышения      </w:t>
            </w:r>
            <w:proofErr w:type="gramStart"/>
            <w:r w:rsidRPr="004737EF">
              <w:rPr>
                <w:rFonts w:ascii="Times New Roman" w:hAnsi="Times New Roman"/>
                <w:sz w:val="24"/>
                <w:szCs w:val="24"/>
              </w:rPr>
              <w:t>эффективности  расходов</w:t>
            </w:r>
            <w:proofErr w:type="gramEnd"/>
            <w:r w:rsidRPr="004737EF">
              <w:rPr>
                <w:rFonts w:ascii="Times New Roman" w:hAnsi="Times New Roman"/>
                <w:sz w:val="24"/>
                <w:szCs w:val="24"/>
              </w:rPr>
              <w:t xml:space="preserve"> районного бюджета;</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Создание условий для эффективного выполнения                  полномочий органов местного самоуправления</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Задачи муниципальной 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Создание условий для повышения эффективности бюджетных расходов и качества управления муниципальными финансами;</w:t>
            </w:r>
          </w:p>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Обеспечение финансовой устойчивости бюджетной системы Дубровского района путем проведения сбалансированной финансовой политики;</w:t>
            </w:r>
          </w:p>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Снижение и недопущение образования муниципального внутреннего долга Дубровского района;</w:t>
            </w:r>
          </w:p>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Внедрение современных методов и технологий управления муниципальными финансами;</w:t>
            </w:r>
          </w:p>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Повышение прозрачности бюджетной системы Дубровского района;</w:t>
            </w:r>
          </w:p>
          <w:p w:rsidR="0018168B" w:rsidRPr="004737EF" w:rsidRDefault="0018168B" w:rsidP="0018168B">
            <w:pPr>
              <w:tabs>
                <w:tab w:val="left" w:pos="289"/>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Нормативно-методическое обеспечение и осуществление полномочий по внутреннему муниципальному финансовому контролю в сфере бюджетных правоотношений и в сфере закупок товаров, работ, услуг для обеспечения муниципальных нужд. </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Этапы и сроки реализации</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муниципальной программы</w:t>
            </w:r>
          </w:p>
        </w:tc>
        <w:tc>
          <w:tcPr>
            <w:tcW w:w="5634" w:type="dxa"/>
            <w:shd w:val="clear" w:color="auto" w:fill="auto"/>
            <w:vAlign w:val="center"/>
          </w:tcPr>
          <w:p w:rsidR="0018168B" w:rsidRPr="004737EF" w:rsidRDefault="0018168B" w:rsidP="0018168B">
            <w:pPr>
              <w:tabs>
                <w:tab w:val="left" w:pos="317"/>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2022 – 2024 годы</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Объемы бюджетных ассигнований на реализацию муниципальной 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b/>
                <w:sz w:val="24"/>
                <w:szCs w:val="24"/>
              </w:rPr>
              <w:t xml:space="preserve">     </w:t>
            </w:r>
            <w:r w:rsidRPr="004737EF">
              <w:rPr>
                <w:rFonts w:ascii="Times New Roman" w:hAnsi="Times New Roman"/>
                <w:sz w:val="24"/>
                <w:szCs w:val="24"/>
              </w:rPr>
              <w:t>Общий объем средств, предусмотренных на реализацию муниципальной программы –                22 422 000,00 рублей, в том числе:</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2022 год –  7 386 000,</w:t>
            </w:r>
            <w:proofErr w:type="gramStart"/>
            <w:r w:rsidRPr="004737EF">
              <w:rPr>
                <w:rFonts w:ascii="Times New Roman" w:hAnsi="Times New Roman"/>
                <w:sz w:val="24"/>
                <w:szCs w:val="24"/>
              </w:rPr>
              <w:t>00  рублей</w:t>
            </w:r>
            <w:proofErr w:type="gramEnd"/>
            <w:r w:rsidRPr="004737EF">
              <w:rPr>
                <w:rFonts w:ascii="Times New Roman" w:hAnsi="Times New Roman"/>
                <w:sz w:val="24"/>
                <w:szCs w:val="24"/>
              </w:rPr>
              <w:t>;</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2023 год – 7 490 000,</w:t>
            </w:r>
            <w:proofErr w:type="gramStart"/>
            <w:r w:rsidRPr="004737EF">
              <w:rPr>
                <w:rFonts w:ascii="Times New Roman" w:hAnsi="Times New Roman"/>
                <w:sz w:val="24"/>
                <w:szCs w:val="24"/>
              </w:rPr>
              <w:t>00  рублей</w:t>
            </w:r>
            <w:proofErr w:type="gramEnd"/>
            <w:r w:rsidRPr="004737EF">
              <w:rPr>
                <w:rFonts w:ascii="Times New Roman" w:hAnsi="Times New Roman"/>
                <w:sz w:val="24"/>
                <w:szCs w:val="24"/>
              </w:rPr>
              <w:t>;</w:t>
            </w:r>
          </w:p>
          <w:p w:rsidR="0018168B" w:rsidRPr="004737EF" w:rsidRDefault="0018168B" w:rsidP="0018168B">
            <w:pPr>
              <w:tabs>
                <w:tab w:val="left" w:pos="7960"/>
              </w:tabs>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2024 год – 7 546 000,00  рублей.</w:t>
            </w:r>
          </w:p>
        </w:tc>
      </w:tr>
      <w:tr w:rsidR="0018168B" w:rsidRPr="004737EF" w:rsidTr="00672D00">
        <w:tc>
          <w:tcPr>
            <w:tcW w:w="3936"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lastRenderedPageBreak/>
              <w:t>Ожидаемые результаты реализации</w:t>
            </w:r>
          </w:p>
          <w:p w:rsidR="0018168B" w:rsidRPr="004737EF" w:rsidRDefault="0018168B" w:rsidP="0018168B">
            <w:pPr>
              <w:tabs>
                <w:tab w:val="left" w:pos="7960"/>
              </w:tabs>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t>муниципальной программы</w:t>
            </w:r>
          </w:p>
        </w:tc>
        <w:tc>
          <w:tcPr>
            <w:tcW w:w="5634" w:type="dxa"/>
            <w:shd w:val="clear" w:color="auto" w:fill="auto"/>
            <w:vAlign w:val="center"/>
          </w:tcPr>
          <w:p w:rsidR="0018168B" w:rsidRPr="004737EF" w:rsidRDefault="0018168B" w:rsidP="0018168B">
            <w:pPr>
              <w:tabs>
                <w:tab w:val="left" w:pos="7960"/>
              </w:tabs>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показатели результативности и эффективности реализации муниципальной программы приведены в приложении № 2 к муниципальной программе</w:t>
            </w:r>
          </w:p>
        </w:tc>
      </w:tr>
    </w:tbl>
    <w:p w:rsidR="0018168B" w:rsidRPr="004737EF" w:rsidRDefault="0018168B" w:rsidP="0018168B">
      <w:pPr>
        <w:spacing w:after="0" w:line="240" w:lineRule="auto"/>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outlineLvl w:val="1"/>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outlineLvl w:val="1"/>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r w:rsidRPr="004737EF">
        <w:rPr>
          <w:rFonts w:ascii="Times New Roman" w:hAnsi="Times New Roman"/>
          <w:sz w:val="24"/>
          <w:szCs w:val="24"/>
        </w:rPr>
        <w:t>1. Характеристика текущего состояния системы управления</w:t>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t>муниципальными финансами Дубровского района</w:t>
      </w:r>
    </w:p>
    <w:p w:rsidR="0018168B" w:rsidRPr="004737EF" w:rsidRDefault="0018168B" w:rsidP="0018168B">
      <w:pPr>
        <w:spacing w:after="0" w:line="240" w:lineRule="auto"/>
        <w:ind w:firstLine="540"/>
        <w:jc w:val="both"/>
        <w:rPr>
          <w:rFonts w:ascii="Times New Roman" w:hAnsi="Times New Roman"/>
          <w:sz w:val="24"/>
          <w:szCs w:val="24"/>
        </w:rPr>
      </w:pP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hAnsi="Times New Roman"/>
          <w:sz w:val="24"/>
          <w:szCs w:val="24"/>
        </w:rPr>
        <w:t xml:space="preserve">Эффективное управление муниципальными финансами является важным условием </w:t>
      </w:r>
      <w:r w:rsidRPr="004737EF">
        <w:rPr>
          <w:rFonts w:ascii="Times New Roman" w:eastAsia="Calibri" w:hAnsi="Times New Roman"/>
          <w:sz w:val="24"/>
          <w:szCs w:val="24"/>
        </w:rPr>
        <w:t>для повышения уровня и качества жизни населения Дубровского района, устойчивого экономического роста, модернизации экономики и социальной сферы.</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Современное состояние и развитие системы управления муниципальными финансами Дубровского муниципального района Брянской области характеризуется проведением ответственной и прозрачной бюджетной политики в полном соответствии с требованиями бюджетного законодательства, направленной на эффективное использование бюджетных средств в рамках поставленных приоритетных задач муниципальной политики на федеральном, областном  и местном уровнях, обеспечение устойчивости и сбалансированности районного бюджета в среднесрочной перспективе.</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За последние годы значительно повысилось качество управления муниципальными финансами, обеспечена сбалансированность и повысилась устойчивость местных бюджетов.</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 xml:space="preserve">Местные бюджеты формируются по программно-целевому методу. Доля </w:t>
      </w:r>
      <w:proofErr w:type="gramStart"/>
      <w:r w:rsidRPr="004737EF">
        <w:rPr>
          <w:rFonts w:ascii="Times New Roman" w:eastAsia="Calibri" w:hAnsi="Times New Roman"/>
          <w:sz w:val="24"/>
          <w:szCs w:val="24"/>
        </w:rPr>
        <w:t>расходов  бюджета</w:t>
      </w:r>
      <w:proofErr w:type="gramEnd"/>
      <w:r w:rsidRPr="004737EF">
        <w:rPr>
          <w:rFonts w:ascii="Times New Roman" w:eastAsia="Calibri" w:hAnsi="Times New Roman"/>
          <w:sz w:val="24"/>
          <w:szCs w:val="24"/>
        </w:rPr>
        <w:t xml:space="preserve"> муниципального района и бюджетов городского и сельских поселений составила более 99%.</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В полном объеме исполняются социальные обязательства бюджета с учетом ежегодной индексации на уровень инфляции, обеспечивается своевременная выплата заработной платы работникам бюджетной сферы, выполнение целевых показателей по оплате труда в рамках реализации «майских» указов Президента России.</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На протяжении ряда лет консолидированный бюджет района исполняется без привлечения долговых обязательств. Объем муниципального долга отсутствует.</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В целях оздоровления муниципальных финансов Дубровского муниципального района Брянской области, формирования бюджетной политики района, ориентированной на создание условий для эффективного управления муниципальными финансами района и муниципальными финансами муниципальных образований района разработан и реализуется План мероприятий по повышению поступлений налоговых и неналоговых доходов, эффективности бюджетных расходов, сокращению просроченной кредиторской задолженности консолидированного бюджета Дубровского  муниципального района, а также отмене с 1 января 2019 г. установленных местной администрацией расходных обязательств, не связанных с решением вопросов, отнесенных Конституцией Российской Федерации, федеральными законами, законами Брянской области к полномочиям органов местного самоуправления.</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Существенные изменения коснулись межбюджетных отношений с муниципальными образованиями области.</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 xml:space="preserve">С 2017 года аналогично соглашениям о мерах по социально-экономическому развитию и оздоровлению муниципальных финансов, заключенным муниципальными образованиями районов с департаментом финансов Брянской области, с органами местного самоуправления муниципальных образований района заключаются соответствующие соглашения, которые предусматривают меры, направленные на снижение уровня </w:t>
      </w:r>
      <w:proofErr w:type="spellStart"/>
      <w:r w:rsidRPr="004737EF">
        <w:rPr>
          <w:rFonts w:ascii="Times New Roman" w:eastAsia="Calibri" w:hAnsi="Times New Roman"/>
          <w:sz w:val="24"/>
          <w:szCs w:val="24"/>
        </w:rPr>
        <w:t>дотационности</w:t>
      </w:r>
      <w:proofErr w:type="spellEnd"/>
      <w:r w:rsidRPr="004737EF">
        <w:rPr>
          <w:rFonts w:ascii="Times New Roman" w:eastAsia="Calibri" w:hAnsi="Times New Roman"/>
          <w:sz w:val="24"/>
          <w:szCs w:val="24"/>
        </w:rPr>
        <w:t xml:space="preserve"> и рост налоговых и неналоговых доходов бюджетов муниципальных образований, выполнение ряда показателей экономического развития, а также мер по бюджетной консолидации.</w:t>
      </w:r>
    </w:p>
    <w:p w:rsidR="0018168B" w:rsidRPr="004737EF" w:rsidRDefault="0018168B" w:rsidP="0018168B">
      <w:pPr>
        <w:autoSpaceDE w:val="0"/>
        <w:autoSpaceDN w:val="0"/>
        <w:adjustRightInd w:val="0"/>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С 2015 года с целью выявления внутренних резервов в районе проводится работа по формированию и реализации планов мероприятий по увеличению поступлений налоговых и неналоговых доходов, отмене неэффективных налоговых льгот, повышению эффективности бюджетных расходов бюджетов муниципальных образований.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Межбюджетные отношения с органами местного самоуправления сельских поселений сформированы в рамках требований Бюджетного </w:t>
      </w:r>
      <w:hyperlink r:id="rId20" w:history="1">
        <w:r w:rsidRPr="004737EF">
          <w:rPr>
            <w:rFonts w:ascii="Times New Roman" w:hAnsi="Times New Roman"/>
            <w:sz w:val="24"/>
            <w:szCs w:val="24"/>
          </w:rPr>
          <w:t>кодекса</w:t>
        </w:r>
      </w:hyperlink>
      <w:r w:rsidRPr="004737EF">
        <w:rPr>
          <w:rFonts w:ascii="Times New Roman" w:hAnsi="Times New Roman"/>
          <w:sz w:val="24"/>
          <w:szCs w:val="24"/>
        </w:rPr>
        <w:t xml:space="preserve"> Российской Федерации, Федерального </w:t>
      </w:r>
      <w:hyperlink r:id="rId21" w:history="1">
        <w:r w:rsidRPr="004737EF">
          <w:rPr>
            <w:rFonts w:ascii="Times New Roman" w:hAnsi="Times New Roman"/>
            <w:sz w:val="24"/>
            <w:szCs w:val="24"/>
          </w:rPr>
          <w:t>закона</w:t>
        </w:r>
      </w:hyperlink>
      <w:r w:rsidRPr="004737EF">
        <w:rPr>
          <w:rFonts w:ascii="Times New Roman" w:hAnsi="Times New Roman"/>
          <w:sz w:val="24"/>
          <w:szCs w:val="24"/>
        </w:rPr>
        <w:t xml:space="preserve"> от 6 октября 2003 года N 131-ФЗ "Об общих принципах организации местного </w:t>
      </w:r>
      <w:r w:rsidRPr="004737EF">
        <w:rPr>
          <w:rFonts w:ascii="Times New Roman" w:hAnsi="Times New Roman"/>
          <w:sz w:val="24"/>
          <w:szCs w:val="24"/>
        </w:rPr>
        <w:lastRenderedPageBreak/>
        <w:t xml:space="preserve">самоуправления в Российской Федерации", Закона Брянской области от 2 ноября 2016 года </w:t>
      </w:r>
      <w:hyperlink r:id="rId22" w:history="1">
        <w:r w:rsidRPr="004737EF">
          <w:rPr>
            <w:rFonts w:ascii="Times New Roman" w:hAnsi="Times New Roman"/>
            <w:sz w:val="24"/>
            <w:szCs w:val="24"/>
          </w:rPr>
          <w:t>N 89-З</w:t>
        </w:r>
      </w:hyperlink>
      <w:r w:rsidRPr="004737EF">
        <w:rPr>
          <w:rFonts w:ascii="Times New Roman" w:hAnsi="Times New Roman"/>
          <w:sz w:val="24"/>
          <w:szCs w:val="24"/>
        </w:rPr>
        <w:t xml:space="preserve"> "О межбюджетных отношениях в Брянской области" (с изменениями и дополнениями), законов Брянской области об областном бюджете и решений Дубровского районного Совета народных депутатов о бюджете на соответствующий финансовый год и на плановый период.</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 основу формирования межбюджетных отношений с сельскими поселениями положены следующие принципы:</w:t>
      </w:r>
    </w:p>
    <w:p w:rsidR="0018168B" w:rsidRPr="004737EF" w:rsidRDefault="0018168B" w:rsidP="0018168B">
      <w:pPr>
        <w:widowControl w:val="0"/>
        <w:autoSpaceDE w:val="0"/>
        <w:autoSpaceDN w:val="0"/>
        <w:adjustRightInd w:val="0"/>
        <w:spacing w:after="0" w:line="240" w:lineRule="auto"/>
        <w:ind w:firstLine="709"/>
        <w:jc w:val="both"/>
        <w:rPr>
          <w:rFonts w:ascii="Times New Roman" w:hAnsi="Times New Roman"/>
          <w:sz w:val="24"/>
          <w:szCs w:val="24"/>
        </w:rPr>
      </w:pPr>
      <w:r w:rsidRPr="004737EF">
        <w:rPr>
          <w:rFonts w:ascii="Times New Roman" w:hAnsi="Times New Roman"/>
          <w:sz w:val="24"/>
          <w:szCs w:val="24"/>
        </w:rPr>
        <w:t xml:space="preserve">законодательное закрепление стабильных и </w:t>
      </w:r>
      <w:proofErr w:type="gramStart"/>
      <w:r w:rsidRPr="004737EF">
        <w:rPr>
          <w:rFonts w:ascii="Times New Roman" w:hAnsi="Times New Roman"/>
          <w:sz w:val="24"/>
          <w:szCs w:val="24"/>
        </w:rPr>
        <w:t>предсказуемых финансовых взаимоотношений между органами местного самоуправления района</w:t>
      </w:r>
      <w:proofErr w:type="gramEnd"/>
      <w:r w:rsidRPr="004737EF">
        <w:rPr>
          <w:rFonts w:ascii="Times New Roman" w:hAnsi="Times New Roman"/>
          <w:sz w:val="24"/>
          <w:szCs w:val="24"/>
        </w:rPr>
        <w:t xml:space="preserve"> и поселений, основанное на единых принципах;</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сбалансированное и взаимоувязанное разграничение расходных обязательств и доходов между уровнями бюджетной системы;</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обеспечение самостоятельности и ответственности органов местного самоуправления за полноту сбора обязательных платежей на территориях муниципальных образований;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обеспечение полноты учета расходных обязательств органов местного самоуправления в соответствии с полномочиями, установленными действующим законодательством;</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применение объективной формализованной и прозрачной системы бюджетного выравнивания.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Субсидии местным бюджетам за счет средств областного бюджета распределяются в соответствии с порядками и методиками, утвержденными постановлениями Правительства Брянской области. </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Непосредственное распределение конкретных видов субсидий муниципальным образованиям утверждается постановлениями Правительства Брянской области.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Субвенции местным бюджетам за счет средств областного бюджета распределяются в соответствии с методиками, утвержденными </w:t>
      </w:r>
      <w:hyperlink r:id="rId23" w:history="1">
        <w:r w:rsidRPr="004737EF">
          <w:rPr>
            <w:rFonts w:ascii="Times New Roman" w:hAnsi="Times New Roman"/>
            <w:sz w:val="24"/>
            <w:szCs w:val="24"/>
          </w:rPr>
          <w:t>Законом</w:t>
        </w:r>
      </w:hyperlink>
      <w:r w:rsidRPr="004737EF">
        <w:rPr>
          <w:rFonts w:ascii="Times New Roman" w:hAnsi="Times New Roman"/>
          <w:sz w:val="24"/>
          <w:szCs w:val="24"/>
        </w:rPr>
        <w:t xml:space="preserve"> Брянской области от 2 ноября 2016 года N 89-З "О межбюджетных отношениях в Брянской области" (с изменениями и дополнениями).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Непосредственное распределение конкретных видов субвенций муниципальным образованиям утверждается Законом Брянской области об областном бюджете на финансовый год и плановый период.</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Иные межбюджетные трансферты распределяются в соответствии с </w:t>
      </w:r>
      <w:hyperlink r:id="rId24" w:history="1">
        <w:r w:rsidRPr="004737EF">
          <w:rPr>
            <w:rFonts w:ascii="Times New Roman" w:hAnsi="Times New Roman"/>
            <w:sz w:val="24"/>
            <w:szCs w:val="24"/>
          </w:rPr>
          <w:t>Законом</w:t>
        </w:r>
      </w:hyperlink>
      <w:r w:rsidRPr="004737EF">
        <w:rPr>
          <w:rFonts w:ascii="Times New Roman" w:hAnsi="Times New Roman"/>
          <w:sz w:val="24"/>
          <w:szCs w:val="24"/>
        </w:rPr>
        <w:t xml:space="preserve"> Брянской области от 2 ноября 2016 года N 89-З "О межбюджетных отношениях в Брянской области" (с изменениями и дополнениями), решениями Дубровского районного Совета народных депутатов. </w:t>
      </w:r>
    </w:p>
    <w:p w:rsidR="0018168B" w:rsidRPr="004737EF" w:rsidRDefault="00007D74" w:rsidP="0018168B">
      <w:pPr>
        <w:widowControl w:val="0"/>
        <w:autoSpaceDE w:val="0"/>
        <w:autoSpaceDN w:val="0"/>
        <w:adjustRightInd w:val="0"/>
        <w:spacing w:after="0" w:line="240" w:lineRule="auto"/>
        <w:ind w:firstLine="540"/>
        <w:jc w:val="both"/>
        <w:rPr>
          <w:rFonts w:ascii="Times New Roman" w:hAnsi="Times New Roman"/>
          <w:sz w:val="24"/>
          <w:szCs w:val="24"/>
        </w:rPr>
      </w:pPr>
      <w:hyperlink r:id="rId25" w:history="1">
        <w:r w:rsidR="0018168B" w:rsidRPr="004737EF">
          <w:rPr>
            <w:rFonts w:ascii="Times New Roman" w:hAnsi="Times New Roman"/>
            <w:sz w:val="24"/>
            <w:szCs w:val="24"/>
          </w:rPr>
          <w:t>Законом</w:t>
        </w:r>
      </w:hyperlink>
      <w:r w:rsidR="0018168B" w:rsidRPr="004737EF">
        <w:rPr>
          <w:rFonts w:ascii="Times New Roman" w:hAnsi="Times New Roman"/>
          <w:sz w:val="24"/>
          <w:szCs w:val="24"/>
        </w:rPr>
        <w:t xml:space="preserve"> Брянской области от 2 ноября 2016 года N 89-З "О межбюджетных отношениях в Брянской области" установлены:</w:t>
      </w:r>
    </w:p>
    <w:p w:rsidR="0018168B" w:rsidRPr="004737EF" w:rsidRDefault="00007D74" w:rsidP="0018168B">
      <w:pPr>
        <w:widowControl w:val="0"/>
        <w:autoSpaceDE w:val="0"/>
        <w:autoSpaceDN w:val="0"/>
        <w:adjustRightInd w:val="0"/>
        <w:spacing w:after="0" w:line="240" w:lineRule="auto"/>
        <w:ind w:firstLine="540"/>
        <w:jc w:val="both"/>
        <w:rPr>
          <w:rFonts w:ascii="Times New Roman" w:hAnsi="Times New Roman"/>
          <w:sz w:val="24"/>
          <w:szCs w:val="24"/>
        </w:rPr>
      </w:pPr>
      <w:hyperlink r:id="rId26" w:history="1">
        <w:r w:rsidR="0018168B" w:rsidRPr="004737EF">
          <w:rPr>
            <w:rFonts w:ascii="Times New Roman" w:hAnsi="Times New Roman"/>
            <w:sz w:val="24"/>
            <w:szCs w:val="24"/>
          </w:rPr>
          <w:t>методика</w:t>
        </w:r>
      </w:hyperlink>
      <w:r w:rsidR="0018168B" w:rsidRPr="004737EF">
        <w:rPr>
          <w:rFonts w:ascii="Times New Roman" w:hAnsi="Times New Roman"/>
          <w:sz w:val="24"/>
          <w:szCs w:val="24"/>
        </w:rPr>
        <w:t xml:space="preserve"> расчета органами местного самоуправления муниципальных районов размера дотаций на выравнивание бюджетной обеспеченности бюджетам поселений и методика расчета и установления дополнительных нормативов отчислений от налога на доходы физических лиц в местные бюджеты, заменяющих дотации поселениям за счет субвенций из областного бюджета;</w:t>
      </w:r>
    </w:p>
    <w:p w:rsidR="0018168B" w:rsidRPr="004737EF" w:rsidRDefault="00007D74" w:rsidP="0018168B">
      <w:pPr>
        <w:widowControl w:val="0"/>
        <w:autoSpaceDE w:val="0"/>
        <w:autoSpaceDN w:val="0"/>
        <w:adjustRightInd w:val="0"/>
        <w:spacing w:after="0" w:line="240" w:lineRule="auto"/>
        <w:ind w:firstLine="540"/>
        <w:jc w:val="both"/>
        <w:rPr>
          <w:rFonts w:ascii="Times New Roman" w:hAnsi="Times New Roman"/>
          <w:sz w:val="24"/>
          <w:szCs w:val="24"/>
        </w:rPr>
      </w:pPr>
      <w:hyperlink r:id="rId27" w:history="1">
        <w:r w:rsidR="0018168B" w:rsidRPr="004737EF">
          <w:rPr>
            <w:rFonts w:ascii="Times New Roman" w:hAnsi="Times New Roman"/>
            <w:sz w:val="24"/>
            <w:szCs w:val="24"/>
          </w:rPr>
          <w:t>методика</w:t>
        </w:r>
      </w:hyperlink>
      <w:r w:rsidR="0018168B" w:rsidRPr="004737EF">
        <w:rPr>
          <w:rFonts w:ascii="Times New Roman" w:hAnsi="Times New Roman"/>
          <w:sz w:val="24"/>
          <w:szCs w:val="24"/>
        </w:rPr>
        <w:t xml:space="preserve"> распределения дотаций бюджетам поселений, полученных муниципальными районами на поддержку мер по обеспечению сбалансированности бюджетов поселений;</w:t>
      </w:r>
    </w:p>
    <w:p w:rsidR="0018168B" w:rsidRPr="004737EF" w:rsidRDefault="00007D74" w:rsidP="0018168B">
      <w:pPr>
        <w:widowControl w:val="0"/>
        <w:autoSpaceDE w:val="0"/>
        <w:autoSpaceDN w:val="0"/>
        <w:adjustRightInd w:val="0"/>
        <w:spacing w:after="0" w:line="240" w:lineRule="auto"/>
        <w:ind w:firstLine="540"/>
        <w:jc w:val="both"/>
        <w:rPr>
          <w:rFonts w:ascii="Times New Roman" w:hAnsi="Times New Roman"/>
          <w:sz w:val="24"/>
          <w:szCs w:val="24"/>
        </w:rPr>
      </w:pPr>
      <w:hyperlink r:id="rId28" w:history="1">
        <w:r w:rsidR="0018168B" w:rsidRPr="004737EF">
          <w:rPr>
            <w:rFonts w:ascii="Times New Roman" w:hAnsi="Times New Roman"/>
            <w:sz w:val="24"/>
            <w:szCs w:val="24"/>
          </w:rPr>
          <w:t>порядок</w:t>
        </w:r>
      </w:hyperlink>
      <w:r w:rsidR="0018168B" w:rsidRPr="004737EF">
        <w:rPr>
          <w:rFonts w:ascii="Times New Roman" w:hAnsi="Times New Roman"/>
          <w:sz w:val="24"/>
          <w:szCs w:val="24"/>
        </w:rPr>
        <w:t xml:space="preserve"> определения объемов и распределения дотаций на выравнивание бюджетной обеспеченности поселений из бюджета муниципального района.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Утвержденные методики предусматривают распределение указанного вида дотаций местным бюджетам посредством формул и доступных исходных данных по расчету индексов налогового потенциала и бюджетных расходов муниципального образования.    </w:t>
      </w:r>
    </w:p>
    <w:p w:rsidR="0018168B" w:rsidRPr="004737EF" w:rsidRDefault="00007D74" w:rsidP="0018168B">
      <w:pPr>
        <w:widowControl w:val="0"/>
        <w:autoSpaceDE w:val="0"/>
        <w:autoSpaceDN w:val="0"/>
        <w:adjustRightInd w:val="0"/>
        <w:spacing w:after="0" w:line="240" w:lineRule="auto"/>
        <w:ind w:firstLine="540"/>
        <w:jc w:val="both"/>
        <w:rPr>
          <w:rFonts w:ascii="Times New Roman" w:hAnsi="Times New Roman"/>
          <w:sz w:val="24"/>
          <w:szCs w:val="24"/>
        </w:rPr>
      </w:pPr>
      <w:hyperlink r:id="rId29" w:history="1">
        <w:r w:rsidR="0018168B" w:rsidRPr="004737EF">
          <w:rPr>
            <w:rFonts w:ascii="Times New Roman" w:hAnsi="Times New Roman"/>
            <w:sz w:val="24"/>
            <w:szCs w:val="24"/>
          </w:rPr>
          <w:t>Законом</w:t>
        </w:r>
      </w:hyperlink>
      <w:r w:rsidR="0018168B" w:rsidRPr="004737EF">
        <w:rPr>
          <w:rFonts w:ascii="Times New Roman" w:hAnsi="Times New Roman"/>
          <w:sz w:val="24"/>
          <w:szCs w:val="24"/>
        </w:rPr>
        <w:t xml:space="preserve"> Брянской области от 2 ноября 2016 года N 89-З "О межбюджетных отношениях в Брянской области" органы местного самоуправления муниципальных районов наделены отдельными государственными полномочиями</w:t>
      </w:r>
      <w:r w:rsidR="0018168B" w:rsidRPr="004737EF">
        <w:rPr>
          <w:rFonts w:ascii="Times New Roman" w:hAnsi="Times New Roman"/>
          <w:color w:val="FF0000"/>
          <w:sz w:val="24"/>
          <w:szCs w:val="24"/>
        </w:rPr>
        <w:t xml:space="preserve"> </w:t>
      </w:r>
      <w:r w:rsidR="0018168B" w:rsidRPr="004737EF">
        <w:rPr>
          <w:rFonts w:ascii="Times New Roman" w:hAnsi="Times New Roman"/>
          <w:sz w:val="24"/>
          <w:szCs w:val="24"/>
        </w:rPr>
        <w:t>по расчету и предоставлению дотаций поселениям за счет субвенций из областного бюджета.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Программа ориентирована на распределение бюджетных ресурсов для выравнивания доходной части бюджетов муниципальных образований до оптимального уровня, предполагающего пропорциональное подтягивание бюджетной обеспеченности местных бюджетов, а также для поддержки мер по обеспечению сбалансированности местных бюджетов.</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Решение задачи по выравниванию бюджетной обеспеченности сельских </w:t>
      </w:r>
      <w:proofErr w:type="gramStart"/>
      <w:r w:rsidRPr="004737EF">
        <w:rPr>
          <w:rFonts w:ascii="Times New Roman" w:hAnsi="Times New Roman"/>
          <w:sz w:val="24"/>
          <w:szCs w:val="24"/>
        </w:rPr>
        <w:t>поселений  района</w:t>
      </w:r>
      <w:proofErr w:type="gramEnd"/>
      <w:r w:rsidRPr="004737EF">
        <w:rPr>
          <w:rFonts w:ascii="Times New Roman" w:hAnsi="Times New Roman"/>
          <w:sz w:val="24"/>
          <w:szCs w:val="24"/>
        </w:rPr>
        <w:t xml:space="preserve"> и поддержке мер по обеспечению сбалансированности местных бюджетов программно-целевым методом в рамках  муниципальной программы «Управление муниципальными финансами Дубровского муниципального района Брянской области» будет направлено на достижение цели - создание условий для более полного и эффективного исполнения полномочий органов местного </w:t>
      </w:r>
      <w:r w:rsidRPr="004737EF">
        <w:rPr>
          <w:rFonts w:ascii="Times New Roman" w:hAnsi="Times New Roman"/>
          <w:sz w:val="24"/>
          <w:szCs w:val="24"/>
        </w:rPr>
        <w:lastRenderedPageBreak/>
        <w:t>самоуправления Дубровского района.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Программой предусмотрена реализация следующих мероприятий, направленных на решение поставленных задач:</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1) определение исходных данных для формирования межбюджетных отношений с сельскими поселениями и проведение согласования с органами местного самоуправления сельских поселений для расчетов и распределения средств областного бюджета, направляемых на выравнивание бюджетной обеспеченности поселений и на поддержку мер по обеспечению сбалансированности бюджетов поселений.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 рамках данного мероприятия предусматривается: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ежегодное составление формы с показателями, необходимыми для формирования межбюджетных отношений с сельскими поселениями, сбор и консолидация исходных данных, необходимых для проведения расчетов распределения на очередной финансовый год и плановый период дотаций на выравнивание бюджетной обеспеченности сельских поселений и на поддержку мер по обеспечению сбалансированности бюджетов поселений;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ежегодное представление органам местного самоуправления сельских поселений исходных данных для проведения расчетов распределения на очередной финансовый год и плановый период дотаций бюджетам поселений, полученных муниципальным районом на поддержку мер по обеспечению сбалансированности бюджетов поселений, дотаций на выравнивание бюджетной обеспеченности бюджетам поселений, предоставляемых за счет средств областного бюджета;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2) распределение средств, направляемых на выравнивание бюджетной обеспеченности сельских поселений и на поддержку мер по обеспечению сбалансированности  бюджетов сельских поселений, по утвержденным порядкам и методикам в соответствии с бюджетным </w:t>
      </w:r>
      <w:hyperlink r:id="rId30" w:history="1">
        <w:r w:rsidRPr="004737EF">
          <w:rPr>
            <w:rFonts w:ascii="Times New Roman" w:hAnsi="Times New Roman"/>
            <w:sz w:val="24"/>
            <w:szCs w:val="24"/>
          </w:rPr>
          <w:t>законодательством</w:t>
        </w:r>
      </w:hyperlink>
      <w:r w:rsidRPr="004737EF">
        <w:rPr>
          <w:rFonts w:ascii="Times New Roman" w:hAnsi="Times New Roman"/>
          <w:sz w:val="24"/>
          <w:szCs w:val="24"/>
        </w:rPr>
        <w:t>.</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 рамках данного мероприятия предусматривается: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распределение дотаций бюджетам сельских поселений, полученных муниципальным районом на выравнивание бюджетной обеспеченности за счет средств областного бюджета   в соответствии с методикой распределения дотаций бюджетам поселений, полученных муниципальными районами,  согласно  Закону Брянской области   от 2 ноября 2016 года N 89-З "О межбюджетных отношениях в Брянской области" и постановлением администрации Дубровского района  «Об утверждении нормативов расходов поселений на осуществление органами местного самоуправления полномочий по вопросам местного значения, применяемых при формировании проекта бюджета Дубровского муниципального района Брянской области в части  межбюджетных отношений. </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распределение дотаций бюджетам сельских поселений на поддержку мер по обеспечению сбалансированности бюджетов поселений, полученных муниципальным районом, в соответствии с методикой распределения дотаций бюджетам поселений, полученных муниципальными районами на поддержку мер по обеспечению сбалансированности бюджетов поселений, </w:t>
      </w:r>
      <w:proofErr w:type="gramStart"/>
      <w:r w:rsidRPr="004737EF">
        <w:rPr>
          <w:rFonts w:ascii="Times New Roman" w:hAnsi="Times New Roman"/>
          <w:sz w:val="24"/>
          <w:szCs w:val="24"/>
        </w:rPr>
        <w:t>согласно  к</w:t>
      </w:r>
      <w:proofErr w:type="gramEnd"/>
      <w:r w:rsidRPr="004737EF">
        <w:rPr>
          <w:rFonts w:ascii="Times New Roman" w:hAnsi="Times New Roman"/>
          <w:sz w:val="24"/>
          <w:szCs w:val="24"/>
        </w:rPr>
        <w:t xml:space="preserve"> Закону Брянской области от 2 ноября 2016 года N 89-З "О межбюджетных отношениях в Брянской области".</w:t>
      </w:r>
    </w:p>
    <w:p w:rsidR="0018168B" w:rsidRPr="004737EF" w:rsidRDefault="0018168B" w:rsidP="0018168B">
      <w:pPr>
        <w:widowControl w:val="0"/>
        <w:autoSpaceDE w:val="0"/>
        <w:autoSpaceDN w:val="0"/>
        <w:adjustRightInd w:val="0"/>
        <w:spacing w:after="0" w:line="264" w:lineRule="auto"/>
        <w:ind w:firstLine="709"/>
        <w:jc w:val="both"/>
        <w:outlineLvl w:val="0"/>
        <w:rPr>
          <w:rFonts w:ascii="Times New Roman" w:hAnsi="Times New Roman"/>
          <w:sz w:val="24"/>
          <w:szCs w:val="24"/>
        </w:rPr>
      </w:pPr>
      <w:r w:rsidRPr="004737EF">
        <w:rPr>
          <w:rFonts w:ascii="Times New Roman" w:hAnsi="Times New Roman"/>
          <w:sz w:val="24"/>
          <w:szCs w:val="24"/>
        </w:rPr>
        <w:t>В соответствии со статьями 142,142.4 Бюджетного кодекса Российской Федерации, статьей 15 Федерального Закона «Об общих принципах организации местного самоуправления в Российской Федерации» решениями Дубровского районного Совета народных депутатов утверждены методики и порядки предоставления иных межбюджетных трансфертов бюджетам поселений из бюджета муниципального образования «Дубровский район»:</w:t>
      </w:r>
    </w:p>
    <w:p w:rsidR="0018168B" w:rsidRPr="004737EF" w:rsidRDefault="0018168B" w:rsidP="0018168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737EF">
        <w:rPr>
          <w:rFonts w:ascii="Times New Roman" w:hAnsi="Times New Roman"/>
          <w:sz w:val="24"/>
          <w:szCs w:val="24"/>
        </w:rPr>
        <w:t>на поддержку мер по обеспечению сбалансированности бюджетов поселений;</w:t>
      </w:r>
    </w:p>
    <w:p w:rsidR="0018168B" w:rsidRPr="004737EF" w:rsidRDefault="0018168B" w:rsidP="0018168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737EF">
        <w:rPr>
          <w:rFonts w:ascii="Times New Roman" w:hAnsi="Times New Roman"/>
          <w:sz w:val="24"/>
          <w:szCs w:val="24"/>
        </w:rPr>
        <w:t>на дорожную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18168B" w:rsidRPr="004737EF" w:rsidRDefault="0018168B" w:rsidP="0018168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737EF">
        <w:rPr>
          <w:rFonts w:ascii="Times New Roman" w:hAnsi="Times New Roman"/>
          <w:sz w:val="24"/>
          <w:szCs w:val="24"/>
        </w:rPr>
        <w:t xml:space="preserve">на </w:t>
      </w:r>
      <w:proofErr w:type="gramStart"/>
      <w:r w:rsidRPr="004737EF">
        <w:rPr>
          <w:rFonts w:ascii="Times New Roman" w:hAnsi="Times New Roman"/>
          <w:sz w:val="24"/>
          <w:szCs w:val="24"/>
        </w:rPr>
        <w:t>обеспечение  проживающих</w:t>
      </w:r>
      <w:proofErr w:type="gramEnd"/>
      <w:r w:rsidRPr="004737EF">
        <w:rPr>
          <w:rFonts w:ascii="Times New Roman" w:hAnsi="Times New Roman"/>
          <w:sz w:val="24"/>
          <w:szCs w:val="24"/>
        </w:rPr>
        <w:t xml:space="preserve"> в поселении и нуждающихся в жилых помещениях малоимущих граждан жилыми помещениями, организацию строительства и содержания муниципального жилищного фонда, создание условий для жилищного строительства, </w:t>
      </w:r>
      <w:r w:rsidRPr="004737EF">
        <w:rPr>
          <w:rFonts w:ascii="Times New Roman" w:hAnsi="Times New Roman"/>
          <w:sz w:val="24"/>
          <w:szCs w:val="24"/>
        </w:rPr>
        <w:lastRenderedPageBreak/>
        <w:t>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18168B" w:rsidRPr="004737EF" w:rsidRDefault="0018168B" w:rsidP="0018168B">
      <w:pPr>
        <w:widowControl w:val="0"/>
        <w:autoSpaceDE w:val="0"/>
        <w:autoSpaceDN w:val="0"/>
        <w:adjustRightInd w:val="0"/>
        <w:spacing w:after="0" w:line="240" w:lineRule="auto"/>
        <w:ind w:firstLine="709"/>
        <w:jc w:val="both"/>
        <w:outlineLvl w:val="0"/>
        <w:rPr>
          <w:rFonts w:ascii="Times New Roman" w:hAnsi="Times New Roman"/>
          <w:sz w:val="24"/>
          <w:szCs w:val="24"/>
        </w:rPr>
      </w:pPr>
      <w:r w:rsidRPr="004737EF">
        <w:rPr>
          <w:rFonts w:ascii="Times New Roman" w:hAnsi="Times New Roman"/>
          <w:sz w:val="24"/>
          <w:szCs w:val="24"/>
        </w:rPr>
        <w:t>на организацию в границах поселений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168B" w:rsidRPr="004737EF" w:rsidRDefault="0018168B" w:rsidP="0018168B">
      <w:pPr>
        <w:spacing w:after="0" w:line="240" w:lineRule="auto"/>
        <w:rPr>
          <w:rFonts w:ascii="Times New Roman" w:hAnsi="Times New Roman"/>
          <w:sz w:val="24"/>
          <w:szCs w:val="24"/>
        </w:rPr>
      </w:pPr>
    </w:p>
    <w:p w:rsidR="0018168B" w:rsidRPr="004737EF" w:rsidRDefault="0018168B" w:rsidP="0018168B">
      <w:pPr>
        <w:spacing w:after="0" w:line="240" w:lineRule="auto"/>
        <w:rPr>
          <w:rFonts w:ascii="Times New Roman" w:hAnsi="Times New Roman"/>
          <w:sz w:val="24"/>
          <w:szCs w:val="24"/>
        </w:rPr>
      </w:pPr>
    </w:p>
    <w:p w:rsidR="0018168B" w:rsidRPr="004737EF" w:rsidRDefault="0018168B" w:rsidP="0018168B">
      <w:pPr>
        <w:keepNext/>
        <w:spacing w:after="0" w:line="240" w:lineRule="auto"/>
        <w:jc w:val="center"/>
        <w:rPr>
          <w:rFonts w:ascii="Times New Roman" w:hAnsi="Times New Roman"/>
          <w:sz w:val="24"/>
          <w:szCs w:val="24"/>
        </w:rPr>
      </w:pPr>
      <w:r w:rsidRPr="004737EF">
        <w:rPr>
          <w:rFonts w:ascii="Times New Roman" w:hAnsi="Times New Roman"/>
          <w:sz w:val="24"/>
          <w:szCs w:val="24"/>
        </w:rPr>
        <w:t>2. Приоритеты и цели муниципальной политики в сфере</w:t>
      </w:r>
    </w:p>
    <w:p w:rsidR="0018168B" w:rsidRPr="004737EF" w:rsidRDefault="0018168B" w:rsidP="0018168B">
      <w:pPr>
        <w:keepNext/>
        <w:spacing w:after="0" w:line="240" w:lineRule="auto"/>
        <w:jc w:val="center"/>
        <w:rPr>
          <w:rFonts w:ascii="Times New Roman" w:hAnsi="Times New Roman"/>
          <w:sz w:val="24"/>
          <w:szCs w:val="24"/>
        </w:rPr>
      </w:pPr>
      <w:r w:rsidRPr="004737EF">
        <w:rPr>
          <w:rFonts w:ascii="Times New Roman" w:hAnsi="Times New Roman"/>
          <w:sz w:val="24"/>
          <w:szCs w:val="24"/>
        </w:rPr>
        <w:t>управления муниципальными финансами, цели и задачи муниципальной программы</w:t>
      </w:r>
    </w:p>
    <w:p w:rsidR="0018168B" w:rsidRPr="004737EF" w:rsidRDefault="0018168B" w:rsidP="0018168B">
      <w:pPr>
        <w:tabs>
          <w:tab w:val="left" w:pos="2640"/>
        </w:tabs>
        <w:spacing w:after="0" w:line="240" w:lineRule="auto"/>
        <w:rPr>
          <w:rFonts w:ascii="Times New Roman" w:hAnsi="Times New Roman"/>
          <w:sz w:val="24"/>
          <w:szCs w:val="24"/>
        </w:rPr>
      </w:pPr>
    </w:p>
    <w:p w:rsidR="0018168B" w:rsidRPr="004737EF" w:rsidRDefault="0018168B" w:rsidP="0018168B">
      <w:pPr>
        <w:spacing w:after="0" w:line="240" w:lineRule="auto"/>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Стратегическая цель реализации муниципальной политики в сфере управления муниципальными финансами состоит в повышении уровня и качества жизни населения.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Это подразумевает создание условий для повышения эффективности деятельности публично-правовых образований по выполнению муниципальных функций и обеспечению потребностей граждан и общества в муниципальных услугах, увеличению их доступности и качества, реализации долгосрочных приоритетов и целей социально-экономического развития.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Для достижения указанной цели необходимо создание механизмов, направленных на решение следующих основных задач:</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обеспечение более тесной увязки стратегического и бюджетного планирования бюджетных расходов с мониторингом достижения заявленных целей социально-экономического развития;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создание условий для повышения эффективности деятельности публично-правовых образований по обеспечению оказания муниципальных услуг;</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повышение прозрачности и подотчетности деятельности исполнительно-распорядительных органов Дубровского района, в том числе за счет внедрения требований к публичности показателей их деятельности.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Целью муниципальной программы является обеспечение долгосрочной сбалансированности и устойчивости бюджетной системы Дубровского района, повышение качества управления муниципальными финансами Дубровского района.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Для решения поставленной цели в рамках реализации муниципальной программы планируется решение следующих задач:</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обеспечение финансовой устойчивости бюджетной системы Дубровского района путем проведения сбалансированной финансовой политики;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внедрение современных методов и технологий управления муниципальными финансами;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создание условий для эффективного и ответственного управления муниципальными финансами.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 части межбюджетных отношений с органами местного самоуправления поселений Дубровского района программой предусмотрена реализация следующих мероприятий, направленных на решение поставленных задач:</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1) определение исходных данных для формирования межбюджетных отношений с муниципальными образованиями и проведение согласования с органами местного самоуправления городского и сельских поселений для расчетов и распределения средств, поступающих из областного бюджета, направляемых на выравнивание бюджетной обеспеченности муниципальных образований и на поддержку мер по обеспечению сбалансированности местных бюджетов.</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 рамках данного мероприятия предусматривается: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ежегодное представление органам местного самоуправления городского и сельских поселений исходных данных для проведения расчетов распределения на очередной финансовый год и плановый период дотаций бюджетам поселений на поддержку мер по обеспечению сбалансированности бюджетов поселений, дотации на выравнивание бюджетной обеспеченности бюджетам поселений, предоставляемой за счет субвенций из областного бюджета;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ежегодное проведение в срок не позднее 1 октября текущего финансового года согласования с органами местного самоуправления городского и сельских поселений исходных данных для расчетов и распределения </w:t>
      </w:r>
      <w:proofErr w:type="gramStart"/>
      <w:r w:rsidRPr="004737EF">
        <w:rPr>
          <w:rFonts w:ascii="Times New Roman" w:hAnsi="Times New Roman"/>
          <w:sz w:val="24"/>
          <w:szCs w:val="24"/>
        </w:rPr>
        <w:t>средств</w:t>
      </w:r>
      <w:proofErr w:type="gramEnd"/>
      <w:r w:rsidRPr="004737EF">
        <w:rPr>
          <w:rFonts w:ascii="Times New Roman" w:hAnsi="Times New Roman"/>
          <w:sz w:val="24"/>
          <w:szCs w:val="24"/>
        </w:rPr>
        <w:t xml:space="preserve"> полученных из областного бюджета, направляемых на выравнивание бюджетной обеспеченности муниципальных образований и за счет собственных средств бюджета муниципального района дотации на поддержку мер по обеспечению </w:t>
      </w:r>
      <w:r w:rsidRPr="004737EF">
        <w:rPr>
          <w:rFonts w:ascii="Times New Roman" w:hAnsi="Times New Roman"/>
          <w:sz w:val="24"/>
          <w:szCs w:val="24"/>
        </w:rPr>
        <w:lastRenderedPageBreak/>
        <w:t>сбалансированности местных бюджетов;</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2) распределение средств, полученных из областного бюджета, направляемых на выравнивание бюджетной обеспеченности муниципальных образований и за счет собственных средств бюджета муниципального района на поддержку мер по обеспечению сбалансированности местных бюджетов, по утвержденным порядкам и методикам в соответствии с бюджетным законодательством.</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Дотации на выравнивание бюджетной обеспеченности поселений распределяются с целью выравнивания финансовых возможностей муниципальных образований по осуществлению органами местного самоуправления полномочий по решению идентичных вопросов местного значения.</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Реализация муниципальной программы осуществляться в соответствии со следующими основными документами: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послание Президента Российской Федерации Федеральному Собранию Российской Федерации;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основные направления бюджетной политики Российской Федерации;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основные направления налоговой политики Российской Федерации;</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основные направления бюджетной и налоговой политики Дубровского района.</w:t>
      </w:r>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r w:rsidRPr="004737EF">
        <w:rPr>
          <w:rFonts w:ascii="Times New Roman" w:hAnsi="Times New Roman"/>
          <w:sz w:val="24"/>
          <w:szCs w:val="24"/>
        </w:rPr>
        <w:t>3. Сроки реализации муниципальной программы</w:t>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Реализация муниципальной программы осуществляется в 2021 - 2023 годах.</w:t>
      </w:r>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bookmarkStart w:id="4" w:name="Par214"/>
      <w:bookmarkEnd w:id="4"/>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r w:rsidRPr="004737EF">
        <w:rPr>
          <w:rFonts w:ascii="Times New Roman" w:hAnsi="Times New Roman"/>
          <w:sz w:val="24"/>
          <w:szCs w:val="24"/>
        </w:rPr>
        <w:t>4. Ресурсное обеспечение реализации муниципальной программы</w:t>
      </w:r>
    </w:p>
    <w:p w:rsidR="0018168B" w:rsidRPr="004737EF" w:rsidRDefault="0018168B" w:rsidP="0018168B">
      <w:pPr>
        <w:widowControl w:val="0"/>
        <w:autoSpaceDE w:val="0"/>
        <w:autoSpaceDN w:val="0"/>
        <w:adjustRightInd w:val="0"/>
        <w:spacing w:after="0" w:line="240" w:lineRule="auto"/>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2022 год –7 386 000,</w:t>
      </w:r>
      <w:proofErr w:type="gramStart"/>
      <w:r w:rsidRPr="004737EF">
        <w:rPr>
          <w:rFonts w:ascii="Times New Roman" w:hAnsi="Times New Roman"/>
          <w:sz w:val="24"/>
          <w:szCs w:val="24"/>
        </w:rPr>
        <w:t>00  рублей</w:t>
      </w:r>
      <w:proofErr w:type="gramEnd"/>
      <w:r w:rsidRPr="004737EF">
        <w:rPr>
          <w:rFonts w:ascii="Times New Roman" w:hAnsi="Times New Roman"/>
          <w:sz w:val="24"/>
          <w:szCs w:val="24"/>
        </w:rPr>
        <w:t>;</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2023 год – 7 490 000,</w:t>
      </w:r>
      <w:proofErr w:type="gramStart"/>
      <w:r w:rsidRPr="004737EF">
        <w:rPr>
          <w:rFonts w:ascii="Times New Roman" w:hAnsi="Times New Roman"/>
          <w:sz w:val="24"/>
          <w:szCs w:val="24"/>
        </w:rPr>
        <w:t>00  рублей</w:t>
      </w:r>
      <w:proofErr w:type="gramEnd"/>
      <w:r w:rsidRPr="004737EF">
        <w:rPr>
          <w:rFonts w:ascii="Times New Roman" w:hAnsi="Times New Roman"/>
          <w:sz w:val="24"/>
          <w:szCs w:val="24"/>
        </w:rPr>
        <w:t>;</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2024 год – 7 546 000,00 рублей.</w:t>
      </w:r>
    </w:p>
    <w:p w:rsidR="0018168B" w:rsidRPr="004737EF" w:rsidRDefault="0018168B" w:rsidP="0018168B">
      <w:pPr>
        <w:spacing w:after="0" w:line="240" w:lineRule="auto"/>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outlineLvl w:val="1"/>
        <w:rPr>
          <w:rFonts w:ascii="Times New Roman" w:hAnsi="Times New Roman"/>
          <w:sz w:val="24"/>
          <w:szCs w:val="24"/>
        </w:rPr>
      </w:pPr>
      <w:r w:rsidRPr="004737EF">
        <w:rPr>
          <w:rFonts w:ascii="Times New Roman" w:hAnsi="Times New Roman"/>
          <w:sz w:val="24"/>
          <w:szCs w:val="24"/>
        </w:rPr>
        <w:tab/>
        <w:t>5. Основные меры правового регулирования, направленные</w:t>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t>на достижение целей и решение задач муниципальной программы</w:t>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p>
    <w:p w:rsidR="0018168B" w:rsidRPr="004737EF" w:rsidRDefault="00007D74" w:rsidP="0018168B">
      <w:pPr>
        <w:widowControl w:val="0"/>
        <w:autoSpaceDE w:val="0"/>
        <w:autoSpaceDN w:val="0"/>
        <w:adjustRightInd w:val="0"/>
        <w:spacing w:after="0" w:line="240" w:lineRule="auto"/>
        <w:ind w:firstLine="540"/>
        <w:jc w:val="both"/>
        <w:rPr>
          <w:rFonts w:ascii="Times New Roman" w:hAnsi="Times New Roman"/>
          <w:sz w:val="24"/>
          <w:szCs w:val="24"/>
        </w:rPr>
      </w:pPr>
      <w:hyperlink w:anchor="Par233" w:history="1">
        <w:r w:rsidR="0018168B" w:rsidRPr="004737EF">
          <w:rPr>
            <w:rFonts w:ascii="Times New Roman" w:hAnsi="Times New Roman"/>
            <w:sz w:val="24"/>
            <w:szCs w:val="24"/>
          </w:rPr>
          <w:t>Описание</w:t>
        </w:r>
      </w:hyperlink>
      <w:r w:rsidR="0018168B" w:rsidRPr="004737EF">
        <w:rPr>
          <w:rFonts w:ascii="Times New Roman" w:hAnsi="Times New Roman"/>
          <w:sz w:val="24"/>
          <w:szCs w:val="24"/>
        </w:rPr>
        <w:t xml:space="preserve"> мер правового регулирования, направленных на достижение целей и решение задач муниципальной программы, представлено в приложении №1.</w:t>
      </w:r>
    </w:p>
    <w:p w:rsidR="0018168B" w:rsidRPr="004737EF" w:rsidRDefault="0018168B" w:rsidP="0018168B">
      <w:pPr>
        <w:tabs>
          <w:tab w:val="left" w:pos="2550"/>
        </w:tabs>
        <w:spacing w:after="0" w:line="240" w:lineRule="auto"/>
        <w:rPr>
          <w:rFonts w:ascii="Times New Roman" w:hAnsi="Times New Roman"/>
          <w:sz w:val="24"/>
          <w:szCs w:val="24"/>
        </w:rPr>
      </w:pPr>
    </w:p>
    <w:p w:rsidR="0018168B" w:rsidRPr="004737EF" w:rsidRDefault="0018168B" w:rsidP="0018168B">
      <w:pPr>
        <w:autoSpaceDE w:val="0"/>
        <w:autoSpaceDN w:val="0"/>
        <w:adjustRightInd w:val="0"/>
        <w:spacing w:after="0" w:line="240" w:lineRule="auto"/>
        <w:ind w:firstLine="540"/>
        <w:jc w:val="both"/>
        <w:rPr>
          <w:rFonts w:ascii="Times New Roman" w:eastAsia="Calibri" w:hAnsi="Times New Roman"/>
          <w:sz w:val="24"/>
          <w:szCs w:val="24"/>
        </w:rPr>
      </w:pPr>
      <w:r w:rsidRPr="004737EF">
        <w:rPr>
          <w:rFonts w:ascii="Times New Roman" w:hAnsi="Times New Roman"/>
          <w:sz w:val="24"/>
          <w:szCs w:val="24"/>
        </w:rPr>
        <w:tab/>
      </w:r>
      <w:r w:rsidRPr="004737EF">
        <w:rPr>
          <w:rFonts w:ascii="Times New Roman" w:eastAsia="Calibri" w:hAnsi="Times New Roman"/>
          <w:sz w:val="24"/>
          <w:szCs w:val="24"/>
        </w:rPr>
        <w:t>6. План реализации муниципальной программы представлен в приложении №3 к программе.</w:t>
      </w:r>
    </w:p>
    <w:p w:rsidR="0018168B" w:rsidRPr="004737EF" w:rsidRDefault="0018168B" w:rsidP="0018168B">
      <w:pPr>
        <w:autoSpaceDE w:val="0"/>
        <w:autoSpaceDN w:val="0"/>
        <w:adjustRightInd w:val="0"/>
        <w:spacing w:before="240" w:after="240" w:line="240" w:lineRule="auto"/>
        <w:ind w:firstLine="540"/>
        <w:jc w:val="center"/>
        <w:rPr>
          <w:rFonts w:ascii="Times New Roman" w:eastAsia="Calibri" w:hAnsi="Times New Roman"/>
          <w:sz w:val="24"/>
          <w:szCs w:val="24"/>
        </w:rPr>
      </w:pPr>
      <w:r w:rsidRPr="004737EF">
        <w:rPr>
          <w:rFonts w:ascii="Times New Roman" w:eastAsia="Calibri" w:hAnsi="Times New Roman"/>
          <w:sz w:val="24"/>
          <w:szCs w:val="24"/>
        </w:rPr>
        <w:t>7. Ожидаемые результаты реализации муниципальной программы</w:t>
      </w:r>
    </w:p>
    <w:p w:rsidR="0018168B" w:rsidRPr="004737EF" w:rsidRDefault="0018168B" w:rsidP="0018168B">
      <w:pPr>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Ожидаемые результаты реализации муниципальной программы приведены в приложении №2 к муниципальной программе.</w:t>
      </w:r>
    </w:p>
    <w:p w:rsidR="0018168B" w:rsidRPr="004737EF" w:rsidRDefault="0018168B" w:rsidP="0018168B">
      <w:pPr>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t xml:space="preserve">Методика расчета значений показателей (индикаторов) </w:t>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sz w:val="24"/>
          <w:szCs w:val="24"/>
        </w:rPr>
        <w:t>муниципальной программы</w:t>
      </w:r>
    </w:p>
    <w:p w:rsidR="0018168B" w:rsidRPr="004737EF" w:rsidRDefault="0018168B" w:rsidP="0018168B">
      <w:pPr>
        <w:widowControl w:val="0"/>
        <w:autoSpaceDE w:val="0"/>
        <w:autoSpaceDN w:val="0"/>
        <w:adjustRightInd w:val="0"/>
        <w:spacing w:after="0" w:line="252" w:lineRule="auto"/>
        <w:jc w:val="right"/>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Доля расходов бюджета Дубровского муниципального района, формируемых в рамках муниципальных программ, определяется следующим образом:</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noProof/>
          <w:position w:val="-24"/>
          <w:sz w:val="24"/>
          <w:szCs w:val="24"/>
        </w:rPr>
        <w:drawing>
          <wp:inline distT="0" distB="0" distL="0" distR="0">
            <wp:extent cx="1543050" cy="43815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43050" cy="438150"/>
                    </a:xfrm>
                    <a:prstGeom prst="rect">
                      <a:avLst/>
                    </a:prstGeom>
                    <a:noFill/>
                    <a:ln>
                      <a:noFill/>
                    </a:ln>
                  </pic:spPr>
                </pic:pic>
              </a:graphicData>
            </a:graphic>
          </wp:inline>
        </w:drawing>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Rp</w:t>
      </w:r>
      <w:proofErr w:type="spellEnd"/>
      <w:r w:rsidRPr="004737EF">
        <w:rPr>
          <w:rFonts w:ascii="Times New Roman" w:hAnsi="Times New Roman"/>
          <w:sz w:val="24"/>
          <w:szCs w:val="24"/>
        </w:rPr>
        <w:t xml:space="preserve"> - доля расходов бюджета муниципального района, формируемых в рамках муниципальных программ, %;</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Vep</w:t>
      </w:r>
      <w:proofErr w:type="spellEnd"/>
      <w:r w:rsidRPr="004737EF">
        <w:rPr>
          <w:rFonts w:ascii="Times New Roman" w:hAnsi="Times New Roman"/>
          <w:sz w:val="24"/>
          <w:szCs w:val="24"/>
        </w:rPr>
        <w:t xml:space="preserve"> - объем расходов бюджета муниципального района, исполнение которого осуществлялось в рамках муниципальных программ,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lastRenderedPageBreak/>
        <w:t>Ve</w:t>
      </w:r>
      <w:proofErr w:type="spellEnd"/>
      <w:r w:rsidRPr="004737EF">
        <w:rPr>
          <w:rFonts w:ascii="Times New Roman" w:hAnsi="Times New Roman"/>
          <w:sz w:val="24"/>
          <w:szCs w:val="24"/>
        </w:rPr>
        <w:t xml:space="preserve"> - исполнение    бюджета муниципального района по расходам за отчетный период,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Информация об </w:t>
      </w:r>
      <w:proofErr w:type="gramStart"/>
      <w:r w:rsidRPr="004737EF">
        <w:rPr>
          <w:rFonts w:ascii="Times New Roman" w:hAnsi="Times New Roman"/>
          <w:sz w:val="24"/>
          <w:szCs w:val="24"/>
        </w:rPr>
        <w:t>исполнении  бюджета</w:t>
      </w:r>
      <w:proofErr w:type="gramEnd"/>
      <w:r w:rsidRPr="004737EF">
        <w:rPr>
          <w:rFonts w:ascii="Times New Roman" w:hAnsi="Times New Roman"/>
          <w:sz w:val="24"/>
          <w:szCs w:val="24"/>
        </w:rPr>
        <w:t xml:space="preserve"> муниципального района публикуется в составе отчета об исполнении бюджета на официальном сайте администрации Дубровского района в сети Интернет (</w:t>
      </w:r>
      <w:r w:rsidRPr="004737EF">
        <w:rPr>
          <w:rFonts w:ascii="Times New Roman" w:hAnsi="Times New Roman"/>
          <w:sz w:val="24"/>
          <w:szCs w:val="24"/>
          <w:lang w:val="en-US"/>
        </w:rPr>
        <w:t>http</w:t>
      </w:r>
      <w:r w:rsidRPr="004737EF">
        <w:rPr>
          <w:rFonts w:ascii="Times New Roman" w:hAnsi="Times New Roman"/>
          <w:sz w:val="24"/>
          <w:szCs w:val="24"/>
        </w:rPr>
        <w:t>://</w:t>
      </w:r>
      <w:r w:rsidRPr="004737EF">
        <w:rPr>
          <w:rFonts w:ascii="Times New Roman" w:hAnsi="Times New Roman"/>
          <w:sz w:val="24"/>
          <w:szCs w:val="24"/>
          <w:lang w:val="en-US"/>
        </w:rPr>
        <w:t>www</w:t>
      </w:r>
      <w:r w:rsidRPr="004737EF">
        <w:rPr>
          <w:rFonts w:ascii="Times New Roman" w:hAnsi="Times New Roman"/>
          <w:sz w:val="24"/>
          <w:szCs w:val="24"/>
        </w:rPr>
        <w:t>.</w:t>
      </w:r>
      <w:proofErr w:type="spellStart"/>
      <w:r w:rsidRPr="004737EF">
        <w:rPr>
          <w:rFonts w:ascii="Times New Roman" w:hAnsi="Times New Roman"/>
          <w:sz w:val="24"/>
          <w:szCs w:val="24"/>
          <w:lang w:val="en-US"/>
        </w:rPr>
        <w:t>admdubrovka</w:t>
      </w:r>
      <w:proofErr w:type="spellEnd"/>
      <w:r w:rsidRPr="004737EF">
        <w:rPr>
          <w:rFonts w:ascii="Times New Roman" w:hAnsi="Times New Roman"/>
          <w:sz w:val="24"/>
          <w:szCs w:val="24"/>
        </w:rPr>
        <w:t>.</w:t>
      </w:r>
      <w:proofErr w:type="spellStart"/>
      <w:r w:rsidRPr="004737EF">
        <w:rPr>
          <w:rFonts w:ascii="Times New Roman" w:hAnsi="Times New Roman"/>
          <w:sz w:val="24"/>
          <w:szCs w:val="24"/>
          <w:lang w:val="en-US"/>
        </w:rPr>
        <w:t>ru</w:t>
      </w:r>
      <w:proofErr w:type="spellEnd"/>
      <w:r w:rsidRPr="004737EF">
        <w:rPr>
          <w:rFonts w:ascii="Times New Roman" w:hAnsi="Times New Roman"/>
          <w:sz w:val="24"/>
          <w:szCs w:val="24"/>
        </w:rPr>
        <w:t>/).</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 определяется следующим образом:</w:t>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noProof/>
          <w:position w:val="-24"/>
          <w:sz w:val="24"/>
          <w:szCs w:val="24"/>
        </w:rPr>
        <w:drawing>
          <wp:inline distT="0" distB="0" distL="0" distR="0">
            <wp:extent cx="1200150" cy="4381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200150" cy="438150"/>
                    </a:xfrm>
                    <a:prstGeom prst="rect">
                      <a:avLst/>
                    </a:prstGeom>
                    <a:noFill/>
                    <a:ln>
                      <a:noFill/>
                    </a:ln>
                  </pic:spPr>
                </pic:pic>
              </a:graphicData>
            </a:graphic>
          </wp:inline>
        </w:drawing>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A - отношение объема муниципального внутреннего долга Дубровского </w:t>
      </w:r>
      <w:proofErr w:type="gramStart"/>
      <w:r w:rsidRPr="004737EF">
        <w:rPr>
          <w:rFonts w:ascii="Times New Roman" w:hAnsi="Times New Roman"/>
          <w:sz w:val="24"/>
          <w:szCs w:val="24"/>
        </w:rPr>
        <w:t>района  к</w:t>
      </w:r>
      <w:proofErr w:type="gramEnd"/>
      <w:r w:rsidRPr="004737EF">
        <w:rPr>
          <w:rFonts w:ascii="Times New Roman" w:hAnsi="Times New Roman"/>
          <w:sz w:val="24"/>
          <w:szCs w:val="24"/>
        </w:rPr>
        <w:t xml:space="preserve"> утвержденному общему годовому объему доходов без учета утвержденного объема безвозмездных поступлений, %;</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Dd</w:t>
      </w:r>
      <w:proofErr w:type="spellEnd"/>
      <w:r w:rsidRPr="004737EF">
        <w:rPr>
          <w:rFonts w:ascii="Times New Roman" w:hAnsi="Times New Roman"/>
          <w:sz w:val="24"/>
          <w:szCs w:val="24"/>
        </w:rPr>
        <w:t xml:space="preserve"> - объем муниципального внутреннего долга по состоянию на отчетную дату,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Vr</w:t>
      </w:r>
      <w:proofErr w:type="spellEnd"/>
      <w:r w:rsidRPr="004737EF">
        <w:rPr>
          <w:rFonts w:ascii="Times New Roman" w:hAnsi="Times New Roman"/>
          <w:sz w:val="24"/>
          <w:szCs w:val="24"/>
        </w:rPr>
        <w:t xml:space="preserve"> - общий годовой объем доходов бюджета муниципального района в соответствующем финансовом году,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Vb</w:t>
      </w:r>
      <w:proofErr w:type="spellEnd"/>
      <w:r w:rsidRPr="004737EF">
        <w:rPr>
          <w:rFonts w:ascii="Times New Roman" w:hAnsi="Times New Roman"/>
          <w:sz w:val="24"/>
          <w:szCs w:val="24"/>
        </w:rPr>
        <w:t xml:space="preserve"> - утвержденный на соответствующий финансовый год объем безвозмездных поступлений,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Информация об объеме муниципального внутреннего долга Дубровского района ежеквартально публикуется в составе выписки из муниципальной долговой книги Дубровского района на официальном сайте администрации Дубровского района в сети Интернет (http://www.admdubrovka.ru/)</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Информация об общем годовом объеме доходов бюджета и утвержденном объеме безвозмездных поступлений публикуется на официальном сайте администрации Дубровского района в сети Интернет (http://www.admdubrovka.ru/).</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Доля просроченной кредиторской задолженности по состоянию на конец отчетного периода в общем объеме расходов </w:t>
      </w:r>
      <w:proofErr w:type="gramStart"/>
      <w:r w:rsidRPr="004737EF">
        <w:rPr>
          <w:rFonts w:ascii="Times New Roman" w:hAnsi="Times New Roman"/>
          <w:sz w:val="24"/>
          <w:szCs w:val="24"/>
        </w:rPr>
        <w:t>бюджета  муниципального</w:t>
      </w:r>
      <w:proofErr w:type="gramEnd"/>
      <w:r w:rsidRPr="004737EF">
        <w:rPr>
          <w:rFonts w:ascii="Times New Roman" w:hAnsi="Times New Roman"/>
          <w:sz w:val="24"/>
          <w:szCs w:val="24"/>
        </w:rPr>
        <w:t xml:space="preserve"> района определяется следующим образом:</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noProof/>
          <w:position w:val="-24"/>
          <w:sz w:val="24"/>
          <w:szCs w:val="24"/>
        </w:rPr>
        <w:drawing>
          <wp:inline distT="0" distB="0" distL="0" distR="0">
            <wp:extent cx="1457325" cy="438150"/>
            <wp:effectExtent l="0" t="0" r="9525"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457325" cy="438150"/>
                    </a:xfrm>
                    <a:prstGeom prst="rect">
                      <a:avLst/>
                    </a:prstGeom>
                    <a:noFill/>
                    <a:ln>
                      <a:noFill/>
                    </a:ln>
                  </pic:spPr>
                </pic:pic>
              </a:graphicData>
            </a:graphic>
          </wp:inline>
        </w:drawing>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Rk</w:t>
      </w:r>
      <w:proofErr w:type="spellEnd"/>
      <w:r w:rsidRPr="004737EF">
        <w:rPr>
          <w:rFonts w:ascii="Times New Roman" w:hAnsi="Times New Roman"/>
          <w:sz w:val="24"/>
          <w:szCs w:val="24"/>
        </w:rPr>
        <w:t xml:space="preserve"> - доля просроченной кредиторской задолженности в общем объеме расходов бюджета муниципального района, %;</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Se</w:t>
      </w:r>
      <w:proofErr w:type="spellEnd"/>
      <w:r w:rsidRPr="004737EF">
        <w:rPr>
          <w:rFonts w:ascii="Times New Roman" w:hAnsi="Times New Roman"/>
          <w:sz w:val="24"/>
          <w:szCs w:val="24"/>
        </w:rPr>
        <w:t xml:space="preserve"> - объем просроченной кредиторской задолженности по состоянию на конец отчетного периода,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Ve</w:t>
      </w:r>
      <w:proofErr w:type="spellEnd"/>
      <w:r w:rsidRPr="004737EF">
        <w:rPr>
          <w:rFonts w:ascii="Times New Roman" w:hAnsi="Times New Roman"/>
          <w:sz w:val="24"/>
          <w:szCs w:val="24"/>
        </w:rPr>
        <w:t xml:space="preserve"> - исполнение бюджета муниципального района по расходам за отчетный период,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Информация об объеме просроченной кредиторской задолженности бюджета муниципального района, исполнении бюджета по расходам за отчетный период содержится в составе отчетов об исполнении бюджета муниципального района, публикуемых на официальном сайте администрации Дубровского района в сети Интернет (http://www.admdubrovka.ru/)</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Отклонение фактического объема налоговых и неналоговых доходов бюджета муниципального района от первоначального плана определяется следующим образом:</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r w:rsidRPr="004737EF">
        <w:rPr>
          <w:rFonts w:ascii="Times New Roman" w:hAnsi="Times New Roman"/>
          <w:noProof/>
          <w:position w:val="-28"/>
          <w:sz w:val="24"/>
          <w:szCs w:val="24"/>
        </w:rPr>
        <w:drawing>
          <wp:inline distT="0" distB="0" distL="0" distR="0">
            <wp:extent cx="1762125" cy="46672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762125" cy="466725"/>
                    </a:xfrm>
                    <a:prstGeom prst="rect">
                      <a:avLst/>
                    </a:prstGeom>
                    <a:noFill/>
                    <a:ln>
                      <a:noFill/>
                    </a:ln>
                  </pic:spPr>
                </pic:pic>
              </a:graphicData>
            </a:graphic>
          </wp:inline>
        </w:drawing>
      </w:r>
    </w:p>
    <w:p w:rsidR="0018168B" w:rsidRPr="004737EF" w:rsidRDefault="0018168B" w:rsidP="0018168B">
      <w:pPr>
        <w:widowControl w:val="0"/>
        <w:autoSpaceDE w:val="0"/>
        <w:autoSpaceDN w:val="0"/>
        <w:adjustRightInd w:val="0"/>
        <w:spacing w:after="0" w:line="240" w:lineRule="auto"/>
        <w:jc w:val="center"/>
        <w:rPr>
          <w:rFonts w:ascii="Times New Roman" w:hAnsi="Times New Roman"/>
          <w:sz w:val="24"/>
          <w:szCs w:val="24"/>
        </w:rPr>
      </w:pP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Od</w:t>
      </w:r>
      <w:proofErr w:type="spellEnd"/>
      <w:r w:rsidRPr="004737EF">
        <w:rPr>
          <w:rFonts w:ascii="Times New Roman" w:hAnsi="Times New Roman"/>
          <w:sz w:val="24"/>
          <w:szCs w:val="24"/>
        </w:rPr>
        <w:t xml:space="preserve"> - отклонение фактического объема налоговых и неналоговых доходов бюджета муниципального района от первоначального плана, %;</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t>If</w:t>
      </w:r>
      <w:proofErr w:type="spellEnd"/>
      <w:r w:rsidRPr="004737EF">
        <w:rPr>
          <w:rFonts w:ascii="Times New Roman" w:hAnsi="Times New Roman"/>
          <w:sz w:val="24"/>
          <w:szCs w:val="24"/>
        </w:rPr>
        <w:t xml:space="preserve"> - исполнение бюджета муниципального </w:t>
      </w:r>
      <w:proofErr w:type="gramStart"/>
      <w:r w:rsidRPr="004737EF">
        <w:rPr>
          <w:rFonts w:ascii="Times New Roman" w:hAnsi="Times New Roman"/>
          <w:sz w:val="24"/>
          <w:szCs w:val="24"/>
        </w:rPr>
        <w:t>района  по</w:t>
      </w:r>
      <w:proofErr w:type="gramEnd"/>
      <w:r w:rsidRPr="004737EF">
        <w:rPr>
          <w:rFonts w:ascii="Times New Roman" w:hAnsi="Times New Roman"/>
          <w:sz w:val="24"/>
          <w:szCs w:val="24"/>
        </w:rPr>
        <w:t xml:space="preserve"> налоговым и неналоговым доходам за отчетный период;</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proofErr w:type="spellStart"/>
      <w:r w:rsidRPr="004737EF">
        <w:rPr>
          <w:rFonts w:ascii="Times New Roman" w:hAnsi="Times New Roman"/>
          <w:sz w:val="24"/>
          <w:szCs w:val="24"/>
        </w:rPr>
        <w:lastRenderedPageBreak/>
        <w:t>Ip</w:t>
      </w:r>
      <w:proofErr w:type="spellEnd"/>
      <w:r w:rsidRPr="004737EF">
        <w:rPr>
          <w:rFonts w:ascii="Times New Roman" w:hAnsi="Times New Roman"/>
          <w:sz w:val="24"/>
          <w:szCs w:val="24"/>
        </w:rPr>
        <w:t xml:space="preserve"> - первоначально запланированный на отчетный период объем налоговых и неналоговых доходов, рублей.</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Фактическое поступление налоговых и неналоговых доходов содержится в составе отчета об исполнении бюджета муниципального района.</w:t>
      </w:r>
    </w:p>
    <w:p w:rsidR="0018168B" w:rsidRPr="004737EF" w:rsidRDefault="0018168B" w:rsidP="0018168B">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Первоначально запланированный объем поступлений налоговых и неналоговых доходов в </w:t>
      </w:r>
      <w:proofErr w:type="gramStart"/>
      <w:r w:rsidRPr="004737EF">
        <w:rPr>
          <w:rFonts w:ascii="Times New Roman" w:hAnsi="Times New Roman"/>
          <w:sz w:val="24"/>
          <w:szCs w:val="24"/>
        </w:rPr>
        <w:t>бюджет  Дубровского</w:t>
      </w:r>
      <w:proofErr w:type="gramEnd"/>
      <w:r w:rsidRPr="004737EF">
        <w:rPr>
          <w:rFonts w:ascii="Times New Roman" w:hAnsi="Times New Roman"/>
          <w:sz w:val="24"/>
          <w:szCs w:val="24"/>
        </w:rPr>
        <w:t xml:space="preserve"> муниципального района Брянской области содержится в первоначальной редакции решения Дубровского районного Совета народных депутатов о бюджете Дубровского муниципального района Брянской области на очередной финансовый год и на плановый период, опубликованной на официальном сайте администрации Дубровского района в сети Интернет (http://www.admdubrovka.ru/).</w:t>
      </w:r>
    </w:p>
    <w:p w:rsidR="005C189B" w:rsidRPr="004737EF" w:rsidRDefault="005C189B" w:rsidP="005C189B">
      <w:pPr>
        <w:spacing w:after="0" w:line="240" w:lineRule="auto"/>
        <w:jc w:val="both"/>
        <w:rPr>
          <w:rFonts w:ascii="Times New Roman" w:hAnsi="Times New Roman"/>
          <w:sz w:val="24"/>
          <w:szCs w:val="24"/>
        </w:rPr>
      </w:pPr>
    </w:p>
    <w:p w:rsidR="005C189B" w:rsidRPr="004737EF" w:rsidRDefault="004A5054" w:rsidP="005C189B">
      <w:pPr>
        <w:spacing w:after="0" w:line="240" w:lineRule="auto"/>
        <w:jc w:val="both"/>
        <w:rPr>
          <w:rFonts w:ascii="Times New Roman" w:hAnsi="Times New Roman"/>
          <w:i/>
          <w:sz w:val="24"/>
          <w:szCs w:val="24"/>
        </w:rPr>
      </w:pPr>
      <w:r w:rsidRPr="004737EF">
        <w:rPr>
          <w:rFonts w:ascii="Times New Roman" w:hAnsi="Times New Roman"/>
          <w:i/>
          <w:sz w:val="24"/>
          <w:szCs w:val="24"/>
        </w:rPr>
        <w:t xml:space="preserve">ПРИЛОЖЕНИЯ 2,3 К НАСТОЯЩЕМУ ПОСТАНОВЛЕНИЮ РАЗМЕЩЕНЫ В </w:t>
      </w:r>
      <w:proofErr w:type="gramStart"/>
      <w:r w:rsidRPr="004737EF">
        <w:rPr>
          <w:rFonts w:ascii="Times New Roman" w:hAnsi="Times New Roman"/>
          <w:i/>
          <w:sz w:val="24"/>
          <w:szCs w:val="24"/>
        </w:rPr>
        <w:t>ПРИЛОЖЕНИИ  К</w:t>
      </w:r>
      <w:proofErr w:type="gramEnd"/>
      <w:r w:rsidRPr="004737EF">
        <w:rPr>
          <w:rFonts w:ascii="Times New Roman" w:hAnsi="Times New Roman"/>
          <w:i/>
          <w:sz w:val="24"/>
          <w:szCs w:val="24"/>
        </w:rPr>
        <w:t xml:space="preserve"> ПЕРИОДИЧЕСКОМУ ПЕЧАТНОМУ  СРЕДСТВУ МАССОВОЙ  ИНФОРМАЦИИ «ВЕСТНИК ДУБРОВСКОГО РАЙОНА» от 30.12.2021 года № 213</w:t>
      </w:r>
      <w:r w:rsidR="00EE639E" w:rsidRPr="004737EF">
        <w:rPr>
          <w:rFonts w:ascii="Times New Roman" w:hAnsi="Times New Roman"/>
          <w:i/>
          <w:sz w:val="24"/>
          <w:szCs w:val="24"/>
        </w:rPr>
        <w:t xml:space="preserve"> на сайте Дубровского муниципального района Брянской области в сети интернет.</w:t>
      </w:r>
    </w:p>
    <w:p w:rsidR="004737EF" w:rsidRPr="004737EF" w:rsidRDefault="004737EF" w:rsidP="005C189B">
      <w:pPr>
        <w:spacing w:after="0" w:line="240" w:lineRule="auto"/>
        <w:jc w:val="both"/>
        <w:rPr>
          <w:rFonts w:ascii="Times New Roman" w:hAnsi="Times New Roman"/>
          <w:sz w:val="24"/>
          <w:szCs w:val="24"/>
        </w:rPr>
      </w:pPr>
    </w:p>
    <w:p w:rsidR="009946B4" w:rsidRPr="004737EF" w:rsidRDefault="009946B4" w:rsidP="005C189B">
      <w:pPr>
        <w:spacing w:after="0" w:line="240" w:lineRule="auto"/>
        <w:jc w:val="both"/>
        <w:rPr>
          <w:rFonts w:ascii="Times New Roman" w:hAnsi="Times New Roman"/>
          <w:sz w:val="24"/>
          <w:szCs w:val="24"/>
        </w:rPr>
      </w:pPr>
    </w:p>
    <w:p w:rsidR="009946B4" w:rsidRPr="00AD3485" w:rsidRDefault="009946B4" w:rsidP="00AD3485">
      <w:pPr>
        <w:pStyle w:val="afd"/>
        <w:numPr>
          <w:ilvl w:val="2"/>
          <w:numId w:val="14"/>
        </w:numPr>
        <w:ind w:right="-5"/>
        <w:jc w:val="center"/>
        <w:rPr>
          <w:sz w:val="24"/>
          <w:szCs w:val="24"/>
          <w:lang w:eastAsia="x-none"/>
        </w:rPr>
      </w:pPr>
      <w:r w:rsidRPr="00AD3485">
        <w:rPr>
          <w:sz w:val="24"/>
          <w:szCs w:val="24"/>
          <w:lang w:val="x-none" w:eastAsia="x-none"/>
        </w:rPr>
        <w:t>РОССИЙСКАЯ  ФЕДЕРАЦИЯ</w:t>
      </w:r>
    </w:p>
    <w:p w:rsidR="009946B4" w:rsidRPr="004737EF" w:rsidRDefault="009946B4" w:rsidP="009946B4">
      <w:pPr>
        <w:spacing w:after="0" w:line="240" w:lineRule="auto"/>
        <w:ind w:right="-5"/>
        <w:jc w:val="center"/>
        <w:rPr>
          <w:rFonts w:ascii="Times New Roman" w:hAnsi="Times New Roman"/>
          <w:sz w:val="24"/>
          <w:szCs w:val="24"/>
          <w:lang w:eastAsia="x-none"/>
        </w:rPr>
      </w:pPr>
      <w:r w:rsidRPr="004737EF">
        <w:rPr>
          <w:rFonts w:ascii="Times New Roman" w:hAnsi="Times New Roman"/>
          <w:sz w:val="24"/>
          <w:szCs w:val="24"/>
          <w:lang w:eastAsia="x-none"/>
        </w:rPr>
        <w:t>БРЯНСКАЯ ОБЛАСТЬ</w:t>
      </w:r>
    </w:p>
    <w:p w:rsidR="009946B4" w:rsidRPr="004737EF" w:rsidRDefault="009946B4" w:rsidP="009946B4">
      <w:pPr>
        <w:spacing w:after="0" w:line="240" w:lineRule="auto"/>
        <w:ind w:right="-5"/>
        <w:jc w:val="center"/>
        <w:rPr>
          <w:rFonts w:ascii="Times New Roman" w:hAnsi="Times New Roman"/>
          <w:sz w:val="24"/>
          <w:szCs w:val="24"/>
        </w:rPr>
      </w:pPr>
      <w:r w:rsidRPr="004737EF">
        <w:rPr>
          <w:rFonts w:ascii="Times New Roman" w:hAnsi="Times New Roman"/>
          <w:sz w:val="24"/>
          <w:szCs w:val="24"/>
        </w:rPr>
        <w:t>АДМИНИСТРАЦИЯ ДУБРОВСКОГО РАЙОНА</w:t>
      </w:r>
    </w:p>
    <w:p w:rsidR="009946B4" w:rsidRPr="004737EF" w:rsidRDefault="009946B4" w:rsidP="009946B4">
      <w:pPr>
        <w:spacing w:after="0" w:line="240" w:lineRule="auto"/>
        <w:ind w:right="-5"/>
        <w:jc w:val="center"/>
        <w:rPr>
          <w:rFonts w:ascii="Times New Roman" w:hAnsi="Times New Roman"/>
          <w:sz w:val="24"/>
          <w:szCs w:val="24"/>
        </w:rPr>
      </w:pPr>
    </w:p>
    <w:p w:rsidR="009946B4" w:rsidRPr="004737EF" w:rsidRDefault="009946B4" w:rsidP="008E4A57">
      <w:pPr>
        <w:keepNext/>
        <w:numPr>
          <w:ilvl w:val="0"/>
          <w:numId w:val="24"/>
        </w:numPr>
        <w:spacing w:after="0" w:line="240" w:lineRule="auto"/>
        <w:ind w:left="0" w:right="-5" w:firstLine="0"/>
        <w:jc w:val="center"/>
        <w:outlineLvl w:val="0"/>
        <w:rPr>
          <w:rFonts w:ascii="Times New Roman" w:hAnsi="Times New Roman"/>
          <w:sz w:val="24"/>
          <w:szCs w:val="24"/>
        </w:rPr>
      </w:pPr>
      <w:r w:rsidRPr="004737EF">
        <w:rPr>
          <w:rFonts w:ascii="Times New Roman" w:hAnsi="Times New Roman"/>
          <w:sz w:val="24"/>
          <w:szCs w:val="24"/>
        </w:rPr>
        <w:t>ПОСТАНОВЛЕНИЕ</w:t>
      </w:r>
    </w:p>
    <w:p w:rsidR="009946B4" w:rsidRPr="004737EF" w:rsidRDefault="009946B4" w:rsidP="004737EF">
      <w:pPr>
        <w:spacing w:after="0" w:line="240" w:lineRule="auto"/>
        <w:ind w:right="-5"/>
        <w:rPr>
          <w:rFonts w:ascii="Times New Roman" w:hAnsi="Times New Roman"/>
          <w:sz w:val="24"/>
          <w:szCs w:val="24"/>
        </w:rPr>
      </w:pPr>
    </w:p>
    <w:p w:rsidR="009946B4" w:rsidRPr="004737EF" w:rsidRDefault="009946B4" w:rsidP="009946B4">
      <w:pPr>
        <w:spacing w:after="0" w:line="240" w:lineRule="auto"/>
        <w:ind w:right="-5"/>
        <w:rPr>
          <w:rFonts w:ascii="Times New Roman" w:hAnsi="Times New Roman"/>
          <w:sz w:val="24"/>
          <w:szCs w:val="24"/>
          <w:u w:val="single"/>
        </w:rPr>
      </w:pPr>
      <w:r w:rsidRPr="004737EF">
        <w:rPr>
          <w:rFonts w:ascii="Times New Roman" w:hAnsi="Times New Roman"/>
          <w:sz w:val="24"/>
          <w:szCs w:val="24"/>
        </w:rPr>
        <w:t xml:space="preserve">от </w:t>
      </w:r>
      <w:r w:rsidRPr="004737EF">
        <w:rPr>
          <w:rFonts w:ascii="Times New Roman" w:hAnsi="Times New Roman"/>
          <w:sz w:val="24"/>
          <w:szCs w:val="24"/>
          <w:u w:val="single"/>
        </w:rPr>
        <w:t>20.12.2021</w:t>
      </w:r>
      <w:r w:rsidRPr="004737EF">
        <w:rPr>
          <w:rFonts w:ascii="Times New Roman" w:hAnsi="Times New Roman"/>
          <w:sz w:val="24"/>
          <w:szCs w:val="24"/>
        </w:rPr>
        <w:t xml:space="preserve"> г.                                                                                                № </w:t>
      </w:r>
      <w:r w:rsidRPr="004737EF">
        <w:rPr>
          <w:rFonts w:ascii="Times New Roman" w:hAnsi="Times New Roman"/>
          <w:sz w:val="24"/>
          <w:szCs w:val="24"/>
          <w:u w:val="single"/>
        </w:rPr>
        <w:t>692</w:t>
      </w:r>
      <w:r w:rsidRPr="004737EF">
        <w:rPr>
          <w:rFonts w:ascii="Times New Roman" w:hAnsi="Times New Roman"/>
          <w:sz w:val="24"/>
          <w:szCs w:val="24"/>
        </w:rPr>
        <w:t xml:space="preserve">  </w:t>
      </w:r>
    </w:p>
    <w:p w:rsidR="009946B4" w:rsidRPr="004737EF" w:rsidRDefault="009946B4" w:rsidP="009946B4">
      <w:pPr>
        <w:spacing w:after="0" w:line="240" w:lineRule="auto"/>
        <w:ind w:right="-5"/>
        <w:rPr>
          <w:rFonts w:ascii="Times New Roman" w:hAnsi="Times New Roman"/>
          <w:sz w:val="24"/>
          <w:szCs w:val="24"/>
        </w:rPr>
      </w:pPr>
      <w:proofErr w:type="spellStart"/>
      <w:r w:rsidRPr="004737EF">
        <w:rPr>
          <w:rFonts w:ascii="Times New Roman" w:hAnsi="Times New Roman"/>
          <w:sz w:val="24"/>
          <w:szCs w:val="24"/>
        </w:rPr>
        <w:t>р.п</w:t>
      </w:r>
      <w:proofErr w:type="spellEnd"/>
      <w:r w:rsidRPr="004737EF">
        <w:rPr>
          <w:rFonts w:ascii="Times New Roman" w:hAnsi="Times New Roman"/>
          <w:sz w:val="24"/>
          <w:szCs w:val="24"/>
        </w:rPr>
        <w:t>. Дубровка</w:t>
      </w:r>
    </w:p>
    <w:p w:rsidR="009946B4" w:rsidRPr="004737EF" w:rsidRDefault="009946B4" w:rsidP="009946B4">
      <w:pPr>
        <w:spacing w:after="0" w:line="240" w:lineRule="auto"/>
        <w:rPr>
          <w:rFonts w:ascii="Times New Roman" w:hAnsi="Times New Roman"/>
          <w:sz w:val="24"/>
          <w:szCs w:val="24"/>
        </w:rPr>
      </w:pPr>
    </w:p>
    <w:p w:rsidR="009946B4" w:rsidRPr="004737EF" w:rsidRDefault="009946B4" w:rsidP="009946B4">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Об утверждении муниципальной</w:t>
      </w:r>
    </w:p>
    <w:p w:rsidR="009946B4" w:rsidRPr="004737EF" w:rsidRDefault="009946B4" w:rsidP="009946B4">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программы «Реализация отдельных</w:t>
      </w:r>
    </w:p>
    <w:p w:rsidR="009946B4" w:rsidRPr="004737EF" w:rsidRDefault="009946B4" w:rsidP="009946B4">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полномочий Дубровского муниципального</w:t>
      </w:r>
    </w:p>
    <w:p w:rsidR="009946B4" w:rsidRPr="004737EF" w:rsidRDefault="009946B4" w:rsidP="009946B4">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района Брянской области (2022-2024 годы)»</w:t>
      </w:r>
    </w:p>
    <w:p w:rsidR="009946B4" w:rsidRPr="004737EF" w:rsidRDefault="009946B4" w:rsidP="009946B4">
      <w:pPr>
        <w:spacing w:after="0" w:line="240" w:lineRule="auto"/>
        <w:jc w:val="both"/>
        <w:rPr>
          <w:rFonts w:ascii="Times New Roman" w:hAnsi="Times New Roman"/>
          <w:sz w:val="24"/>
          <w:szCs w:val="24"/>
        </w:rPr>
      </w:pPr>
    </w:p>
    <w:p w:rsidR="009946B4" w:rsidRPr="004737EF" w:rsidRDefault="009946B4" w:rsidP="009946B4">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737EF">
        <w:rPr>
          <w:rFonts w:ascii="Times New Roman" w:hAnsi="Times New Roman"/>
          <w:sz w:val="24"/>
          <w:szCs w:val="24"/>
        </w:rPr>
        <w:t>В соответствии с постановлениями администрации Дубровского района от 26.10.2018 № 744 «Об утверждении порядка разработки, реализации и оценки эффективности муниципальных программ муниципального образования «Дубровский район»», от 10.11.2021 № 591 «Об утверждении перечня муниципальных программ Дубровского муниципального района Брянской области»</w:t>
      </w:r>
    </w:p>
    <w:p w:rsidR="009946B4" w:rsidRPr="004737EF" w:rsidRDefault="009946B4" w:rsidP="009946B4">
      <w:pPr>
        <w:spacing w:after="0" w:line="240" w:lineRule="auto"/>
        <w:ind w:firstLine="540"/>
        <w:jc w:val="both"/>
        <w:rPr>
          <w:rFonts w:ascii="Times New Roman" w:hAnsi="Times New Roman"/>
          <w:sz w:val="24"/>
          <w:szCs w:val="24"/>
        </w:rPr>
      </w:pPr>
    </w:p>
    <w:p w:rsidR="009946B4" w:rsidRPr="004737EF" w:rsidRDefault="009946B4" w:rsidP="009946B4">
      <w:pPr>
        <w:spacing w:after="0" w:line="240" w:lineRule="auto"/>
        <w:ind w:firstLine="540"/>
        <w:jc w:val="both"/>
        <w:rPr>
          <w:rFonts w:ascii="Times New Roman" w:hAnsi="Times New Roman"/>
          <w:sz w:val="24"/>
          <w:szCs w:val="24"/>
        </w:rPr>
      </w:pPr>
      <w:r w:rsidRPr="004737EF">
        <w:rPr>
          <w:rFonts w:ascii="Times New Roman" w:hAnsi="Times New Roman"/>
          <w:sz w:val="24"/>
          <w:szCs w:val="24"/>
        </w:rPr>
        <w:t>ПОСТАНОВЛЯЮ:</w:t>
      </w:r>
    </w:p>
    <w:p w:rsidR="009946B4" w:rsidRPr="004737EF" w:rsidRDefault="009946B4" w:rsidP="009946B4">
      <w:pPr>
        <w:spacing w:after="0" w:line="240" w:lineRule="auto"/>
        <w:ind w:firstLine="540"/>
        <w:jc w:val="both"/>
        <w:rPr>
          <w:rFonts w:ascii="Times New Roman" w:hAnsi="Times New Roman"/>
          <w:sz w:val="24"/>
          <w:szCs w:val="24"/>
        </w:rPr>
      </w:pPr>
    </w:p>
    <w:p w:rsidR="009946B4" w:rsidRPr="004737EF" w:rsidRDefault="009946B4" w:rsidP="009946B4">
      <w:pPr>
        <w:spacing w:after="0" w:line="240" w:lineRule="auto"/>
        <w:ind w:firstLine="709"/>
        <w:jc w:val="both"/>
        <w:rPr>
          <w:rFonts w:ascii="Times New Roman" w:hAnsi="Times New Roman"/>
          <w:sz w:val="24"/>
          <w:szCs w:val="24"/>
        </w:rPr>
      </w:pPr>
      <w:r w:rsidRPr="004737EF">
        <w:rPr>
          <w:rFonts w:ascii="Times New Roman" w:hAnsi="Times New Roman"/>
          <w:sz w:val="24"/>
          <w:szCs w:val="24"/>
        </w:rPr>
        <w:t>1.  Утвердить муниципальную программу «Реализация отдельных полномочий Дубровского муниципального района Брянской области (2022-2024 годы)» согласно приложению.</w:t>
      </w:r>
    </w:p>
    <w:p w:rsidR="009946B4" w:rsidRPr="004737EF" w:rsidRDefault="009946B4" w:rsidP="009946B4">
      <w:pPr>
        <w:spacing w:after="0" w:line="240" w:lineRule="auto"/>
        <w:ind w:firstLine="709"/>
        <w:jc w:val="both"/>
        <w:rPr>
          <w:rFonts w:ascii="Times New Roman" w:hAnsi="Times New Roman"/>
          <w:sz w:val="24"/>
          <w:szCs w:val="24"/>
        </w:rPr>
      </w:pPr>
      <w:r w:rsidRPr="004737EF">
        <w:rPr>
          <w:rFonts w:ascii="Times New Roman" w:hAnsi="Times New Roman"/>
          <w:sz w:val="24"/>
          <w:szCs w:val="24"/>
        </w:rPr>
        <w:t>2.      Постановление администрации Дубровского района от 16.12.2020         № 733 «Об утверждении муниципальной программы «Реализация отдельных полномочий Дубровского муниципального района Брянской области (2021-2023 годы)» признать утратившим силу.</w:t>
      </w:r>
    </w:p>
    <w:p w:rsidR="009946B4" w:rsidRPr="004737EF" w:rsidRDefault="009946B4" w:rsidP="008E4A57">
      <w:pPr>
        <w:numPr>
          <w:ilvl w:val="0"/>
          <w:numId w:val="25"/>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4737EF">
        <w:rPr>
          <w:rFonts w:ascii="Times New Roman" w:hAnsi="Times New Roman"/>
          <w:sz w:val="24"/>
          <w:szCs w:val="24"/>
        </w:rPr>
        <w:t>и разместить на сайте Дубровского муниципального района Брянской области в сети «Интернет».</w:t>
      </w:r>
    </w:p>
    <w:p w:rsidR="009946B4" w:rsidRPr="004737EF" w:rsidRDefault="009946B4" w:rsidP="008E4A57">
      <w:pPr>
        <w:numPr>
          <w:ilvl w:val="0"/>
          <w:numId w:val="2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4737EF">
        <w:rPr>
          <w:rFonts w:ascii="Times New Roman" w:hAnsi="Times New Roman"/>
          <w:sz w:val="24"/>
          <w:szCs w:val="24"/>
        </w:rPr>
        <w:t>Кубекину</w:t>
      </w:r>
      <w:proofErr w:type="spellEnd"/>
      <w:r w:rsidRPr="004737EF">
        <w:rPr>
          <w:rFonts w:ascii="Times New Roman" w:hAnsi="Times New Roman"/>
          <w:sz w:val="24"/>
          <w:szCs w:val="24"/>
        </w:rPr>
        <w:t xml:space="preserve"> Г.В.</w:t>
      </w:r>
    </w:p>
    <w:p w:rsidR="009946B4" w:rsidRPr="004737EF" w:rsidRDefault="009946B4" w:rsidP="008E4A57">
      <w:pPr>
        <w:numPr>
          <w:ilvl w:val="0"/>
          <w:numId w:val="25"/>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Постановление вступает в силу с момента его официального опубликования.</w:t>
      </w:r>
    </w:p>
    <w:p w:rsidR="009946B4" w:rsidRPr="004737EF" w:rsidRDefault="009946B4" w:rsidP="009946B4">
      <w:pPr>
        <w:spacing w:after="0" w:line="240" w:lineRule="auto"/>
        <w:ind w:firstLine="540"/>
        <w:jc w:val="both"/>
        <w:rPr>
          <w:rFonts w:ascii="Times New Roman" w:hAnsi="Times New Roman"/>
          <w:sz w:val="24"/>
          <w:szCs w:val="24"/>
        </w:rPr>
      </w:pPr>
    </w:p>
    <w:p w:rsidR="009946B4" w:rsidRPr="004737EF" w:rsidRDefault="009946B4" w:rsidP="009946B4">
      <w:pPr>
        <w:spacing w:after="0" w:line="240" w:lineRule="auto"/>
        <w:ind w:firstLine="540"/>
        <w:jc w:val="both"/>
        <w:rPr>
          <w:rFonts w:ascii="Times New Roman" w:hAnsi="Times New Roman"/>
          <w:sz w:val="24"/>
          <w:szCs w:val="24"/>
        </w:rPr>
      </w:pPr>
    </w:p>
    <w:p w:rsidR="009946B4" w:rsidRPr="004737EF" w:rsidRDefault="009946B4" w:rsidP="009946B4">
      <w:pPr>
        <w:spacing w:after="0" w:line="240" w:lineRule="auto"/>
        <w:ind w:firstLine="540"/>
        <w:jc w:val="both"/>
        <w:rPr>
          <w:rFonts w:ascii="Times New Roman" w:hAnsi="Times New Roman"/>
          <w:sz w:val="24"/>
          <w:szCs w:val="24"/>
        </w:rPr>
      </w:pPr>
    </w:p>
    <w:p w:rsidR="009946B4" w:rsidRPr="004737EF" w:rsidRDefault="009946B4" w:rsidP="009946B4">
      <w:pPr>
        <w:keepNext/>
        <w:spacing w:after="0" w:line="240" w:lineRule="auto"/>
        <w:outlineLvl w:val="2"/>
        <w:rPr>
          <w:rFonts w:ascii="Times New Roman" w:hAnsi="Times New Roman"/>
          <w:sz w:val="24"/>
          <w:szCs w:val="24"/>
        </w:rPr>
      </w:pPr>
      <w:r w:rsidRPr="004737EF">
        <w:rPr>
          <w:rFonts w:ascii="Times New Roman" w:hAnsi="Times New Roman"/>
          <w:sz w:val="24"/>
          <w:szCs w:val="24"/>
        </w:rPr>
        <w:t>Глава администрации</w:t>
      </w:r>
    </w:p>
    <w:p w:rsidR="009946B4" w:rsidRPr="009946B4" w:rsidRDefault="009946B4" w:rsidP="004737EF">
      <w:pPr>
        <w:spacing w:after="0" w:line="240" w:lineRule="auto"/>
        <w:rPr>
          <w:rFonts w:ascii="Times New Roman" w:hAnsi="Times New Roman"/>
          <w:sz w:val="24"/>
          <w:szCs w:val="24"/>
        </w:rPr>
      </w:pPr>
      <w:r w:rsidRPr="004737EF">
        <w:rPr>
          <w:rFonts w:ascii="Times New Roman" w:hAnsi="Times New Roman"/>
          <w:sz w:val="24"/>
          <w:szCs w:val="24"/>
        </w:rPr>
        <w:t xml:space="preserve">Дубровского района                                                                                     И.А. </w:t>
      </w:r>
      <w:proofErr w:type="spellStart"/>
      <w:r w:rsidRPr="004737EF">
        <w:rPr>
          <w:rFonts w:ascii="Times New Roman" w:hAnsi="Times New Roman"/>
          <w:sz w:val="24"/>
          <w:szCs w:val="24"/>
        </w:rPr>
        <w:t>Шевелёв</w:t>
      </w:r>
      <w:proofErr w:type="spellEnd"/>
    </w:p>
    <w:p w:rsidR="009946B4" w:rsidRPr="009946B4" w:rsidRDefault="009946B4" w:rsidP="004737EF">
      <w:pPr>
        <w:widowControl w:val="0"/>
        <w:autoSpaceDE w:val="0"/>
        <w:autoSpaceDN w:val="0"/>
        <w:adjustRightInd w:val="0"/>
        <w:spacing w:after="0" w:line="240" w:lineRule="auto"/>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ind w:firstLine="540"/>
        <w:jc w:val="center"/>
        <w:rPr>
          <w:rFonts w:ascii="Times New Roman" w:hAnsi="Times New Roman"/>
          <w:sz w:val="24"/>
          <w:szCs w:val="24"/>
        </w:rPr>
      </w:pPr>
      <w:r w:rsidRPr="009946B4">
        <w:rPr>
          <w:rFonts w:ascii="Times New Roman" w:hAnsi="Times New Roman"/>
          <w:sz w:val="24"/>
          <w:szCs w:val="24"/>
        </w:rPr>
        <w:lastRenderedPageBreak/>
        <w:t xml:space="preserve">                        Приложение </w:t>
      </w:r>
    </w:p>
    <w:p w:rsidR="009946B4" w:rsidRPr="009946B4" w:rsidRDefault="009946B4" w:rsidP="009946B4">
      <w:pPr>
        <w:widowControl w:val="0"/>
        <w:autoSpaceDE w:val="0"/>
        <w:autoSpaceDN w:val="0"/>
        <w:adjustRightInd w:val="0"/>
        <w:spacing w:after="0" w:line="240" w:lineRule="auto"/>
        <w:ind w:firstLine="540"/>
        <w:jc w:val="center"/>
        <w:rPr>
          <w:rFonts w:ascii="Times New Roman" w:hAnsi="Times New Roman"/>
          <w:sz w:val="24"/>
          <w:szCs w:val="24"/>
        </w:rPr>
      </w:pPr>
      <w:r w:rsidRPr="009946B4">
        <w:rPr>
          <w:rFonts w:ascii="Times New Roman" w:hAnsi="Times New Roman"/>
          <w:sz w:val="24"/>
          <w:szCs w:val="24"/>
        </w:rPr>
        <w:t xml:space="preserve">                                                            к постановлению администрации</w:t>
      </w:r>
    </w:p>
    <w:p w:rsidR="009946B4" w:rsidRPr="009946B4" w:rsidRDefault="009946B4" w:rsidP="009946B4">
      <w:pPr>
        <w:widowControl w:val="0"/>
        <w:autoSpaceDE w:val="0"/>
        <w:autoSpaceDN w:val="0"/>
        <w:adjustRightInd w:val="0"/>
        <w:spacing w:after="0" w:line="240" w:lineRule="auto"/>
        <w:ind w:firstLine="540"/>
        <w:jc w:val="center"/>
        <w:rPr>
          <w:rFonts w:ascii="Times New Roman" w:hAnsi="Times New Roman"/>
          <w:sz w:val="24"/>
          <w:szCs w:val="24"/>
        </w:rPr>
      </w:pPr>
      <w:r w:rsidRPr="009946B4">
        <w:rPr>
          <w:rFonts w:ascii="Times New Roman" w:hAnsi="Times New Roman"/>
          <w:sz w:val="24"/>
          <w:szCs w:val="24"/>
        </w:rPr>
        <w:t xml:space="preserve">                                                                         Дубровского района от </w:t>
      </w:r>
      <w:r w:rsidRPr="009946B4">
        <w:rPr>
          <w:rFonts w:ascii="Times New Roman" w:hAnsi="Times New Roman"/>
          <w:sz w:val="24"/>
          <w:szCs w:val="24"/>
          <w:u w:val="single"/>
        </w:rPr>
        <w:t>20.12. 2021г</w:t>
      </w:r>
      <w:r w:rsidRPr="009946B4">
        <w:rPr>
          <w:rFonts w:ascii="Times New Roman" w:hAnsi="Times New Roman"/>
          <w:sz w:val="24"/>
          <w:szCs w:val="24"/>
        </w:rPr>
        <w:t xml:space="preserve"> № </w:t>
      </w:r>
      <w:r w:rsidRPr="009946B4">
        <w:rPr>
          <w:rFonts w:ascii="Times New Roman" w:hAnsi="Times New Roman"/>
          <w:sz w:val="24"/>
          <w:szCs w:val="24"/>
          <w:u w:val="single"/>
        </w:rPr>
        <w:t>692</w:t>
      </w:r>
      <w:r w:rsidRPr="009946B4">
        <w:rPr>
          <w:rFonts w:ascii="Times New Roman" w:hAnsi="Times New Roman"/>
          <w:sz w:val="24"/>
          <w:szCs w:val="24"/>
        </w:rPr>
        <w:t xml:space="preserve">   </w:t>
      </w:r>
      <w:r w:rsidRPr="009946B4">
        <w:rPr>
          <w:rFonts w:ascii="Times New Roman" w:hAnsi="Times New Roman"/>
          <w:sz w:val="24"/>
          <w:szCs w:val="24"/>
          <w:u w:val="single"/>
        </w:rPr>
        <w:t xml:space="preserve"> </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color w:val="FF0000"/>
          <w:sz w:val="24"/>
          <w:szCs w:val="24"/>
        </w:rPr>
      </w:pP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jc w:val="center"/>
        <w:rPr>
          <w:rFonts w:ascii="Times New Roman" w:hAnsi="Times New Roman"/>
          <w:b/>
          <w:bCs/>
          <w:sz w:val="32"/>
          <w:szCs w:val="32"/>
        </w:rPr>
      </w:pPr>
      <w:bookmarkStart w:id="5" w:name="Par34"/>
      <w:bookmarkEnd w:id="5"/>
      <w:r w:rsidRPr="009946B4">
        <w:rPr>
          <w:rFonts w:ascii="Times New Roman" w:hAnsi="Times New Roman"/>
          <w:b/>
          <w:bCs/>
          <w:sz w:val="32"/>
          <w:szCs w:val="32"/>
        </w:rPr>
        <w:t>МУНИЦИПАЛЬНАЯ ПРОГРАММА</w:t>
      </w:r>
    </w:p>
    <w:p w:rsidR="009946B4" w:rsidRPr="009946B4" w:rsidRDefault="009946B4" w:rsidP="009946B4">
      <w:pPr>
        <w:widowControl w:val="0"/>
        <w:autoSpaceDE w:val="0"/>
        <w:autoSpaceDN w:val="0"/>
        <w:adjustRightInd w:val="0"/>
        <w:spacing w:after="0" w:line="240" w:lineRule="auto"/>
        <w:jc w:val="center"/>
        <w:rPr>
          <w:rFonts w:ascii="Times New Roman" w:hAnsi="Times New Roman"/>
          <w:b/>
          <w:bCs/>
          <w:sz w:val="32"/>
          <w:szCs w:val="32"/>
        </w:rPr>
      </w:pPr>
    </w:p>
    <w:p w:rsidR="009946B4" w:rsidRPr="009946B4" w:rsidRDefault="009946B4" w:rsidP="009946B4">
      <w:pPr>
        <w:tabs>
          <w:tab w:val="left" w:pos="2864"/>
        </w:tabs>
        <w:spacing w:after="0" w:line="240" w:lineRule="auto"/>
        <w:jc w:val="center"/>
        <w:rPr>
          <w:rFonts w:ascii="Times New Roman" w:hAnsi="Times New Roman"/>
          <w:sz w:val="28"/>
          <w:szCs w:val="28"/>
        </w:rPr>
      </w:pPr>
      <w:r w:rsidRPr="009946B4">
        <w:rPr>
          <w:rFonts w:ascii="Times New Roman" w:hAnsi="Times New Roman"/>
          <w:sz w:val="28"/>
          <w:szCs w:val="28"/>
        </w:rPr>
        <w:t>«</w:t>
      </w:r>
      <w:r w:rsidRPr="009946B4">
        <w:rPr>
          <w:rFonts w:ascii="Times New Roman" w:hAnsi="Times New Roman"/>
          <w:color w:val="333333"/>
          <w:sz w:val="28"/>
          <w:szCs w:val="28"/>
          <w:shd w:val="clear" w:color="auto" w:fill="FFFFFF"/>
        </w:rPr>
        <w:t>Реализация отдельных полномочий Дубровского муниципального района Брянской области </w:t>
      </w:r>
      <w:r w:rsidRPr="009946B4">
        <w:rPr>
          <w:rFonts w:ascii="Times New Roman" w:hAnsi="Times New Roman"/>
          <w:sz w:val="28"/>
          <w:szCs w:val="28"/>
        </w:rPr>
        <w:t>(2022-2024 годы)»</w:t>
      </w:r>
    </w:p>
    <w:p w:rsidR="009946B4" w:rsidRPr="009946B4" w:rsidRDefault="009946B4" w:rsidP="009946B4">
      <w:pPr>
        <w:widowControl w:val="0"/>
        <w:autoSpaceDE w:val="0"/>
        <w:autoSpaceDN w:val="0"/>
        <w:adjustRightInd w:val="0"/>
        <w:spacing w:after="0" w:line="240" w:lineRule="auto"/>
        <w:jc w:val="center"/>
        <w:rPr>
          <w:rFonts w:ascii="Times New Roman" w:hAnsi="Times New Roman"/>
          <w:b/>
          <w:bCs/>
          <w:sz w:val="32"/>
          <w:szCs w:val="32"/>
        </w:rPr>
      </w:pPr>
    </w:p>
    <w:p w:rsidR="009946B4" w:rsidRPr="009946B4" w:rsidRDefault="009946B4" w:rsidP="009946B4">
      <w:pPr>
        <w:spacing w:after="0" w:line="240" w:lineRule="auto"/>
        <w:jc w:val="center"/>
        <w:rPr>
          <w:rFonts w:ascii="Times New Roman" w:hAnsi="Times New Roman"/>
          <w:sz w:val="32"/>
          <w:szCs w:val="32"/>
        </w:rPr>
      </w:pPr>
      <w:r w:rsidRPr="009946B4">
        <w:rPr>
          <w:rFonts w:ascii="Times New Roman" w:hAnsi="Times New Roman"/>
          <w:sz w:val="32"/>
          <w:szCs w:val="32"/>
        </w:rPr>
        <w:t>Паспорт</w:t>
      </w:r>
    </w:p>
    <w:p w:rsidR="009946B4" w:rsidRPr="009946B4" w:rsidRDefault="009946B4" w:rsidP="009946B4">
      <w:pPr>
        <w:spacing w:after="0" w:line="240" w:lineRule="auto"/>
        <w:jc w:val="center"/>
        <w:rPr>
          <w:rFonts w:ascii="Times New Roman" w:hAnsi="Times New Roman"/>
          <w:sz w:val="28"/>
          <w:szCs w:val="28"/>
        </w:rPr>
      </w:pPr>
      <w:r w:rsidRPr="009946B4">
        <w:rPr>
          <w:rFonts w:ascii="Times New Roman" w:hAnsi="Times New Roman"/>
          <w:sz w:val="28"/>
          <w:szCs w:val="28"/>
        </w:rPr>
        <w:t>муниципальной программы</w:t>
      </w:r>
    </w:p>
    <w:p w:rsidR="009946B4" w:rsidRPr="009946B4" w:rsidRDefault="009946B4" w:rsidP="009946B4">
      <w:pPr>
        <w:tabs>
          <w:tab w:val="left" w:pos="2864"/>
        </w:tabs>
        <w:spacing w:after="0" w:line="240" w:lineRule="auto"/>
        <w:jc w:val="center"/>
        <w:rPr>
          <w:rFonts w:ascii="Times New Roman" w:hAnsi="Times New Roman"/>
          <w:color w:val="333333"/>
          <w:sz w:val="28"/>
          <w:szCs w:val="28"/>
          <w:shd w:val="clear" w:color="auto" w:fill="FFFFFF"/>
        </w:rPr>
      </w:pPr>
      <w:r w:rsidRPr="009946B4">
        <w:rPr>
          <w:rFonts w:ascii="Times New Roman" w:hAnsi="Times New Roman"/>
          <w:sz w:val="28"/>
          <w:szCs w:val="28"/>
        </w:rPr>
        <w:t>«</w:t>
      </w:r>
      <w:r w:rsidRPr="009946B4">
        <w:rPr>
          <w:rFonts w:ascii="Times New Roman" w:hAnsi="Times New Roman"/>
          <w:color w:val="333333"/>
          <w:sz w:val="28"/>
          <w:szCs w:val="28"/>
          <w:shd w:val="clear" w:color="auto" w:fill="FFFFFF"/>
        </w:rPr>
        <w:t>Реализация отдельных полномочий Дубровского</w:t>
      </w:r>
    </w:p>
    <w:p w:rsidR="009946B4" w:rsidRPr="009946B4" w:rsidRDefault="009946B4" w:rsidP="009946B4">
      <w:pPr>
        <w:tabs>
          <w:tab w:val="left" w:pos="2864"/>
        </w:tabs>
        <w:spacing w:after="0" w:line="240" w:lineRule="auto"/>
        <w:jc w:val="center"/>
        <w:rPr>
          <w:rFonts w:ascii="Times New Roman" w:hAnsi="Times New Roman"/>
          <w:sz w:val="28"/>
          <w:szCs w:val="24"/>
        </w:rPr>
      </w:pPr>
      <w:r w:rsidRPr="009946B4">
        <w:rPr>
          <w:rFonts w:ascii="Times New Roman" w:hAnsi="Times New Roman"/>
          <w:color w:val="333333"/>
          <w:sz w:val="28"/>
          <w:szCs w:val="28"/>
          <w:shd w:val="clear" w:color="auto" w:fill="FFFFFF"/>
        </w:rPr>
        <w:t>муниципального района Брянской области (</w:t>
      </w:r>
      <w:r w:rsidRPr="009946B4">
        <w:rPr>
          <w:rFonts w:ascii="Times New Roman" w:hAnsi="Times New Roman"/>
          <w:sz w:val="28"/>
          <w:szCs w:val="24"/>
        </w:rPr>
        <w:t>2022-2024 годы)»</w:t>
      </w:r>
    </w:p>
    <w:p w:rsidR="009946B4" w:rsidRPr="009946B4" w:rsidRDefault="009946B4" w:rsidP="009946B4">
      <w:pPr>
        <w:tabs>
          <w:tab w:val="left" w:pos="2864"/>
        </w:tabs>
        <w:spacing w:after="0" w:line="240" w:lineRule="auto"/>
        <w:jc w:val="center"/>
        <w:rPr>
          <w:rFonts w:ascii="Times New Roman" w:hAnsi="Times New Roman"/>
          <w:sz w:val="28"/>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76"/>
        <w:gridCol w:w="5015"/>
      </w:tblGrid>
      <w:tr w:rsidR="009946B4" w:rsidRPr="009946B4" w:rsidTr="00672D00">
        <w:trPr>
          <w:trHeight w:val="180"/>
        </w:trPr>
        <w:tc>
          <w:tcPr>
            <w:tcW w:w="3376" w:type="dxa"/>
            <w:vAlign w:val="center"/>
          </w:tcPr>
          <w:p w:rsidR="009946B4" w:rsidRPr="009946B4" w:rsidRDefault="009946B4" w:rsidP="009946B4">
            <w:pPr>
              <w:spacing w:after="0" w:line="240" w:lineRule="auto"/>
              <w:jc w:val="center"/>
              <w:rPr>
                <w:rFonts w:ascii="Times New Roman" w:hAnsi="Times New Roman"/>
                <w:sz w:val="24"/>
                <w:szCs w:val="24"/>
              </w:rPr>
            </w:pPr>
            <w:r w:rsidRPr="009946B4">
              <w:rPr>
                <w:rFonts w:ascii="Times New Roman" w:hAnsi="Times New Roman"/>
                <w:sz w:val="24"/>
                <w:szCs w:val="24"/>
              </w:rPr>
              <w:t xml:space="preserve">Ответственный исполнитель муниципальной программы </w:t>
            </w:r>
          </w:p>
        </w:tc>
        <w:tc>
          <w:tcPr>
            <w:tcW w:w="5015" w:type="dxa"/>
            <w:vAlign w:val="center"/>
          </w:tcPr>
          <w:p w:rsidR="009946B4" w:rsidRPr="009946B4" w:rsidRDefault="009946B4" w:rsidP="009946B4">
            <w:pPr>
              <w:spacing w:after="0" w:line="240" w:lineRule="auto"/>
              <w:jc w:val="center"/>
              <w:rPr>
                <w:rFonts w:ascii="Times New Roman" w:hAnsi="Times New Roman"/>
                <w:sz w:val="24"/>
                <w:szCs w:val="24"/>
              </w:rPr>
            </w:pPr>
            <w:r w:rsidRPr="009946B4">
              <w:rPr>
                <w:rFonts w:ascii="Times New Roman" w:hAnsi="Times New Roman"/>
                <w:sz w:val="24"/>
                <w:szCs w:val="24"/>
              </w:rPr>
              <w:t xml:space="preserve">Администрация Дубровского района </w:t>
            </w:r>
          </w:p>
          <w:p w:rsidR="009946B4" w:rsidRPr="009946B4" w:rsidRDefault="009946B4" w:rsidP="009946B4">
            <w:pPr>
              <w:spacing w:after="0" w:line="240" w:lineRule="auto"/>
              <w:jc w:val="center"/>
              <w:rPr>
                <w:rFonts w:ascii="Times New Roman" w:hAnsi="Times New Roman"/>
                <w:bCs/>
                <w:sz w:val="24"/>
                <w:szCs w:val="24"/>
              </w:rPr>
            </w:pPr>
            <w:r w:rsidRPr="009946B4">
              <w:rPr>
                <w:rFonts w:ascii="Times New Roman" w:hAnsi="Times New Roman"/>
                <w:sz w:val="24"/>
                <w:szCs w:val="24"/>
              </w:rPr>
              <w:t xml:space="preserve"> </w:t>
            </w:r>
          </w:p>
        </w:tc>
      </w:tr>
      <w:tr w:rsidR="009946B4" w:rsidRPr="009946B4" w:rsidTr="00672D00">
        <w:trPr>
          <w:trHeight w:val="180"/>
        </w:trPr>
        <w:tc>
          <w:tcPr>
            <w:tcW w:w="3376" w:type="dxa"/>
            <w:vAlign w:val="center"/>
          </w:tcPr>
          <w:p w:rsidR="009946B4" w:rsidRPr="009946B4" w:rsidRDefault="009946B4" w:rsidP="009946B4">
            <w:pPr>
              <w:spacing w:after="0" w:line="240" w:lineRule="auto"/>
              <w:jc w:val="center"/>
              <w:rPr>
                <w:rFonts w:ascii="Times New Roman" w:hAnsi="Times New Roman"/>
                <w:sz w:val="24"/>
                <w:szCs w:val="24"/>
              </w:rPr>
            </w:pPr>
            <w:r w:rsidRPr="009946B4">
              <w:rPr>
                <w:rFonts w:ascii="Times New Roman" w:hAnsi="Times New Roman"/>
                <w:sz w:val="24"/>
                <w:szCs w:val="24"/>
              </w:rPr>
              <w:t>Соисполнители муниципальной программы</w:t>
            </w:r>
          </w:p>
        </w:tc>
        <w:tc>
          <w:tcPr>
            <w:tcW w:w="5015" w:type="dxa"/>
            <w:vAlign w:val="center"/>
          </w:tcPr>
          <w:p w:rsidR="009946B4" w:rsidRPr="009946B4" w:rsidRDefault="009946B4" w:rsidP="009946B4">
            <w:pPr>
              <w:spacing w:after="0" w:line="240" w:lineRule="auto"/>
              <w:jc w:val="center"/>
              <w:rPr>
                <w:rFonts w:ascii="Times New Roman" w:hAnsi="Times New Roman"/>
                <w:sz w:val="24"/>
                <w:szCs w:val="24"/>
              </w:rPr>
            </w:pPr>
            <w:r w:rsidRPr="009946B4">
              <w:rPr>
                <w:rFonts w:ascii="Times New Roman" w:hAnsi="Times New Roman"/>
                <w:sz w:val="24"/>
                <w:szCs w:val="24"/>
              </w:rPr>
              <w:t>отсутствуют</w:t>
            </w:r>
          </w:p>
        </w:tc>
      </w:tr>
      <w:tr w:rsidR="009946B4" w:rsidRPr="009946B4" w:rsidTr="00672D00">
        <w:trPr>
          <w:trHeight w:val="180"/>
        </w:trPr>
        <w:tc>
          <w:tcPr>
            <w:tcW w:w="3376" w:type="dxa"/>
            <w:vAlign w:val="center"/>
          </w:tcPr>
          <w:p w:rsidR="009946B4" w:rsidRPr="009946B4" w:rsidRDefault="009946B4" w:rsidP="009946B4">
            <w:pPr>
              <w:spacing w:after="0" w:line="240" w:lineRule="auto"/>
              <w:jc w:val="center"/>
              <w:rPr>
                <w:rFonts w:ascii="Times New Roman" w:hAnsi="Times New Roman"/>
                <w:sz w:val="24"/>
                <w:szCs w:val="24"/>
              </w:rPr>
            </w:pPr>
            <w:r w:rsidRPr="009946B4">
              <w:rPr>
                <w:rFonts w:ascii="Times New Roman" w:hAnsi="Times New Roman"/>
                <w:sz w:val="24"/>
                <w:szCs w:val="24"/>
              </w:rPr>
              <w:t>Перечень подпрограмм</w:t>
            </w:r>
          </w:p>
        </w:tc>
        <w:tc>
          <w:tcPr>
            <w:tcW w:w="5015" w:type="dxa"/>
            <w:vAlign w:val="center"/>
          </w:tcPr>
          <w:p w:rsidR="009946B4" w:rsidRPr="009946B4" w:rsidRDefault="009946B4" w:rsidP="0099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FF0000"/>
                <w:sz w:val="24"/>
                <w:szCs w:val="24"/>
              </w:rPr>
            </w:pPr>
            <w:r w:rsidRPr="009946B4">
              <w:rPr>
                <w:rFonts w:ascii="Times New Roman" w:hAnsi="Times New Roman"/>
                <w:sz w:val="24"/>
                <w:szCs w:val="24"/>
              </w:rPr>
              <w:t>Подпрограмма «Поддержка малого и среднего предпринимательства в Дубровском муниципальном районе Брянской области (2022-2024 годы)»</w:t>
            </w:r>
          </w:p>
        </w:tc>
      </w:tr>
      <w:tr w:rsidR="009946B4" w:rsidRPr="009946B4" w:rsidTr="00672D00">
        <w:trPr>
          <w:trHeight w:val="180"/>
        </w:trPr>
        <w:tc>
          <w:tcPr>
            <w:tcW w:w="3376" w:type="dxa"/>
            <w:vAlign w:val="center"/>
          </w:tcPr>
          <w:p w:rsidR="009946B4" w:rsidRPr="009946B4" w:rsidRDefault="009946B4" w:rsidP="0099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46B4">
              <w:rPr>
                <w:rFonts w:ascii="Times New Roman" w:hAnsi="Times New Roman"/>
                <w:sz w:val="24"/>
                <w:szCs w:val="24"/>
              </w:rPr>
              <w:t>Цели муниципальной программы</w:t>
            </w:r>
          </w:p>
        </w:tc>
        <w:tc>
          <w:tcPr>
            <w:tcW w:w="5015" w:type="dxa"/>
            <w:vAlign w:val="center"/>
          </w:tcPr>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 Эффективное исполнение полномочий исполнительных органов власти</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3. Обеспечение правопорядка и профилактика правонарушений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 xml:space="preserve"> 4. Защита населения и территории от чрезвычайных ситуаций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 Реализация единой государственной социальной политики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9946B4" w:rsidRPr="009946B4" w:rsidRDefault="009946B4" w:rsidP="009946B4">
            <w:pPr>
              <w:autoSpaceDE w:val="0"/>
              <w:autoSpaceDN w:val="0"/>
              <w:adjustRightInd w:val="0"/>
              <w:spacing w:after="0" w:line="240" w:lineRule="auto"/>
              <w:rPr>
                <w:rFonts w:ascii="Times New Roman" w:hAnsi="Times New Roman"/>
                <w:color w:val="000000"/>
                <w:sz w:val="24"/>
                <w:szCs w:val="24"/>
              </w:rPr>
            </w:pPr>
            <w:r w:rsidRPr="009946B4">
              <w:rPr>
                <w:rFonts w:ascii="Times New Roman" w:hAnsi="Times New Roman"/>
                <w:color w:val="000000"/>
                <w:sz w:val="24"/>
                <w:szCs w:val="24"/>
              </w:rPr>
              <w:t>8.</w:t>
            </w:r>
            <w:r w:rsidRPr="009946B4">
              <w:rPr>
                <w:rFonts w:ascii="Times New Roman" w:hAnsi="Times New Roman"/>
                <w:color w:val="000000"/>
                <w:sz w:val="27"/>
                <w:szCs w:val="27"/>
              </w:rPr>
              <w:t xml:space="preserve"> </w:t>
            </w:r>
            <w:r w:rsidRPr="009946B4">
              <w:rPr>
                <w:rFonts w:ascii="Times New Roman" w:hAnsi="Times New Roman"/>
                <w:color w:val="000000"/>
                <w:sz w:val="24"/>
                <w:szCs w:val="24"/>
              </w:rPr>
              <w:t>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9946B4" w:rsidRPr="009946B4" w:rsidRDefault="009946B4" w:rsidP="009946B4">
            <w:pPr>
              <w:tabs>
                <w:tab w:val="left" w:pos="3620"/>
              </w:tabs>
              <w:spacing w:after="0" w:line="240" w:lineRule="auto"/>
              <w:rPr>
                <w:rFonts w:ascii="Times New Roman" w:hAnsi="Times New Roman"/>
                <w:sz w:val="24"/>
                <w:szCs w:val="24"/>
              </w:rPr>
            </w:pPr>
            <w:r w:rsidRPr="009946B4">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lang w:val="en-US"/>
              </w:rPr>
              <w:lastRenderedPageBreak/>
              <w:t>F</w:t>
            </w:r>
            <w:r w:rsidRPr="009946B4">
              <w:rPr>
                <w:rFonts w:ascii="Times New Roman" w:hAnsi="Times New Roman"/>
                <w:sz w:val="24"/>
                <w:szCs w:val="24"/>
              </w:rPr>
              <w:t>. Национальный проект "Экология"</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lang w:val="en-US"/>
              </w:rPr>
              <w:t>P</w:t>
            </w:r>
            <w:r w:rsidRPr="009946B4">
              <w:rPr>
                <w:rFonts w:ascii="Times New Roman" w:hAnsi="Times New Roman"/>
                <w:sz w:val="24"/>
                <w:szCs w:val="24"/>
              </w:rPr>
              <w:t>. Национальный проект "Демография"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tc>
      </w:tr>
      <w:tr w:rsidR="009946B4" w:rsidRPr="009946B4" w:rsidTr="00672D00">
        <w:trPr>
          <w:trHeight w:val="180"/>
        </w:trPr>
        <w:tc>
          <w:tcPr>
            <w:tcW w:w="3376" w:type="dxa"/>
            <w:vAlign w:val="center"/>
          </w:tcPr>
          <w:p w:rsidR="009946B4" w:rsidRPr="009946B4" w:rsidRDefault="009946B4" w:rsidP="0099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4"/>
                <w:szCs w:val="24"/>
              </w:rPr>
            </w:pPr>
            <w:r w:rsidRPr="009946B4">
              <w:rPr>
                <w:rFonts w:ascii="Times New Roman" w:hAnsi="Times New Roman"/>
                <w:sz w:val="24"/>
                <w:szCs w:val="24"/>
              </w:rPr>
              <w:lastRenderedPageBreak/>
              <w:t>Задачи муниципальной программы</w:t>
            </w:r>
          </w:p>
        </w:tc>
        <w:tc>
          <w:tcPr>
            <w:tcW w:w="5015" w:type="dxa"/>
            <w:vAlign w:val="center"/>
          </w:tcPr>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 Эффективное исполнение полномочий исполнительных органов власти: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1.1. создание условий для эффективной деятельности Главы администрации района и аппарата администрации;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1.2. обеспечение реализации отдельных государственных полномочий;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1.3. проведение общественно-значимых мероприятий;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1.6. реализация отдельных мероприятий Дубровского муниципального района Брянской области.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2.1.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3. Обеспечение правопорядка и профилактика правонарушений: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 xml:space="preserve"> 3.1. укрепление общественного порядка и общественной безопасности.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4. Защита населения и территории от чрезвычайных ситуаций: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4.1.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lastRenderedPageBreak/>
              <w:t>5.1. исполнение полномочий Дубровского муниципального района в области сельского хозяйства;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5.2. комплексные мероприятия по обеспечению эпизоотического благополучия;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5.3. осуществление в пределах, установленным водным законодательством Российской Федерации, полномочий в области водного хозяйства;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5.4. улучшение условий и охраны труда;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5.5. обеспечение реализации полномочий в области дорожной деятельности в соответствии с законодательством Российской Федерации;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5.6. содействие реформированию жилищно-коммунального хозяйства, создание благоприятных условий проживания граждан;</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5.8. Установление и описание местоположения границ территориальных зон</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 Реализация единой государственной социальной политики: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6.1. защита прав и законных интересов несовершеннолетних, лиц из числа детей-сирот и детей, оставшихся без попечения родителей;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6.2. реализация мероприятий, направленных на повышение социального статуса семьи и укрепление семейных ценностей;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6.3.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6.4. осуществление муниципальной поддержки молодых семей в улучшении жилищных условий.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 Реализация программ спортивной подготовки, подготовка спортивного резерва и отдельные мероприятия по развитию спорта: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 xml:space="preserve">7.2. создание условий для организации и проведения спортивных мероприятий, участие </w:t>
            </w:r>
            <w:r w:rsidRPr="009946B4">
              <w:rPr>
                <w:rFonts w:ascii="Times New Roman" w:hAnsi="Times New Roman"/>
                <w:sz w:val="24"/>
                <w:szCs w:val="24"/>
              </w:rPr>
              <w:lastRenderedPageBreak/>
              <w:t>в обеспечении подготовки спортивного резерва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7.4. Обеспечение жильем тренеров, тренеров-преподавателей государственных и муниципальных учреждений физической культуры и спорта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rPr>
                <w:rFonts w:ascii="Times New Roman" w:hAnsi="Times New Roman"/>
                <w:color w:val="000000"/>
                <w:sz w:val="24"/>
                <w:szCs w:val="24"/>
              </w:rPr>
            </w:pPr>
            <w:r w:rsidRPr="009946B4">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9946B4" w:rsidRPr="009946B4" w:rsidRDefault="009946B4" w:rsidP="009946B4">
            <w:pPr>
              <w:tabs>
                <w:tab w:val="left" w:pos="3620"/>
              </w:tabs>
              <w:spacing w:after="0" w:line="240" w:lineRule="auto"/>
              <w:rPr>
                <w:rFonts w:ascii="Times New Roman" w:hAnsi="Times New Roman"/>
                <w:sz w:val="24"/>
                <w:szCs w:val="24"/>
              </w:rPr>
            </w:pPr>
            <w:r w:rsidRPr="009946B4">
              <w:rPr>
                <w:rFonts w:ascii="Times New Roman" w:hAnsi="Times New Roman"/>
                <w:sz w:val="24"/>
                <w:szCs w:val="24"/>
              </w:rPr>
              <w:t>8.1.</w:t>
            </w:r>
            <w:r w:rsidRPr="009946B4">
              <w:rPr>
                <w:rFonts w:ascii="Times New Roman" w:hAnsi="Times New Roman"/>
                <w:sz w:val="27"/>
                <w:szCs w:val="27"/>
              </w:rPr>
              <w:t xml:space="preserve"> </w:t>
            </w:r>
            <w:r w:rsidRPr="009946B4">
              <w:rPr>
                <w:rFonts w:ascii="Times New Roman" w:hAnsi="Times New Roman"/>
                <w:sz w:val="24"/>
                <w:szCs w:val="24"/>
              </w:rPr>
              <w:t>Повышение доступности и качества предоставления дополнительного образования детей</w:t>
            </w:r>
          </w:p>
          <w:p w:rsidR="009946B4" w:rsidRPr="009946B4" w:rsidRDefault="009946B4" w:rsidP="009946B4">
            <w:pPr>
              <w:tabs>
                <w:tab w:val="left" w:pos="3620"/>
              </w:tabs>
              <w:spacing w:after="0" w:line="240" w:lineRule="auto"/>
              <w:jc w:val="both"/>
              <w:rPr>
                <w:rFonts w:ascii="Times New Roman" w:hAnsi="Times New Roman"/>
                <w:sz w:val="27"/>
                <w:szCs w:val="27"/>
              </w:rPr>
            </w:pPr>
            <w:r w:rsidRPr="009946B4">
              <w:rPr>
                <w:rFonts w:ascii="Times New Roman" w:hAnsi="Times New Roman"/>
                <w:sz w:val="24"/>
                <w:szCs w:val="24"/>
              </w:rPr>
              <w:t xml:space="preserve">8.2. </w:t>
            </w:r>
            <w:r w:rsidRPr="009946B4">
              <w:rPr>
                <w:rFonts w:ascii="Times New Roman" w:hAnsi="Times New Roman"/>
                <w:sz w:val="27"/>
                <w:szCs w:val="27"/>
              </w:rPr>
              <w:t xml:space="preserve"> </w:t>
            </w:r>
            <w:r w:rsidRPr="009946B4">
              <w:rPr>
                <w:rFonts w:ascii="Times New Roman" w:hAnsi="Times New Roman"/>
                <w:sz w:val="24"/>
                <w:szCs w:val="24"/>
              </w:rPr>
              <w:t>Реализация мер государственной поддержки работников дополнительного образования</w:t>
            </w:r>
          </w:p>
          <w:p w:rsidR="009946B4" w:rsidRPr="009946B4" w:rsidRDefault="009946B4" w:rsidP="009946B4">
            <w:pPr>
              <w:tabs>
                <w:tab w:val="left" w:pos="3620"/>
              </w:tabs>
              <w:spacing w:after="0" w:line="240" w:lineRule="auto"/>
              <w:rPr>
                <w:rFonts w:ascii="Times New Roman" w:hAnsi="Times New Roman"/>
                <w:sz w:val="24"/>
                <w:szCs w:val="24"/>
              </w:rPr>
            </w:pPr>
            <w:r w:rsidRPr="009946B4">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rPr>
              <w:t>9.1.</w:t>
            </w:r>
            <w:r w:rsidRPr="009946B4">
              <w:rPr>
                <w:rFonts w:ascii="Times New Roman" w:hAnsi="Times New Roman"/>
                <w:sz w:val="27"/>
                <w:szCs w:val="27"/>
              </w:rPr>
              <w:t xml:space="preserve"> </w:t>
            </w:r>
            <w:r w:rsidRPr="009946B4">
              <w:rPr>
                <w:rFonts w:ascii="Times New Roman" w:hAnsi="Times New Roman"/>
                <w:sz w:val="24"/>
                <w:szCs w:val="24"/>
              </w:rPr>
              <w:t>Создание условий успешной социализации и эффективной самореализации молодежи</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lang w:val="en-US"/>
              </w:rPr>
              <w:t>F</w:t>
            </w:r>
            <w:r w:rsidRPr="009946B4">
              <w:rPr>
                <w:rFonts w:ascii="Times New Roman" w:hAnsi="Times New Roman"/>
                <w:sz w:val="24"/>
                <w:szCs w:val="24"/>
              </w:rPr>
              <w:t>. Национальный проект "Экология":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F5. Региональный проект "Чистая вода"</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lang w:val="en-US"/>
              </w:rPr>
              <w:t>P</w:t>
            </w:r>
            <w:r w:rsidRPr="009946B4">
              <w:rPr>
                <w:rFonts w:ascii="Times New Roman" w:hAnsi="Times New Roman"/>
                <w:sz w:val="24"/>
                <w:szCs w:val="24"/>
              </w:rPr>
              <w:t>. Национальный проект "Демография":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lang w:val="en-US"/>
              </w:rPr>
              <w:t>P</w:t>
            </w:r>
            <w:r w:rsidRPr="009946B4">
              <w:rPr>
                <w:rFonts w:ascii="Times New Roman" w:hAnsi="Times New Roman"/>
                <w:sz w:val="24"/>
                <w:szCs w:val="24"/>
              </w:rPr>
              <w:t>5. Региональный проект "Спорт - норма жизни (Брянская область)"</w:t>
            </w:r>
          </w:p>
          <w:p w:rsidR="009946B4" w:rsidRPr="009946B4" w:rsidRDefault="009946B4" w:rsidP="0099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p>
        </w:tc>
      </w:tr>
      <w:tr w:rsidR="009946B4" w:rsidRPr="009946B4" w:rsidTr="00672D00">
        <w:trPr>
          <w:trHeight w:val="180"/>
        </w:trPr>
        <w:tc>
          <w:tcPr>
            <w:tcW w:w="3376" w:type="dxa"/>
            <w:vAlign w:val="center"/>
          </w:tcPr>
          <w:p w:rsidR="009946B4" w:rsidRPr="009946B4" w:rsidRDefault="009946B4" w:rsidP="009946B4">
            <w:pPr>
              <w:widowControl w:val="0"/>
              <w:autoSpaceDE w:val="0"/>
              <w:autoSpaceDN w:val="0"/>
              <w:adjustRightInd w:val="0"/>
              <w:spacing w:after="0" w:line="240" w:lineRule="auto"/>
              <w:ind w:firstLine="540"/>
              <w:jc w:val="center"/>
              <w:rPr>
                <w:rFonts w:ascii="Times New Roman" w:hAnsi="Times New Roman"/>
                <w:sz w:val="24"/>
                <w:szCs w:val="24"/>
              </w:rPr>
            </w:pPr>
            <w:r w:rsidRPr="009946B4">
              <w:rPr>
                <w:rFonts w:ascii="Times New Roman" w:hAnsi="Times New Roman"/>
                <w:sz w:val="24"/>
                <w:szCs w:val="24"/>
              </w:rPr>
              <w:lastRenderedPageBreak/>
              <w:t>Этапы и сроки реализации муниципальной программы</w:t>
            </w:r>
          </w:p>
        </w:tc>
        <w:tc>
          <w:tcPr>
            <w:tcW w:w="5015" w:type="dxa"/>
            <w:vAlign w:val="center"/>
          </w:tcPr>
          <w:p w:rsidR="009946B4" w:rsidRPr="009946B4" w:rsidRDefault="009946B4" w:rsidP="009946B4">
            <w:pPr>
              <w:spacing w:after="0" w:line="240" w:lineRule="auto"/>
              <w:rPr>
                <w:rFonts w:ascii="Times New Roman" w:hAnsi="Times New Roman"/>
                <w:sz w:val="24"/>
                <w:szCs w:val="24"/>
              </w:rPr>
            </w:pP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 xml:space="preserve">                      2022 - 2024 годы</w:t>
            </w:r>
          </w:p>
        </w:tc>
      </w:tr>
      <w:tr w:rsidR="009946B4" w:rsidRPr="009946B4" w:rsidTr="00672D00">
        <w:trPr>
          <w:trHeight w:val="180"/>
        </w:trPr>
        <w:tc>
          <w:tcPr>
            <w:tcW w:w="3376" w:type="dxa"/>
            <w:vAlign w:val="center"/>
          </w:tcPr>
          <w:p w:rsidR="009946B4" w:rsidRPr="009946B4" w:rsidRDefault="009946B4" w:rsidP="009946B4">
            <w:pPr>
              <w:widowControl w:val="0"/>
              <w:autoSpaceDE w:val="0"/>
              <w:autoSpaceDN w:val="0"/>
              <w:adjustRightInd w:val="0"/>
              <w:spacing w:after="0" w:line="240" w:lineRule="auto"/>
              <w:jc w:val="center"/>
              <w:rPr>
                <w:rFonts w:ascii="Times New Roman" w:hAnsi="Times New Roman"/>
                <w:sz w:val="24"/>
                <w:szCs w:val="24"/>
              </w:rPr>
            </w:pPr>
            <w:r w:rsidRPr="009946B4">
              <w:rPr>
                <w:rFonts w:ascii="Times New Roman" w:hAnsi="Times New Roman"/>
                <w:sz w:val="24"/>
                <w:szCs w:val="24"/>
              </w:rPr>
              <w:t>Объем бюджетных ассигнований на реализацию</w:t>
            </w:r>
          </w:p>
          <w:p w:rsidR="009946B4" w:rsidRPr="009946B4" w:rsidRDefault="009946B4" w:rsidP="009946B4">
            <w:pPr>
              <w:widowControl w:val="0"/>
              <w:autoSpaceDE w:val="0"/>
              <w:autoSpaceDN w:val="0"/>
              <w:adjustRightInd w:val="0"/>
              <w:spacing w:after="0" w:line="240" w:lineRule="auto"/>
              <w:jc w:val="center"/>
              <w:rPr>
                <w:rFonts w:ascii="Times New Roman" w:hAnsi="Times New Roman"/>
                <w:sz w:val="24"/>
                <w:szCs w:val="24"/>
              </w:rPr>
            </w:pPr>
            <w:r w:rsidRPr="009946B4">
              <w:rPr>
                <w:rFonts w:ascii="Times New Roman" w:hAnsi="Times New Roman"/>
                <w:sz w:val="24"/>
                <w:szCs w:val="24"/>
              </w:rPr>
              <w:t>муниципальной программы</w:t>
            </w:r>
          </w:p>
          <w:p w:rsidR="009946B4" w:rsidRPr="009946B4" w:rsidRDefault="009946B4" w:rsidP="009946B4">
            <w:pPr>
              <w:spacing w:after="0" w:line="240" w:lineRule="auto"/>
              <w:jc w:val="center"/>
              <w:rPr>
                <w:rFonts w:ascii="Times New Roman" w:hAnsi="Times New Roman"/>
                <w:sz w:val="24"/>
                <w:szCs w:val="24"/>
              </w:rPr>
            </w:pPr>
          </w:p>
        </w:tc>
        <w:tc>
          <w:tcPr>
            <w:tcW w:w="5015" w:type="dxa"/>
            <w:vAlign w:val="center"/>
          </w:tcPr>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Общий объем средств, предусмотренных на реализацию муниципальной программы</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 xml:space="preserve"> 268 445 769,16 рублей, в </w:t>
            </w:r>
            <w:proofErr w:type="spellStart"/>
            <w:r w:rsidRPr="009946B4">
              <w:rPr>
                <w:rFonts w:ascii="Times New Roman" w:hAnsi="Times New Roman"/>
                <w:sz w:val="24"/>
                <w:szCs w:val="24"/>
              </w:rPr>
              <w:t>т.ч</w:t>
            </w:r>
            <w:proofErr w:type="spellEnd"/>
            <w:r w:rsidRPr="009946B4">
              <w:rPr>
                <w:rFonts w:ascii="Times New Roman" w:hAnsi="Times New Roman"/>
                <w:sz w:val="24"/>
                <w:szCs w:val="24"/>
              </w:rPr>
              <w:t>.:</w:t>
            </w:r>
          </w:p>
          <w:p w:rsidR="009946B4" w:rsidRPr="009946B4" w:rsidRDefault="009946B4" w:rsidP="009946B4">
            <w:pPr>
              <w:spacing w:after="0" w:line="240" w:lineRule="auto"/>
              <w:rPr>
                <w:rFonts w:ascii="Times New Roman" w:hAnsi="Times New Roman"/>
                <w:sz w:val="24"/>
                <w:szCs w:val="24"/>
              </w:rPr>
            </w:pP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2022г.- 94 103 714,95 рублей;</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2023г.- 91 045 213,19 рублей;</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2024г.- 83 296 841,02 рубль.</w:t>
            </w:r>
          </w:p>
        </w:tc>
      </w:tr>
      <w:tr w:rsidR="009946B4" w:rsidRPr="009946B4" w:rsidTr="00672D00">
        <w:trPr>
          <w:trHeight w:val="180"/>
        </w:trPr>
        <w:tc>
          <w:tcPr>
            <w:tcW w:w="3376" w:type="dxa"/>
            <w:vAlign w:val="center"/>
          </w:tcPr>
          <w:p w:rsidR="009946B4" w:rsidRPr="009946B4" w:rsidRDefault="009946B4" w:rsidP="009946B4">
            <w:pPr>
              <w:widowControl w:val="0"/>
              <w:autoSpaceDE w:val="0"/>
              <w:autoSpaceDN w:val="0"/>
              <w:adjustRightInd w:val="0"/>
              <w:spacing w:after="0" w:line="240" w:lineRule="auto"/>
              <w:jc w:val="center"/>
              <w:rPr>
                <w:rFonts w:ascii="Times New Roman" w:hAnsi="Times New Roman"/>
                <w:sz w:val="24"/>
                <w:szCs w:val="24"/>
              </w:rPr>
            </w:pPr>
            <w:r w:rsidRPr="009946B4">
              <w:rPr>
                <w:rFonts w:ascii="Times New Roman" w:hAnsi="Times New Roman"/>
                <w:sz w:val="24"/>
                <w:szCs w:val="24"/>
              </w:rPr>
              <w:t>Ожидаемые результаты реализации</w:t>
            </w:r>
          </w:p>
          <w:p w:rsidR="009946B4" w:rsidRPr="009946B4" w:rsidRDefault="009946B4" w:rsidP="009946B4">
            <w:pPr>
              <w:widowControl w:val="0"/>
              <w:autoSpaceDE w:val="0"/>
              <w:autoSpaceDN w:val="0"/>
              <w:adjustRightInd w:val="0"/>
              <w:spacing w:after="0" w:line="240" w:lineRule="auto"/>
              <w:jc w:val="center"/>
              <w:rPr>
                <w:rFonts w:ascii="Times New Roman" w:hAnsi="Times New Roman"/>
                <w:sz w:val="24"/>
                <w:szCs w:val="24"/>
              </w:rPr>
            </w:pPr>
            <w:r w:rsidRPr="009946B4">
              <w:rPr>
                <w:rFonts w:ascii="Times New Roman" w:hAnsi="Times New Roman"/>
                <w:sz w:val="24"/>
                <w:szCs w:val="24"/>
              </w:rPr>
              <w:t>муниципальной программы</w:t>
            </w:r>
          </w:p>
          <w:p w:rsidR="009946B4" w:rsidRPr="009946B4" w:rsidRDefault="009946B4" w:rsidP="009946B4">
            <w:pPr>
              <w:spacing w:after="0" w:line="240" w:lineRule="auto"/>
              <w:jc w:val="center"/>
              <w:rPr>
                <w:rFonts w:ascii="Times New Roman" w:hAnsi="Times New Roman"/>
                <w:sz w:val="24"/>
                <w:szCs w:val="24"/>
              </w:rPr>
            </w:pPr>
          </w:p>
        </w:tc>
        <w:tc>
          <w:tcPr>
            <w:tcW w:w="5015" w:type="dxa"/>
            <w:tcBorders>
              <w:bottom w:val="single" w:sz="4" w:space="0" w:color="auto"/>
            </w:tcBorders>
            <w:vAlign w:val="center"/>
          </w:tcPr>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9946B4" w:rsidRPr="009946B4" w:rsidRDefault="009946B4" w:rsidP="009946B4">
            <w:pPr>
              <w:spacing w:after="0" w:line="240" w:lineRule="auto"/>
              <w:ind w:firstLine="252"/>
              <w:jc w:val="both"/>
              <w:rPr>
                <w:rFonts w:ascii="Times New Roman" w:hAnsi="Times New Roman"/>
                <w:sz w:val="24"/>
                <w:szCs w:val="24"/>
              </w:rPr>
            </w:pPr>
          </w:p>
        </w:tc>
      </w:tr>
    </w:tbl>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center"/>
        <w:rPr>
          <w:rFonts w:ascii="Times New Roman" w:hAnsi="Times New Roman"/>
          <w:b/>
          <w:color w:val="333333"/>
          <w:sz w:val="24"/>
          <w:szCs w:val="24"/>
          <w:shd w:val="clear" w:color="auto" w:fill="FFFFFF"/>
        </w:rPr>
      </w:pPr>
      <w:r w:rsidRPr="009946B4">
        <w:rPr>
          <w:rFonts w:ascii="Times New Roman" w:hAnsi="Times New Roman"/>
          <w:b/>
          <w:sz w:val="24"/>
          <w:szCs w:val="24"/>
        </w:rPr>
        <w:t xml:space="preserve">1.  Общая характеристика текущего состояния </w:t>
      </w:r>
      <w:r w:rsidRPr="009946B4">
        <w:rPr>
          <w:rFonts w:ascii="Times New Roman" w:hAnsi="Times New Roman"/>
          <w:b/>
          <w:color w:val="333333"/>
          <w:sz w:val="24"/>
          <w:szCs w:val="24"/>
          <w:shd w:val="clear" w:color="auto" w:fill="FFFFFF"/>
        </w:rPr>
        <w:t>Дубровского</w:t>
      </w:r>
    </w:p>
    <w:p w:rsidR="009946B4" w:rsidRPr="009946B4" w:rsidRDefault="009946B4" w:rsidP="009946B4">
      <w:pPr>
        <w:widowControl w:val="0"/>
        <w:autoSpaceDE w:val="0"/>
        <w:autoSpaceDN w:val="0"/>
        <w:adjustRightInd w:val="0"/>
        <w:spacing w:after="0" w:line="240" w:lineRule="auto"/>
        <w:jc w:val="center"/>
        <w:rPr>
          <w:rFonts w:ascii="Times New Roman" w:hAnsi="Times New Roman"/>
          <w:b/>
          <w:sz w:val="24"/>
          <w:szCs w:val="24"/>
        </w:rPr>
      </w:pPr>
      <w:r w:rsidRPr="009946B4">
        <w:rPr>
          <w:rFonts w:ascii="Times New Roman" w:hAnsi="Times New Roman"/>
          <w:b/>
          <w:color w:val="333333"/>
          <w:sz w:val="24"/>
          <w:szCs w:val="24"/>
          <w:shd w:val="clear" w:color="auto" w:fill="FFFFFF"/>
        </w:rPr>
        <w:t>муниципального района Брянской области</w:t>
      </w:r>
      <w:r w:rsidRPr="009946B4">
        <w:rPr>
          <w:rFonts w:ascii="Times New Roman" w:hAnsi="Times New Roman"/>
          <w:b/>
          <w:sz w:val="24"/>
          <w:szCs w:val="24"/>
        </w:rPr>
        <w:t xml:space="preserve"> </w:t>
      </w:r>
    </w:p>
    <w:p w:rsidR="009946B4" w:rsidRPr="009946B4" w:rsidRDefault="009946B4" w:rsidP="009946B4">
      <w:pPr>
        <w:widowControl w:val="0"/>
        <w:autoSpaceDE w:val="0"/>
        <w:autoSpaceDN w:val="0"/>
        <w:adjustRightInd w:val="0"/>
        <w:spacing w:after="0" w:line="240" w:lineRule="auto"/>
        <w:jc w:val="center"/>
        <w:rPr>
          <w:rFonts w:ascii="Times New Roman" w:hAnsi="Times New Roman"/>
          <w:b/>
          <w:sz w:val="24"/>
          <w:szCs w:val="24"/>
        </w:rPr>
      </w:pPr>
    </w:p>
    <w:p w:rsidR="009946B4" w:rsidRPr="009946B4" w:rsidRDefault="009946B4" w:rsidP="009946B4">
      <w:pPr>
        <w:tabs>
          <w:tab w:val="left" w:pos="2864"/>
        </w:tabs>
        <w:spacing w:after="0" w:line="240" w:lineRule="auto"/>
        <w:jc w:val="both"/>
        <w:rPr>
          <w:rFonts w:ascii="Times New Roman" w:hAnsi="Times New Roman"/>
          <w:sz w:val="24"/>
          <w:szCs w:val="24"/>
        </w:rPr>
      </w:pPr>
      <w:r w:rsidRPr="009946B4">
        <w:rPr>
          <w:rFonts w:ascii="Times New Roman" w:hAnsi="Times New Roman"/>
          <w:sz w:val="24"/>
          <w:szCs w:val="24"/>
        </w:rPr>
        <w:t xml:space="preserve">        Муниципальная программа администрации Дубровского района «Реализация отдельных полномочий </w:t>
      </w:r>
      <w:r w:rsidRPr="009946B4">
        <w:rPr>
          <w:rFonts w:ascii="Times New Roman" w:hAnsi="Times New Roman"/>
          <w:color w:val="333333"/>
          <w:sz w:val="24"/>
          <w:szCs w:val="24"/>
          <w:shd w:val="clear" w:color="auto" w:fill="FFFFFF"/>
        </w:rPr>
        <w:t>Дубровского муниципального района Брянской области (</w:t>
      </w:r>
      <w:r w:rsidRPr="009946B4">
        <w:rPr>
          <w:rFonts w:ascii="Times New Roman" w:hAnsi="Times New Roman"/>
          <w:sz w:val="24"/>
          <w:szCs w:val="24"/>
        </w:rPr>
        <w:t>2022 – 2024 годы)», (далее – муниципальная программа) представляет собой программный документ, направленный на достижение целей и решение задач администрации Дубровского района (далее – Администрация) по эффективному муниципальному управлению, позволяющий согласовать совместные действия органов местного самоуправления, государственной федеральной и региональной власти, общественных организаций и граждан.</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В рамках реализации муниципальной программы планируется осуществление мероприятий, направленных на обеспечение комплексного социально-экономического развития Дубровского муниципального района, исполнение полномочий Администрации по решению вопросов местного значения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xml:space="preserve">,  а также отдельных государственных полномочий Брянской области, переданных в соответствии с законами Брянской области; создание условий для оптимизации и повышения эффективности расходов бюджета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xml:space="preserve"> в части расходов Администрации, формирование экономических условий, обеспечивающих Администрацию финансовыми, материально-техническими  ресурсами.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Реализация проводимой Администрацией муниципальной политики осуществляется за счет бюджетных ассигнований бюджета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в том числе в рамках принятых подпрограмм,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9946B4" w:rsidRPr="009946B4" w:rsidRDefault="009946B4" w:rsidP="009946B4">
      <w:pPr>
        <w:spacing w:after="0" w:line="240" w:lineRule="auto"/>
        <w:ind w:firstLine="708"/>
        <w:jc w:val="both"/>
        <w:rPr>
          <w:rFonts w:ascii="Times New Roman" w:hAnsi="Times New Roman"/>
          <w:sz w:val="24"/>
          <w:szCs w:val="24"/>
        </w:rPr>
      </w:pPr>
      <w:r w:rsidRPr="009946B4">
        <w:rPr>
          <w:rFonts w:ascii="Times New Roman" w:hAnsi="Times New Roman"/>
          <w:sz w:val="24"/>
          <w:szCs w:val="24"/>
        </w:rPr>
        <w:t>Программные мероприятия по материально-техническому и финансовому обеспечению деятельности главы Администрации, аппарата Администрации направлены на обеспечение исполнения полномочий Администрации.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Администрация является исполнительно-распорядительным органом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xml:space="preserve">, наделенным Уставом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xml:space="preserve">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Брянской области. В настоящее время сформирована достаточно эффективная и устойчивая структура Администрации, состоящая из главы Администрации, заместителей главы Администрации, аппарата Администрации, отраслевых (функциональных) органов Администрации.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Администрация осуществляет:</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1) обеспечение исполнения Конституции Российской Федерации, федеральных конституционных законов, федеральных законов и других федеральных нормативных правовых актов, законов и иных нормативных правовых актов Брянской области, Устава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нормативных правовых актов Дубровского районного Совета народных депутатов, принятых в пределах его компетенции на территории муниципального образования;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2) исполнение полномочий органов местного самоуправления муниципального района по решению вопросов местного значения, за исключением вопросов, отнесенных Уставом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xml:space="preserve"> к компетенции Дубровского районного Совета народных депутатов и иных органов местного самоуправления в соответствии с федеральными законами и законами Брянской области;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3) реализацию в пределах своей компетенции отдельных государственных полномочий, переданных органам местного самоуправления муниципального района федеральными законами и законами Брянской области.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Администрация также является главным администратором доходов бюджета Дубровского муниципального района Брянской области и главным распорядителем бюджетных средств</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К исполнительно-распорядительным полномочиям Администрации относятся следующие вопросы:</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lastRenderedPageBreak/>
        <w:t>1) разработка проектов планов и программ социально-экономического развития муниципального района, организация их исполнения;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2) обеспечение комплексного социально-экономического развития муниципального образования;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3) управление и распоряжение в установленном порядке имуществом, находящимся в муниципальной собственности;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4) организация мероприятий </w:t>
      </w:r>
      <w:proofErr w:type="spellStart"/>
      <w:r w:rsidRPr="009946B4">
        <w:rPr>
          <w:rFonts w:ascii="Times New Roman" w:hAnsi="Times New Roman"/>
          <w:sz w:val="24"/>
          <w:szCs w:val="24"/>
        </w:rPr>
        <w:t>межпоселенческого</w:t>
      </w:r>
      <w:proofErr w:type="spellEnd"/>
      <w:r w:rsidRPr="009946B4">
        <w:rPr>
          <w:rFonts w:ascii="Times New Roman" w:hAnsi="Times New Roman"/>
          <w:sz w:val="24"/>
          <w:szCs w:val="24"/>
        </w:rPr>
        <w:t xml:space="preserve"> характера по охране окружающей среды;</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5) формирование и размещение муниципальных закупок;</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6) организация утилизации и переработки бытовых и промышленных отходов;</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7) формирование и содержание муниципального архива, включая хранение архивных фондов поселений;</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8) осуществление управления всеми находящимися в ведении муниципального образования учреждениями дополнительного образования, культуры, спорта; </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9) участие в осуществлении деятельности по опеке и попечительству;</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10)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образования;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11) участие в предупреждении и ликвидации последствий чрезвычайных ситуаций на территории муниципального образования;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12) организация и осуществление мероприятий по гражданской обороне, защите населения и территории муниципального образования от чрезвычайных ситуаций природного и техногенного характера;</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13) проведение работ, связанных с использованием сведений, составляющих государственную тайну в соответствии с Законом Российской Федерации от 21 июля 1993 года № 5485-1 «О государственной тайне».</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Для решения поставленной цели необходимо обеспечить решение следующих задач:</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организационное, методическое, аналитическое, информационное, финансовое, материально-техническое обеспечение деятельности Администрации;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информирование общественности о существе принимаемых решений; </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прогнозирование социально-политических процессов, обеспечение органов власти прогнозными аналитическими разработками; </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развитие системы информационно-справочной поддержки населения и организаций по вопросам получения муниципальных услуг;</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контроль за своевременным исполнением аппаратом Администрации и отраслевыми (функциональными) структурными подразделениями действующего законодательства, а также поручений главы Администрации и его заместителей, служебных и иных документов;</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В соответствии с Конституцией Российской Федерации, федеральным законодательством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9946B4" w:rsidRPr="009946B4" w:rsidRDefault="009946B4" w:rsidP="009946B4">
      <w:pPr>
        <w:spacing w:after="0" w:line="240" w:lineRule="auto"/>
        <w:ind w:firstLine="540"/>
        <w:jc w:val="both"/>
        <w:rPr>
          <w:rFonts w:ascii="Times New Roman" w:hAnsi="Times New Roman"/>
          <w:sz w:val="24"/>
          <w:szCs w:val="24"/>
        </w:rPr>
      </w:pP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Ведется реестр муниципальной собственности. В 2021 году в реестре муниципальной собственности Дубровского муниципального района Брянской области значится 351 объект муниципального недвижимого имущества. Из них общая площадь объектов недвижимого имущества - 53942,58 кв. м., протяжённость инженерных коммуникаций – 22,1 км. (водопровод, газопровод, канализационные сети).  На большую часть недвижимого имущества получены свидетельства государственной регистрации права. Общая балансовая стоимость муниципального имущества – 420564493,00 рубля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Свободные нежилые помещения сдаются в аренду. Всего в 2021 году действовало 15 договоров аренды муниципального имущества. Общая площадь помещения сдаваемых в аренду составила 777,63 кв. м.</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За 2021 год заключен 61 договор аренды на землю, из них 17 с юридическими лицами. В том числе, проведено 9 аукционов на право заключения договоров аренды земельных участков.</w:t>
      </w:r>
    </w:p>
    <w:p w:rsidR="009946B4" w:rsidRPr="009946B4" w:rsidRDefault="009946B4" w:rsidP="009946B4">
      <w:pPr>
        <w:spacing w:after="0" w:line="360" w:lineRule="auto"/>
        <w:jc w:val="center"/>
        <w:outlineLvl w:val="1"/>
        <w:rPr>
          <w:rFonts w:ascii="Times New Roman" w:hAnsi="Times New Roman"/>
          <w:color w:val="000000"/>
          <w:sz w:val="24"/>
          <w:szCs w:val="24"/>
        </w:rPr>
      </w:pPr>
    </w:p>
    <w:p w:rsidR="009946B4" w:rsidRPr="009946B4" w:rsidRDefault="009946B4" w:rsidP="009946B4">
      <w:pPr>
        <w:widowControl w:val="0"/>
        <w:autoSpaceDE w:val="0"/>
        <w:autoSpaceDN w:val="0"/>
        <w:adjustRightInd w:val="0"/>
        <w:spacing w:after="0" w:line="240" w:lineRule="auto"/>
        <w:ind w:firstLine="708"/>
        <w:jc w:val="both"/>
        <w:rPr>
          <w:rFonts w:ascii="Times New Roman" w:hAnsi="Times New Roman"/>
          <w:sz w:val="24"/>
          <w:szCs w:val="24"/>
        </w:rPr>
      </w:pPr>
      <w:r w:rsidRPr="009946B4">
        <w:rPr>
          <w:rFonts w:ascii="Times New Roman" w:hAnsi="Times New Roman"/>
          <w:sz w:val="24"/>
          <w:szCs w:val="24"/>
        </w:rPr>
        <w:t xml:space="preserve">Развитие физической культуры и спорта в районе является одним из приоритетных </w:t>
      </w:r>
      <w:r w:rsidRPr="009946B4">
        <w:rPr>
          <w:rFonts w:ascii="Times New Roman" w:hAnsi="Times New Roman"/>
          <w:sz w:val="24"/>
          <w:szCs w:val="24"/>
        </w:rPr>
        <w:lastRenderedPageBreak/>
        <w:t xml:space="preserve">направлений социальной политики администрации района. </w:t>
      </w:r>
    </w:p>
    <w:p w:rsidR="009946B4" w:rsidRPr="009946B4" w:rsidRDefault="009946B4" w:rsidP="009946B4">
      <w:pPr>
        <w:widowControl w:val="0"/>
        <w:autoSpaceDE w:val="0"/>
        <w:autoSpaceDN w:val="0"/>
        <w:adjustRightInd w:val="0"/>
        <w:spacing w:after="0" w:line="240" w:lineRule="auto"/>
        <w:ind w:firstLine="708"/>
        <w:jc w:val="both"/>
        <w:rPr>
          <w:rFonts w:ascii="Times New Roman" w:hAnsi="Times New Roman"/>
          <w:sz w:val="24"/>
          <w:szCs w:val="24"/>
        </w:rPr>
      </w:pPr>
      <w:r w:rsidRPr="009946B4">
        <w:rPr>
          <w:rFonts w:ascii="Times New Roman" w:hAnsi="Times New Roman"/>
          <w:sz w:val="24"/>
          <w:szCs w:val="24"/>
        </w:rPr>
        <w:t>В сложившихся социально-экономических условиях произошли негативные изменения в постановке физкультурно-оздоровительной работы, как в общеобразовательных учреждениях, так и в трудовых коллективах. Определенные трудности сегодня испытывают физкультурно-оздоровительные и спортивные организации в работе по развитию физической культуры и спорта среди населения района.</w:t>
      </w:r>
    </w:p>
    <w:p w:rsidR="009946B4" w:rsidRPr="009946B4" w:rsidRDefault="009946B4" w:rsidP="009946B4">
      <w:pPr>
        <w:widowControl w:val="0"/>
        <w:autoSpaceDE w:val="0"/>
        <w:autoSpaceDN w:val="0"/>
        <w:adjustRightInd w:val="0"/>
        <w:spacing w:after="0" w:line="240" w:lineRule="auto"/>
        <w:ind w:firstLine="708"/>
        <w:jc w:val="both"/>
        <w:rPr>
          <w:rFonts w:ascii="Times New Roman" w:hAnsi="Times New Roman"/>
          <w:sz w:val="24"/>
          <w:szCs w:val="24"/>
        </w:rPr>
      </w:pPr>
      <w:r w:rsidRPr="009946B4">
        <w:rPr>
          <w:rFonts w:ascii="Times New Roman" w:hAnsi="Times New Roman"/>
          <w:sz w:val="24"/>
          <w:szCs w:val="24"/>
        </w:rPr>
        <w:t>Вместе с тем, состояние материально-технической базы организаций физкультурно-спортивной направленности, оснащение их оборудованием и инвентарем, научно-методическое обеспечение физкультуры и спорта требует обновления.</w:t>
      </w:r>
    </w:p>
    <w:p w:rsidR="009946B4" w:rsidRPr="009946B4" w:rsidRDefault="009946B4" w:rsidP="009946B4">
      <w:pPr>
        <w:widowControl w:val="0"/>
        <w:autoSpaceDE w:val="0"/>
        <w:autoSpaceDN w:val="0"/>
        <w:adjustRightInd w:val="0"/>
        <w:spacing w:after="0" w:line="240" w:lineRule="auto"/>
        <w:ind w:firstLine="708"/>
        <w:jc w:val="both"/>
        <w:rPr>
          <w:rFonts w:ascii="Times New Roman" w:hAnsi="Times New Roman"/>
          <w:sz w:val="24"/>
          <w:szCs w:val="24"/>
        </w:rPr>
      </w:pPr>
      <w:r w:rsidRPr="009946B4">
        <w:rPr>
          <w:rFonts w:ascii="Times New Roman" w:hAnsi="Times New Roman"/>
          <w:sz w:val="24"/>
          <w:szCs w:val="24"/>
        </w:rPr>
        <w:t xml:space="preserve">Занятия физкультурой и спортом должны стать реальной альтернативой миру наркотиков, алкоголизма и насилия.  </w:t>
      </w:r>
    </w:p>
    <w:p w:rsidR="009946B4" w:rsidRPr="009946B4" w:rsidRDefault="009946B4" w:rsidP="009946B4">
      <w:pPr>
        <w:spacing w:after="0" w:line="240" w:lineRule="auto"/>
        <w:ind w:firstLine="539"/>
        <w:jc w:val="both"/>
        <w:rPr>
          <w:rFonts w:ascii="Times New Roman" w:hAnsi="Times New Roman"/>
          <w:sz w:val="24"/>
          <w:szCs w:val="24"/>
        </w:rPr>
      </w:pPr>
      <w:r w:rsidRPr="009946B4">
        <w:rPr>
          <w:rFonts w:ascii="Times New Roman" w:hAnsi="Times New Roman"/>
          <w:sz w:val="24"/>
          <w:szCs w:val="24"/>
        </w:rPr>
        <w:t xml:space="preserve">В Дубровском муниципальном районе ежегодно проводится спартакиада среди коллективов физической культуры, которая включает в себя 9 первенств района, проводятся летние сельские игры, которые включают в себя 7 видов спорта, проходит районная спартакиада среди общеобразовательных учреждений, которая включает в себя пять видов спорта. </w:t>
      </w:r>
    </w:p>
    <w:p w:rsidR="009946B4" w:rsidRPr="009946B4" w:rsidRDefault="009946B4" w:rsidP="009946B4">
      <w:pPr>
        <w:spacing w:after="0" w:line="240" w:lineRule="auto"/>
        <w:ind w:firstLine="539"/>
        <w:jc w:val="both"/>
        <w:rPr>
          <w:rFonts w:ascii="Times New Roman" w:hAnsi="Times New Roman"/>
          <w:sz w:val="24"/>
          <w:szCs w:val="24"/>
        </w:rPr>
      </w:pPr>
      <w:r w:rsidRPr="009946B4">
        <w:rPr>
          <w:rFonts w:ascii="Times New Roman" w:hAnsi="Times New Roman"/>
          <w:sz w:val="24"/>
          <w:szCs w:val="24"/>
        </w:rPr>
        <w:t xml:space="preserve">Ежегодно в районе при тесном взаимодействии с военным комиссариатом проводится зимняя и летняя спартакиады допризывной молодёжи, в которых принимают участие учащиеся 10-11 классов школ района. </w:t>
      </w:r>
    </w:p>
    <w:p w:rsidR="009946B4" w:rsidRPr="009946B4" w:rsidRDefault="009946B4" w:rsidP="009946B4">
      <w:pPr>
        <w:spacing w:after="0" w:line="240" w:lineRule="auto"/>
        <w:ind w:firstLine="539"/>
        <w:jc w:val="both"/>
        <w:rPr>
          <w:rFonts w:ascii="Times New Roman" w:hAnsi="Times New Roman"/>
          <w:sz w:val="24"/>
          <w:szCs w:val="24"/>
        </w:rPr>
      </w:pPr>
      <w:r w:rsidRPr="009946B4">
        <w:rPr>
          <w:rFonts w:ascii="Times New Roman" w:hAnsi="Times New Roman"/>
          <w:sz w:val="24"/>
          <w:szCs w:val="24"/>
        </w:rPr>
        <w:t xml:space="preserve">Большое внимание уделяется развитию материальной базы в населенных пунктах района. Строятся новые плоскостные сооружения – хоккейные корты, площадки для игры в мини-футбол, баскетбол, волейбол. </w:t>
      </w:r>
    </w:p>
    <w:p w:rsidR="009946B4" w:rsidRPr="009946B4" w:rsidRDefault="009946B4" w:rsidP="009946B4">
      <w:pPr>
        <w:spacing w:after="0" w:line="240" w:lineRule="auto"/>
        <w:ind w:firstLine="539"/>
        <w:jc w:val="both"/>
        <w:rPr>
          <w:rFonts w:ascii="Times New Roman" w:hAnsi="Times New Roman"/>
          <w:sz w:val="24"/>
          <w:szCs w:val="24"/>
        </w:rPr>
      </w:pPr>
      <w:r w:rsidRPr="009946B4">
        <w:rPr>
          <w:rFonts w:ascii="Times New Roman" w:hAnsi="Times New Roman"/>
          <w:sz w:val="24"/>
          <w:szCs w:val="24"/>
        </w:rPr>
        <w:t>В летний оздоровительный период школьных каникул на территории района работают спортивные площадки по месту жительства, за которыми закреплены предприятия района, учителя физической культуры и тренера ДСШ. Эти площадки снабжены необходимым спортивным инвентарём, что позволяет проводить на них спортивно-массовые мероприятия.</w:t>
      </w:r>
    </w:p>
    <w:p w:rsidR="009946B4" w:rsidRPr="009946B4" w:rsidRDefault="009946B4" w:rsidP="009946B4">
      <w:pPr>
        <w:spacing w:after="0" w:line="240" w:lineRule="auto"/>
        <w:ind w:firstLine="539"/>
        <w:jc w:val="both"/>
        <w:rPr>
          <w:rFonts w:ascii="Times New Roman" w:hAnsi="Times New Roman"/>
          <w:sz w:val="24"/>
          <w:szCs w:val="24"/>
        </w:rPr>
      </w:pPr>
      <w:r w:rsidRPr="009946B4">
        <w:rPr>
          <w:rFonts w:ascii="Times New Roman" w:hAnsi="Times New Roman"/>
          <w:sz w:val="24"/>
          <w:szCs w:val="24"/>
        </w:rPr>
        <w:t xml:space="preserve">В районе проводится определенная работа среди спортсменов-инвалидов. Во время декады инвалидов проводятся районные соревнования по 6 видам спорта – </w:t>
      </w:r>
      <w:proofErr w:type="spellStart"/>
      <w:r w:rsidRPr="009946B4">
        <w:rPr>
          <w:rFonts w:ascii="Times New Roman" w:hAnsi="Times New Roman"/>
          <w:sz w:val="24"/>
          <w:szCs w:val="24"/>
        </w:rPr>
        <w:t>дартс</w:t>
      </w:r>
      <w:proofErr w:type="spellEnd"/>
      <w:r w:rsidRPr="009946B4">
        <w:rPr>
          <w:rFonts w:ascii="Times New Roman" w:hAnsi="Times New Roman"/>
          <w:sz w:val="24"/>
          <w:szCs w:val="24"/>
        </w:rPr>
        <w:t xml:space="preserve">, армрестлинг, шашки, шахматы, заезды на инвалидных колясках, «Веселые старты» для воспитанников Дома-интерната. Такие же соревнования проводятся и в летний период. </w:t>
      </w:r>
    </w:p>
    <w:p w:rsidR="009946B4" w:rsidRPr="009946B4" w:rsidRDefault="009946B4" w:rsidP="009946B4">
      <w:pPr>
        <w:spacing w:after="0" w:line="240" w:lineRule="auto"/>
        <w:ind w:firstLine="357"/>
        <w:jc w:val="both"/>
        <w:rPr>
          <w:rFonts w:ascii="Times New Roman" w:hAnsi="Times New Roman"/>
          <w:sz w:val="24"/>
          <w:szCs w:val="24"/>
        </w:rPr>
      </w:pPr>
      <w:r w:rsidRPr="009946B4">
        <w:rPr>
          <w:rFonts w:ascii="Times New Roman" w:hAnsi="Times New Roman"/>
          <w:sz w:val="24"/>
          <w:szCs w:val="24"/>
        </w:rPr>
        <w:t>В районе имеется хорошая материальная база. В поселке Дубровка имеется спортивный комплекс: стадион, Дом спорта с залом 30</w:t>
      </w:r>
      <w:r w:rsidRPr="009946B4">
        <w:rPr>
          <w:rFonts w:ascii="Times New Roman" w:hAnsi="Times New Roman"/>
          <w:sz w:val="24"/>
          <w:szCs w:val="24"/>
          <w:lang w:val="en-US"/>
        </w:rPr>
        <w:t>x</w:t>
      </w:r>
      <w:r w:rsidRPr="009946B4">
        <w:rPr>
          <w:rFonts w:ascii="Times New Roman" w:hAnsi="Times New Roman"/>
          <w:sz w:val="24"/>
          <w:szCs w:val="24"/>
        </w:rPr>
        <w:t>18м, стрелковый тир(50м), запасное тренировочное поле, городошная площадка, беговые дорожки (400м), сектора для прыжков и метаний. В районе находятся 17 спортивных залов, 1 плавательный бассейн, 3 тира, 2 лыжные базы, 53 плоскостных спортивных сооружений.</w:t>
      </w:r>
    </w:p>
    <w:p w:rsidR="009946B4" w:rsidRPr="009946B4" w:rsidRDefault="009946B4" w:rsidP="009946B4">
      <w:pPr>
        <w:spacing w:after="0" w:line="240" w:lineRule="auto"/>
        <w:ind w:firstLine="357"/>
        <w:jc w:val="both"/>
        <w:rPr>
          <w:rFonts w:ascii="Times New Roman" w:hAnsi="Times New Roman"/>
          <w:sz w:val="24"/>
          <w:szCs w:val="24"/>
        </w:rPr>
      </w:pPr>
    </w:p>
    <w:p w:rsidR="009946B4" w:rsidRPr="009946B4" w:rsidRDefault="009946B4" w:rsidP="009946B4">
      <w:pPr>
        <w:spacing w:after="0" w:line="240" w:lineRule="auto"/>
        <w:ind w:firstLine="539"/>
        <w:jc w:val="both"/>
        <w:outlineLvl w:val="0"/>
        <w:rPr>
          <w:rFonts w:ascii="Times New Roman" w:hAnsi="Times New Roman"/>
          <w:sz w:val="24"/>
          <w:szCs w:val="24"/>
        </w:rPr>
      </w:pPr>
      <w:r w:rsidRPr="009946B4">
        <w:rPr>
          <w:rFonts w:ascii="Times New Roman" w:hAnsi="Times New Roman"/>
          <w:sz w:val="24"/>
          <w:szCs w:val="24"/>
        </w:rPr>
        <w:t xml:space="preserve">Одним из важных факторов развития ребёнка является дополнительное образование. </w:t>
      </w:r>
    </w:p>
    <w:p w:rsidR="009946B4" w:rsidRPr="009946B4" w:rsidRDefault="009946B4" w:rsidP="009946B4">
      <w:pPr>
        <w:spacing w:after="0" w:line="240" w:lineRule="auto"/>
        <w:ind w:firstLine="540"/>
        <w:jc w:val="both"/>
        <w:rPr>
          <w:rFonts w:ascii="Times New Roman" w:hAnsi="Times New Roman"/>
          <w:bCs/>
          <w:sz w:val="24"/>
          <w:szCs w:val="24"/>
        </w:rPr>
      </w:pPr>
      <w:r w:rsidRPr="009946B4">
        <w:rPr>
          <w:rFonts w:ascii="Times New Roman" w:hAnsi="Times New Roman"/>
          <w:sz w:val="24"/>
          <w:szCs w:val="24"/>
        </w:rPr>
        <w:t xml:space="preserve">Систему дополнительного образования района осуществляют две школы искусств. </w:t>
      </w:r>
    </w:p>
    <w:p w:rsidR="009946B4" w:rsidRPr="009946B4" w:rsidRDefault="009946B4" w:rsidP="009946B4">
      <w:pPr>
        <w:spacing w:after="0" w:line="240" w:lineRule="auto"/>
        <w:ind w:firstLine="709"/>
        <w:jc w:val="both"/>
        <w:rPr>
          <w:rFonts w:ascii="Times New Roman" w:hAnsi="Times New Roman"/>
          <w:color w:val="000000"/>
          <w:sz w:val="24"/>
          <w:szCs w:val="24"/>
        </w:rPr>
      </w:pPr>
      <w:r w:rsidRPr="009946B4">
        <w:rPr>
          <w:rFonts w:ascii="Times New Roman" w:hAnsi="Times New Roman"/>
          <w:bCs/>
          <w:color w:val="000000"/>
          <w:sz w:val="24"/>
          <w:szCs w:val="24"/>
        </w:rPr>
        <w:t>В школах искусств района реализуются</w:t>
      </w:r>
      <w:r w:rsidRPr="009946B4">
        <w:rPr>
          <w:rFonts w:ascii="Times New Roman" w:hAnsi="Times New Roman"/>
          <w:b/>
          <w:bCs/>
          <w:color w:val="000000"/>
          <w:sz w:val="24"/>
          <w:szCs w:val="24"/>
        </w:rPr>
        <w:t xml:space="preserve"> </w:t>
      </w:r>
      <w:r w:rsidRPr="009946B4">
        <w:rPr>
          <w:rFonts w:ascii="Times New Roman" w:hAnsi="Times New Roman"/>
          <w:sz w:val="24"/>
          <w:szCs w:val="24"/>
        </w:rPr>
        <w:t xml:space="preserve">предпрофессиональные общеобразовательные программы в области музыкального исполнительства: фортепиано, гитара; в области живопись, общеразвивающие   программы в области хореографическое искусство, музыкального исполнительства: фортепиано, гитара, баян, раннее эстетическое развитие. </w:t>
      </w:r>
      <w:r w:rsidRPr="009946B4">
        <w:rPr>
          <w:rFonts w:ascii="Times New Roman" w:hAnsi="Times New Roman"/>
          <w:color w:val="000000"/>
          <w:sz w:val="24"/>
          <w:szCs w:val="24"/>
        </w:rPr>
        <w:t>Особое место в работе детских школ искусств занимает концертно-просветительская и выставочная деятельность, которая пользуется большой популярностью среди населения. Учащиеся школ постоянные участники всех концертов, проводимых в районе.</w:t>
      </w:r>
    </w:p>
    <w:p w:rsidR="009946B4" w:rsidRPr="009946B4" w:rsidRDefault="009946B4" w:rsidP="009946B4">
      <w:pPr>
        <w:spacing w:after="0" w:line="240" w:lineRule="auto"/>
        <w:ind w:firstLine="357"/>
        <w:jc w:val="both"/>
        <w:rPr>
          <w:rFonts w:ascii="Times New Roman" w:hAnsi="Times New Roman"/>
          <w:sz w:val="24"/>
          <w:szCs w:val="24"/>
        </w:rPr>
      </w:pPr>
      <w:r w:rsidRPr="009946B4">
        <w:rPr>
          <w:rFonts w:ascii="Times New Roman" w:hAnsi="Times New Roman"/>
          <w:color w:val="000000"/>
          <w:sz w:val="24"/>
          <w:szCs w:val="24"/>
        </w:rPr>
        <w:t>Дополнительное образование по праву рассматривается как важнейшая составляющая образовательного пространства ребенка, организация которого на основе тщательно продуманных и выверенных требований может позволить преодолеть кризис детства, обеспечив поддержку и развитие талантливых и одаренных детей, формирование здорового образа жизни, профилактику безнадзорности.</w:t>
      </w:r>
    </w:p>
    <w:p w:rsidR="009946B4" w:rsidRPr="009946B4" w:rsidRDefault="009946B4" w:rsidP="009946B4">
      <w:pPr>
        <w:snapToGrid w:val="0"/>
        <w:spacing w:after="0" w:line="240" w:lineRule="auto"/>
        <w:ind w:firstLine="567"/>
        <w:jc w:val="both"/>
        <w:rPr>
          <w:rFonts w:ascii="Times New Roman" w:hAnsi="Times New Roman"/>
          <w:sz w:val="24"/>
          <w:szCs w:val="24"/>
        </w:rPr>
      </w:pPr>
      <w:r w:rsidRPr="009946B4">
        <w:rPr>
          <w:rFonts w:ascii="Times New Roman" w:hAnsi="Times New Roman"/>
          <w:sz w:val="24"/>
          <w:szCs w:val="24"/>
        </w:rPr>
        <w:t xml:space="preserve">С 1982 года в поселке Дубровка функционирует ДЮСШ, ныне муниципальное бюджетное учреждение «Дубровская спортивная школа». Спортивная школа — это учреждение, реализующее программы спортивной подготовки по видам спорта, и дополнительные общеразвивающие программы в области физического воспитания. </w:t>
      </w:r>
    </w:p>
    <w:p w:rsidR="009946B4" w:rsidRPr="009946B4" w:rsidRDefault="009946B4" w:rsidP="009946B4">
      <w:pPr>
        <w:spacing w:after="0" w:line="240" w:lineRule="auto"/>
        <w:ind w:firstLine="567"/>
        <w:contextualSpacing/>
        <w:jc w:val="both"/>
        <w:rPr>
          <w:rFonts w:ascii="Times New Roman" w:eastAsia="Calibri" w:hAnsi="Times New Roman"/>
          <w:sz w:val="24"/>
          <w:szCs w:val="24"/>
          <w:lang w:eastAsia="en-US"/>
        </w:rPr>
      </w:pPr>
      <w:r w:rsidRPr="009946B4">
        <w:rPr>
          <w:rFonts w:ascii="Times New Roman" w:eastAsia="Calibri" w:hAnsi="Times New Roman"/>
          <w:sz w:val="24"/>
          <w:szCs w:val="24"/>
          <w:lang w:eastAsia="en-US"/>
        </w:rPr>
        <w:t xml:space="preserve">В Дубровской СШ на сегодняшний день функционируют четыре отделения по видам спорта. Это футбол, легкая атлетика, гиревой спорт, бокс. </w:t>
      </w:r>
    </w:p>
    <w:p w:rsidR="009946B4" w:rsidRPr="009946B4" w:rsidRDefault="009946B4" w:rsidP="009946B4">
      <w:pPr>
        <w:spacing w:after="0" w:line="240" w:lineRule="auto"/>
        <w:ind w:firstLine="567"/>
        <w:jc w:val="both"/>
        <w:rPr>
          <w:rFonts w:ascii="Times New Roman" w:hAnsi="Times New Roman"/>
          <w:b/>
          <w:sz w:val="24"/>
          <w:szCs w:val="24"/>
        </w:rPr>
      </w:pPr>
      <w:r w:rsidRPr="009946B4">
        <w:rPr>
          <w:rFonts w:ascii="Times New Roman" w:hAnsi="Times New Roman"/>
          <w:sz w:val="24"/>
          <w:szCs w:val="24"/>
        </w:rPr>
        <w:lastRenderedPageBreak/>
        <w:t>Спортсмены школы принимают участие в районных, областных, Всероссийских соревнованиях по видам спорта.  В 2021 году спортивная школа по результатам смотра-конкурса среди спортивных школ Брянской области заняла второе место.</w:t>
      </w:r>
    </w:p>
    <w:p w:rsidR="009946B4" w:rsidRPr="009946B4" w:rsidRDefault="009946B4" w:rsidP="009946B4">
      <w:pPr>
        <w:tabs>
          <w:tab w:val="left" w:pos="284"/>
        </w:tabs>
        <w:spacing w:after="0" w:line="240" w:lineRule="auto"/>
        <w:contextualSpacing/>
        <w:jc w:val="both"/>
        <w:rPr>
          <w:rFonts w:ascii="Times New Roman" w:eastAsia="Calibri" w:hAnsi="Times New Roman"/>
          <w:sz w:val="24"/>
          <w:szCs w:val="24"/>
          <w:lang w:eastAsia="en-US"/>
        </w:rPr>
      </w:pPr>
      <w:r w:rsidRPr="009946B4">
        <w:rPr>
          <w:rFonts w:ascii="Times New Roman" w:eastAsia="Calibri" w:hAnsi="Times New Roman"/>
          <w:sz w:val="24"/>
          <w:szCs w:val="24"/>
          <w:lang w:eastAsia="en-US"/>
        </w:rPr>
        <w:tab/>
        <w:t xml:space="preserve">На базе спортивной школы осуществляет работу центр тестирования ВФСК ГТО Дубровского муниципального района. Все судьи прошли обучение по программе «Подготовка спортивных судей спортивных мероприятий ВФСК ГТО». В 2020 году открыта малая спортивная площадка для подготовки и выполнения норм ГТО.  Пропускная способность – 30 человек. </w:t>
      </w:r>
    </w:p>
    <w:p w:rsidR="009946B4" w:rsidRPr="009946B4" w:rsidRDefault="009946B4" w:rsidP="009946B4">
      <w:pPr>
        <w:tabs>
          <w:tab w:val="left" w:pos="284"/>
        </w:tabs>
        <w:contextualSpacing/>
        <w:jc w:val="both"/>
        <w:rPr>
          <w:rFonts w:ascii="Times New Roman" w:eastAsia="Calibri" w:hAnsi="Times New Roman"/>
          <w:sz w:val="24"/>
          <w:szCs w:val="24"/>
          <w:lang w:eastAsia="en-US"/>
        </w:rPr>
      </w:pPr>
      <w:r w:rsidRPr="009946B4">
        <w:rPr>
          <w:rFonts w:ascii="Times New Roman" w:eastAsia="Calibri" w:hAnsi="Times New Roman"/>
          <w:sz w:val="24"/>
          <w:szCs w:val="24"/>
          <w:lang w:eastAsia="en-US"/>
        </w:rPr>
        <w:tab/>
        <w:t xml:space="preserve">В 2021 году в тестировании приняли участие 35 учащихся общеобразовательных школ Дубровского муниципального района. </w:t>
      </w:r>
    </w:p>
    <w:p w:rsidR="009946B4" w:rsidRPr="009946B4" w:rsidRDefault="009946B4" w:rsidP="009946B4">
      <w:pPr>
        <w:contextualSpacing/>
        <w:rPr>
          <w:rFonts w:eastAsia="Calibri"/>
          <w:lang w:eastAsia="en-US"/>
        </w:rPr>
      </w:pPr>
    </w:p>
    <w:p w:rsidR="009946B4" w:rsidRPr="009946B4" w:rsidRDefault="009946B4" w:rsidP="009946B4">
      <w:pPr>
        <w:tabs>
          <w:tab w:val="left" w:pos="708"/>
          <w:tab w:val="left" w:pos="1416"/>
          <w:tab w:val="left" w:pos="2124"/>
          <w:tab w:val="left" w:pos="2832"/>
          <w:tab w:val="left" w:pos="3540"/>
          <w:tab w:val="left" w:pos="4248"/>
          <w:tab w:val="left" w:pos="4956"/>
          <w:tab w:val="left" w:pos="5664"/>
          <w:tab w:val="left" w:pos="6372"/>
          <w:tab w:val="left" w:pos="7472"/>
        </w:tabs>
        <w:spacing w:after="0" w:line="240" w:lineRule="auto"/>
        <w:ind w:firstLine="540"/>
        <w:jc w:val="both"/>
        <w:rPr>
          <w:rFonts w:ascii="Times New Roman" w:hAnsi="Times New Roman"/>
          <w:color w:val="000000"/>
          <w:sz w:val="24"/>
          <w:szCs w:val="24"/>
        </w:rPr>
      </w:pPr>
      <w:r w:rsidRPr="009946B4">
        <w:rPr>
          <w:rFonts w:ascii="Times New Roman" w:hAnsi="Times New Roman"/>
          <w:color w:val="000000"/>
          <w:sz w:val="24"/>
          <w:szCs w:val="24"/>
        </w:rPr>
        <w:t>В настоящее время разработка программных мероприятий в области защиты населения и территорий от чрезвычайных ситуаций, управления силами и средствами районного звена Брянской областной территориальной подсистемы единой государственной системы предупреждения и ликвидации чрезвычайных ситуаций в повседневной жизни, в периоды возникновения и развития чрезвычайных ситуаций обусловлена потребностью развития системы контроля в данной области.</w:t>
      </w:r>
    </w:p>
    <w:p w:rsidR="009946B4" w:rsidRPr="009946B4" w:rsidRDefault="009946B4" w:rsidP="009946B4">
      <w:pPr>
        <w:spacing w:after="0" w:line="240" w:lineRule="auto"/>
        <w:ind w:firstLine="540"/>
        <w:jc w:val="both"/>
        <w:rPr>
          <w:rFonts w:ascii="Times New Roman" w:hAnsi="Times New Roman"/>
          <w:sz w:val="24"/>
          <w:szCs w:val="24"/>
        </w:rPr>
      </w:pPr>
      <w:r w:rsidRPr="009946B4">
        <w:rPr>
          <w:rFonts w:ascii="Times New Roman" w:hAnsi="Times New Roman"/>
          <w:sz w:val="24"/>
          <w:szCs w:val="24"/>
        </w:rPr>
        <w:t>Для эффективной работы Системы-112 создано не менее двух автоматизированных рабочих мест диспетчеров ЕДДС в МКУ «ЕДДС» для обработки вызовов.</w:t>
      </w:r>
    </w:p>
    <w:p w:rsidR="009946B4" w:rsidRPr="009946B4" w:rsidRDefault="009946B4" w:rsidP="009946B4">
      <w:pPr>
        <w:spacing w:after="0" w:line="240" w:lineRule="auto"/>
        <w:ind w:firstLine="540"/>
        <w:jc w:val="both"/>
        <w:rPr>
          <w:rFonts w:ascii="Times New Roman" w:hAnsi="Times New Roman"/>
          <w:sz w:val="24"/>
          <w:szCs w:val="24"/>
        </w:rPr>
      </w:pPr>
      <w:r w:rsidRPr="009946B4">
        <w:rPr>
          <w:rFonts w:ascii="Times New Roman" w:hAnsi="Times New Roman"/>
          <w:sz w:val="24"/>
          <w:szCs w:val="24"/>
        </w:rPr>
        <w:t>Решение этих сложных задач с учетом реально сложившейся экономической обстановки на территории района, природно-климатических особенностей, социально-экономического положения населения возможно только программными методами, сосредоточив основные усилия на решении главной задачи - заблаговременного осуществления комплекса мер, направленных на предупреждение и максимально возможное уменьшение рисков возникновения ЧС, а также на сохранение здоровья людей, снижение материальных потерь и размеров ущерба окружающей среде.</w:t>
      </w:r>
    </w:p>
    <w:p w:rsidR="009946B4" w:rsidRPr="009946B4" w:rsidRDefault="009946B4" w:rsidP="009946B4">
      <w:pPr>
        <w:spacing w:after="0" w:line="240" w:lineRule="auto"/>
        <w:ind w:right="74" w:firstLine="567"/>
        <w:jc w:val="both"/>
        <w:rPr>
          <w:rFonts w:ascii="Times New Roman" w:hAnsi="Times New Roman"/>
          <w:sz w:val="24"/>
          <w:szCs w:val="24"/>
        </w:rPr>
      </w:pPr>
      <w:r w:rsidRPr="009946B4">
        <w:rPr>
          <w:rFonts w:ascii="Times New Roman" w:hAnsi="Times New Roman"/>
          <w:sz w:val="24"/>
          <w:szCs w:val="24"/>
        </w:rPr>
        <w:t>Ожидаемый социально-экономический эффект - снижение рисков и смягчение последствий чрезвычайных ситуаций природного и техногенного характера, уменьшение потерь населения и экономического ущерба за счет повышения готовности аварийно-спасательных формирований.</w:t>
      </w:r>
    </w:p>
    <w:p w:rsidR="009946B4" w:rsidRPr="009946B4" w:rsidRDefault="009946B4" w:rsidP="009946B4">
      <w:pPr>
        <w:spacing w:after="0" w:line="240" w:lineRule="auto"/>
        <w:ind w:right="74" w:firstLine="697"/>
        <w:jc w:val="both"/>
        <w:rPr>
          <w:rFonts w:ascii="Times New Roman" w:hAnsi="Times New Roman"/>
          <w:sz w:val="24"/>
          <w:szCs w:val="24"/>
        </w:rPr>
      </w:pPr>
      <w:r w:rsidRPr="009946B4">
        <w:rPr>
          <w:rFonts w:ascii="Times New Roman" w:hAnsi="Times New Roman"/>
          <w:sz w:val="24"/>
          <w:szCs w:val="24"/>
        </w:rPr>
        <w:t>Реализация основных программных мероприятий позволит добиться:</w:t>
      </w:r>
    </w:p>
    <w:p w:rsidR="009946B4" w:rsidRPr="009946B4" w:rsidRDefault="009946B4" w:rsidP="009946B4">
      <w:pPr>
        <w:spacing w:after="0" w:line="240" w:lineRule="auto"/>
        <w:ind w:firstLine="540"/>
        <w:jc w:val="both"/>
        <w:rPr>
          <w:rFonts w:ascii="Times New Roman" w:hAnsi="Times New Roman"/>
          <w:color w:val="000000"/>
          <w:sz w:val="24"/>
          <w:szCs w:val="24"/>
        </w:rPr>
      </w:pPr>
      <w:r w:rsidRPr="009946B4">
        <w:rPr>
          <w:rFonts w:ascii="Times New Roman" w:hAnsi="Times New Roman"/>
          <w:color w:val="000000"/>
          <w:sz w:val="24"/>
          <w:szCs w:val="24"/>
        </w:rPr>
        <w:t xml:space="preserve">- повышения технического оснащения МКУ «ЕДДС» как органа повседневного управления районной подсистемы РСЧС </w:t>
      </w:r>
    </w:p>
    <w:p w:rsidR="009946B4" w:rsidRPr="009946B4" w:rsidRDefault="009946B4" w:rsidP="009946B4">
      <w:pPr>
        <w:spacing w:after="0" w:line="240" w:lineRule="auto"/>
        <w:ind w:right="74" w:firstLine="697"/>
        <w:jc w:val="both"/>
        <w:rPr>
          <w:rFonts w:ascii="Times New Roman" w:hAnsi="Times New Roman"/>
          <w:sz w:val="24"/>
          <w:szCs w:val="24"/>
        </w:rPr>
      </w:pPr>
      <w:r w:rsidRPr="009946B4">
        <w:rPr>
          <w:rFonts w:ascii="Times New Roman" w:hAnsi="Times New Roman"/>
          <w:sz w:val="24"/>
          <w:szCs w:val="24"/>
        </w:rPr>
        <w:t>- усовершенствования информационного обеспечения управления рисками возникновения чрезвычайных ситуаций, прогнозирования и мониторинга чрезвычайных ситуаций;</w:t>
      </w:r>
    </w:p>
    <w:p w:rsidR="009946B4" w:rsidRPr="009946B4" w:rsidRDefault="009946B4" w:rsidP="009946B4">
      <w:pPr>
        <w:spacing w:after="0" w:line="240" w:lineRule="auto"/>
        <w:ind w:right="74" w:firstLine="709"/>
        <w:jc w:val="both"/>
        <w:rPr>
          <w:rFonts w:ascii="Times New Roman" w:hAnsi="Times New Roman"/>
          <w:sz w:val="24"/>
          <w:szCs w:val="24"/>
        </w:rPr>
      </w:pPr>
      <w:r w:rsidRPr="009946B4">
        <w:rPr>
          <w:rFonts w:ascii="Times New Roman" w:hAnsi="Times New Roman"/>
          <w:sz w:val="24"/>
          <w:szCs w:val="24"/>
        </w:rPr>
        <w:t>- качественного улучшения материально-технического и иного обеспечения деятельности по снижению рисков и смягчению последствий чрезвычайных ситуаций;</w:t>
      </w:r>
    </w:p>
    <w:p w:rsidR="009946B4" w:rsidRPr="009946B4" w:rsidRDefault="009946B4" w:rsidP="009946B4">
      <w:pPr>
        <w:spacing w:after="0" w:line="240" w:lineRule="auto"/>
        <w:ind w:right="74" w:firstLine="709"/>
        <w:jc w:val="both"/>
        <w:rPr>
          <w:rFonts w:ascii="Times New Roman" w:hAnsi="Times New Roman"/>
          <w:sz w:val="24"/>
          <w:szCs w:val="24"/>
        </w:rPr>
      </w:pPr>
      <w:r w:rsidRPr="009946B4">
        <w:rPr>
          <w:rFonts w:ascii="Times New Roman" w:hAnsi="Times New Roman"/>
          <w:sz w:val="24"/>
          <w:szCs w:val="24"/>
        </w:rPr>
        <w:t>- совершенствования системы подготовки специалистов по управлению рисками возникновения чрезвычайных ситуаций, а также подготовки населения к действиям в чрезвычайных ситуациях;</w:t>
      </w:r>
    </w:p>
    <w:p w:rsidR="009946B4" w:rsidRPr="009946B4" w:rsidRDefault="009946B4" w:rsidP="009946B4">
      <w:pPr>
        <w:spacing w:after="0" w:line="240" w:lineRule="auto"/>
        <w:ind w:right="74" w:firstLine="709"/>
        <w:jc w:val="both"/>
        <w:rPr>
          <w:rFonts w:ascii="Times New Roman" w:hAnsi="Times New Roman"/>
          <w:sz w:val="24"/>
          <w:szCs w:val="24"/>
        </w:rPr>
      </w:pPr>
      <w:r w:rsidRPr="009946B4">
        <w:rPr>
          <w:rFonts w:ascii="Times New Roman" w:hAnsi="Times New Roman"/>
          <w:sz w:val="24"/>
          <w:szCs w:val="24"/>
        </w:rPr>
        <w:t>- уменьшения времени реагирования дежурно-диспетчерской службы на чрезвычайные ситуации, повышения оперативности в принятии решений и управлении;</w:t>
      </w:r>
    </w:p>
    <w:p w:rsidR="009946B4" w:rsidRPr="009946B4" w:rsidRDefault="009946B4" w:rsidP="009946B4">
      <w:pPr>
        <w:spacing w:after="0" w:line="240" w:lineRule="auto"/>
        <w:ind w:right="74" w:firstLine="709"/>
        <w:jc w:val="both"/>
        <w:rPr>
          <w:rFonts w:ascii="Times New Roman" w:hAnsi="Times New Roman"/>
          <w:sz w:val="24"/>
          <w:szCs w:val="24"/>
        </w:rPr>
      </w:pPr>
      <w:r w:rsidRPr="009946B4">
        <w:rPr>
          <w:rFonts w:ascii="Times New Roman" w:hAnsi="Times New Roman"/>
          <w:sz w:val="24"/>
          <w:szCs w:val="24"/>
        </w:rPr>
        <w:t>- уменьшения нормативных временных интервалов оказания помощи населению терпящим бедствие на водных объектах.</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доведение в автоматическом режиме сигналов до руководящего состава, глав сельских администраций, ответственных за запуск систем озвучивания и сбор подтверждений по их получению в автоматическом режиме;</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доведение сигналов в избирательном порядке;</w:t>
      </w:r>
    </w:p>
    <w:p w:rsidR="009946B4" w:rsidRPr="009946B4" w:rsidRDefault="009946B4" w:rsidP="009946B4">
      <w:pPr>
        <w:spacing w:after="0" w:line="240" w:lineRule="auto"/>
        <w:ind w:firstLine="540"/>
        <w:jc w:val="both"/>
        <w:rPr>
          <w:rFonts w:ascii="Times New Roman" w:hAnsi="Times New Roman"/>
          <w:sz w:val="24"/>
          <w:szCs w:val="24"/>
        </w:rPr>
      </w:pPr>
      <w:r w:rsidRPr="009946B4">
        <w:rPr>
          <w:rFonts w:ascii="Times New Roman" w:hAnsi="Times New Roman"/>
          <w:sz w:val="24"/>
          <w:szCs w:val="24"/>
        </w:rPr>
        <w:t>- доведения сигналов оповещения в автоматическом режиме до абонентов дежурных служб района по абонентским линиям телефонной сети;</w:t>
      </w:r>
    </w:p>
    <w:p w:rsidR="009946B4" w:rsidRPr="009946B4" w:rsidRDefault="009946B4" w:rsidP="009946B4">
      <w:pPr>
        <w:spacing w:after="0" w:line="240" w:lineRule="auto"/>
        <w:ind w:firstLine="540"/>
        <w:jc w:val="both"/>
        <w:rPr>
          <w:rFonts w:ascii="Times New Roman" w:hAnsi="Times New Roman"/>
          <w:sz w:val="24"/>
          <w:szCs w:val="24"/>
        </w:rPr>
      </w:pPr>
      <w:r w:rsidRPr="009946B4">
        <w:rPr>
          <w:rFonts w:ascii="Times New Roman" w:hAnsi="Times New Roman"/>
          <w:sz w:val="24"/>
          <w:szCs w:val="24"/>
        </w:rPr>
        <w:t>- повысит процент охвата населения и территории сельских населенных пунктов на 25% при оповещении населения в кризисных ситуациях и предоставление необходимой информации в интересах личной и общественной безопасности;</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уточнение и корректировка действий привлеченных дежурно-диспетчерских служб по реагированию на вызовы (сообщения о происшествиях), поступающие по единому номеру "112";</w:t>
      </w:r>
      <w:r w:rsidRPr="009946B4">
        <w:rPr>
          <w:rFonts w:ascii="Times New Roman" w:hAnsi="Times New Roman"/>
          <w:sz w:val="24"/>
          <w:szCs w:val="24"/>
        </w:rPr>
        <w:br/>
        <w:t>- контроль результатов реагирования на вызовы (сообщения о происшествиях), поступившие по единому номеру "112" с территории муниципального образования.</w:t>
      </w:r>
    </w:p>
    <w:p w:rsidR="009946B4" w:rsidRPr="009946B4" w:rsidRDefault="009946B4" w:rsidP="009946B4">
      <w:pPr>
        <w:spacing w:after="0" w:line="240" w:lineRule="auto"/>
        <w:ind w:firstLine="540"/>
        <w:jc w:val="both"/>
        <w:rPr>
          <w:rFonts w:ascii="Times New Roman" w:hAnsi="Times New Roman"/>
          <w:sz w:val="24"/>
          <w:szCs w:val="24"/>
        </w:rPr>
      </w:pPr>
    </w:p>
    <w:p w:rsidR="009946B4" w:rsidRPr="009946B4" w:rsidRDefault="009946B4" w:rsidP="009946B4">
      <w:pPr>
        <w:spacing w:after="0" w:line="240" w:lineRule="auto"/>
        <w:ind w:right="74" w:firstLine="709"/>
        <w:jc w:val="both"/>
        <w:rPr>
          <w:rFonts w:ascii="Times New Roman" w:hAnsi="Times New Roman"/>
          <w:color w:val="000000"/>
          <w:sz w:val="24"/>
          <w:szCs w:val="24"/>
        </w:rPr>
      </w:pPr>
      <w:r w:rsidRPr="009946B4">
        <w:rPr>
          <w:rFonts w:ascii="Times New Roman" w:hAnsi="Times New Roman"/>
          <w:color w:val="000000"/>
          <w:sz w:val="24"/>
          <w:szCs w:val="24"/>
        </w:rPr>
        <w:lastRenderedPageBreak/>
        <w:t xml:space="preserve">В результате реализации мероприятий планируется достичь следующих показателей: </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представление населению Дубровского муниципального района возможности вызова всех оперативных служб по единому номеру «112» по средствам мобильной связи</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сокращение времени направления экстренных оперативных служб по вызовам (сообщениям о происшествиях) от населения к месту происшествия;</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оперативное информирование администрации муниципального района и руководящего состава о происшествиях и ЧС в Дубровском районе и реагировании на них;</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color w:val="000000"/>
          <w:sz w:val="24"/>
          <w:szCs w:val="24"/>
        </w:rPr>
        <w:t>- п</w:t>
      </w:r>
      <w:r w:rsidRPr="009946B4">
        <w:rPr>
          <w:rFonts w:ascii="Times New Roman" w:hAnsi="Times New Roman"/>
          <w:sz w:val="24"/>
          <w:szCs w:val="24"/>
        </w:rPr>
        <w:t>овышение оснащенности добровольных пожарных команд</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проведение противопожарных мероприятий </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создание резерва финансовых средств для закупки ГСМ для пожарных машин в случаи ЧС</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создание дополнительных инструментов на базе МКУ «ЕДДС» для оптимизации работы существующей системы мониторинга состояния общественной безопасности;</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Дубровского муниципального района;</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увеличения обхвата информированности населения </w:t>
      </w:r>
      <w:proofErr w:type="spellStart"/>
      <w:r w:rsidRPr="009946B4">
        <w:rPr>
          <w:rFonts w:ascii="Times New Roman" w:hAnsi="Times New Roman"/>
          <w:sz w:val="24"/>
          <w:szCs w:val="24"/>
        </w:rPr>
        <w:t>р.п</w:t>
      </w:r>
      <w:proofErr w:type="spellEnd"/>
      <w:r w:rsidRPr="009946B4">
        <w:rPr>
          <w:rFonts w:ascii="Times New Roman" w:hAnsi="Times New Roman"/>
          <w:sz w:val="24"/>
          <w:szCs w:val="24"/>
        </w:rPr>
        <w:t>. Дубровка</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 содержание систем оповещения в работоспособном состоянии</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создание дополнительных инструментов на базе МКУ «ЕДДС» для оптимизации работы существующей системы мониторинга состояния общественной безопасности;</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построение и развитие систем ситуационного анализа причин дестабилизации обстановки и прогнозирования существующих и потенциальных угроз для обеспечения безопасности населения Дубровского района;</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снижение количества преступлений, снижение рисков чрезвычайных ситуаций, повышение защиты населения и территорий от угроз природного и техногенного характера, обеспечение пожарной безопасности и безопасности людей на водных объектах, информационную безопасность и др.</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увеличения обхвата информированности населения </w:t>
      </w:r>
      <w:proofErr w:type="spellStart"/>
      <w:r w:rsidRPr="009946B4">
        <w:rPr>
          <w:rFonts w:ascii="Times New Roman" w:hAnsi="Times New Roman"/>
          <w:sz w:val="24"/>
          <w:szCs w:val="24"/>
        </w:rPr>
        <w:t>р.п</w:t>
      </w:r>
      <w:proofErr w:type="spellEnd"/>
      <w:r w:rsidRPr="009946B4">
        <w:rPr>
          <w:rFonts w:ascii="Times New Roman" w:hAnsi="Times New Roman"/>
          <w:sz w:val="24"/>
          <w:szCs w:val="24"/>
        </w:rPr>
        <w:t>. Дубровка</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 содержание систем оповещения в работоспособном состоянии</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color w:val="000000"/>
          <w:sz w:val="24"/>
          <w:szCs w:val="24"/>
        </w:rPr>
        <w:t>- п</w:t>
      </w:r>
      <w:r w:rsidRPr="009946B4">
        <w:rPr>
          <w:rFonts w:ascii="Times New Roman" w:hAnsi="Times New Roman"/>
          <w:sz w:val="24"/>
          <w:szCs w:val="24"/>
        </w:rPr>
        <w:t>овышение оснащенности добровольных пожарных команд</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проведение противопожарных мероприятий </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 обеспечение работников администрации СИЗ в соответствии с законодательством</w:t>
      </w:r>
    </w:p>
    <w:p w:rsidR="009946B4" w:rsidRPr="009946B4" w:rsidRDefault="009946B4" w:rsidP="009946B4">
      <w:pPr>
        <w:spacing w:after="0" w:line="240" w:lineRule="auto"/>
        <w:rPr>
          <w:rFonts w:ascii="Times New Roman" w:hAnsi="Times New Roman"/>
          <w:sz w:val="24"/>
          <w:szCs w:val="24"/>
        </w:rPr>
      </w:pPr>
      <w:r w:rsidRPr="009946B4">
        <w:rPr>
          <w:rFonts w:ascii="Times New Roman" w:hAnsi="Times New Roman"/>
          <w:sz w:val="24"/>
          <w:szCs w:val="24"/>
        </w:rPr>
        <w:t>- повышение уровня подготовки руководящего состава Районного звена ТП РСЧС по вопросам гражданской обороны, предупреждения и ликвидации чрезвычайных ситуаций</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Молодёжная политика Дубровского муниципального района направлена на формирование условий для гражданского становления; военно-патриотического и духовно-нравственного воспитания молодёжи; формирование у молодежи традиционных семейных ценностей; содействие профориентации и карьерным устремлениям молодежи; работу с молодежью, находящейся в социально-опасном положении; вовлечение молодежи в волонтерскую и творческую деятельность, а также на поддержку и взаимодействие с общественными организациями и движениями. </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w:t>
      </w:r>
      <w:r w:rsidRPr="009946B4">
        <w:rPr>
          <w:rFonts w:ascii="Times New Roman" w:hAnsi="Times New Roman"/>
          <w:sz w:val="24"/>
          <w:szCs w:val="24"/>
        </w:rPr>
        <w:tab/>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1. Духовно-нравственное и военно-патриотическое воспитание молодёжи:</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проведение торжественного мероприятия «День призывника»;</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активное участие в мероприятиях, приуроченных месячнику оборонно-массовой работы совместно с районным отделом образования;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День защитника Отечества – праздничный концерт к 23 февраля;</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Концерт, посвященный Дню участников ликвидации последствий радиационных аварий и катастроф и памяти жертв этих аварий и катастроф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Победы </w:t>
      </w:r>
    </w:p>
    <w:p w:rsidR="009946B4" w:rsidRPr="009946B4" w:rsidRDefault="009946B4" w:rsidP="009946B4">
      <w:pPr>
        <w:shd w:val="clear" w:color="auto" w:fill="FFFFFF"/>
        <w:spacing w:after="0" w:line="240" w:lineRule="auto"/>
        <w:ind w:firstLine="709"/>
        <w:rPr>
          <w:rFonts w:ascii="Times New Roman" w:hAnsi="Times New Roman"/>
          <w:sz w:val="24"/>
          <w:szCs w:val="24"/>
          <w:shd w:val="clear" w:color="auto" w:fill="FFFFFF"/>
        </w:rPr>
      </w:pPr>
      <w:r w:rsidRPr="009946B4">
        <w:rPr>
          <w:rFonts w:ascii="Times New Roman" w:hAnsi="Times New Roman"/>
          <w:sz w:val="24"/>
          <w:szCs w:val="24"/>
        </w:rPr>
        <w:t xml:space="preserve">- </w:t>
      </w:r>
      <w:r w:rsidRPr="009946B4">
        <w:rPr>
          <w:rFonts w:ascii="Times New Roman" w:hAnsi="Times New Roman"/>
          <w:sz w:val="24"/>
          <w:szCs w:val="24"/>
          <w:shd w:val="clear" w:color="auto" w:fill="FFFFFF"/>
        </w:rPr>
        <w:t xml:space="preserve">День славянской письменности и культуры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памяти и скорби, акция «Зажги свечу»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lastRenderedPageBreak/>
        <w:t>- Поход Славы – 29 июня (ко Дню партизан и подпольщиков)</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России -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shd w:val="clear" w:color="auto" w:fill="FFFFFF"/>
        </w:rPr>
        <w:t>- День Государственного флага Российской Федерации – поздравительная акция</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поздравительная акция ко Дню народного единства «Мы едины!» </w:t>
      </w:r>
    </w:p>
    <w:p w:rsidR="009946B4" w:rsidRPr="009946B4" w:rsidRDefault="009946B4" w:rsidP="009946B4">
      <w:pPr>
        <w:shd w:val="clear" w:color="auto" w:fill="FFFFFF"/>
        <w:spacing w:after="0" w:line="240" w:lineRule="auto"/>
        <w:ind w:firstLine="709"/>
        <w:rPr>
          <w:rFonts w:ascii="Times New Roman" w:hAnsi="Times New Roman"/>
          <w:sz w:val="24"/>
          <w:szCs w:val="24"/>
          <w:shd w:val="clear" w:color="auto" w:fill="FFFFFF"/>
        </w:rPr>
      </w:pPr>
      <w:r w:rsidRPr="009946B4">
        <w:rPr>
          <w:rFonts w:ascii="Times New Roman" w:hAnsi="Times New Roman"/>
          <w:sz w:val="24"/>
          <w:szCs w:val="24"/>
          <w:shd w:val="clear" w:color="auto" w:fill="FFFFFF"/>
        </w:rPr>
        <w:t xml:space="preserve">- День Конституции России  </w:t>
      </w:r>
    </w:p>
    <w:p w:rsidR="009946B4" w:rsidRPr="009946B4" w:rsidRDefault="009946B4" w:rsidP="009946B4">
      <w:pPr>
        <w:shd w:val="clear" w:color="auto" w:fill="FFFFFF"/>
        <w:spacing w:after="0" w:line="240" w:lineRule="auto"/>
        <w:ind w:firstLine="709"/>
        <w:rPr>
          <w:rFonts w:ascii="Times New Roman" w:hAnsi="Times New Roman"/>
          <w:sz w:val="24"/>
          <w:szCs w:val="24"/>
          <w:shd w:val="clear" w:color="auto" w:fill="FFFFFF"/>
        </w:rPr>
      </w:pPr>
      <w:r w:rsidRPr="009946B4">
        <w:rPr>
          <w:rFonts w:ascii="Times New Roman" w:hAnsi="Times New Roman"/>
          <w:sz w:val="24"/>
          <w:szCs w:val="24"/>
          <w:shd w:val="clear" w:color="auto" w:fill="FFFFFF"/>
        </w:rPr>
        <w:t>- Поздравление и награждение активной молодёжи к Новому году</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shd w:val="clear" w:color="auto" w:fill="FFFFFF"/>
        </w:rPr>
        <w:t xml:space="preserve">- Рождественский концерт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2. Формирование у молодёжи традиционных семейных ценностей: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Международный женский день – праздничный концерт к 8 марта;</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семьи, любви и верности </w:t>
      </w:r>
    </w:p>
    <w:p w:rsidR="009946B4" w:rsidRPr="009946B4" w:rsidRDefault="009946B4" w:rsidP="009946B4">
      <w:pPr>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знаний </w:t>
      </w:r>
    </w:p>
    <w:p w:rsidR="009946B4" w:rsidRPr="009946B4" w:rsidRDefault="009946B4" w:rsidP="009946B4">
      <w:pPr>
        <w:spacing w:after="0" w:line="240" w:lineRule="auto"/>
        <w:ind w:firstLine="709"/>
        <w:rPr>
          <w:rFonts w:ascii="Times New Roman" w:hAnsi="Times New Roman"/>
          <w:sz w:val="24"/>
          <w:szCs w:val="24"/>
        </w:rPr>
      </w:pPr>
      <w:r w:rsidRPr="009946B4">
        <w:rPr>
          <w:rFonts w:ascii="Times New Roman" w:hAnsi="Times New Roman"/>
          <w:sz w:val="24"/>
          <w:szCs w:val="24"/>
        </w:rPr>
        <w:t>- День первенца – ежеквартально</w:t>
      </w:r>
    </w:p>
    <w:p w:rsidR="009946B4" w:rsidRPr="009946B4" w:rsidRDefault="009946B4" w:rsidP="009946B4">
      <w:pPr>
        <w:spacing w:after="0" w:line="240" w:lineRule="auto"/>
        <w:ind w:firstLine="709"/>
        <w:rPr>
          <w:rFonts w:ascii="Times New Roman" w:hAnsi="Times New Roman"/>
          <w:sz w:val="24"/>
          <w:szCs w:val="24"/>
        </w:rPr>
      </w:pPr>
      <w:r w:rsidRPr="009946B4">
        <w:rPr>
          <w:rFonts w:ascii="Times New Roman" w:hAnsi="Times New Roman"/>
          <w:sz w:val="24"/>
          <w:szCs w:val="24"/>
          <w:shd w:val="clear" w:color="auto" w:fill="FFFFFF"/>
        </w:rPr>
        <w:t xml:space="preserve">- День отца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Матери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3. Работа с молодежью, находящейся в социально-опасном положении</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Международный день защиты детей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Профилактическая акция «Подросток»</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Акция «Семья»</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Акция «Скажи наркотикам - Нет!»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Акция «Добро не знает границ»</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4. Вовлечение молодежи в волонтерскую и творческую деятельность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Масленица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работника культуры </w:t>
      </w:r>
    </w:p>
    <w:p w:rsidR="009946B4" w:rsidRPr="009946B4" w:rsidRDefault="009946B4" w:rsidP="009946B4">
      <w:pPr>
        <w:spacing w:after="0" w:line="240" w:lineRule="auto"/>
        <w:ind w:firstLine="709"/>
        <w:rPr>
          <w:rFonts w:ascii="Times New Roman" w:hAnsi="Times New Roman"/>
          <w:sz w:val="24"/>
          <w:szCs w:val="24"/>
        </w:rPr>
      </w:pPr>
      <w:r w:rsidRPr="009946B4">
        <w:rPr>
          <w:rFonts w:ascii="Times New Roman" w:hAnsi="Times New Roman"/>
          <w:sz w:val="24"/>
          <w:szCs w:val="24"/>
        </w:rPr>
        <w:t xml:space="preserve">- Праздник Весны и Труда </w:t>
      </w:r>
    </w:p>
    <w:p w:rsidR="009946B4" w:rsidRPr="009946B4" w:rsidRDefault="009946B4" w:rsidP="009946B4">
      <w:pPr>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молодёжи </w:t>
      </w:r>
    </w:p>
    <w:p w:rsidR="009946B4" w:rsidRPr="009946B4" w:rsidRDefault="009946B4" w:rsidP="009946B4">
      <w:pPr>
        <w:spacing w:after="0" w:line="240" w:lineRule="auto"/>
        <w:ind w:firstLine="709"/>
        <w:rPr>
          <w:rFonts w:ascii="Times New Roman" w:hAnsi="Times New Roman"/>
          <w:sz w:val="24"/>
          <w:szCs w:val="24"/>
        </w:rPr>
      </w:pPr>
      <w:r w:rsidRPr="009946B4">
        <w:rPr>
          <w:rFonts w:ascii="Times New Roman" w:hAnsi="Times New Roman"/>
          <w:sz w:val="24"/>
          <w:szCs w:val="24"/>
        </w:rPr>
        <w:t xml:space="preserve">- День города </w:t>
      </w:r>
    </w:p>
    <w:p w:rsidR="009946B4" w:rsidRPr="009946B4" w:rsidRDefault="009946B4" w:rsidP="009946B4">
      <w:pPr>
        <w:spacing w:after="0" w:line="240" w:lineRule="auto"/>
        <w:ind w:firstLine="709"/>
        <w:rPr>
          <w:rFonts w:ascii="Times New Roman" w:hAnsi="Times New Roman"/>
          <w:sz w:val="24"/>
          <w:szCs w:val="24"/>
          <w:shd w:val="clear" w:color="auto" w:fill="FFFFFF"/>
        </w:rPr>
      </w:pPr>
      <w:r w:rsidRPr="009946B4">
        <w:rPr>
          <w:rFonts w:ascii="Times New Roman" w:hAnsi="Times New Roman"/>
          <w:sz w:val="24"/>
          <w:szCs w:val="24"/>
          <w:shd w:val="clear" w:color="auto" w:fill="FFFFFF"/>
        </w:rPr>
        <w:t xml:space="preserve">- День учителя </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День добровольца в России – 5 декабря</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Участие в акции «Добрая неделя»</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Участие в акции «Щедрый Вторник»</w:t>
      </w:r>
    </w:p>
    <w:p w:rsidR="009946B4" w:rsidRPr="009946B4" w:rsidRDefault="009946B4" w:rsidP="009946B4">
      <w:pPr>
        <w:shd w:val="clear" w:color="auto" w:fill="FFFFFF"/>
        <w:spacing w:after="0" w:line="240" w:lineRule="auto"/>
        <w:ind w:firstLine="709"/>
        <w:rPr>
          <w:rFonts w:ascii="Times New Roman" w:hAnsi="Times New Roman"/>
          <w:sz w:val="24"/>
          <w:szCs w:val="24"/>
        </w:rPr>
      </w:pPr>
      <w:r w:rsidRPr="009946B4">
        <w:rPr>
          <w:rFonts w:ascii="Times New Roman" w:hAnsi="Times New Roman"/>
          <w:sz w:val="24"/>
          <w:szCs w:val="24"/>
        </w:rPr>
        <w:t xml:space="preserve">- Акция «Семья-семье» в течение года </w:t>
      </w:r>
    </w:p>
    <w:p w:rsidR="009946B4" w:rsidRPr="009946B4" w:rsidRDefault="009946B4" w:rsidP="009946B4">
      <w:pPr>
        <w:shd w:val="clear" w:color="auto" w:fill="FFFFFF"/>
        <w:spacing w:after="0" w:line="240" w:lineRule="auto"/>
        <w:ind w:firstLine="709"/>
        <w:rPr>
          <w:rFonts w:ascii="Times New Roman" w:hAnsi="Times New Roman"/>
          <w:sz w:val="24"/>
          <w:szCs w:val="24"/>
        </w:rPr>
      </w:pPr>
    </w:p>
    <w:p w:rsidR="009946B4" w:rsidRPr="009946B4" w:rsidRDefault="009946B4" w:rsidP="009946B4">
      <w:pPr>
        <w:tabs>
          <w:tab w:val="left" w:pos="5640"/>
        </w:tabs>
        <w:spacing w:after="0" w:line="240" w:lineRule="auto"/>
        <w:ind w:left="-180" w:firstLine="540"/>
        <w:jc w:val="both"/>
        <w:rPr>
          <w:rFonts w:ascii="Times New Roman" w:hAnsi="Times New Roman"/>
          <w:bCs/>
          <w:sz w:val="24"/>
          <w:szCs w:val="24"/>
        </w:rPr>
      </w:pPr>
      <w:r w:rsidRPr="009946B4">
        <w:rPr>
          <w:rFonts w:ascii="Times New Roman" w:hAnsi="Times New Roman"/>
          <w:sz w:val="24"/>
          <w:szCs w:val="24"/>
        </w:rPr>
        <w:t xml:space="preserve">В соответствии с Законами Брянской области от 11.01.2008 года № 1-З «Об организации и осуществлении деятельности по опеке и попечительству в Брянской области», № 2-З «О наделении органов местного самоуправления отдельными государственными полномочиями Брянской области по организации и осуществлению деятельности по опеке и попечительству», органы опеки и попечительства муниципальных образований области наделены полномочиями по защите прав и законных интересов как несовершеннолетних граждан, так и совершеннолетних граждан, признанных судом недееспособными или ограниченными судом в дееспособности, а также совершеннолетних дееспособных граждан, </w:t>
      </w:r>
      <w:r w:rsidRPr="009946B4">
        <w:rPr>
          <w:rFonts w:ascii="Times New Roman" w:hAnsi="Times New Roman"/>
          <w:bCs/>
          <w:sz w:val="24"/>
          <w:szCs w:val="24"/>
        </w:rPr>
        <w:t xml:space="preserve">которые по состоянию здоровья не могут самостоятельно осуществлять свои права и исполнять обязанности. </w:t>
      </w:r>
    </w:p>
    <w:p w:rsidR="009946B4" w:rsidRPr="009946B4" w:rsidRDefault="009946B4" w:rsidP="009946B4">
      <w:pPr>
        <w:spacing w:after="0" w:line="240" w:lineRule="auto"/>
        <w:ind w:left="-180" w:firstLine="720"/>
        <w:jc w:val="both"/>
        <w:rPr>
          <w:rFonts w:ascii="Times New Roman" w:hAnsi="Times New Roman"/>
          <w:sz w:val="24"/>
          <w:szCs w:val="20"/>
        </w:rPr>
      </w:pPr>
      <w:r w:rsidRPr="009946B4">
        <w:rPr>
          <w:rFonts w:ascii="Times New Roman" w:hAnsi="Times New Roman"/>
          <w:sz w:val="24"/>
          <w:szCs w:val="20"/>
        </w:rPr>
        <w:t xml:space="preserve">Совместно с комиссией по делам несовершеннолетних и защите их прав, подразделением по делам несовершеннолетних, социальными педагогами школ, поселковой и сельскими администрациями района, Центром психолого-педагогической, медицинской и социальной помощи, МБОУОО «ЦППМСП», ГБУ КСЦОН Дубровского района проводится профилактическая работа с родителями, которые должным образом не обеспечивают надлежащих условий для воспитания и содержания детей и состоящих на учете как неблагополучные. На 01.10.2021 года таких семей 4, в них проживают 6 детей. Семьи снимаются с учета в связи с улучшением ситуации вследствие проводимой всеми заинтересованными службами профилактической работы, либо в связи с лишением их родительских прав (или ограничением в родительских правах). </w:t>
      </w:r>
    </w:p>
    <w:p w:rsidR="009946B4" w:rsidRPr="009946B4" w:rsidRDefault="009946B4" w:rsidP="009946B4">
      <w:pPr>
        <w:spacing w:after="120" w:line="240" w:lineRule="auto"/>
        <w:ind w:left="-180" w:firstLine="285"/>
        <w:jc w:val="both"/>
        <w:rPr>
          <w:rFonts w:ascii="Times New Roman" w:hAnsi="Times New Roman"/>
          <w:sz w:val="24"/>
          <w:szCs w:val="24"/>
          <w:lang w:val="x-none" w:eastAsia="x-none"/>
        </w:rPr>
      </w:pPr>
      <w:r w:rsidRPr="009946B4">
        <w:rPr>
          <w:rFonts w:ascii="Times New Roman" w:hAnsi="Times New Roman"/>
          <w:sz w:val="24"/>
          <w:szCs w:val="24"/>
          <w:lang w:val="x-none" w:eastAsia="x-none"/>
        </w:rPr>
        <w:t>На 01.</w:t>
      </w:r>
      <w:r w:rsidRPr="009946B4">
        <w:rPr>
          <w:rFonts w:ascii="Times New Roman" w:hAnsi="Times New Roman"/>
          <w:sz w:val="24"/>
          <w:szCs w:val="24"/>
          <w:lang w:eastAsia="x-none"/>
        </w:rPr>
        <w:t>10</w:t>
      </w:r>
      <w:r w:rsidRPr="009946B4">
        <w:rPr>
          <w:rFonts w:ascii="Times New Roman" w:hAnsi="Times New Roman"/>
          <w:sz w:val="24"/>
          <w:szCs w:val="24"/>
          <w:lang w:val="x-none" w:eastAsia="x-none"/>
        </w:rPr>
        <w:t>.20</w:t>
      </w:r>
      <w:r w:rsidRPr="009946B4">
        <w:rPr>
          <w:rFonts w:ascii="Times New Roman" w:hAnsi="Times New Roman"/>
          <w:sz w:val="24"/>
          <w:szCs w:val="24"/>
          <w:lang w:eastAsia="x-none"/>
        </w:rPr>
        <w:t>21</w:t>
      </w:r>
      <w:r w:rsidRPr="009946B4">
        <w:rPr>
          <w:rFonts w:ascii="Times New Roman" w:hAnsi="Times New Roman"/>
          <w:sz w:val="24"/>
          <w:szCs w:val="24"/>
          <w:lang w:val="x-none" w:eastAsia="x-none"/>
        </w:rPr>
        <w:t xml:space="preserve"> года в списке детей-сирот, и детей, оставшихся без попечения родителей, лиц из числа детей-сирот, и детей, оставшихся без попечения родителей, подлежащих обеспечению жилыми помещениями в </w:t>
      </w:r>
      <w:r w:rsidRPr="009946B4">
        <w:rPr>
          <w:rFonts w:ascii="Times New Roman" w:hAnsi="Times New Roman"/>
          <w:color w:val="333333"/>
          <w:sz w:val="24"/>
          <w:szCs w:val="24"/>
          <w:shd w:val="clear" w:color="auto" w:fill="FFFFFF"/>
          <w:lang w:val="x-none" w:eastAsia="x-none"/>
        </w:rPr>
        <w:t>Дубровско</w:t>
      </w:r>
      <w:r w:rsidRPr="009946B4">
        <w:rPr>
          <w:rFonts w:ascii="Times New Roman" w:hAnsi="Times New Roman"/>
          <w:color w:val="333333"/>
          <w:sz w:val="24"/>
          <w:szCs w:val="24"/>
          <w:shd w:val="clear" w:color="auto" w:fill="FFFFFF"/>
          <w:lang w:eastAsia="x-none"/>
        </w:rPr>
        <w:t>м</w:t>
      </w:r>
      <w:r w:rsidRPr="009946B4">
        <w:rPr>
          <w:rFonts w:ascii="Times New Roman" w:hAnsi="Times New Roman"/>
          <w:color w:val="333333"/>
          <w:sz w:val="24"/>
          <w:szCs w:val="24"/>
          <w:shd w:val="clear" w:color="auto" w:fill="FFFFFF"/>
          <w:lang w:val="x-none" w:eastAsia="x-none"/>
        </w:rPr>
        <w:t xml:space="preserve"> муниципально</w:t>
      </w:r>
      <w:r w:rsidRPr="009946B4">
        <w:rPr>
          <w:rFonts w:ascii="Times New Roman" w:hAnsi="Times New Roman"/>
          <w:color w:val="333333"/>
          <w:sz w:val="24"/>
          <w:szCs w:val="24"/>
          <w:shd w:val="clear" w:color="auto" w:fill="FFFFFF"/>
          <w:lang w:eastAsia="x-none"/>
        </w:rPr>
        <w:t>м</w:t>
      </w:r>
      <w:r w:rsidRPr="009946B4">
        <w:rPr>
          <w:rFonts w:ascii="Times New Roman" w:hAnsi="Times New Roman"/>
          <w:color w:val="333333"/>
          <w:sz w:val="24"/>
          <w:szCs w:val="24"/>
          <w:shd w:val="clear" w:color="auto" w:fill="FFFFFF"/>
          <w:lang w:val="x-none" w:eastAsia="x-none"/>
        </w:rPr>
        <w:t xml:space="preserve"> район</w:t>
      </w:r>
      <w:r w:rsidRPr="009946B4">
        <w:rPr>
          <w:rFonts w:ascii="Times New Roman" w:hAnsi="Times New Roman"/>
          <w:color w:val="333333"/>
          <w:sz w:val="24"/>
          <w:szCs w:val="24"/>
          <w:shd w:val="clear" w:color="auto" w:fill="FFFFFF"/>
          <w:lang w:eastAsia="x-none"/>
        </w:rPr>
        <w:t>е</w:t>
      </w:r>
      <w:r w:rsidRPr="009946B4">
        <w:rPr>
          <w:rFonts w:ascii="Times New Roman" w:hAnsi="Times New Roman"/>
          <w:color w:val="333333"/>
          <w:sz w:val="24"/>
          <w:szCs w:val="24"/>
          <w:shd w:val="clear" w:color="auto" w:fill="FFFFFF"/>
          <w:lang w:val="x-none" w:eastAsia="x-none"/>
        </w:rPr>
        <w:t xml:space="preserve"> Брянской области</w:t>
      </w:r>
      <w:r w:rsidRPr="009946B4">
        <w:rPr>
          <w:rFonts w:ascii="Times New Roman" w:hAnsi="Times New Roman"/>
          <w:color w:val="333333"/>
          <w:sz w:val="16"/>
          <w:szCs w:val="16"/>
          <w:shd w:val="clear" w:color="auto" w:fill="FFFFFF"/>
          <w:lang w:val="x-none" w:eastAsia="x-none"/>
        </w:rPr>
        <w:t xml:space="preserve"> </w:t>
      </w:r>
      <w:r w:rsidRPr="009946B4">
        <w:rPr>
          <w:rFonts w:ascii="Times New Roman" w:hAnsi="Times New Roman"/>
          <w:sz w:val="24"/>
          <w:szCs w:val="24"/>
          <w:lang w:val="x-none" w:eastAsia="x-none"/>
        </w:rPr>
        <w:t xml:space="preserve">состоят </w:t>
      </w:r>
      <w:r w:rsidRPr="009946B4">
        <w:rPr>
          <w:rFonts w:ascii="Times New Roman" w:hAnsi="Times New Roman"/>
          <w:sz w:val="24"/>
          <w:szCs w:val="24"/>
          <w:lang w:eastAsia="x-none"/>
        </w:rPr>
        <w:t>79</w:t>
      </w:r>
      <w:r w:rsidRPr="009946B4">
        <w:rPr>
          <w:rFonts w:ascii="Times New Roman" w:hAnsi="Times New Roman"/>
          <w:sz w:val="24"/>
          <w:szCs w:val="24"/>
          <w:lang w:val="x-none" w:eastAsia="x-none"/>
        </w:rPr>
        <w:t xml:space="preserve"> человек</w:t>
      </w:r>
      <w:r w:rsidRPr="009946B4">
        <w:rPr>
          <w:rFonts w:ascii="Times New Roman" w:hAnsi="Times New Roman"/>
          <w:sz w:val="24"/>
          <w:szCs w:val="24"/>
          <w:lang w:eastAsia="x-none"/>
        </w:rPr>
        <w:t>.</w:t>
      </w:r>
      <w:r w:rsidRPr="009946B4">
        <w:rPr>
          <w:rFonts w:ascii="Times New Roman" w:hAnsi="Times New Roman"/>
          <w:sz w:val="24"/>
          <w:szCs w:val="24"/>
          <w:lang w:val="x-none" w:eastAsia="x-none"/>
        </w:rPr>
        <w:t xml:space="preserve">  </w:t>
      </w:r>
      <w:r w:rsidRPr="009946B4">
        <w:rPr>
          <w:rFonts w:ascii="Times New Roman" w:hAnsi="Times New Roman"/>
          <w:sz w:val="24"/>
          <w:szCs w:val="24"/>
          <w:lang w:eastAsia="x-none"/>
        </w:rPr>
        <w:t>В</w:t>
      </w:r>
      <w:proofErr w:type="spellStart"/>
      <w:r w:rsidRPr="009946B4">
        <w:rPr>
          <w:rFonts w:ascii="Times New Roman" w:hAnsi="Times New Roman"/>
          <w:sz w:val="24"/>
          <w:szCs w:val="24"/>
          <w:lang w:val="x-none" w:eastAsia="x-none"/>
        </w:rPr>
        <w:t>озникло</w:t>
      </w:r>
      <w:proofErr w:type="spellEnd"/>
      <w:r w:rsidRPr="009946B4">
        <w:rPr>
          <w:rFonts w:ascii="Times New Roman" w:hAnsi="Times New Roman"/>
          <w:sz w:val="24"/>
          <w:szCs w:val="24"/>
          <w:lang w:val="x-none" w:eastAsia="x-none"/>
        </w:rPr>
        <w:t xml:space="preserve"> право на предоставление жилого помещения, но не реализовано у </w:t>
      </w:r>
      <w:r w:rsidRPr="009946B4">
        <w:rPr>
          <w:rFonts w:ascii="Times New Roman" w:hAnsi="Times New Roman"/>
          <w:sz w:val="24"/>
          <w:szCs w:val="24"/>
          <w:lang w:eastAsia="x-none"/>
        </w:rPr>
        <w:t>56</w:t>
      </w:r>
      <w:r w:rsidRPr="009946B4">
        <w:rPr>
          <w:rFonts w:ascii="Times New Roman" w:hAnsi="Times New Roman"/>
          <w:sz w:val="24"/>
          <w:szCs w:val="24"/>
          <w:lang w:val="x-none" w:eastAsia="x-none"/>
        </w:rPr>
        <w:t xml:space="preserve"> человек. </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В целях снижения показателей энергоемкости и энергопотребления предприятий и организаций, создание условий для перевода экономики и бюджетной сферы муниципального </w:t>
      </w:r>
      <w:r w:rsidRPr="009946B4">
        <w:rPr>
          <w:rFonts w:ascii="Times New Roman" w:hAnsi="Times New Roman"/>
          <w:sz w:val="24"/>
          <w:szCs w:val="24"/>
        </w:rPr>
        <w:lastRenderedPageBreak/>
        <w:t>образования на энергосберегающий путь развития; определения показателей энергетической эффективности; определения потенциала энергосбережения и повышения энергетической эффективности; разработки перечня мероприятий по энергосбережению и  повышению энергетической эффективности  и проведение их стоимостной оценки; создания условий, обеспечивающих максимально эффективное использование потенциала топливно-энергетических ресурсов для роста экономии и повышения качества жизни Дубровского муниципального района, за счет сокращения количества потребляемой энергии, выхода на более высокую ступень эффективности в Администрации реализуются мероприятия по энергосбережению и повышению энергетической эффективности в Дубровском муниципальном  районе.</w:t>
      </w:r>
    </w:p>
    <w:p w:rsidR="009946B4" w:rsidRPr="009946B4" w:rsidRDefault="009946B4" w:rsidP="009946B4">
      <w:pPr>
        <w:spacing w:after="0" w:line="240" w:lineRule="auto"/>
        <w:ind w:firstLine="709"/>
        <w:jc w:val="both"/>
        <w:rPr>
          <w:rFonts w:ascii="Times New Roman" w:hAnsi="Times New Roman"/>
          <w:color w:val="3366FF"/>
          <w:sz w:val="24"/>
          <w:szCs w:val="24"/>
        </w:rPr>
      </w:pPr>
      <w:r w:rsidRPr="009946B4">
        <w:rPr>
          <w:rFonts w:ascii="Times New Roman" w:hAnsi="Times New Roman"/>
          <w:sz w:val="24"/>
          <w:szCs w:val="24"/>
        </w:rPr>
        <w:t>Решения, принятые Правительством Российской Федерации в развитие этого положения, изменили направление динамики роста внутренних цен на энергоносители, создав экономические условия для интенсификации работы по энергосбережению</w:t>
      </w:r>
      <w:r w:rsidRPr="009946B4">
        <w:rPr>
          <w:rFonts w:ascii="Times New Roman" w:hAnsi="Times New Roman"/>
          <w:color w:val="3366FF"/>
          <w:sz w:val="24"/>
          <w:szCs w:val="24"/>
        </w:rPr>
        <w:t>.</w:t>
      </w:r>
    </w:p>
    <w:p w:rsidR="009946B4" w:rsidRPr="009946B4" w:rsidRDefault="009946B4" w:rsidP="009946B4">
      <w:pPr>
        <w:spacing w:after="0" w:line="240" w:lineRule="auto"/>
        <w:ind w:firstLine="708"/>
        <w:jc w:val="both"/>
        <w:rPr>
          <w:rFonts w:ascii="Times New Roman" w:hAnsi="Times New Roman"/>
          <w:color w:val="333333"/>
          <w:sz w:val="24"/>
          <w:szCs w:val="24"/>
          <w:shd w:val="clear" w:color="auto" w:fill="FFFFFF"/>
        </w:rPr>
      </w:pPr>
      <w:r w:rsidRPr="009946B4">
        <w:rPr>
          <w:rFonts w:ascii="Times New Roman" w:hAnsi="Times New Roman"/>
          <w:sz w:val="24"/>
          <w:szCs w:val="24"/>
        </w:rPr>
        <w:t xml:space="preserve">На 1 июля 2021 года в списке участников по реализации мероприятий по обеспечению жильем молодых семей по </w:t>
      </w:r>
      <w:r w:rsidRPr="009946B4">
        <w:rPr>
          <w:rFonts w:ascii="Times New Roman" w:hAnsi="Times New Roman"/>
          <w:color w:val="333333"/>
          <w:sz w:val="24"/>
          <w:szCs w:val="24"/>
          <w:shd w:val="clear" w:color="auto" w:fill="FFFFFF"/>
        </w:rPr>
        <w:t>Дубровскому муниципальному району Брянской области состоит 59 молодых семей.</w:t>
      </w:r>
    </w:p>
    <w:p w:rsidR="009946B4" w:rsidRPr="009946B4" w:rsidRDefault="009946B4" w:rsidP="009946B4">
      <w:pPr>
        <w:spacing w:after="0" w:line="240" w:lineRule="auto"/>
        <w:ind w:firstLine="708"/>
        <w:jc w:val="both"/>
        <w:rPr>
          <w:rFonts w:ascii="Times New Roman" w:hAnsi="Times New Roman"/>
          <w:color w:val="333333"/>
          <w:sz w:val="24"/>
          <w:szCs w:val="24"/>
          <w:shd w:val="clear" w:color="auto" w:fill="FFFFFF"/>
        </w:rPr>
      </w:pPr>
      <w:r w:rsidRPr="009946B4">
        <w:rPr>
          <w:rFonts w:ascii="Times New Roman" w:hAnsi="Times New Roman"/>
          <w:color w:val="333333"/>
          <w:sz w:val="24"/>
          <w:szCs w:val="24"/>
          <w:shd w:val="clear" w:color="auto" w:fill="FFFFFF"/>
        </w:rPr>
        <w:t>Актуальность данной проблемы определяется низкой доступностью жилья и ипотечных жилищных кредитов. Как правило, молодые семьи не могут получить доступ на рынок жилья без государственной поддержки. Даже имея достаточный уровень дохода, они не в состоянии внести первоначальный взнос при получении ипотечного жилищного кредита. Большинство молодых семей впервые приобретают собственное жилье, поэтому они не могут использовать его в качестве обеспечения уплаты первоначального взноса при получении ипотечного жилищного кредита или займа. Также они не имеют возможности накопить на эти цели необходимые средства.</w:t>
      </w:r>
    </w:p>
    <w:p w:rsidR="009946B4" w:rsidRPr="009946B4" w:rsidRDefault="009946B4" w:rsidP="009946B4">
      <w:pPr>
        <w:spacing w:after="0" w:line="240" w:lineRule="auto"/>
        <w:ind w:firstLine="708"/>
        <w:jc w:val="both"/>
        <w:rPr>
          <w:rFonts w:ascii="Times New Roman" w:hAnsi="Times New Roman"/>
          <w:color w:val="333333"/>
          <w:sz w:val="24"/>
          <w:szCs w:val="24"/>
          <w:shd w:val="clear" w:color="auto" w:fill="FFFFFF"/>
        </w:rPr>
      </w:pPr>
      <w:r w:rsidRPr="009946B4">
        <w:rPr>
          <w:rFonts w:ascii="Times New Roman" w:hAnsi="Times New Roman"/>
          <w:color w:val="333333"/>
          <w:sz w:val="24"/>
          <w:szCs w:val="24"/>
          <w:shd w:val="clear" w:color="auto" w:fill="FFFFFF"/>
        </w:rPr>
        <w:t>Одной из основных причин, по которым молодые семьи не желают иметь детей, является отсутствие собственного жилья. Поддержка молодых семей при решении жилищной проблемы станет основой стабильных условий для этой наиболее активной части населения, повлияет на улучшение демографической ситуации в Дубровском муниципальном районе.</w:t>
      </w:r>
    </w:p>
    <w:p w:rsidR="009946B4" w:rsidRPr="009946B4" w:rsidRDefault="009946B4" w:rsidP="009946B4">
      <w:pPr>
        <w:spacing w:after="0" w:line="240" w:lineRule="auto"/>
        <w:ind w:firstLine="708"/>
        <w:jc w:val="both"/>
        <w:rPr>
          <w:rFonts w:ascii="Times New Roman" w:hAnsi="Times New Roman"/>
          <w:sz w:val="24"/>
          <w:szCs w:val="24"/>
        </w:rPr>
      </w:pPr>
      <w:r w:rsidRPr="009946B4">
        <w:rPr>
          <w:rFonts w:ascii="Times New Roman" w:hAnsi="Times New Roman"/>
          <w:color w:val="333333"/>
          <w:sz w:val="24"/>
          <w:szCs w:val="24"/>
          <w:shd w:val="clear" w:color="auto" w:fill="FFFFFF"/>
        </w:rPr>
        <w:t>Возможность решения жилищной проблемы, в том числе с привлечением средств ипотечного жилищного кредита, создаст для молодежи стимул к повышению качества трудовой деятельности. Решение жилищной проблемы молодых граждан позволит сформировать экономически активный слой населения района.</w:t>
      </w:r>
    </w:p>
    <w:p w:rsidR="009946B4" w:rsidRPr="009946B4" w:rsidRDefault="009946B4" w:rsidP="009946B4">
      <w:pPr>
        <w:spacing w:after="0" w:line="240" w:lineRule="auto"/>
        <w:ind w:firstLine="708"/>
        <w:jc w:val="both"/>
        <w:rPr>
          <w:rFonts w:ascii="Times New Roman" w:hAnsi="Times New Roman"/>
          <w:sz w:val="24"/>
          <w:szCs w:val="24"/>
        </w:rPr>
      </w:pP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Реализация программных мероприятий по выплате пенсий за выслугу лет лицам, замещавшим должности муниципальной службы в органах местного самоуправления Дубровского района обусловлена необходимостью реализации федерального законодательства о муниципальной службе в части обеспечения гарантированной на законодательном уровне  компенсации лицам, замещавшим должности муниципальной службы в органах местного самоуправления Дубровского района, заработка (дохода), утраченного в связи с прекращением муниципальной службы при достижении установленной законом выслуги при выходе на трудовую пенсию по старости (инвалидности).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Полномочия органов местного самоуправления Дубровского муниципального района, установленные законами Брянской области, по вопросам, не отнесенным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 Дубровского района.</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Финансовое обеспечение отдельных государственных полномочий, переданных органам местного самоуправления Дубровского муниципального района, осуществляется только за счет предоставляемых бюджету </w:t>
      </w:r>
      <w:r w:rsidRPr="009946B4">
        <w:rPr>
          <w:rFonts w:ascii="Times New Roman" w:hAnsi="Times New Roman"/>
          <w:color w:val="333333"/>
          <w:sz w:val="24"/>
          <w:szCs w:val="24"/>
          <w:shd w:val="clear" w:color="auto" w:fill="FFFFFF"/>
        </w:rPr>
        <w:t xml:space="preserve">Дубровского муниципального района Брянской области </w:t>
      </w:r>
      <w:r w:rsidRPr="009946B4">
        <w:rPr>
          <w:rFonts w:ascii="Times New Roman" w:hAnsi="Times New Roman"/>
          <w:sz w:val="24"/>
          <w:szCs w:val="24"/>
        </w:rPr>
        <w:t>субвенций из бюджета Брянской области.</w:t>
      </w:r>
    </w:p>
    <w:p w:rsidR="009946B4" w:rsidRPr="009946B4" w:rsidRDefault="009946B4" w:rsidP="009946B4">
      <w:pPr>
        <w:spacing w:after="0" w:line="240" w:lineRule="auto"/>
        <w:ind w:firstLine="708"/>
        <w:jc w:val="both"/>
        <w:outlineLvl w:val="0"/>
        <w:rPr>
          <w:rFonts w:ascii="Times New Roman" w:hAnsi="Times New Roman"/>
          <w:sz w:val="24"/>
          <w:szCs w:val="24"/>
        </w:rPr>
      </w:pPr>
      <w:r w:rsidRPr="009946B4">
        <w:rPr>
          <w:rFonts w:ascii="Times New Roman" w:hAnsi="Times New Roman"/>
          <w:sz w:val="24"/>
          <w:szCs w:val="24"/>
        </w:rPr>
        <w:t>Администрация осуществляет отдельные государственные полномочия Брянской области:</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t>по профилактике безнадзорности и правонарушений несовершеннолетних;</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t>по оплате жилья и коммунальных услуг специалистам учреждений культуры, образования;</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t>по социальной поддержке и социальному обслуживанию детей, оставшихся без попечения родителей, находящихся на воспитании в приемных семьях;</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t>по назначению и выплате единовременного пособия при передаче ребенка на воспитание в семью;</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lastRenderedPageBreak/>
        <w:t>по организации деятельности административных комиссий;</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t>по выплате ежемесячных денежных средств на содержание и проезд ребенка, переданного на воспитание в семью опекуна (попечителя), приемную семью, вознаграждения приемным родителям, подготовка лиц, желающих принять на воспитание в свою семью ребенка, оставшегося без попечения родителей;</w:t>
      </w:r>
    </w:p>
    <w:p w:rsidR="009946B4" w:rsidRPr="009946B4" w:rsidRDefault="009946B4" w:rsidP="009946B4">
      <w:pPr>
        <w:tabs>
          <w:tab w:val="num" w:pos="1637"/>
        </w:tabs>
        <w:spacing w:after="0" w:line="240" w:lineRule="auto"/>
        <w:ind w:firstLine="720"/>
        <w:jc w:val="both"/>
        <w:rPr>
          <w:rFonts w:ascii="Times New Roman" w:hAnsi="Times New Roman"/>
          <w:bCs/>
          <w:color w:val="000000"/>
          <w:sz w:val="24"/>
          <w:szCs w:val="24"/>
        </w:rPr>
      </w:pPr>
      <w:r w:rsidRPr="009946B4">
        <w:rPr>
          <w:rFonts w:ascii="Times New Roman" w:hAnsi="Times New Roman"/>
          <w:bCs/>
          <w:color w:val="000000"/>
          <w:sz w:val="24"/>
          <w:szCs w:val="24"/>
        </w:rPr>
        <w:t>по организации и осуществлению деятельности по опеке и попечительству;</w:t>
      </w:r>
    </w:p>
    <w:p w:rsidR="009946B4" w:rsidRPr="009946B4" w:rsidRDefault="009946B4" w:rsidP="009946B4">
      <w:pPr>
        <w:spacing w:after="0" w:line="240" w:lineRule="auto"/>
        <w:ind w:firstLine="540"/>
        <w:jc w:val="both"/>
        <w:rPr>
          <w:rFonts w:ascii="Times New Roman" w:hAnsi="Times New Roman"/>
          <w:color w:val="000000"/>
          <w:sz w:val="24"/>
          <w:szCs w:val="24"/>
        </w:rPr>
      </w:pPr>
      <w:r w:rsidRPr="009946B4">
        <w:rPr>
          <w:rFonts w:ascii="Times New Roman" w:hAnsi="Times New Roman"/>
          <w:color w:val="000000"/>
          <w:sz w:val="24"/>
          <w:szCs w:val="24"/>
        </w:rPr>
        <w:t>в области охраны труда и уведомительной регистрации территориальных соглашений и коллективных договоров;</w:t>
      </w:r>
    </w:p>
    <w:p w:rsidR="009946B4" w:rsidRPr="009946B4" w:rsidRDefault="009946B4" w:rsidP="009946B4">
      <w:pPr>
        <w:spacing w:after="0" w:line="240" w:lineRule="auto"/>
        <w:ind w:firstLine="540"/>
        <w:jc w:val="both"/>
        <w:rPr>
          <w:rFonts w:ascii="Times New Roman" w:hAnsi="Times New Roman"/>
          <w:color w:val="000000"/>
          <w:sz w:val="24"/>
          <w:szCs w:val="24"/>
        </w:rPr>
      </w:pPr>
      <w:r w:rsidRPr="009946B4">
        <w:rPr>
          <w:rFonts w:ascii="Times New Roman" w:hAnsi="Times New Roman"/>
          <w:color w:val="000000"/>
          <w:sz w:val="24"/>
          <w:szCs w:val="24"/>
        </w:rPr>
        <w:t>по обеспечению сохранности жилых помещений, закрепленных за детьми-сиротами и детьми, оставшимися без попечения родителей;</w:t>
      </w:r>
    </w:p>
    <w:p w:rsidR="009946B4" w:rsidRPr="009946B4" w:rsidRDefault="009946B4" w:rsidP="009946B4">
      <w:pPr>
        <w:spacing w:after="0" w:line="240" w:lineRule="auto"/>
        <w:ind w:firstLine="540"/>
        <w:jc w:val="both"/>
        <w:rPr>
          <w:rFonts w:ascii="Times New Roman" w:hAnsi="Times New Roman"/>
          <w:color w:val="000000"/>
          <w:sz w:val="24"/>
          <w:szCs w:val="24"/>
        </w:rPr>
      </w:pPr>
      <w:r w:rsidRPr="009946B4">
        <w:rPr>
          <w:rFonts w:ascii="Times New Roman" w:hAnsi="Times New Roman"/>
          <w:color w:val="000000"/>
          <w:sz w:val="24"/>
          <w:szCs w:val="24"/>
        </w:rPr>
        <w:t>по определению перечня должностных лиц органов местного самоуправления, уполномоченных составлять протоколы об административных правонарушениях;</w:t>
      </w:r>
    </w:p>
    <w:p w:rsidR="009946B4" w:rsidRPr="009946B4" w:rsidRDefault="009946B4" w:rsidP="009946B4">
      <w:pPr>
        <w:spacing w:after="0" w:line="240" w:lineRule="auto"/>
        <w:ind w:firstLine="540"/>
        <w:jc w:val="both"/>
        <w:rPr>
          <w:rFonts w:ascii="Times New Roman" w:hAnsi="Times New Roman"/>
          <w:color w:val="000000"/>
          <w:sz w:val="24"/>
          <w:szCs w:val="24"/>
        </w:rPr>
      </w:pPr>
      <w:r w:rsidRPr="009946B4">
        <w:rPr>
          <w:rFonts w:ascii="Times New Roman" w:hAnsi="Times New Roman" w:hint="eastAsia"/>
          <w:color w:val="000000"/>
          <w:sz w:val="24"/>
          <w:szCs w:val="24"/>
        </w:rPr>
        <w:t>по</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обеспечению</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жилыми</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помещениями</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детей</w:t>
      </w:r>
      <w:r w:rsidRPr="009946B4">
        <w:rPr>
          <w:rFonts w:ascii="Times New Roman" w:hAnsi="Times New Roman"/>
          <w:color w:val="000000"/>
          <w:sz w:val="24"/>
          <w:szCs w:val="24"/>
        </w:rPr>
        <w:t>-</w:t>
      </w:r>
      <w:r w:rsidRPr="009946B4">
        <w:rPr>
          <w:rFonts w:ascii="Times New Roman" w:hAnsi="Times New Roman" w:hint="eastAsia"/>
          <w:color w:val="000000"/>
          <w:sz w:val="24"/>
          <w:szCs w:val="24"/>
        </w:rPr>
        <w:t>сирот</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и</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детей</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оставшихся</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без</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попечения</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родителей</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а</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также</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лиц</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из</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их</w:t>
      </w:r>
      <w:r w:rsidRPr="009946B4">
        <w:rPr>
          <w:rFonts w:ascii="Times New Roman" w:hAnsi="Times New Roman"/>
          <w:color w:val="000000"/>
          <w:sz w:val="24"/>
          <w:szCs w:val="24"/>
        </w:rPr>
        <w:t xml:space="preserve"> </w:t>
      </w:r>
      <w:r w:rsidRPr="009946B4">
        <w:rPr>
          <w:rFonts w:ascii="Times New Roman" w:hAnsi="Times New Roman" w:hint="eastAsia"/>
          <w:color w:val="000000"/>
          <w:sz w:val="24"/>
          <w:szCs w:val="24"/>
        </w:rPr>
        <w:t>числа</w:t>
      </w:r>
      <w:r w:rsidRPr="009946B4">
        <w:rPr>
          <w:rFonts w:ascii="Times New Roman" w:hAnsi="Times New Roman"/>
          <w:color w:val="000000"/>
          <w:sz w:val="24"/>
          <w:szCs w:val="24"/>
        </w:rPr>
        <w:t>;</w:t>
      </w:r>
    </w:p>
    <w:p w:rsidR="009946B4" w:rsidRPr="009946B4" w:rsidRDefault="009946B4" w:rsidP="009946B4">
      <w:pPr>
        <w:spacing w:after="0" w:line="240" w:lineRule="auto"/>
        <w:ind w:firstLine="540"/>
        <w:jc w:val="both"/>
        <w:rPr>
          <w:rFonts w:ascii="Times New Roman" w:hAnsi="Times New Roman"/>
          <w:color w:val="000000"/>
          <w:sz w:val="24"/>
          <w:szCs w:val="24"/>
        </w:rPr>
      </w:pPr>
      <w:r w:rsidRPr="009946B4">
        <w:rPr>
          <w:rFonts w:ascii="Times New Roman" w:hAnsi="Times New Roman"/>
          <w:color w:val="000000"/>
          <w:sz w:val="24"/>
          <w:szCs w:val="24"/>
        </w:rPr>
        <w:t>по осуществлению полномочий по составлению (изменению) списков кандидатов в присяжные заседатели федеральных судов общей юрисдикции в Российской Федерации.</w:t>
      </w:r>
    </w:p>
    <w:p w:rsidR="009946B4" w:rsidRPr="009946B4" w:rsidRDefault="009946B4" w:rsidP="009946B4">
      <w:pPr>
        <w:spacing w:after="0" w:line="240" w:lineRule="auto"/>
        <w:ind w:firstLine="540"/>
        <w:jc w:val="both"/>
        <w:rPr>
          <w:rFonts w:ascii="Times New Roman" w:hAnsi="Times New Roman"/>
          <w:b/>
          <w:color w:val="000000"/>
          <w:sz w:val="24"/>
          <w:szCs w:val="24"/>
        </w:rPr>
      </w:pP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На основании соответствующих законов Брянской области и вышеуказанного решения Дубровского районного Совета народных депутатов в перечень мероприятий муниципальной программы включены следующие мероприятия в части исполнения Администрацией отдельных государственных полномочий:</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мероприятия по осуществлению отдельных государственных полномочий Брянской области по организации деятельности административной комиссии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по определению перечня должностных, уполномоченных составлять протоколы об административных правонарушениях, которые ставят своей задачей реализацию административного законодательства на территории Дубровского района, предупреждение административных правонарушений, общую превенцию.</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Профилактика социального сиротства на территории Дубровского района, сокращение доли детей-сирот и детей, оставшихся без попечения родителей, путем создания финансовых условий для осознанного приема детей, оставшихся без попечения родителей, в семью и реализации права ребенка жить и воспитываться в семье, осуществление сохранности жилых помещений, закрепленных за детьми-сиротами и детьми, оставшимися без попечения родителей, а также создание благоприятных условий для комплексного развития и жизнедеятельности детей, укрепления семьи как гражданского института в целом невозможны без осуществления мероприятий в сфере осуществления отдельных государственных полномочий по социальной поддержке и социальному обслуживанию детей, оставшихся без попечения родителей, находящихся на воспитании в приемных семьях, по назначению и выплате единовременного пособия при передаче ребенка на воспитание в семью, по обеспечению сохранности жилых помещений, закрепленных за детьми-сиротами и детьми, оставшимися без попечения родителей, по выплате ежемесячных денежных средств на содержание и проезд ребенка, переданного на воспитание в семью опекуна (попечителя), по организации деятельности по опеке и попечительству.</w:t>
      </w:r>
    </w:p>
    <w:p w:rsidR="009946B4" w:rsidRPr="009946B4" w:rsidRDefault="009946B4" w:rsidP="009946B4">
      <w:pPr>
        <w:spacing w:after="0" w:line="240" w:lineRule="auto"/>
        <w:ind w:firstLine="709"/>
        <w:jc w:val="both"/>
        <w:rPr>
          <w:rFonts w:ascii="Times New Roman" w:hAnsi="Times New Roman"/>
          <w:sz w:val="24"/>
          <w:szCs w:val="24"/>
        </w:rPr>
      </w:pP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Проблема улучшения состояния условий и охраны труда в организациях, учреждениях и предприятиях Дубровского района будет разрешаться администрацией</w:t>
      </w:r>
      <w:r w:rsidRPr="009946B4">
        <w:rPr>
          <w:rFonts w:ascii="Times New Roman" w:hAnsi="Times New Roman"/>
          <w:color w:val="3366FF"/>
          <w:sz w:val="24"/>
          <w:szCs w:val="24"/>
        </w:rPr>
        <w:t xml:space="preserve"> </w:t>
      </w:r>
      <w:r w:rsidRPr="009946B4">
        <w:rPr>
          <w:rFonts w:ascii="Times New Roman" w:hAnsi="Times New Roman"/>
          <w:sz w:val="24"/>
          <w:szCs w:val="24"/>
        </w:rPr>
        <w:t>через отдельные государственные полномочия в области охраны труда, представленными как одни из мероприятий муниципальной программы.</w:t>
      </w:r>
    </w:p>
    <w:p w:rsidR="009946B4" w:rsidRPr="009946B4" w:rsidRDefault="009946B4" w:rsidP="009946B4">
      <w:pPr>
        <w:spacing w:after="0" w:line="240" w:lineRule="auto"/>
        <w:ind w:firstLine="709"/>
        <w:jc w:val="both"/>
        <w:rPr>
          <w:rFonts w:ascii="Times New Roman" w:hAnsi="Times New Roman"/>
          <w:sz w:val="26"/>
          <w:szCs w:val="26"/>
        </w:rPr>
      </w:pPr>
      <w:r w:rsidRPr="009946B4">
        <w:rPr>
          <w:rFonts w:ascii="Times New Roman" w:hAnsi="Times New Roman"/>
          <w:sz w:val="24"/>
          <w:szCs w:val="24"/>
        </w:rPr>
        <w:t>Сокращение доли несовершеннолетних, состоящих на учете в комиссии по делам несовершеннолетних и защите их прав Дубровского муниципального  района, возможно при исполнении мероприятий по осуществлению деятельности по профилактике безнадзорности и правонарушений несовершеннолетних, в том числе в части организации работы комиссии по делам несовершеннолетних и защите их прав Дубровского района как координатора деятельности всех субъектов системы профилактики безнадзорности и правонарушений несовершеннолетних</w:t>
      </w:r>
      <w:r w:rsidRPr="009946B4">
        <w:rPr>
          <w:rFonts w:ascii="Times New Roman" w:hAnsi="Times New Roman"/>
          <w:sz w:val="26"/>
          <w:szCs w:val="26"/>
        </w:rPr>
        <w:t>.</w:t>
      </w:r>
    </w:p>
    <w:p w:rsidR="009946B4" w:rsidRPr="009946B4" w:rsidRDefault="009946B4" w:rsidP="009946B4">
      <w:pPr>
        <w:spacing w:after="0" w:line="240" w:lineRule="auto"/>
        <w:rPr>
          <w:rFonts w:ascii="Times New Roman" w:hAnsi="Times New Roman"/>
          <w:sz w:val="24"/>
          <w:szCs w:val="24"/>
        </w:rPr>
      </w:pPr>
    </w:p>
    <w:p w:rsidR="009946B4" w:rsidRPr="009946B4" w:rsidRDefault="009946B4" w:rsidP="009946B4">
      <w:pPr>
        <w:spacing w:after="0" w:line="240" w:lineRule="auto"/>
        <w:jc w:val="both"/>
        <w:rPr>
          <w:rFonts w:ascii="Times New Roman" w:hAnsi="Times New Roman"/>
          <w:b/>
          <w:sz w:val="24"/>
          <w:szCs w:val="24"/>
        </w:rPr>
      </w:pPr>
      <w:r w:rsidRPr="009946B4">
        <w:rPr>
          <w:rFonts w:ascii="Times New Roman" w:hAnsi="Times New Roman"/>
          <w:sz w:val="28"/>
          <w:szCs w:val="28"/>
        </w:rPr>
        <w:t xml:space="preserve">     </w:t>
      </w:r>
      <w:r w:rsidRPr="009946B4">
        <w:rPr>
          <w:rFonts w:ascii="Times New Roman" w:hAnsi="Times New Roman"/>
          <w:sz w:val="28"/>
          <w:szCs w:val="28"/>
        </w:rPr>
        <w:tab/>
      </w:r>
      <w:r w:rsidRPr="009946B4">
        <w:rPr>
          <w:rFonts w:ascii="Times New Roman" w:hAnsi="Times New Roman"/>
          <w:sz w:val="28"/>
          <w:szCs w:val="28"/>
        </w:rPr>
        <w:tab/>
      </w:r>
      <w:r w:rsidRPr="009946B4">
        <w:rPr>
          <w:rFonts w:ascii="Times New Roman" w:hAnsi="Times New Roman"/>
          <w:sz w:val="28"/>
          <w:szCs w:val="28"/>
        </w:rPr>
        <w:tab/>
      </w:r>
      <w:r w:rsidRPr="009946B4">
        <w:rPr>
          <w:rFonts w:ascii="Times New Roman" w:hAnsi="Times New Roman"/>
          <w:b/>
          <w:sz w:val="24"/>
          <w:szCs w:val="24"/>
        </w:rPr>
        <w:t>2.   Цели и задачи муниципальной программы</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ab/>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lastRenderedPageBreak/>
        <w:t>Администрация в соответствии с возложенными на нее полномочиями: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обеспечивает исполнение Конституции Российской Федерации, федеральных законов и иных нормативных правовых актов Российской Федерации, законов и иных нормативных правовых актов Брянской области, муниципальных правовых актов на территории Дубровского района;</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разрабатывает и осуществляет меры по обеспечению комплексного социально-экономического развития Дубровского района в проведении единой государственной политики в отдельных областях социального обеспечения, здравоохранения, науки, образования, культуры, экологии, экономики, и координирует деятельность в соответствующих сферах;</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организует контроль за выполнением аппаратом, отраслевыми (функциональными) органами Администрации, муниципальными унитарными предприятиями и муниципальными учреждениями решений, принятых Администрацией по организационным, социальным, правовым, информационным, материально-техническим, инвестиционным, финансовым, контрольным и другим вопросам в соответствии с федеральными законами, законами Брянской области, муниципальными правовыми актами.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Стратегической целью реализации муниципальной программы является разработка и осуществление мер по обеспечению комплексного социально-экономического развития Дубровского района, проведению единой муниципальной политики в области социального обеспечения, здравоохранения, науки, образования, культуры, экологии, экономики, финансов.</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Для решения поставленной цели необходимо обеспечить эффективное функционирование Администрации и решение следующих задач:</w:t>
      </w:r>
    </w:p>
    <w:p w:rsidR="009946B4" w:rsidRPr="009946B4" w:rsidRDefault="009946B4" w:rsidP="009946B4">
      <w:pPr>
        <w:spacing w:after="0" w:line="240" w:lineRule="auto"/>
        <w:ind w:firstLine="709"/>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 Эффективное исполнение полномочий исполнительных органов власти: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1.1. создание условий для эффективной деятельности Главы администрации района и аппарата администрации;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1.2. обеспечение реализации отдельных государственных полномочий;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1.3. проведение общественно-значимых мероприятий;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1.6. реализация отдельных мероприятий Дубровского муниципального района Брянской области.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2.1.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3. Обеспечение правопорядка и профилактика правонарушений: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 xml:space="preserve"> 3.1. укрепление общественного порядка и общественной безопасности.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4. Защита населения и территории от чрезвычайных ситуаций: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4.1.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5.1. исполнение полномочий Дубровского муниципального района в области сельского хозяйства;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5.2. комплексные мероприятия по обеспечению эпизоотического благополучия;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5.3. осуществление в пределах, установленным водным законодательством Российской Федерации, полномочий в области водного хозяйства;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5.4. улучшение условий и охраны труда;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5.5. обеспечение реализации полномочий в области дорожной деятельности в соответствии с законодательством Российской Федерации;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5.6. содействие реформированию жилищно-коммунального хозяйства, создание благоприятных условий проживания граждан;</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5.7.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lastRenderedPageBreak/>
        <w:t>5.8. Установление и описание местоположения границ территориальных зон</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 Реализация единой государственной социальной политики:</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6.1. защита прав и законных интересов несовершеннолетних, лиц из числа детей-сирот и детей, оставшихся без попечения родителей;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6.2. реализация мероприятий, направленных на повышение социального статуса семьи и укрепление семейных ценностей;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6.3.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6.4. осуществление муниципальной поддержки молодых семей в улучшении жилищных условий.</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 Отдельные мероприятия по развитию спорта: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7.1.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7.2. создание условий для организации и проведения спортивных мероприятий, участие в обеспечении подготовки спортивного резерва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7.4. Обеспечение жильем тренеров, тренеров-преподавателей государственных и муниципальных учреждений физической культуры и спорта</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p>
    <w:p w:rsidR="009946B4" w:rsidRPr="009946B4" w:rsidRDefault="009946B4" w:rsidP="009946B4">
      <w:pPr>
        <w:autoSpaceDE w:val="0"/>
        <w:autoSpaceDN w:val="0"/>
        <w:adjustRightInd w:val="0"/>
        <w:spacing w:after="0" w:line="240" w:lineRule="auto"/>
        <w:jc w:val="both"/>
        <w:rPr>
          <w:rFonts w:ascii="Times New Roman" w:hAnsi="Times New Roman"/>
          <w:color w:val="000000"/>
          <w:sz w:val="24"/>
          <w:szCs w:val="24"/>
        </w:rPr>
      </w:pPr>
      <w:r w:rsidRPr="009946B4">
        <w:rPr>
          <w:rFonts w:ascii="Times New Roman" w:hAnsi="Times New Roman"/>
          <w:color w:val="000000"/>
          <w:sz w:val="24"/>
          <w:szCs w:val="24"/>
        </w:rPr>
        <w:t>8. Обеспечение высокого качества дополнительного образования в соответствии с меняющимися запросами населения и перспективными задачами развития российского общества и экономики:</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rPr>
        <w:t>8.1.</w:t>
      </w:r>
      <w:r w:rsidRPr="009946B4">
        <w:rPr>
          <w:rFonts w:ascii="Times New Roman" w:hAnsi="Times New Roman"/>
          <w:sz w:val="27"/>
          <w:szCs w:val="27"/>
        </w:rPr>
        <w:t xml:space="preserve"> </w:t>
      </w:r>
      <w:r w:rsidRPr="009946B4">
        <w:rPr>
          <w:rFonts w:ascii="Times New Roman" w:hAnsi="Times New Roman"/>
          <w:sz w:val="24"/>
          <w:szCs w:val="24"/>
        </w:rPr>
        <w:t>Повышение доступности и качества предоставления дополнительного образования детей</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rPr>
        <w:t xml:space="preserve">8.2. </w:t>
      </w:r>
      <w:r w:rsidRPr="009946B4">
        <w:rPr>
          <w:rFonts w:ascii="Times New Roman" w:hAnsi="Times New Roman"/>
          <w:sz w:val="27"/>
          <w:szCs w:val="27"/>
        </w:rPr>
        <w:t xml:space="preserve"> </w:t>
      </w:r>
      <w:r w:rsidRPr="009946B4">
        <w:rPr>
          <w:rFonts w:ascii="Times New Roman" w:hAnsi="Times New Roman"/>
          <w:sz w:val="24"/>
          <w:szCs w:val="24"/>
        </w:rPr>
        <w:t>Реализация мер государственной поддержки работников дополнительного образования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rPr>
        <w:t>9.1.</w:t>
      </w:r>
      <w:r w:rsidRPr="009946B4">
        <w:rPr>
          <w:rFonts w:ascii="Times New Roman" w:hAnsi="Times New Roman"/>
          <w:sz w:val="27"/>
          <w:szCs w:val="27"/>
        </w:rPr>
        <w:t xml:space="preserve"> </w:t>
      </w:r>
      <w:r w:rsidRPr="009946B4">
        <w:rPr>
          <w:rFonts w:ascii="Times New Roman" w:hAnsi="Times New Roman"/>
          <w:sz w:val="24"/>
          <w:szCs w:val="24"/>
        </w:rPr>
        <w:t>Создание условий успешной социализации и эффективной самореализации молодежи</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lang w:val="en-US"/>
        </w:rPr>
        <w:t>F</w:t>
      </w:r>
      <w:r w:rsidRPr="009946B4">
        <w:rPr>
          <w:rFonts w:ascii="Times New Roman" w:hAnsi="Times New Roman"/>
          <w:sz w:val="24"/>
          <w:szCs w:val="24"/>
        </w:rPr>
        <w:t>. Национальный проект "Экология":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F5. Региональный проект "Чистая вода"</w:t>
      </w:r>
    </w:p>
    <w:p w:rsidR="009946B4" w:rsidRPr="009946B4" w:rsidRDefault="009946B4" w:rsidP="009946B4">
      <w:pPr>
        <w:tabs>
          <w:tab w:val="left" w:pos="3620"/>
        </w:tabs>
        <w:spacing w:after="0" w:line="240" w:lineRule="auto"/>
        <w:jc w:val="both"/>
        <w:rPr>
          <w:rFonts w:ascii="Times New Roman" w:hAnsi="Times New Roman"/>
          <w:sz w:val="24"/>
          <w:szCs w:val="24"/>
        </w:rPr>
      </w:pPr>
      <w:r w:rsidRPr="009946B4">
        <w:rPr>
          <w:rFonts w:ascii="Times New Roman" w:hAnsi="Times New Roman"/>
          <w:sz w:val="24"/>
          <w:szCs w:val="24"/>
          <w:lang w:val="en-US"/>
        </w:rPr>
        <w:t>P</w:t>
      </w:r>
      <w:r w:rsidRPr="009946B4">
        <w:rPr>
          <w:rFonts w:ascii="Times New Roman" w:hAnsi="Times New Roman"/>
          <w:sz w:val="24"/>
          <w:szCs w:val="24"/>
        </w:rPr>
        <w:t>. Национальный проект "Демография":</w:t>
      </w:r>
    </w:p>
    <w:p w:rsidR="009946B4" w:rsidRPr="009946B4" w:rsidRDefault="009946B4" w:rsidP="009946B4">
      <w:pPr>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lang w:val="en-US"/>
        </w:rPr>
        <w:t>P</w:t>
      </w:r>
      <w:r w:rsidRPr="009946B4">
        <w:rPr>
          <w:rFonts w:ascii="Times New Roman" w:hAnsi="Times New Roman"/>
          <w:sz w:val="24"/>
          <w:szCs w:val="24"/>
        </w:rPr>
        <w:t>5. Региональный проект "Спорт - норма жизни (Брянская область)"</w:t>
      </w:r>
    </w:p>
    <w:p w:rsidR="009946B4" w:rsidRPr="009946B4" w:rsidRDefault="009946B4" w:rsidP="009946B4">
      <w:pPr>
        <w:spacing w:after="0" w:line="240" w:lineRule="auto"/>
        <w:ind w:firstLine="709"/>
        <w:jc w:val="both"/>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Приоритетными направлениями муниципальной политики в области полномочий муниципального образования являются:</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w:t>
      </w:r>
      <w:r w:rsidRPr="009946B4">
        <w:rPr>
          <w:rFonts w:ascii="Times New Roman" w:hAnsi="Times New Roman"/>
          <w:sz w:val="24"/>
          <w:szCs w:val="24"/>
        </w:rPr>
        <w:tab/>
        <w:t xml:space="preserve">создание условий для эффективного исполнения полномочий органа исполнительной власти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эффективное управление, владение, пользование и распоряжение имуществом, находящимся в муниципальной собственности, рациональное его использование, распоряжение земельными участками, государственная собственность на которые не разграничена;</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color w:val="0000FF"/>
          <w:sz w:val="24"/>
          <w:szCs w:val="24"/>
        </w:rPr>
      </w:pPr>
      <w:r w:rsidRPr="009946B4">
        <w:rPr>
          <w:rFonts w:ascii="Times New Roman" w:hAnsi="Times New Roman"/>
          <w:sz w:val="24"/>
          <w:szCs w:val="24"/>
        </w:rPr>
        <w:t>- повышение готовности органов местного самоуправления и служб муниципального образования к реагированию на угрозы возникновения или возникновение ЧС (происшествий), эффективности взаимодействия привлекаемых сил и средств РСЧС, в том числе экстренных оперативных служб, организаций (объектов), при их совместных действиях по предупреждению и ликвидации ЧС (происшествий)</w:t>
      </w:r>
      <w:r w:rsidRPr="009946B4">
        <w:rPr>
          <w:rFonts w:ascii="Times New Roman" w:hAnsi="Times New Roman"/>
          <w:color w:val="0000FF"/>
          <w:sz w:val="24"/>
          <w:szCs w:val="24"/>
        </w:rPr>
        <w:t>;</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ab/>
        <w:t>- совершенствование комплексной системы мер по реализации муниципальной молодежной политики, дальнейшее развитие и укрепление правовых, экономических и организационных условий гражданского становления и социальной самореализации молодежи, поддержка деятельности молодежных объединений, дви</w:t>
      </w:r>
      <w:r w:rsidRPr="009946B4">
        <w:rPr>
          <w:rFonts w:ascii="Times New Roman" w:hAnsi="Times New Roman"/>
          <w:sz w:val="24"/>
          <w:szCs w:val="24"/>
        </w:rPr>
        <w:softHyphen/>
        <w:t>жений и инициатив.</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ab/>
        <w:t>- обеспечение безопасности граждан на территории Дубровского муниципального района.</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ab/>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ab/>
        <w:t>Реализация этих направлений предполагает решение следующих приоритетных задач:</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lastRenderedPageBreak/>
        <w:t>-</w:t>
      </w:r>
      <w:r w:rsidRPr="009946B4">
        <w:rPr>
          <w:rFonts w:ascii="Times New Roman" w:hAnsi="Times New Roman"/>
          <w:sz w:val="24"/>
          <w:szCs w:val="24"/>
        </w:rPr>
        <w:tab/>
        <w:t>обеспечение эффективного управления и распоряжения муниципальным имуществом, рационального его использования, распоряжения земельными участками, государственная собственность на которые не разграничена;</w:t>
      </w:r>
    </w:p>
    <w:p w:rsidR="009946B4" w:rsidRPr="009946B4" w:rsidRDefault="009946B4" w:rsidP="009946B4">
      <w:pPr>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увеличение объемов сельскохозяйственной продукции за счет организации соревнования среди сельскохозяйственных предприятий, работников агропромышленного комплекса;</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-улучшение здоровья населения за счет привлечения его к систематическим занятиям физической культурой и спортом. Формирование устойчивой потребности в здоровом образе жизни, нравственных и духовных основ подрастающего поколения;</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обеспечение учета всего объема потребляемых энергетических ресурсов;</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8"/>
        </w:rPr>
      </w:pPr>
      <w:r w:rsidRPr="009946B4">
        <w:rPr>
          <w:rFonts w:ascii="Times New Roman" w:hAnsi="Times New Roman"/>
          <w:sz w:val="24"/>
          <w:szCs w:val="28"/>
        </w:rPr>
        <w:t>- организация взаимодействия в установленном порядке в целях оперативного реагирования на ЧС (происшествия) с органами управления РСЧС, администрацией муниципального образования, органами местного самоуправления и ДДС</w:t>
      </w:r>
      <w:r w:rsidRPr="009946B4">
        <w:rPr>
          <w:rFonts w:ascii="Times New Roman" w:hAnsi="Times New Roman"/>
          <w:sz w:val="24"/>
          <w:szCs w:val="24"/>
        </w:rPr>
        <w:t xml:space="preserve"> </w:t>
      </w:r>
      <w:r w:rsidRPr="009946B4">
        <w:rPr>
          <w:rFonts w:ascii="Times New Roman" w:hAnsi="Times New Roman"/>
          <w:sz w:val="24"/>
          <w:szCs w:val="28"/>
        </w:rPr>
        <w:t>экстренных оперативных служб и организаций (объектов) муниципального образования;</w:t>
      </w:r>
    </w:p>
    <w:p w:rsidR="009946B4" w:rsidRPr="009946B4" w:rsidRDefault="009946B4" w:rsidP="009946B4">
      <w:pPr>
        <w:spacing w:after="0" w:line="240" w:lineRule="auto"/>
        <w:ind w:firstLine="540"/>
        <w:jc w:val="both"/>
        <w:rPr>
          <w:rFonts w:ascii="Times New Roman" w:hAnsi="Times New Roman"/>
          <w:sz w:val="24"/>
          <w:szCs w:val="24"/>
        </w:rPr>
      </w:pPr>
      <w:r w:rsidRPr="009946B4">
        <w:rPr>
          <w:rFonts w:ascii="Times New Roman" w:hAnsi="Times New Roman"/>
          <w:sz w:val="28"/>
          <w:szCs w:val="28"/>
        </w:rPr>
        <w:t xml:space="preserve">- </w:t>
      </w:r>
      <w:r w:rsidRPr="009946B4">
        <w:rPr>
          <w:rFonts w:ascii="Times New Roman" w:hAnsi="Times New Roman"/>
          <w:sz w:val="24"/>
          <w:szCs w:val="24"/>
        </w:rPr>
        <w:t>создание условий для патриотического и духовно-нравственного воспитания, интеллектуального, творческого и физического развитие молодежи, реализация ее творческого потенциала, поддержка деятельности молодежных и детских общественных объединений;</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  формирование у молодежи активной жизненной позиции, готовности к участию в общественно политической жизни района;</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 формирование здорового образа жизни молодого поколения, развитие системы социальных служб и клубов для молодежи и подростков, профилактика безнадзорности, подростковой преступности, наркомании и алкоголизма;</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xml:space="preserve">      - улучшение демографической ситуации в обществе, укрепление института молодой семьи в решении жилищных проблем молодых граждан;</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 xml:space="preserve">     - снижение уровня преступности на территории Дубровского муниципального района;</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 xml:space="preserve">    - выявление и устранение причин и условий, способствующих совершению правонарушений;</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повышение оперативности реагирования на заявления и сообщения о правонарушении за счет наращивания сил правопорядка и технических средств контроля за ситуацией в общественных местах;</w:t>
      </w:r>
    </w:p>
    <w:p w:rsidR="009946B4" w:rsidRPr="009946B4" w:rsidRDefault="009946B4" w:rsidP="009946B4">
      <w:pPr>
        <w:spacing w:after="0" w:line="240" w:lineRule="auto"/>
        <w:jc w:val="both"/>
        <w:rPr>
          <w:rFonts w:ascii="Times New Roman" w:hAnsi="Times New Roman"/>
          <w:sz w:val="24"/>
          <w:szCs w:val="24"/>
        </w:rPr>
      </w:pPr>
      <w:r w:rsidRPr="009946B4">
        <w:rPr>
          <w:rFonts w:ascii="Times New Roman" w:hAnsi="Times New Roman"/>
          <w:sz w:val="24"/>
          <w:szCs w:val="24"/>
        </w:rPr>
        <w:t>-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 Получение полной, актуальной и достоверной информации о порядке предоставления государственных и муниципальных услуг, в том числе в электронной форме.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 Получение государственных и муниципальных услуг в многофункциональном центре в соответствии с соглашениями, заключенными между многофункциональным центром и органами, предоставляющими государственные услуги, и соглашениями, заключенными между многофункциональным центром и органами, предоставляющими муниципальные услуги (далее - соглашения о взаимодействии) с момента вступления в силу соответствующего соглашения о взаимодействии.</w:t>
      </w:r>
    </w:p>
    <w:p w:rsidR="009946B4" w:rsidRPr="009946B4" w:rsidRDefault="009946B4" w:rsidP="009946B4">
      <w:pPr>
        <w:widowControl w:val="0"/>
        <w:autoSpaceDE w:val="0"/>
        <w:autoSpaceDN w:val="0"/>
        <w:adjustRightInd w:val="0"/>
        <w:spacing w:after="0" w:line="240" w:lineRule="auto"/>
        <w:jc w:val="center"/>
        <w:rPr>
          <w:rFonts w:ascii="Times New Roman" w:hAnsi="Times New Roman"/>
          <w:b/>
          <w:sz w:val="24"/>
          <w:szCs w:val="24"/>
        </w:rPr>
      </w:pPr>
    </w:p>
    <w:p w:rsidR="009946B4" w:rsidRPr="009946B4" w:rsidRDefault="009946B4" w:rsidP="009946B4">
      <w:pPr>
        <w:widowControl w:val="0"/>
        <w:autoSpaceDE w:val="0"/>
        <w:autoSpaceDN w:val="0"/>
        <w:adjustRightInd w:val="0"/>
        <w:spacing w:after="0" w:line="240" w:lineRule="auto"/>
        <w:jc w:val="center"/>
        <w:rPr>
          <w:rFonts w:ascii="Times New Roman" w:hAnsi="Times New Roman"/>
          <w:b/>
          <w:sz w:val="24"/>
          <w:szCs w:val="24"/>
        </w:rPr>
      </w:pPr>
    </w:p>
    <w:p w:rsidR="009946B4" w:rsidRPr="009946B4" w:rsidRDefault="009946B4" w:rsidP="009946B4">
      <w:pPr>
        <w:widowControl w:val="0"/>
        <w:autoSpaceDE w:val="0"/>
        <w:autoSpaceDN w:val="0"/>
        <w:adjustRightInd w:val="0"/>
        <w:spacing w:after="0" w:line="240" w:lineRule="auto"/>
        <w:jc w:val="center"/>
        <w:rPr>
          <w:rFonts w:ascii="Times New Roman" w:hAnsi="Times New Roman"/>
          <w:b/>
          <w:sz w:val="24"/>
          <w:szCs w:val="24"/>
        </w:rPr>
      </w:pPr>
      <w:r w:rsidRPr="009946B4">
        <w:rPr>
          <w:rFonts w:ascii="Times New Roman" w:hAnsi="Times New Roman"/>
          <w:b/>
          <w:sz w:val="24"/>
          <w:szCs w:val="24"/>
        </w:rPr>
        <w:t>3. Сроки реализации муниципальной программы</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Срок реализация муниципальной программы 2022 - 2024 годы.</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jc w:val="center"/>
        <w:outlineLvl w:val="1"/>
        <w:rPr>
          <w:rFonts w:ascii="Times New Roman" w:hAnsi="Times New Roman"/>
          <w:b/>
          <w:sz w:val="24"/>
          <w:szCs w:val="24"/>
        </w:rPr>
      </w:pPr>
      <w:r w:rsidRPr="009946B4">
        <w:rPr>
          <w:rFonts w:ascii="Times New Roman" w:hAnsi="Times New Roman"/>
          <w:b/>
          <w:sz w:val="24"/>
          <w:szCs w:val="24"/>
        </w:rPr>
        <w:t>4. Ресурсное обеспечение реализации муниципальной программы</w:t>
      </w:r>
    </w:p>
    <w:p w:rsidR="009946B4" w:rsidRPr="009946B4" w:rsidRDefault="009946B4" w:rsidP="009946B4">
      <w:pPr>
        <w:widowControl w:val="0"/>
        <w:autoSpaceDE w:val="0"/>
        <w:autoSpaceDN w:val="0"/>
        <w:adjustRightInd w:val="0"/>
        <w:spacing w:after="0" w:line="240" w:lineRule="auto"/>
        <w:jc w:val="both"/>
        <w:rPr>
          <w:rFonts w:ascii="Times New Roman" w:hAnsi="Times New Roman"/>
          <w:sz w:val="24"/>
          <w:szCs w:val="24"/>
        </w:rPr>
      </w:pPr>
      <w:r w:rsidRPr="009946B4">
        <w:rPr>
          <w:rFonts w:ascii="Times New Roman" w:hAnsi="Times New Roman"/>
          <w:sz w:val="24"/>
          <w:szCs w:val="24"/>
        </w:rPr>
        <w:tab/>
        <w:t xml:space="preserve">Источниками финансирования программы являются средства бюджета </w:t>
      </w:r>
      <w:r w:rsidRPr="009946B4">
        <w:rPr>
          <w:rFonts w:ascii="Times New Roman" w:hAnsi="Times New Roman"/>
          <w:color w:val="333333"/>
          <w:sz w:val="24"/>
          <w:szCs w:val="24"/>
          <w:shd w:val="clear" w:color="auto" w:fill="FFFFFF"/>
        </w:rPr>
        <w:t>Дубровского муниципального района Брянской области</w:t>
      </w:r>
      <w:r w:rsidRPr="009946B4">
        <w:rPr>
          <w:rFonts w:ascii="Times New Roman" w:hAnsi="Times New Roman"/>
          <w:sz w:val="24"/>
          <w:szCs w:val="24"/>
        </w:rPr>
        <w:t>, средства бюджетов иных уровней.</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Общий объем финансирования муниципальной программы составляет                 270 738 219,16 рублей, в том числе:</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xml:space="preserve">2022 год – 94 867 864,95 рубля, в том числе: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средства местного бюджета                     – 66 579 236,12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поступления из областного бюджета       – 26 811 253,83 рубля</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поступления из Федерального бюджета –      713 225,00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lastRenderedPageBreak/>
        <w:t xml:space="preserve"> - средства от иной приносящей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доход деятельности                                     -       764 150,00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xml:space="preserve">2023 год – 91 809 363,19 рубля, в том числе: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средства местного бюджета                      – 65 385 295,41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поступления из областного бюджета        – 24 923 602,78 рубля</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поступления из Федерального бюджета   –      736 315,00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средства от иной приносящей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доход деятельности                                    -        764 150,00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w:t>
      </w: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 xml:space="preserve">2024 год – 84 060 991,02 рубль, в том числе: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средства местного бюджета                      – 66 179 916,96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поступления из областного бюджета        –   16 355 594,06 рубля</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поступления из Федерального бюджета   –       761 330,00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 средства от иной приносящей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доход деятельности                                        -       764 150,00 рублей</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sz w:val="24"/>
          <w:szCs w:val="24"/>
        </w:rPr>
        <w:t xml:space="preserve"> </w:t>
      </w: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p>
    <w:p w:rsidR="009946B4" w:rsidRPr="009946B4" w:rsidRDefault="009946B4" w:rsidP="009946B4">
      <w:pPr>
        <w:widowControl w:val="0"/>
        <w:autoSpaceDE w:val="0"/>
        <w:autoSpaceDN w:val="0"/>
        <w:adjustRightInd w:val="0"/>
        <w:spacing w:after="0" w:line="240" w:lineRule="auto"/>
        <w:rPr>
          <w:rFonts w:ascii="Times New Roman" w:hAnsi="Times New Roman"/>
          <w:sz w:val="24"/>
          <w:szCs w:val="24"/>
        </w:rPr>
      </w:pPr>
      <w:r w:rsidRPr="009946B4">
        <w:rPr>
          <w:rFonts w:ascii="Times New Roman" w:hAnsi="Times New Roman"/>
          <w:color w:val="FF0000"/>
          <w:sz w:val="24"/>
          <w:szCs w:val="24"/>
        </w:rPr>
        <w:t xml:space="preserve"> </w:t>
      </w:r>
      <w:hyperlink w:anchor="Par1113" w:history="1">
        <w:r w:rsidRPr="009946B4">
          <w:rPr>
            <w:rFonts w:ascii="Times New Roman" w:hAnsi="Times New Roman"/>
            <w:sz w:val="24"/>
            <w:szCs w:val="24"/>
          </w:rPr>
          <w:t>План</w:t>
        </w:r>
      </w:hyperlink>
      <w:r w:rsidRPr="009946B4">
        <w:rPr>
          <w:rFonts w:ascii="Times New Roman" w:hAnsi="Times New Roman"/>
          <w:sz w:val="24"/>
          <w:szCs w:val="24"/>
        </w:rPr>
        <w:t xml:space="preserve"> реализации муниципальной программы приведен в приложении №2.</w:t>
      </w:r>
    </w:p>
    <w:p w:rsidR="009946B4" w:rsidRPr="009946B4" w:rsidRDefault="009946B4" w:rsidP="009946B4">
      <w:pPr>
        <w:widowControl w:val="0"/>
        <w:autoSpaceDE w:val="0"/>
        <w:autoSpaceDN w:val="0"/>
        <w:adjustRightInd w:val="0"/>
        <w:spacing w:after="0" w:line="240" w:lineRule="auto"/>
        <w:jc w:val="center"/>
        <w:outlineLvl w:val="1"/>
        <w:rPr>
          <w:rFonts w:ascii="Times New Roman" w:hAnsi="Times New Roman"/>
          <w:b/>
          <w:sz w:val="24"/>
          <w:szCs w:val="24"/>
        </w:rPr>
      </w:pPr>
    </w:p>
    <w:p w:rsidR="009946B4" w:rsidRPr="009946B4" w:rsidRDefault="009946B4" w:rsidP="009946B4">
      <w:pPr>
        <w:widowControl w:val="0"/>
        <w:autoSpaceDE w:val="0"/>
        <w:autoSpaceDN w:val="0"/>
        <w:adjustRightInd w:val="0"/>
        <w:spacing w:after="0" w:line="240" w:lineRule="auto"/>
        <w:jc w:val="center"/>
        <w:outlineLvl w:val="1"/>
        <w:rPr>
          <w:rFonts w:ascii="Times New Roman" w:hAnsi="Times New Roman"/>
          <w:b/>
          <w:sz w:val="24"/>
          <w:szCs w:val="24"/>
        </w:rPr>
      </w:pPr>
      <w:r w:rsidRPr="009946B4">
        <w:rPr>
          <w:rFonts w:ascii="Times New Roman" w:hAnsi="Times New Roman"/>
          <w:b/>
          <w:sz w:val="24"/>
          <w:szCs w:val="24"/>
        </w:rPr>
        <w:t xml:space="preserve">5. </w:t>
      </w:r>
      <w:r w:rsidRPr="009946B4">
        <w:rPr>
          <w:rFonts w:ascii="Times New Roman" w:hAnsi="Times New Roman"/>
          <w:sz w:val="24"/>
          <w:szCs w:val="24"/>
        </w:rPr>
        <w:t xml:space="preserve"> </w:t>
      </w:r>
      <w:r w:rsidRPr="009946B4">
        <w:rPr>
          <w:rFonts w:ascii="Times New Roman" w:hAnsi="Times New Roman"/>
          <w:b/>
          <w:sz w:val="24"/>
          <w:szCs w:val="24"/>
        </w:rPr>
        <w:t>Основные меры правового регулирования, направленные на достижение целей и решение задач муниципальной программы.</w:t>
      </w:r>
    </w:p>
    <w:p w:rsidR="009946B4" w:rsidRPr="009946B4" w:rsidRDefault="009946B4" w:rsidP="009946B4">
      <w:pPr>
        <w:widowControl w:val="0"/>
        <w:autoSpaceDE w:val="0"/>
        <w:autoSpaceDN w:val="0"/>
        <w:adjustRightInd w:val="0"/>
        <w:spacing w:after="0" w:line="240" w:lineRule="auto"/>
        <w:jc w:val="center"/>
        <w:outlineLvl w:val="1"/>
        <w:rPr>
          <w:rFonts w:ascii="Times New Roman" w:hAnsi="Times New Roman"/>
          <w:b/>
          <w:sz w:val="24"/>
          <w:szCs w:val="24"/>
        </w:rPr>
      </w:pPr>
    </w:p>
    <w:p w:rsidR="009946B4" w:rsidRPr="009946B4" w:rsidRDefault="009946B4" w:rsidP="009946B4">
      <w:pPr>
        <w:widowControl w:val="0"/>
        <w:autoSpaceDE w:val="0"/>
        <w:autoSpaceDN w:val="0"/>
        <w:adjustRightInd w:val="0"/>
        <w:spacing w:after="0" w:line="240" w:lineRule="auto"/>
        <w:ind w:firstLine="540"/>
        <w:jc w:val="both"/>
        <w:rPr>
          <w:rFonts w:ascii="Times New Roman" w:hAnsi="Times New Roman"/>
          <w:sz w:val="24"/>
          <w:szCs w:val="24"/>
        </w:rPr>
      </w:pPr>
      <w:r w:rsidRPr="009946B4">
        <w:rPr>
          <w:rFonts w:ascii="Times New Roman" w:hAnsi="Times New Roman"/>
          <w:sz w:val="24"/>
          <w:szCs w:val="24"/>
        </w:rPr>
        <w:t>Описание мер правого регулирования, направленных на достижение целей и решение задач муниципальной программы приведены в приложении №1</w:t>
      </w:r>
    </w:p>
    <w:p w:rsidR="009946B4" w:rsidRPr="009946B4" w:rsidRDefault="009946B4" w:rsidP="009946B4">
      <w:pPr>
        <w:widowControl w:val="0"/>
        <w:autoSpaceDE w:val="0"/>
        <w:autoSpaceDN w:val="0"/>
        <w:adjustRightInd w:val="0"/>
        <w:spacing w:after="0" w:line="240" w:lineRule="auto"/>
        <w:ind w:firstLine="720"/>
        <w:jc w:val="both"/>
        <w:rPr>
          <w:rFonts w:ascii="Arial" w:hAnsi="Arial" w:cs="Arial"/>
          <w:b/>
          <w:sz w:val="20"/>
          <w:szCs w:val="20"/>
        </w:rPr>
      </w:pPr>
      <w:r w:rsidRPr="009946B4">
        <w:rPr>
          <w:rFonts w:ascii="Times New Roman" w:hAnsi="Times New Roman"/>
          <w:sz w:val="24"/>
          <w:szCs w:val="24"/>
        </w:rPr>
        <w:t xml:space="preserve"> </w:t>
      </w:r>
    </w:p>
    <w:p w:rsidR="009946B4" w:rsidRPr="009946B4" w:rsidRDefault="009946B4" w:rsidP="009946B4">
      <w:pPr>
        <w:widowControl w:val="0"/>
        <w:autoSpaceDE w:val="0"/>
        <w:autoSpaceDN w:val="0"/>
        <w:adjustRightInd w:val="0"/>
        <w:spacing w:after="0" w:line="240" w:lineRule="auto"/>
        <w:jc w:val="center"/>
        <w:outlineLvl w:val="1"/>
        <w:rPr>
          <w:rFonts w:ascii="Times New Roman" w:hAnsi="Times New Roman"/>
          <w:b/>
          <w:sz w:val="24"/>
          <w:szCs w:val="24"/>
        </w:rPr>
      </w:pPr>
      <w:r w:rsidRPr="009946B4">
        <w:rPr>
          <w:rFonts w:ascii="Times New Roman" w:hAnsi="Times New Roman"/>
          <w:b/>
          <w:sz w:val="24"/>
          <w:szCs w:val="24"/>
        </w:rPr>
        <w:t>6. Состав муниципальной программы</w:t>
      </w:r>
    </w:p>
    <w:p w:rsidR="009946B4" w:rsidRPr="009946B4" w:rsidRDefault="009946B4" w:rsidP="009946B4">
      <w:pPr>
        <w:widowControl w:val="0"/>
        <w:autoSpaceDE w:val="0"/>
        <w:autoSpaceDN w:val="0"/>
        <w:adjustRightInd w:val="0"/>
        <w:spacing w:after="0" w:line="240" w:lineRule="auto"/>
        <w:jc w:val="center"/>
        <w:outlineLvl w:val="1"/>
        <w:rPr>
          <w:rFonts w:ascii="Times New Roman" w:hAnsi="Times New Roman"/>
          <w:b/>
          <w:sz w:val="24"/>
          <w:szCs w:val="24"/>
        </w:rPr>
      </w:pPr>
    </w:p>
    <w:p w:rsidR="009946B4" w:rsidRPr="009946B4" w:rsidRDefault="009946B4" w:rsidP="0099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9946B4">
        <w:rPr>
          <w:rFonts w:ascii="Courier New" w:hAnsi="Courier New"/>
          <w:sz w:val="20"/>
          <w:szCs w:val="20"/>
          <w:lang w:val="x-none" w:eastAsia="x-none"/>
        </w:rPr>
        <w:tab/>
      </w:r>
      <w:r w:rsidRPr="009946B4">
        <w:rPr>
          <w:rFonts w:ascii="Times New Roman" w:hAnsi="Times New Roman"/>
          <w:sz w:val="24"/>
          <w:szCs w:val="24"/>
          <w:lang w:val="x-none" w:eastAsia="x-none"/>
        </w:rPr>
        <w:t xml:space="preserve"> В рамках муниципальной программы осуществляется реализация подпрограммы:</w:t>
      </w:r>
    </w:p>
    <w:p w:rsidR="009946B4" w:rsidRPr="009946B4" w:rsidRDefault="009946B4" w:rsidP="009946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lang w:val="x-none" w:eastAsia="x-none"/>
        </w:rPr>
      </w:pPr>
      <w:r w:rsidRPr="009946B4">
        <w:rPr>
          <w:rFonts w:ascii="Times New Roman" w:hAnsi="Times New Roman"/>
          <w:sz w:val="24"/>
          <w:szCs w:val="24"/>
          <w:lang w:val="x-none" w:eastAsia="x-none"/>
        </w:rPr>
        <w:t>- «Поддержка малого и среднего предпринимательства в Дубровском муниципальном районе Брянской области (202</w:t>
      </w:r>
      <w:r w:rsidRPr="009946B4">
        <w:rPr>
          <w:rFonts w:ascii="Times New Roman" w:hAnsi="Times New Roman"/>
          <w:sz w:val="24"/>
          <w:szCs w:val="24"/>
          <w:lang w:eastAsia="x-none"/>
        </w:rPr>
        <w:t>2</w:t>
      </w:r>
      <w:r w:rsidRPr="009946B4">
        <w:rPr>
          <w:rFonts w:ascii="Times New Roman" w:hAnsi="Times New Roman"/>
          <w:sz w:val="24"/>
          <w:szCs w:val="24"/>
          <w:lang w:val="x-none" w:eastAsia="x-none"/>
        </w:rPr>
        <w:t>-202</w:t>
      </w:r>
      <w:r w:rsidRPr="009946B4">
        <w:rPr>
          <w:rFonts w:ascii="Times New Roman" w:hAnsi="Times New Roman"/>
          <w:sz w:val="24"/>
          <w:szCs w:val="24"/>
          <w:lang w:eastAsia="x-none"/>
        </w:rPr>
        <w:t>4</w:t>
      </w:r>
      <w:r w:rsidRPr="009946B4">
        <w:rPr>
          <w:rFonts w:ascii="Times New Roman" w:hAnsi="Times New Roman"/>
          <w:sz w:val="24"/>
          <w:szCs w:val="24"/>
          <w:lang w:val="x-none" w:eastAsia="x-none"/>
        </w:rPr>
        <w:t xml:space="preserve"> годы)»</w:t>
      </w:r>
    </w:p>
    <w:p w:rsidR="009946B4" w:rsidRPr="009946B4" w:rsidRDefault="009946B4" w:rsidP="009946B4">
      <w:pPr>
        <w:widowControl w:val="0"/>
        <w:autoSpaceDE w:val="0"/>
        <w:autoSpaceDN w:val="0"/>
        <w:adjustRightInd w:val="0"/>
        <w:spacing w:after="0" w:line="240" w:lineRule="auto"/>
        <w:jc w:val="both"/>
        <w:outlineLvl w:val="1"/>
        <w:rPr>
          <w:rFonts w:ascii="Times New Roman" w:hAnsi="Times New Roman"/>
          <w:sz w:val="24"/>
          <w:szCs w:val="24"/>
        </w:rPr>
      </w:pP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по материально-техническому и финансовому обеспечению деятельности главы администрации Дубровского района, аппарата администрации Дубровского района, казенных и бюджетных учреждений;</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по оценке недвижимости, признанию прав и регулирование отношений по государственной и муниципальной собственности;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по энергосбережению и повышение энергетической эффективности в Дубровском муниципальном районе;</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по выплате пенсий за выслугу лет лицам, замещавшим должности муниципальной службы в органах местного самоуправления Дубровского муниципального района;</w:t>
      </w:r>
    </w:p>
    <w:p w:rsidR="009946B4" w:rsidRPr="009946B4" w:rsidRDefault="009946B4" w:rsidP="009946B4">
      <w:pPr>
        <w:spacing w:line="240" w:lineRule="auto"/>
        <w:ind w:firstLine="709"/>
        <w:jc w:val="both"/>
        <w:rPr>
          <w:rFonts w:ascii="Times New Roman" w:hAnsi="Times New Roman"/>
          <w:lang w:eastAsia="en-US"/>
        </w:rPr>
      </w:pPr>
      <w:r w:rsidRPr="009946B4">
        <w:rPr>
          <w:lang w:eastAsia="en-US"/>
        </w:rPr>
        <w:t xml:space="preserve">- </w:t>
      </w:r>
      <w:r w:rsidRPr="009946B4">
        <w:rPr>
          <w:rFonts w:ascii="Times New Roman" w:hAnsi="Times New Roman"/>
          <w:sz w:val="24"/>
          <w:szCs w:val="24"/>
          <w:lang w:eastAsia="en-US"/>
        </w:rPr>
        <w:t>мероприятия по строительству автомобильных дорог общего пользования с твердым покрытием, ведущих от сети автомобильных дорог общего пользования к ближайшим общественно значимым объектам сельских населенных пунктов, а также к объектам производства и переработки сельскохозяйственной продукции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В рамках муниципальной программы осуществляется реализация мероприятий по осуществлению Администрацией отдельных государственных полномочий Брянской области, переданных в соответствии с законами Брянской области – за счет бюджетных ассигнований бюджета Брянской области: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lastRenderedPageBreak/>
        <w:t>- мероприятия по осуществлению отдельных государственных полномочий Брянской области по определению перечня должностных, уполномоченных составлять протоколы об административных правонарушениях;</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социальной поддержке и социальному обслуживанию детей, оставшихся без попечения родителей, находящихся на воспитании в приемных семьях;</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назначению и выплате единовременного пособия при передаче ребенка на воспитание в семью;</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организации деятельности административной комиссии;</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обеспечению сохранности жилых помещений, закрепленных за детьми-сиротами и детьми, оставшимися без попечения родителей;</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выплате ежемесячных денежных средств на содержание и проезд ребенка, переданного на воспитание в семью опекуна (попечителя);</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в области охраны труда;</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осуществлению деятельности по профилактике безнадзорности и правонарушений несовершеннолетних;</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в сфере осуществления отдельных государственных полномочий по организации деятельности по опеке и попечительству;</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по профилактике социального сиротства, оказанию помощи детям-сиротам и детям, оставшимся без попечения родителей, лицам из их числа, замещающим семьям, по предоставлению жилья лицам из числа детей-сирот;</w:t>
      </w: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 мероприятия по обеспечению жильем молодых семей ведомственной целевой программы «Оказание государственной поддержки гражданам в обеспечении жильем и оплате жилищно-коммунальных услуг» государственной программы Российской Федерации «Обеспечение доступным и комфортным жильем и коммунальными услугами граждан Российской Федерации».</w:t>
      </w:r>
    </w:p>
    <w:p w:rsidR="009946B4" w:rsidRPr="009946B4" w:rsidRDefault="009946B4" w:rsidP="009946B4">
      <w:pPr>
        <w:spacing w:after="0" w:line="240" w:lineRule="auto"/>
        <w:ind w:firstLine="709"/>
        <w:jc w:val="both"/>
        <w:rPr>
          <w:rFonts w:ascii="Times New Roman" w:hAnsi="Times New Roman"/>
          <w:sz w:val="24"/>
          <w:szCs w:val="24"/>
        </w:rPr>
      </w:pPr>
    </w:p>
    <w:p w:rsidR="009946B4" w:rsidRPr="009946B4" w:rsidRDefault="009946B4" w:rsidP="009946B4">
      <w:pPr>
        <w:spacing w:after="0" w:line="240" w:lineRule="auto"/>
        <w:ind w:left="360"/>
        <w:jc w:val="center"/>
        <w:rPr>
          <w:rFonts w:ascii="Times New Roman" w:hAnsi="Times New Roman"/>
          <w:b/>
          <w:sz w:val="24"/>
          <w:szCs w:val="24"/>
        </w:rPr>
      </w:pPr>
    </w:p>
    <w:p w:rsidR="009946B4" w:rsidRPr="009946B4" w:rsidRDefault="009946B4" w:rsidP="009946B4">
      <w:pPr>
        <w:widowControl w:val="0"/>
        <w:autoSpaceDE w:val="0"/>
        <w:autoSpaceDN w:val="0"/>
        <w:adjustRightInd w:val="0"/>
        <w:spacing w:after="0" w:line="240" w:lineRule="auto"/>
        <w:ind w:firstLine="708"/>
        <w:jc w:val="center"/>
        <w:rPr>
          <w:rFonts w:ascii="Times New Roman" w:hAnsi="Times New Roman"/>
          <w:sz w:val="24"/>
          <w:szCs w:val="24"/>
        </w:rPr>
      </w:pPr>
      <w:r w:rsidRPr="009946B4">
        <w:rPr>
          <w:rFonts w:ascii="Times New Roman" w:hAnsi="Times New Roman"/>
          <w:b/>
          <w:sz w:val="24"/>
          <w:szCs w:val="24"/>
        </w:rPr>
        <w:t>7. Ожидаемые результаты реализации муниципальной программы</w:t>
      </w:r>
      <w:r w:rsidRPr="009946B4">
        <w:rPr>
          <w:rFonts w:ascii="Times New Roman" w:hAnsi="Times New Roman"/>
          <w:sz w:val="24"/>
          <w:szCs w:val="24"/>
        </w:rPr>
        <w:t>.</w:t>
      </w:r>
    </w:p>
    <w:p w:rsidR="009946B4" w:rsidRPr="009946B4" w:rsidRDefault="009946B4" w:rsidP="009946B4">
      <w:pPr>
        <w:widowControl w:val="0"/>
        <w:autoSpaceDE w:val="0"/>
        <w:autoSpaceDN w:val="0"/>
        <w:adjustRightInd w:val="0"/>
        <w:spacing w:after="0" w:line="240" w:lineRule="auto"/>
        <w:ind w:firstLine="708"/>
        <w:jc w:val="center"/>
        <w:rPr>
          <w:rFonts w:ascii="Times New Roman" w:hAnsi="Times New Roman"/>
          <w:sz w:val="24"/>
          <w:szCs w:val="24"/>
        </w:rPr>
      </w:pPr>
    </w:p>
    <w:p w:rsidR="009946B4" w:rsidRPr="009946B4" w:rsidRDefault="009946B4" w:rsidP="009946B4">
      <w:pPr>
        <w:spacing w:after="0" w:line="240" w:lineRule="auto"/>
        <w:ind w:firstLine="709"/>
        <w:jc w:val="both"/>
        <w:rPr>
          <w:rFonts w:ascii="Times New Roman" w:hAnsi="Times New Roman"/>
          <w:sz w:val="24"/>
          <w:szCs w:val="24"/>
        </w:rPr>
      </w:pPr>
      <w:r w:rsidRPr="009946B4">
        <w:rPr>
          <w:rFonts w:ascii="Times New Roman" w:hAnsi="Times New Roman"/>
          <w:sz w:val="24"/>
          <w:szCs w:val="24"/>
        </w:rPr>
        <w:t>Результатом реализации настоящей муниципальной программы должно стать повышение эффективности деятельности администрации Дубровского района в рамках реализации полномочий органа местного самоуправления, улучшение материально-технического и финансового обеспечения деятельности ее структурных подразделений, повышение качества и доступности муниципальных услуг.</w:t>
      </w:r>
    </w:p>
    <w:p w:rsidR="009946B4" w:rsidRPr="009946B4" w:rsidRDefault="009946B4" w:rsidP="009946B4">
      <w:pPr>
        <w:spacing w:after="0" w:line="240" w:lineRule="auto"/>
        <w:ind w:left="360"/>
        <w:jc w:val="center"/>
        <w:rPr>
          <w:rFonts w:ascii="Times New Roman" w:hAnsi="Times New Roman"/>
          <w:b/>
          <w:sz w:val="24"/>
          <w:szCs w:val="24"/>
        </w:rPr>
      </w:pPr>
    </w:p>
    <w:p w:rsidR="009946B4" w:rsidRPr="009946B4" w:rsidRDefault="009946B4" w:rsidP="009946B4">
      <w:pPr>
        <w:widowControl w:val="0"/>
        <w:autoSpaceDE w:val="0"/>
        <w:autoSpaceDN w:val="0"/>
        <w:adjustRightInd w:val="0"/>
        <w:spacing w:after="0" w:line="240" w:lineRule="auto"/>
        <w:ind w:firstLine="708"/>
        <w:jc w:val="both"/>
        <w:rPr>
          <w:rFonts w:ascii="Arial" w:hAnsi="Arial" w:cs="Arial"/>
          <w:b/>
          <w:sz w:val="20"/>
          <w:szCs w:val="20"/>
        </w:rPr>
      </w:pPr>
      <w:r w:rsidRPr="009946B4">
        <w:rPr>
          <w:rFonts w:ascii="Times New Roman" w:hAnsi="Times New Roman"/>
          <w:sz w:val="24"/>
          <w:szCs w:val="24"/>
        </w:rPr>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9946B4" w:rsidRDefault="009946B4" w:rsidP="005C189B">
      <w:pPr>
        <w:spacing w:after="0" w:line="240" w:lineRule="auto"/>
        <w:jc w:val="both"/>
        <w:rPr>
          <w:rFonts w:ascii="Times New Roman" w:hAnsi="Times New Roman"/>
          <w:sz w:val="28"/>
          <w:szCs w:val="28"/>
        </w:rPr>
      </w:pPr>
    </w:p>
    <w:p w:rsidR="00176721" w:rsidRPr="004737EF" w:rsidRDefault="00176721" w:rsidP="005C189B">
      <w:pPr>
        <w:spacing w:after="0" w:line="240" w:lineRule="auto"/>
        <w:jc w:val="both"/>
        <w:rPr>
          <w:rFonts w:ascii="Times New Roman" w:hAnsi="Times New Roman"/>
          <w:i/>
          <w:sz w:val="24"/>
          <w:szCs w:val="24"/>
        </w:rPr>
      </w:pPr>
      <w:r w:rsidRPr="004737EF">
        <w:rPr>
          <w:rFonts w:ascii="Times New Roman" w:hAnsi="Times New Roman"/>
          <w:i/>
          <w:sz w:val="24"/>
          <w:szCs w:val="24"/>
        </w:rPr>
        <w:t xml:space="preserve">Приложения 1,2,3 и Паспорт подпрограммы размещены в </w:t>
      </w:r>
      <w:proofErr w:type="gramStart"/>
      <w:r w:rsidRPr="004737EF">
        <w:rPr>
          <w:rFonts w:ascii="Times New Roman" w:hAnsi="Times New Roman"/>
          <w:i/>
          <w:sz w:val="24"/>
          <w:szCs w:val="24"/>
        </w:rPr>
        <w:t>ПРИЛОЖЕНИИ  к</w:t>
      </w:r>
      <w:proofErr w:type="gramEnd"/>
      <w:r w:rsidRPr="004737EF">
        <w:rPr>
          <w:rFonts w:ascii="Times New Roman" w:hAnsi="Times New Roman"/>
          <w:i/>
          <w:sz w:val="24"/>
          <w:szCs w:val="24"/>
        </w:rPr>
        <w:t xml:space="preserve"> периодическому печатному средству массовой информации «Вестник Дубровского района» от 30.12.2021 года № 213 на сайте Дубровского муниципального района Брянской области в сети интернет.</w:t>
      </w:r>
    </w:p>
    <w:p w:rsidR="00176721" w:rsidRDefault="00176721" w:rsidP="005C189B">
      <w:pPr>
        <w:spacing w:after="0" w:line="240" w:lineRule="auto"/>
        <w:jc w:val="both"/>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4737EF" w:rsidRDefault="004737EF" w:rsidP="001B2A4E">
      <w:pPr>
        <w:spacing w:after="0" w:line="240" w:lineRule="auto"/>
        <w:ind w:right="-5"/>
        <w:jc w:val="center"/>
        <w:rPr>
          <w:rFonts w:ascii="Times New Roman" w:hAnsi="Times New Roman"/>
          <w:sz w:val="28"/>
          <w:szCs w:val="28"/>
        </w:rPr>
      </w:pPr>
    </w:p>
    <w:p w:rsidR="001B2A4E" w:rsidRPr="00AD3485" w:rsidRDefault="001B2A4E" w:rsidP="00AD3485">
      <w:pPr>
        <w:pStyle w:val="afd"/>
        <w:numPr>
          <w:ilvl w:val="2"/>
          <w:numId w:val="14"/>
        </w:numPr>
        <w:ind w:right="-5"/>
        <w:jc w:val="center"/>
        <w:rPr>
          <w:sz w:val="24"/>
          <w:szCs w:val="24"/>
        </w:rPr>
      </w:pPr>
      <w:proofErr w:type="gramStart"/>
      <w:r w:rsidRPr="00AD3485">
        <w:rPr>
          <w:sz w:val="24"/>
          <w:szCs w:val="24"/>
        </w:rPr>
        <w:lastRenderedPageBreak/>
        <w:t>РОССИЙСКАЯ  ФЕДЕРАЦИЯ</w:t>
      </w:r>
      <w:proofErr w:type="gramEnd"/>
    </w:p>
    <w:p w:rsidR="001B2A4E" w:rsidRPr="004737EF" w:rsidRDefault="001B2A4E" w:rsidP="001B2A4E">
      <w:pPr>
        <w:spacing w:after="0" w:line="240" w:lineRule="auto"/>
        <w:ind w:right="-5"/>
        <w:jc w:val="center"/>
        <w:rPr>
          <w:rFonts w:ascii="Times New Roman" w:hAnsi="Times New Roman"/>
          <w:sz w:val="24"/>
          <w:szCs w:val="24"/>
        </w:rPr>
      </w:pPr>
      <w:r w:rsidRPr="004737EF">
        <w:rPr>
          <w:rFonts w:ascii="Times New Roman" w:hAnsi="Times New Roman"/>
          <w:sz w:val="24"/>
          <w:szCs w:val="24"/>
        </w:rPr>
        <w:t>БРЯНСКАЯ ОБЛАСТЬ</w:t>
      </w:r>
    </w:p>
    <w:p w:rsidR="001B2A4E" w:rsidRPr="004737EF" w:rsidRDefault="001B2A4E" w:rsidP="001B2A4E">
      <w:pPr>
        <w:spacing w:after="0" w:line="240" w:lineRule="auto"/>
        <w:ind w:right="-5"/>
        <w:jc w:val="center"/>
        <w:rPr>
          <w:rFonts w:ascii="Times New Roman" w:hAnsi="Times New Roman"/>
          <w:sz w:val="24"/>
          <w:szCs w:val="24"/>
        </w:rPr>
      </w:pPr>
      <w:r w:rsidRPr="004737EF">
        <w:rPr>
          <w:rFonts w:ascii="Times New Roman" w:hAnsi="Times New Roman"/>
          <w:sz w:val="24"/>
          <w:szCs w:val="24"/>
        </w:rPr>
        <w:t>АДМИНИСТРАЦИЯ ДУБРОВСКОГО РАЙОНА</w:t>
      </w:r>
    </w:p>
    <w:p w:rsidR="001B2A4E" w:rsidRPr="004737EF" w:rsidRDefault="001B2A4E" w:rsidP="001B2A4E">
      <w:pPr>
        <w:spacing w:after="0" w:line="240" w:lineRule="auto"/>
        <w:ind w:right="-5"/>
        <w:jc w:val="center"/>
        <w:rPr>
          <w:rFonts w:ascii="Times New Roman" w:hAnsi="Times New Roman"/>
          <w:sz w:val="24"/>
          <w:szCs w:val="24"/>
        </w:rPr>
      </w:pPr>
    </w:p>
    <w:p w:rsidR="001B2A4E" w:rsidRPr="004737EF" w:rsidRDefault="004737EF" w:rsidP="004737EF">
      <w:pPr>
        <w:keepNext/>
        <w:spacing w:after="0" w:line="240" w:lineRule="auto"/>
        <w:ind w:right="-5"/>
        <w:outlineLvl w:val="0"/>
        <w:rPr>
          <w:rFonts w:ascii="Times New Roman" w:hAnsi="Times New Roman"/>
          <w:sz w:val="24"/>
          <w:szCs w:val="24"/>
        </w:rPr>
      </w:pPr>
      <w:r w:rsidRPr="004737EF">
        <w:rPr>
          <w:rFonts w:ascii="Times New Roman" w:hAnsi="Times New Roman"/>
          <w:sz w:val="24"/>
          <w:szCs w:val="24"/>
        </w:rPr>
        <w:t xml:space="preserve">                                                     </w:t>
      </w:r>
      <w:r w:rsidR="001B2A4E" w:rsidRPr="004737EF">
        <w:rPr>
          <w:rFonts w:ascii="Times New Roman" w:hAnsi="Times New Roman"/>
          <w:sz w:val="24"/>
          <w:szCs w:val="24"/>
        </w:rPr>
        <w:t>ПОСТАНОВЛЕНИЕ</w:t>
      </w:r>
    </w:p>
    <w:p w:rsidR="001B2A4E" w:rsidRPr="004737EF" w:rsidRDefault="001B2A4E" w:rsidP="001B2A4E">
      <w:pPr>
        <w:spacing w:after="0" w:line="240" w:lineRule="auto"/>
        <w:ind w:right="-5"/>
        <w:jc w:val="center"/>
        <w:rPr>
          <w:rFonts w:ascii="Times New Roman" w:hAnsi="Times New Roman"/>
          <w:b/>
          <w:sz w:val="24"/>
          <w:szCs w:val="24"/>
        </w:rPr>
      </w:pPr>
    </w:p>
    <w:p w:rsidR="001B2A4E" w:rsidRPr="004737EF" w:rsidRDefault="001B2A4E" w:rsidP="001B2A4E">
      <w:pPr>
        <w:spacing w:after="0" w:line="240" w:lineRule="auto"/>
        <w:ind w:right="-5"/>
        <w:jc w:val="center"/>
        <w:rPr>
          <w:rFonts w:ascii="Times New Roman" w:hAnsi="Times New Roman"/>
          <w:sz w:val="24"/>
          <w:szCs w:val="24"/>
        </w:rPr>
      </w:pPr>
    </w:p>
    <w:p w:rsidR="001B2A4E" w:rsidRPr="004737EF" w:rsidRDefault="001B2A4E" w:rsidP="001B2A4E">
      <w:pPr>
        <w:spacing w:after="0" w:line="240" w:lineRule="auto"/>
        <w:ind w:right="-5"/>
        <w:rPr>
          <w:rFonts w:ascii="Times New Roman" w:hAnsi="Times New Roman"/>
          <w:sz w:val="24"/>
          <w:szCs w:val="24"/>
          <w:u w:val="single"/>
        </w:rPr>
      </w:pPr>
      <w:r w:rsidRPr="004737EF">
        <w:rPr>
          <w:rFonts w:ascii="Times New Roman" w:hAnsi="Times New Roman"/>
          <w:sz w:val="24"/>
          <w:szCs w:val="24"/>
        </w:rPr>
        <w:t xml:space="preserve">От   </w:t>
      </w:r>
      <w:r w:rsidRPr="004737EF">
        <w:rPr>
          <w:rFonts w:ascii="Times New Roman" w:hAnsi="Times New Roman"/>
          <w:sz w:val="24"/>
          <w:szCs w:val="24"/>
          <w:u w:val="single"/>
        </w:rPr>
        <w:t>20.12.</w:t>
      </w:r>
      <w:r w:rsidRPr="004737EF">
        <w:rPr>
          <w:rFonts w:ascii="Times New Roman" w:hAnsi="Times New Roman"/>
          <w:sz w:val="24"/>
          <w:szCs w:val="24"/>
        </w:rPr>
        <w:t xml:space="preserve">   </w:t>
      </w:r>
      <w:proofErr w:type="gramStart"/>
      <w:r w:rsidRPr="004737EF">
        <w:rPr>
          <w:rFonts w:ascii="Times New Roman" w:hAnsi="Times New Roman"/>
          <w:sz w:val="24"/>
          <w:szCs w:val="24"/>
        </w:rPr>
        <w:t>2021  г.</w:t>
      </w:r>
      <w:proofErr w:type="gramEnd"/>
      <w:r w:rsidRPr="004737EF">
        <w:rPr>
          <w:rFonts w:ascii="Times New Roman" w:hAnsi="Times New Roman"/>
          <w:sz w:val="24"/>
          <w:szCs w:val="24"/>
        </w:rPr>
        <w:t xml:space="preserve">                                                                             № </w:t>
      </w:r>
      <w:r w:rsidRPr="004737EF">
        <w:rPr>
          <w:rFonts w:ascii="Times New Roman" w:hAnsi="Times New Roman"/>
          <w:sz w:val="24"/>
          <w:szCs w:val="24"/>
          <w:u w:val="single"/>
        </w:rPr>
        <w:t>693</w:t>
      </w:r>
    </w:p>
    <w:p w:rsidR="001B2A4E" w:rsidRPr="004737EF" w:rsidRDefault="001B2A4E" w:rsidP="001B2A4E">
      <w:pPr>
        <w:spacing w:after="0" w:line="240" w:lineRule="auto"/>
        <w:ind w:right="-5"/>
        <w:rPr>
          <w:rFonts w:ascii="Times New Roman" w:hAnsi="Times New Roman"/>
          <w:sz w:val="24"/>
          <w:szCs w:val="24"/>
        </w:rPr>
      </w:pPr>
      <w:proofErr w:type="spellStart"/>
      <w:r w:rsidRPr="004737EF">
        <w:rPr>
          <w:rFonts w:ascii="Times New Roman" w:hAnsi="Times New Roman"/>
          <w:sz w:val="24"/>
          <w:szCs w:val="24"/>
        </w:rPr>
        <w:t>р.п</w:t>
      </w:r>
      <w:proofErr w:type="spellEnd"/>
      <w:r w:rsidRPr="004737EF">
        <w:rPr>
          <w:rFonts w:ascii="Times New Roman" w:hAnsi="Times New Roman"/>
          <w:sz w:val="24"/>
          <w:szCs w:val="24"/>
        </w:rPr>
        <w:t>. Дубровка</w:t>
      </w:r>
    </w:p>
    <w:p w:rsidR="001B2A4E" w:rsidRPr="004737EF" w:rsidRDefault="001B2A4E" w:rsidP="001B2A4E">
      <w:pPr>
        <w:spacing w:after="0" w:line="240" w:lineRule="auto"/>
        <w:rPr>
          <w:rFonts w:ascii="Times New Roman" w:hAnsi="Times New Roman"/>
          <w:sz w:val="24"/>
          <w:szCs w:val="24"/>
        </w:rPr>
      </w:pPr>
    </w:p>
    <w:p w:rsidR="001B2A4E" w:rsidRPr="004737EF" w:rsidRDefault="001B2A4E" w:rsidP="001B2A4E">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Об утверждении муниципальной</w:t>
      </w:r>
    </w:p>
    <w:p w:rsidR="001B2A4E" w:rsidRPr="004737EF" w:rsidRDefault="001B2A4E" w:rsidP="001B2A4E">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программы «Развитие культуры и</w:t>
      </w:r>
    </w:p>
    <w:p w:rsidR="001B2A4E" w:rsidRPr="004737EF" w:rsidRDefault="001B2A4E" w:rsidP="001B2A4E">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сохранение культурного наследия</w:t>
      </w:r>
    </w:p>
    <w:p w:rsidR="001B2A4E" w:rsidRPr="004737EF" w:rsidRDefault="001B2A4E" w:rsidP="001B2A4E">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Дубровского муниципального района</w:t>
      </w:r>
    </w:p>
    <w:p w:rsidR="001B2A4E" w:rsidRPr="004737EF" w:rsidRDefault="001B2A4E" w:rsidP="001B2A4E">
      <w:pPr>
        <w:tabs>
          <w:tab w:val="left" w:pos="2864"/>
        </w:tabs>
        <w:spacing w:after="0" w:line="240" w:lineRule="auto"/>
        <w:rPr>
          <w:rFonts w:ascii="Times New Roman" w:hAnsi="Times New Roman"/>
          <w:sz w:val="24"/>
          <w:szCs w:val="24"/>
        </w:rPr>
      </w:pPr>
      <w:r w:rsidRPr="004737EF">
        <w:rPr>
          <w:rFonts w:ascii="Times New Roman" w:hAnsi="Times New Roman"/>
          <w:sz w:val="24"/>
          <w:szCs w:val="24"/>
        </w:rPr>
        <w:t xml:space="preserve">Брянской области (2022- 2024 годы)» </w:t>
      </w:r>
    </w:p>
    <w:p w:rsidR="001B2A4E" w:rsidRPr="004737EF" w:rsidRDefault="001B2A4E" w:rsidP="001B2A4E">
      <w:pPr>
        <w:spacing w:after="0" w:line="240" w:lineRule="auto"/>
        <w:rPr>
          <w:rFonts w:ascii="Times New Roman" w:hAnsi="Times New Roman"/>
          <w:sz w:val="24"/>
          <w:szCs w:val="24"/>
        </w:rPr>
      </w:pPr>
    </w:p>
    <w:p w:rsidR="001B2A4E" w:rsidRPr="004737EF" w:rsidRDefault="001B2A4E" w:rsidP="001B2A4E">
      <w:pPr>
        <w:spacing w:after="0" w:line="240" w:lineRule="auto"/>
        <w:ind w:firstLine="540"/>
        <w:jc w:val="both"/>
        <w:rPr>
          <w:rFonts w:ascii="Times New Roman" w:hAnsi="Times New Roman"/>
          <w:sz w:val="24"/>
          <w:szCs w:val="24"/>
        </w:rPr>
      </w:pPr>
    </w:p>
    <w:p w:rsidR="001B2A4E" w:rsidRPr="004737EF" w:rsidRDefault="001B2A4E" w:rsidP="001B2A4E">
      <w:pPr>
        <w:widowControl w:val="0"/>
        <w:autoSpaceDE w:val="0"/>
        <w:autoSpaceDN w:val="0"/>
        <w:adjustRightInd w:val="0"/>
        <w:spacing w:after="0" w:line="240" w:lineRule="auto"/>
        <w:ind w:firstLine="540"/>
        <w:jc w:val="both"/>
        <w:outlineLvl w:val="0"/>
        <w:rPr>
          <w:rFonts w:ascii="Times New Roman" w:hAnsi="Times New Roman"/>
          <w:sz w:val="24"/>
          <w:szCs w:val="24"/>
        </w:rPr>
      </w:pPr>
      <w:r w:rsidRPr="004737EF">
        <w:rPr>
          <w:rFonts w:ascii="Times New Roman" w:hAnsi="Times New Roman"/>
          <w:sz w:val="24"/>
          <w:szCs w:val="24"/>
        </w:rPr>
        <w:t xml:space="preserve">В соответствии с постановлениями администрации Дубровского района «Об утверждении порядка разработки, реализации и оценки эффективности муниципальных программ муниципального образования «Дубровский район»» от 26.10.2018г. №744, «Об утверждении перечня муниципальных </w:t>
      </w:r>
      <w:proofErr w:type="gramStart"/>
      <w:r w:rsidRPr="004737EF">
        <w:rPr>
          <w:rFonts w:ascii="Times New Roman" w:hAnsi="Times New Roman"/>
          <w:sz w:val="24"/>
          <w:szCs w:val="24"/>
        </w:rPr>
        <w:t>программ  Дубровского</w:t>
      </w:r>
      <w:proofErr w:type="gramEnd"/>
      <w:r w:rsidRPr="004737EF">
        <w:rPr>
          <w:rFonts w:ascii="Times New Roman" w:hAnsi="Times New Roman"/>
          <w:sz w:val="24"/>
          <w:szCs w:val="24"/>
        </w:rPr>
        <w:t xml:space="preserve"> муниципального района Брянской области» от 10.11.2021 г. № 591 </w:t>
      </w:r>
    </w:p>
    <w:p w:rsidR="001B2A4E" w:rsidRPr="004737EF" w:rsidRDefault="001B2A4E" w:rsidP="001B2A4E">
      <w:pPr>
        <w:widowControl w:val="0"/>
        <w:autoSpaceDE w:val="0"/>
        <w:autoSpaceDN w:val="0"/>
        <w:adjustRightInd w:val="0"/>
        <w:spacing w:after="0" w:line="240" w:lineRule="auto"/>
        <w:ind w:firstLine="540"/>
        <w:jc w:val="both"/>
        <w:outlineLvl w:val="0"/>
        <w:rPr>
          <w:rFonts w:ascii="Times New Roman" w:hAnsi="Times New Roman"/>
          <w:sz w:val="24"/>
          <w:szCs w:val="24"/>
        </w:rPr>
      </w:pP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t>ПОСТАНОВЛЯЮ:</w:t>
      </w:r>
    </w:p>
    <w:p w:rsidR="001B2A4E" w:rsidRPr="004737EF" w:rsidRDefault="001B2A4E" w:rsidP="001B2A4E">
      <w:pPr>
        <w:spacing w:after="0" w:line="240" w:lineRule="auto"/>
        <w:ind w:firstLine="540"/>
        <w:jc w:val="both"/>
        <w:rPr>
          <w:rFonts w:ascii="Times New Roman" w:hAnsi="Times New Roman"/>
          <w:sz w:val="24"/>
          <w:szCs w:val="24"/>
        </w:rPr>
      </w:pP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   1.  Утвердить муниципальную программу «Развитие культуры и сохранение культурного наследия Дубровского муниципального района Брянской области (2022 - 2024 годы)» (приложение № 1).</w:t>
      </w: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 xml:space="preserve">           2.    Постановление администрации Дубровского района от 16.12.2020 г. № 743 «</w:t>
      </w:r>
      <w:proofErr w:type="gramStart"/>
      <w:r w:rsidRPr="004737EF">
        <w:rPr>
          <w:rFonts w:ascii="Times New Roman" w:hAnsi="Times New Roman"/>
          <w:sz w:val="24"/>
          <w:szCs w:val="24"/>
        </w:rPr>
        <w:t>Об  утверждении</w:t>
      </w:r>
      <w:proofErr w:type="gramEnd"/>
      <w:r w:rsidRPr="004737EF">
        <w:rPr>
          <w:rFonts w:ascii="Times New Roman" w:hAnsi="Times New Roman"/>
          <w:sz w:val="24"/>
          <w:szCs w:val="24"/>
        </w:rPr>
        <w:t xml:space="preserve"> муниципальной программы «Развитие культуры и сохранение культурного наследия Дубровского муниципального района Брянской области  (2021-2023 годы)» признать утратившим силу.</w:t>
      </w:r>
    </w:p>
    <w:p w:rsidR="001B2A4E" w:rsidRPr="004737EF" w:rsidRDefault="001B2A4E" w:rsidP="008E4A57">
      <w:pPr>
        <w:numPr>
          <w:ilvl w:val="0"/>
          <w:numId w:val="25"/>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4737EF">
        <w:rPr>
          <w:rFonts w:ascii="Times New Roman" w:hAnsi="Times New Roman"/>
          <w:sz w:val="24"/>
          <w:szCs w:val="24"/>
        </w:rPr>
        <w:t>и разместить на сайте Дубровского муниципального района Брянской области в сети «Интернет».</w:t>
      </w:r>
    </w:p>
    <w:p w:rsidR="001B2A4E" w:rsidRPr="004737EF" w:rsidRDefault="001B2A4E" w:rsidP="008E4A57">
      <w:pPr>
        <w:numPr>
          <w:ilvl w:val="0"/>
          <w:numId w:val="25"/>
        </w:numPr>
        <w:spacing w:after="0" w:line="240" w:lineRule="auto"/>
        <w:ind w:left="0" w:firstLine="709"/>
        <w:jc w:val="both"/>
        <w:rPr>
          <w:rFonts w:ascii="Times New Roman" w:hAnsi="Times New Roman"/>
          <w:sz w:val="24"/>
          <w:szCs w:val="24"/>
        </w:rPr>
      </w:pPr>
      <w:r w:rsidRPr="004737EF">
        <w:rPr>
          <w:rFonts w:ascii="Times New Roman" w:hAnsi="Times New Roman"/>
          <w:sz w:val="24"/>
          <w:szCs w:val="24"/>
        </w:rPr>
        <w:t xml:space="preserve">Контроль за исполнением настоящего постановления возложить на заместителя главы администрации Дубровского района </w:t>
      </w:r>
      <w:proofErr w:type="spellStart"/>
      <w:r w:rsidRPr="004737EF">
        <w:rPr>
          <w:rFonts w:ascii="Times New Roman" w:hAnsi="Times New Roman"/>
          <w:sz w:val="24"/>
          <w:szCs w:val="24"/>
        </w:rPr>
        <w:t>Кубекину</w:t>
      </w:r>
      <w:proofErr w:type="spellEnd"/>
      <w:r w:rsidRPr="004737EF">
        <w:rPr>
          <w:rFonts w:ascii="Times New Roman" w:hAnsi="Times New Roman"/>
          <w:sz w:val="24"/>
          <w:szCs w:val="24"/>
        </w:rPr>
        <w:t xml:space="preserve"> Г.В.</w:t>
      </w:r>
    </w:p>
    <w:p w:rsidR="001B2A4E" w:rsidRPr="004737EF" w:rsidRDefault="001B2A4E" w:rsidP="008E4A57">
      <w:pPr>
        <w:numPr>
          <w:ilvl w:val="0"/>
          <w:numId w:val="25"/>
        </w:numPr>
        <w:spacing w:after="0" w:line="240" w:lineRule="auto"/>
        <w:ind w:left="0" w:firstLine="709"/>
        <w:jc w:val="both"/>
        <w:rPr>
          <w:rFonts w:ascii="Times New Roman" w:hAnsi="Times New Roman"/>
          <w:sz w:val="24"/>
          <w:szCs w:val="24"/>
        </w:rPr>
      </w:pPr>
      <w:r w:rsidRPr="004737EF">
        <w:rPr>
          <w:rFonts w:ascii="Times New Roman" w:eastAsia="Calibri" w:hAnsi="Times New Roman"/>
          <w:sz w:val="24"/>
          <w:szCs w:val="24"/>
          <w:lang w:eastAsia="en-US"/>
        </w:rPr>
        <w:t>Постановление вступает в силу с момента его официального опубликования.</w:t>
      </w: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        </w:t>
      </w:r>
    </w:p>
    <w:p w:rsidR="001B2A4E" w:rsidRPr="004737EF" w:rsidRDefault="001B2A4E" w:rsidP="001B2A4E">
      <w:pPr>
        <w:spacing w:after="0" w:line="240" w:lineRule="auto"/>
        <w:ind w:firstLine="540"/>
        <w:jc w:val="both"/>
        <w:rPr>
          <w:rFonts w:ascii="Times New Roman" w:hAnsi="Times New Roman"/>
          <w:sz w:val="24"/>
          <w:szCs w:val="24"/>
        </w:rPr>
      </w:pPr>
    </w:p>
    <w:p w:rsidR="001B2A4E" w:rsidRPr="004737EF" w:rsidRDefault="001B2A4E" w:rsidP="001B2A4E">
      <w:pPr>
        <w:keepNext/>
        <w:spacing w:after="0" w:line="240" w:lineRule="auto"/>
        <w:ind w:firstLine="900"/>
        <w:outlineLvl w:val="2"/>
        <w:rPr>
          <w:rFonts w:ascii="Times New Roman" w:hAnsi="Times New Roman"/>
          <w:sz w:val="24"/>
          <w:szCs w:val="24"/>
        </w:rPr>
      </w:pPr>
      <w:r w:rsidRPr="004737EF">
        <w:rPr>
          <w:rFonts w:ascii="Times New Roman" w:hAnsi="Times New Roman"/>
          <w:sz w:val="24"/>
          <w:szCs w:val="24"/>
        </w:rPr>
        <w:t>Глава администрации</w:t>
      </w:r>
    </w:p>
    <w:p w:rsidR="001B2A4E" w:rsidRPr="004737EF" w:rsidRDefault="001B2A4E" w:rsidP="001B2A4E">
      <w:pPr>
        <w:spacing w:after="0" w:line="240" w:lineRule="auto"/>
        <w:ind w:firstLine="900"/>
        <w:rPr>
          <w:rFonts w:ascii="Times New Roman" w:hAnsi="Times New Roman"/>
          <w:sz w:val="24"/>
          <w:szCs w:val="24"/>
        </w:rPr>
      </w:pPr>
      <w:r w:rsidRPr="004737EF">
        <w:rPr>
          <w:rFonts w:ascii="Times New Roman" w:hAnsi="Times New Roman"/>
          <w:sz w:val="24"/>
          <w:szCs w:val="24"/>
        </w:rPr>
        <w:t xml:space="preserve">Дубровского района                                                             </w:t>
      </w:r>
      <w:proofErr w:type="spellStart"/>
      <w:r w:rsidRPr="004737EF">
        <w:rPr>
          <w:rFonts w:ascii="Times New Roman" w:hAnsi="Times New Roman"/>
          <w:sz w:val="24"/>
          <w:szCs w:val="24"/>
        </w:rPr>
        <w:t>И.А.Шевелёв</w:t>
      </w:r>
      <w:proofErr w:type="spellEnd"/>
    </w:p>
    <w:p w:rsidR="001B2A4E" w:rsidRPr="004737EF"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rPr>
          <w:rFonts w:ascii="Times New Roman" w:hAnsi="Times New Roman"/>
          <w:sz w:val="24"/>
          <w:szCs w:val="24"/>
        </w:rPr>
      </w:pPr>
    </w:p>
    <w:p w:rsidR="001B2A4E" w:rsidRPr="001B2A4E" w:rsidRDefault="001B2A4E" w:rsidP="001B2A4E">
      <w:pPr>
        <w:spacing w:after="0" w:line="240" w:lineRule="auto"/>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Pr="001B2A4E" w:rsidRDefault="001B2A4E" w:rsidP="001B2A4E">
      <w:pPr>
        <w:spacing w:after="0" w:line="240" w:lineRule="auto"/>
        <w:ind w:firstLine="900"/>
        <w:rPr>
          <w:rFonts w:ascii="Times New Roman" w:hAnsi="Times New Roman"/>
          <w:sz w:val="24"/>
          <w:szCs w:val="24"/>
        </w:rPr>
      </w:pPr>
    </w:p>
    <w:p w:rsidR="001B2A4E" w:rsidRDefault="001B2A4E" w:rsidP="004737EF">
      <w:pPr>
        <w:spacing w:after="0" w:line="240" w:lineRule="auto"/>
        <w:rPr>
          <w:rFonts w:ascii="Times New Roman" w:hAnsi="Times New Roman"/>
          <w:sz w:val="24"/>
          <w:szCs w:val="24"/>
        </w:rPr>
      </w:pPr>
    </w:p>
    <w:p w:rsidR="004737EF" w:rsidRDefault="004737EF" w:rsidP="004737EF">
      <w:pPr>
        <w:spacing w:after="0" w:line="240" w:lineRule="auto"/>
        <w:rPr>
          <w:rFonts w:ascii="Times New Roman" w:hAnsi="Times New Roman"/>
          <w:sz w:val="24"/>
          <w:szCs w:val="24"/>
        </w:rPr>
      </w:pPr>
    </w:p>
    <w:p w:rsidR="004737EF" w:rsidRPr="001B2A4E" w:rsidRDefault="004737EF" w:rsidP="004737EF">
      <w:pPr>
        <w:spacing w:after="0" w:line="240" w:lineRule="auto"/>
        <w:rPr>
          <w:rFonts w:ascii="Times New Roman" w:hAnsi="Times New Roman"/>
          <w:sz w:val="24"/>
          <w:szCs w:val="24"/>
        </w:rPr>
      </w:pPr>
    </w:p>
    <w:p w:rsidR="001B2A4E" w:rsidRPr="001B2A4E" w:rsidRDefault="001B2A4E" w:rsidP="001B2A4E">
      <w:pPr>
        <w:spacing w:after="0" w:line="240" w:lineRule="auto"/>
        <w:rPr>
          <w:rFonts w:ascii="Times New Roman" w:hAnsi="Times New Roman"/>
          <w:sz w:val="28"/>
          <w:szCs w:val="28"/>
        </w:rPr>
      </w:pPr>
    </w:p>
    <w:p w:rsidR="001B2A4E" w:rsidRPr="004737EF" w:rsidRDefault="001B2A4E" w:rsidP="004737EF">
      <w:pPr>
        <w:widowControl w:val="0"/>
        <w:autoSpaceDE w:val="0"/>
        <w:autoSpaceDN w:val="0"/>
        <w:adjustRightInd w:val="0"/>
        <w:spacing w:after="0" w:line="240" w:lineRule="auto"/>
        <w:ind w:firstLine="540"/>
        <w:jc w:val="right"/>
        <w:rPr>
          <w:rFonts w:ascii="Times New Roman" w:hAnsi="Times New Roman"/>
          <w:sz w:val="24"/>
          <w:szCs w:val="24"/>
        </w:rPr>
      </w:pPr>
      <w:r w:rsidRPr="004737EF">
        <w:rPr>
          <w:rFonts w:ascii="Times New Roman" w:hAnsi="Times New Roman"/>
          <w:sz w:val="24"/>
          <w:szCs w:val="24"/>
        </w:rPr>
        <w:lastRenderedPageBreak/>
        <w:t xml:space="preserve">                                  Приложение </w:t>
      </w:r>
    </w:p>
    <w:p w:rsidR="001B2A4E" w:rsidRPr="004737EF" w:rsidRDefault="001B2A4E" w:rsidP="004737EF">
      <w:pPr>
        <w:widowControl w:val="0"/>
        <w:autoSpaceDE w:val="0"/>
        <w:autoSpaceDN w:val="0"/>
        <w:adjustRightInd w:val="0"/>
        <w:spacing w:after="0" w:line="240" w:lineRule="auto"/>
        <w:ind w:firstLine="540"/>
        <w:jc w:val="right"/>
        <w:rPr>
          <w:rFonts w:ascii="Times New Roman" w:hAnsi="Times New Roman"/>
          <w:sz w:val="24"/>
          <w:szCs w:val="24"/>
        </w:rPr>
      </w:pPr>
      <w:r w:rsidRPr="004737EF">
        <w:rPr>
          <w:rFonts w:ascii="Times New Roman" w:hAnsi="Times New Roman"/>
          <w:sz w:val="24"/>
          <w:szCs w:val="24"/>
        </w:rPr>
        <w:t xml:space="preserve">   к постановлению администрации</w:t>
      </w:r>
    </w:p>
    <w:p w:rsidR="001B2A4E" w:rsidRPr="004737EF" w:rsidRDefault="001B2A4E" w:rsidP="004737EF">
      <w:pPr>
        <w:widowControl w:val="0"/>
        <w:autoSpaceDE w:val="0"/>
        <w:autoSpaceDN w:val="0"/>
        <w:adjustRightInd w:val="0"/>
        <w:spacing w:after="0" w:line="240" w:lineRule="auto"/>
        <w:ind w:firstLine="540"/>
        <w:jc w:val="right"/>
        <w:rPr>
          <w:rFonts w:ascii="Times New Roman" w:hAnsi="Times New Roman"/>
          <w:sz w:val="24"/>
          <w:szCs w:val="24"/>
        </w:rPr>
      </w:pPr>
      <w:r w:rsidRPr="004737EF">
        <w:rPr>
          <w:rFonts w:ascii="Times New Roman" w:hAnsi="Times New Roman"/>
          <w:sz w:val="24"/>
          <w:szCs w:val="24"/>
        </w:rPr>
        <w:t xml:space="preserve">                                              Дубровского района </w:t>
      </w:r>
    </w:p>
    <w:p w:rsidR="001B2A4E" w:rsidRPr="004737EF" w:rsidRDefault="001B2A4E" w:rsidP="004737EF">
      <w:pPr>
        <w:widowControl w:val="0"/>
        <w:autoSpaceDE w:val="0"/>
        <w:autoSpaceDN w:val="0"/>
        <w:adjustRightInd w:val="0"/>
        <w:spacing w:after="0" w:line="240" w:lineRule="auto"/>
        <w:ind w:firstLine="540"/>
        <w:jc w:val="right"/>
        <w:rPr>
          <w:rFonts w:ascii="Times New Roman" w:hAnsi="Times New Roman"/>
          <w:sz w:val="24"/>
          <w:szCs w:val="24"/>
          <w:u w:val="single"/>
        </w:rPr>
      </w:pPr>
      <w:r w:rsidRPr="004737EF">
        <w:rPr>
          <w:rFonts w:ascii="Times New Roman" w:hAnsi="Times New Roman"/>
          <w:sz w:val="24"/>
          <w:szCs w:val="24"/>
        </w:rPr>
        <w:t xml:space="preserve">                                                от </w:t>
      </w:r>
      <w:r w:rsidRPr="004737EF">
        <w:rPr>
          <w:rFonts w:ascii="Times New Roman" w:hAnsi="Times New Roman"/>
          <w:sz w:val="24"/>
          <w:szCs w:val="24"/>
          <w:u w:val="single"/>
        </w:rPr>
        <w:t>20.12. 2021г</w:t>
      </w:r>
      <w:r w:rsidRPr="004737EF">
        <w:rPr>
          <w:rFonts w:ascii="Times New Roman" w:hAnsi="Times New Roman"/>
          <w:sz w:val="24"/>
          <w:szCs w:val="24"/>
        </w:rPr>
        <w:t xml:space="preserve"> № </w:t>
      </w:r>
      <w:r w:rsidRPr="004737EF">
        <w:rPr>
          <w:rFonts w:ascii="Times New Roman" w:hAnsi="Times New Roman"/>
          <w:sz w:val="24"/>
          <w:szCs w:val="24"/>
          <w:u w:val="single"/>
        </w:rPr>
        <w:t>693</w:t>
      </w:r>
    </w:p>
    <w:p w:rsidR="001B2A4E" w:rsidRPr="004737EF" w:rsidRDefault="001B2A4E" w:rsidP="004737EF">
      <w:pPr>
        <w:widowControl w:val="0"/>
        <w:autoSpaceDE w:val="0"/>
        <w:autoSpaceDN w:val="0"/>
        <w:adjustRightInd w:val="0"/>
        <w:spacing w:after="0" w:line="240" w:lineRule="auto"/>
        <w:ind w:firstLine="540"/>
        <w:jc w:val="right"/>
        <w:rPr>
          <w:rFonts w:ascii="Times New Roman" w:hAnsi="Times New Roman"/>
          <w:color w:val="FF0000"/>
          <w:sz w:val="24"/>
          <w:szCs w:val="24"/>
        </w:rPr>
      </w:pPr>
    </w:p>
    <w:p w:rsidR="001B2A4E" w:rsidRPr="004737EF" w:rsidRDefault="001B2A4E" w:rsidP="001B2A4E">
      <w:pPr>
        <w:widowControl w:val="0"/>
        <w:autoSpaceDE w:val="0"/>
        <w:autoSpaceDN w:val="0"/>
        <w:adjustRightInd w:val="0"/>
        <w:spacing w:after="0" w:line="240" w:lineRule="auto"/>
        <w:jc w:val="center"/>
        <w:rPr>
          <w:rFonts w:ascii="Times New Roman" w:hAnsi="Times New Roman"/>
          <w:b/>
          <w:bCs/>
          <w:sz w:val="24"/>
          <w:szCs w:val="24"/>
        </w:rPr>
      </w:pPr>
      <w:proofErr w:type="gramStart"/>
      <w:r w:rsidRPr="004737EF">
        <w:rPr>
          <w:rFonts w:ascii="Times New Roman" w:hAnsi="Times New Roman"/>
          <w:b/>
          <w:bCs/>
          <w:sz w:val="24"/>
          <w:szCs w:val="24"/>
        </w:rPr>
        <w:t>МУНИЦИПАЛЬНАЯ  ПРОГРАММА</w:t>
      </w:r>
      <w:proofErr w:type="gramEnd"/>
    </w:p>
    <w:p w:rsidR="001B2A4E" w:rsidRPr="004737EF" w:rsidRDefault="001B2A4E" w:rsidP="001B2A4E">
      <w:pPr>
        <w:widowControl w:val="0"/>
        <w:autoSpaceDE w:val="0"/>
        <w:autoSpaceDN w:val="0"/>
        <w:adjustRightInd w:val="0"/>
        <w:spacing w:after="0" w:line="240" w:lineRule="auto"/>
        <w:jc w:val="center"/>
        <w:rPr>
          <w:rFonts w:ascii="Times New Roman" w:hAnsi="Times New Roman"/>
          <w:b/>
          <w:bCs/>
          <w:sz w:val="24"/>
          <w:szCs w:val="24"/>
        </w:rPr>
      </w:pPr>
    </w:p>
    <w:p w:rsidR="001B2A4E" w:rsidRPr="004737EF" w:rsidRDefault="001B2A4E" w:rsidP="001B2A4E">
      <w:pPr>
        <w:widowControl w:val="0"/>
        <w:autoSpaceDE w:val="0"/>
        <w:autoSpaceDN w:val="0"/>
        <w:adjustRightInd w:val="0"/>
        <w:spacing w:after="0" w:line="240" w:lineRule="auto"/>
        <w:jc w:val="center"/>
        <w:rPr>
          <w:rFonts w:ascii="Times New Roman" w:hAnsi="Times New Roman"/>
          <w:bCs/>
          <w:sz w:val="24"/>
          <w:szCs w:val="24"/>
        </w:rPr>
      </w:pPr>
      <w:r w:rsidRPr="004737EF">
        <w:rPr>
          <w:rFonts w:ascii="Times New Roman" w:hAnsi="Times New Roman"/>
          <w:bCs/>
          <w:sz w:val="24"/>
          <w:szCs w:val="24"/>
        </w:rPr>
        <w:t xml:space="preserve">«Развитие культуры и сохранение культурного </w:t>
      </w:r>
    </w:p>
    <w:p w:rsidR="001B2A4E" w:rsidRPr="004737EF" w:rsidRDefault="001B2A4E" w:rsidP="001B2A4E">
      <w:pPr>
        <w:widowControl w:val="0"/>
        <w:autoSpaceDE w:val="0"/>
        <w:autoSpaceDN w:val="0"/>
        <w:adjustRightInd w:val="0"/>
        <w:spacing w:after="0" w:line="240" w:lineRule="auto"/>
        <w:jc w:val="center"/>
        <w:rPr>
          <w:rFonts w:ascii="Times New Roman" w:hAnsi="Times New Roman"/>
          <w:bCs/>
          <w:sz w:val="24"/>
          <w:szCs w:val="24"/>
        </w:rPr>
      </w:pPr>
      <w:r w:rsidRPr="004737EF">
        <w:rPr>
          <w:rFonts w:ascii="Times New Roman" w:hAnsi="Times New Roman"/>
          <w:bCs/>
          <w:sz w:val="24"/>
          <w:szCs w:val="24"/>
        </w:rPr>
        <w:t xml:space="preserve">наследия Дубровского муниципального района Брянской области </w:t>
      </w:r>
    </w:p>
    <w:p w:rsidR="001B2A4E" w:rsidRPr="004737EF" w:rsidRDefault="001B2A4E" w:rsidP="001B2A4E">
      <w:pPr>
        <w:widowControl w:val="0"/>
        <w:autoSpaceDE w:val="0"/>
        <w:autoSpaceDN w:val="0"/>
        <w:adjustRightInd w:val="0"/>
        <w:spacing w:after="0" w:line="240" w:lineRule="auto"/>
        <w:jc w:val="center"/>
        <w:rPr>
          <w:rFonts w:ascii="Times New Roman" w:hAnsi="Times New Roman"/>
          <w:bCs/>
          <w:sz w:val="24"/>
          <w:szCs w:val="24"/>
        </w:rPr>
      </w:pPr>
      <w:r w:rsidRPr="004737EF">
        <w:rPr>
          <w:rFonts w:ascii="Times New Roman" w:hAnsi="Times New Roman"/>
          <w:bCs/>
          <w:sz w:val="24"/>
          <w:szCs w:val="24"/>
        </w:rPr>
        <w:t>(2022 - 2024 годы)»</w:t>
      </w:r>
    </w:p>
    <w:p w:rsidR="001B2A4E" w:rsidRPr="004737EF" w:rsidRDefault="001B2A4E" w:rsidP="001B2A4E">
      <w:pPr>
        <w:widowControl w:val="0"/>
        <w:autoSpaceDE w:val="0"/>
        <w:autoSpaceDN w:val="0"/>
        <w:adjustRightInd w:val="0"/>
        <w:spacing w:after="0" w:line="240" w:lineRule="auto"/>
        <w:jc w:val="center"/>
        <w:rPr>
          <w:rFonts w:ascii="Times New Roman" w:hAnsi="Times New Roman"/>
          <w:sz w:val="24"/>
          <w:szCs w:val="24"/>
        </w:rPr>
      </w:pPr>
    </w:p>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Паспорт</w:t>
      </w:r>
    </w:p>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муниципальной программы</w:t>
      </w:r>
    </w:p>
    <w:p w:rsidR="001B2A4E" w:rsidRPr="004737EF" w:rsidRDefault="001B2A4E" w:rsidP="001B2A4E">
      <w:pPr>
        <w:shd w:val="clear" w:color="auto" w:fill="FFFFFF"/>
        <w:spacing w:after="0" w:line="240" w:lineRule="auto"/>
        <w:jc w:val="center"/>
        <w:rPr>
          <w:rFonts w:ascii="Times New Roman" w:hAnsi="Times New Roman"/>
          <w:sz w:val="24"/>
          <w:szCs w:val="24"/>
        </w:rPr>
      </w:pPr>
      <w:r w:rsidRPr="004737EF">
        <w:rPr>
          <w:rFonts w:ascii="Times New Roman" w:hAnsi="Times New Roman"/>
          <w:sz w:val="24"/>
          <w:szCs w:val="24"/>
        </w:rPr>
        <w:t xml:space="preserve">«Развитие культуры и сохранение </w:t>
      </w:r>
      <w:proofErr w:type="gramStart"/>
      <w:r w:rsidRPr="004737EF">
        <w:rPr>
          <w:rFonts w:ascii="Times New Roman" w:hAnsi="Times New Roman"/>
          <w:sz w:val="24"/>
          <w:szCs w:val="24"/>
        </w:rPr>
        <w:t>культурного  наследия</w:t>
      </w:r>
      <w:proofErr w:type="gramEnd"/>
    </w:p>
    <w:p w:rsidR="001B2A4E" w:rsidRPr="004737EF" w:rsidRDefault="001B2A4E" w:rsidP="001B2A4E">
      <w:pPr>
        <w:shd w:val="clear" w:color="auto" w:fill="FFFFFF"/>
        <w:spacing w:after="0" w:line="240" w:lineRule="auto"/>
        <w:jc w:val="center"/>
        <w:rPr>
          <w:rFonts w:ascii="Times New Roman" w:hAnsi="Times New Roman"/>
          <w:sz w:val="24"/>
          <w:szCs w:val="24"/>
        </w:rPr>
      </w:pPr>
      <w:r w:rsidRPr="004737EF">
        <w:rPr>
          <w:rFonts w:ascii="Times New Roman" w:hAnsi="Times New Roman"/>
          <w:sz w:val="24"/>
          <w:szCs w:val="24"/>
        </w:rPr>
        <w:t>Дубровского муниципального района Брянской области</w:t>
      </w:r>
    </w:p>
    <w:p w:rsidR="001B2A4E" w:rsidRPr="004737EF" w:rsidRDefault="001B2A4E" w:rsidP="001B2A4E">
      <w:pPr>
        <w:shd w:val="clear" w:color="auto" w:fill="FFFFFF"/>
        <w:spacing w:after="0" w:line="240" w:lineRule="auto"/>
        <w:jc w:val="center"/>
        <w:rPr>
          <w:rFonts w:ascii="Arial" w:hAnsi="Arial" w:cs="Arial"/>
          <w:sz w:val="24"/>
          <w:szCs w:val="24"/>
        </w:rPr>
      </w:pPr>
      <w:r w:rsidRPr="004737EF">
        <w:rPr>
          <w:rFonts w:ascii="Times New Roman" w:hAnsi="Times New Roman"/>
          <w:sz w:val="24"/>
          <w:szCs w:val="24"/>
        </w:rPr>
        <w:t>(2022 – 2024 годы)»</w:t>
      </w:r>
    </w:p>
    <w:p w:rsidR="001B2A4E" w:rsidRPr="004737EF" w:rsidRDefault="001B2A4E" w:rsidP="001B2A4E">
      <w:pPr>
        <w:shd w:val="clear" w:color="auto" w:fill="FFFFFF"/>
        <w:spacing w:after="0" w:line="240" w:lineRule="auto"/>
        <w:jc w:val="both"/>
        <w:rPr>
          <w:rFonts w:ascii="Times New Roman" w:hAnsi="Times New Roman"/>
          <w:b/>
          <w:sz w:val="24"/>
          <w:szCs w:val="24"/>
        </w:rPr>
      </w:pPr>
      <w:r w:rsidRPr="004737EF">
        <w:rPr>
          <w:rFonts w:ascii="Arial" w:hAnsi="Arial" w:cs="Arial"/>
          <w:color w:val="333333"/>
          <w:sz w:val="24"/>
          <w:szCs w:val="24"/>
        </w:rPr>
        <w:t> </w:t>
      </w: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89"/>
        <w:gridCol w:w="5308"/>
      </w:tblGrid>
      <w:tr w:rsidR="001B2A4E" w:rsidRPr="004737EF" w:rsidTr="00672D00">
        <w:trPr>
          <w:trHeight w:val="180"/>
        </w:trPr>
        <w:tc>
          <w:tcPr>
            <w:tcW w:w="3389" w:type="dxa"/>
            <w:vAlign w:val="center"/>
          </w:tcPr>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 xml:space="preserve">Ответственный исполнитель муниципальной программы </w:t>
            </w:r>
          </w:p>
        </w:tc>
        <w:tc>
          <w:tcPr>
            <w:tcW w:w="5308" w:type="dxa"/>
            <w:vAlign w:val="center"/>
          </w:tcPr>
          <w:p w:rsidR="001B2A4E" w:rsidRPr="004737EF" w:rsidRDefault="001B2A4E" w:rsidP="001B2A4E">
            <w:pPr>
              <w:spacing w:after="0" w:line="240" w:lineRule="auto"/>
              <w:jc w:val="center"/>
              <w:rPr>
                <w:rFonts w:ascii="Times New Roman" w:hAnsi="Times New Roman"/>
                <w:bCs/>
                <w:sz w:val="24"/>
                <w:szCs w:val="24"/>
              </w:rPr>
            </w:pPr>
            <w:r w:rsidRPr="004737EF">
              <w:rPr>
                <w:rFonts w:ascii="Times New Roman" w:hAnsi="Times New Roman"/>
                <w:sz w:val="24"/>
                <w:szCs w:val="24"/>
              </w:rPr>
              <w:t xml:space="preserve">Администрация Дубровского района </w:t>
            </w:r>
          </w:p>
        </w:tc>
      </w:tr>
      <w:tr w:rsidR="001B2A4E" w:rsidRPr="004737EF" w:rsidTr="00672D00">
        <w:trPr>
          <w:trHeight w:val="180"/>
        </w:trPr>
        <w:tc>
          <w:tcPr>
            <w:tcW w:w="3389" w:type="dxa"/>
            <w:vAlign w:val="center"/>
          </w:tcPr>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 xml:space="preserve">Соисполнители муниципальной программы </w:t>
            </w:r>
          </w:p>
        </w:tc>
        <w:tc>
          <w:tcPr>
            <w:tcW w:w="5308" w:type="dxa"/>
            <w:vAlign w:val="center"/>
          </w:tcPr>
          <w:p w:rsidR="001B2A4E" w:rsidRPr="004737EF" w:rsidRDefault="001B2A4E" w:rsidP="001B2A4E">
            <w:pPr>
              <w:spacing w:after="0" w:line="240" w:lineRule="auto"/>
              <w:jc w:val="center"/>
              <w:rPr>
                <w:rFonts w:ascii="Times New Roman" w:hAnsi="Times New Roman"/>
                <w:bCs/>
                <w:sz w:val="24"/>
                <w:szCs w:val="24"/>
              </w:rPr>
            </w:pPr>
            <w:r w:rsidRPr="004737EF">
              <w:rPr>
                <w:rFonts w:ascii="Times New Roman" w:hAnsi="Times New Roman"/>
                <w:sz w:val="24"/>
                <w:szCs w:val="24"/>
              </w:rPr>
              <w:t>отсутствуют</w:t>
            </w:r>
          </w:p>
        </w:tc>
      </w:tr>
      <w:tr w:rsidR="001B2A4E" w:rsidRPr="004737EF" w:rsidTr="00672D00">
        <w:trPr>
          <w:trHeight w:val="180"/>
        </w:trPr>
        <w:tc>
          <w:tcPr>
            <w:tcW w:w="3389" w:type="dxa"/>
            <w:vAlign w:val="center"/>
          </w:tcPr>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 xml:space="preserve">Перечень подпрограмм </w:t>
            </w:r>
          </w:p>
        </w:tc>
        <w:tc>
          <w:tcPr>
            <w:tcW w:w="5308" w:type="dxa"/>
            <w:vAlign w:val="center"/>
          </w:tcPr>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FF0000"/>
                <w:sz w:val="24"/>
                <w:szCs w:val="24"/>
              </w:rPr>
            </w:pPr>
            <w:r w:rsidRPr="004737EF">
              <w:rPr>
                <w:rFonts w:ascii="Times New Roman" w:hAnsi="Times New Roman"/>
                <w:sz w:val="24"/>
                <w:szCs w:val="24"/>
              </w:rPr>
              <w:t>отсутствуют</w:t>
            </w:r>
          </w:p>
        </w:tc>
      </w:tr>
      <w:tr w:rsidR="001B2A4E" w:rsidRPr="004737EF" w:rsidTr="00672D00">
        <w:trPr>
          <w:trHeight w:val="180"/>
        </w:trPr>
        <w:tc>
          <w:tcPr>
            <w:tcW w:w="3389" w:type="dxa"/>
            <w:vAlign w:val="center"/>
          </w:tcPr>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Цели муниципальной программы</w:t>
            </w:r>
          </w:p>
        </w:tc>
        <w:tc>
          <w:tcPr>
            <w:tcW w:w="5308" w:type="dxa"/>
            <w:vAlign w:val="center"/>
          </w:tcPr>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3. Рациональное использование топливно-энергетических ресурсов и внедрение технологий энергосбережения</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37EF">
              <w:rPr>
                <w:rFonts w:ascii="Times New Roman" w:hAnsi="Times New Roman"/>
                <w:sz w:val="24"/>
                <w:szCs w:val="24"/>
                <w:lang w:val="en-US"/>
              </w:rPr>
              <w:t>A</w:t>
            </w:r>
            <w:r w:rsidRPr="004737EF">
              <w:rPr>
                <w:rFonts w:ascii="Courier New" w:hAnsi="Courier New" w:cs="Courier New"/>
                <w:sz w:val="24"/>
                <w:szCs w:val="24"/>
              </w:rPr>
              <w:t>.</w:t>
            </w:r>
            <w:r w:rsidRPr="004737EF">
              <w:rPr>
                <w:rFonts w:ascii="Times New Roman" w:hAnsi="Times New Roman"/>
                <w:sz w:val="24"/>
                <w:szCs w:val="24"/>
              </w:rPr>
              <w:t>Национальный проект "Культура"</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p>
        </w:tc>
      </w:tr>
      <w:tr w:rsidR="001B2A4E" w:rsidRPr="004737EF" w:rsidTr="00672D00">
        <w:trPr>
          <w:trHeight w:val="3278"/>
        </w:trPr>
        <w:tc>
          <w:tcPr>
            <w:tcW w:w="3389" w:type="dxa"/>
            <w:vAlign w:val="center"/>
          </w:tcPr>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t>Задачи муниципальной программы</w:t>
            </w:r>
          </w:p>
        </w:tc>
        <w:tc>
          <w:tcPr>
            <w:tcW w:w="5308" w:type="dxa"/>
            <w:vAlign w:val="center"/>
          </w:tcPr>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1.1. Создание условий для участия граждан в культурной жизни</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1.2. Охрана, сохранение и популяризация объектов культурного наследия</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2.1. развитие кадрового потенциала сферы культуры и реализация мер государственной поддержки работников культуры;</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2.2. Развитие инфраструктуры сферы культуры, обеспечение развития и укрепления материально-технической базы учреждений культуры</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 xml:space="preserve"> 3. Рациональное использование топливно-энергетических ресурсов и внедрение технологий энергосбережения:</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37EF">
              <w:rPr>
                <w:rFonts w:ascii="Times New Roman" w:hAnsi="Times New Roman"/>
                <w:sz w:val="24"/>
                <w:szCs w:val="24"/>
              </w:rPr>
              <w:lastRenderedPageBreak/>
              <w:t>3.</w:t>
            </w:r>
            <w:proofErr w:type="gramStart"/>
            <w:r w:rsidRPr="004737EF">
              <w:rPr>
                <w:rFonts w:ascii="Times New Roman" w:hAnsi="Times New Roman"/>
                <w:sz w:val="24"/>
                <w:szCs w:val="24"/>
              </w:rPr>
              <w:t>1.повышение</w:t>
            </w:r>
            <w:proofErr w:type="gramEnd"/>
            <w:r w:rsidRPr="004737EF">
              <w:rPr>
                <w:rFonts w:ascii="Times New Roman" w:hAnsi="Times New Roman"/>
                <w:sz w:val="24"/>
                <w:szCs w:val="24"/>
              </w:rPr>
              <w:t xml:space="preserve"> энергетической эффективности потребления тепла, газа, электроэнергии, воды и стимулирование использования энергосберегающих  технологий </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37EF">
              <w:rPr>
                <w:rFonts w:ascii="Times New Roman" w:hAnsi="Times New Roman"/>
                <w:sz w:val="24"/>
                <w:szCs w:val="24"/>
                <w:lang w:val="en-US"/>
              </w:rPr>
              <w:t>A</w:t>
            </w:r>
            <w:r w:rsidRPr="004737EF">
              <w:rPr>
                <w:rFonts w:ascii="Courier New" w:hAnsi="Courier New" w:cs="Courier New"/>
                <w:sz w:val="24"/>
                <w:szCs w:val="24"/>
              </w:rPr>
              <w:t>.</w:t>
            </w:r>
            <w:r w:rsidRPr="004737EF">
              <w:rPr>
                <w:rFonts w:ascii="Times New Roman" w:hAnsi="Times New Roman"/>
                <w:sz w:val="24"/>
                <w:szCs w:val="24"/>
              </w:rPr>
              <w:t>Национальный проект "Культура"</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37EF">
              <w:rPr>
                <w:rFonts w:ascii="Times New Roman" w:hAnsi="Times New Roman"/>
                <w:sz w:val="24"/>
                <w:szCs w:val="24"/>
                <w:lang w:val="en-US"/>
              </w:rPr>
              <w:t>A</w:t>
            </w:r>
            <w:r w:rsidRPr="004737EF">
              <w:rPr>
                <w:rFonts w:ascii="Times New Roman" w:hAnsi="Times New Roman"/>
                <w:sz w:val="24"/>
                <w:szCs w:val="24"/>
              </w:rPr>
              <w:t>1. Региональный проект "Культурная среда (Брянская область)"</w:t>
            </w:r>
          </w:p>
        </w:tc>
      </w:tr>
      <w:tr w:rsidR="001B2A4E" w:rsidRPr="004737EF" w:rsidTr="00672D00">
        <w:trPr>
          <w:trHeight w:val="1069"/>
        </w:trPr>
        <w:tc>
          <w:tcPr>
            <w:tcW w:w="3389" w:type="dxa"/>
            <w:vAlign w:val="center"/>
          </w:tcPr>
          <w:p w:rsidR="001B2A4E" w:rsidRPr="004737EF" w:rsidRDefault="001B2A4E" w:rsidP="001B2A4E">
            <w:pPr>
              <w:spacing w:after="0" w:line="240" w:lineRule="auto"/>
              <w:jc w:val="center"/>
              <w:rPr>
                <w:rFonts w:ascii="Times New Roman" w:hAnsi="Times New Roman"/>
                <w:sz w:val="24"/>
                <w:szCs w:val="24"/>
              </w:rPr>
            </w:pPr>
            <w:r w:rsidRPr="004737EF">
              <w:rPr>
                <w:rFonts w:ascii="Times New Roman" w:hAnsi="Times New Roman"/>
                <w:sz w:val="24"/>
                <w:szCs w:val="24"/>
              </w:rPr>
              <w:lastRenderedPageBreak/>
              <w:t>Этапы и сроки реализации муниципальной программы</w:t>
            </w:r>
          </w:p>
        </w:tc>
        <w:tc>
          <w:tcPr>
            <w:tcW w:w="5308" w:type="dxa"/>
            <w:vAlign w:val="center"/>
          </w:tcPr>
          <w:p w:rsidR="001B2A4E" w:rsidRPr="004737EF" w:rsidRDefault="001B2A4E" w:rsidP="001B2A4E">
            <w:pPr>
              <w:spacing w:after="0" w:line="240" w:lineRule="auto"/>
              <w:rPr>
                <w:rFonts w:ascii="Times New Roman" w:hAnsi="Times New Roman"/>
                <w:sz w:val="24"/>
                <w:szCs w:val="24"/>
              </w:rPr>
            </w:pPr>
          </w:p>
          <w:p w:rsidR="001B2A4E" w:rsidRPr="004737EF" w:rsidRDefault="001B2A4E" w:rsidP="001B2A4E">
            <w:pPr>
              <w:spacing w:after="0" w:line="240" w:lineRule="auto"/>
              <w:rPr>
                <w:rFonts w:ascii="Times New Roman" w:hAnsi="Times New Roman"/>
                <w:sz w:val="24"/>
                <w:szCs w:val="24"/>
              </w:rPr>
            </w:pPr>
            <w:r w:rsidRPr="004737EF">
              <w:rPr>
                <w:rFonts w:ascii="Times New Roman" w:hAnsi="Times New Roman"/>
                <w:sz w:val="24"/>
                <w:szCs w:val="24"/>
              </w:rPr>
              <w:t xml:space="preserve">  2022 - 2024 г.</w:t>
            </w:r>
          </w:p>
          <w:p w:rsidR="001B2A4E" w:rsidRPr="004737EF" w:rsidRDefault="001B2A4E" w:rsidP="001B2A4E">
            <w:pPr>
              <w:spacing w:after="0" w:line="240" w:lineRule="auto"/>
              <w:rPr>
                <w:rFonts w:ascii="Times New Roman" w:hAnsi="Times New Roman"/>
                <w:sz w:val="24"/>
                <w:szCs w:val="24"/>
              </w:rPr>
            </w:pPr>
          </w:p>
        </w:tc>
      </w:tr>
      <w:tr w:rsidR="001B2A4E" w:rsidRPr="004737EF" w:rsidTr="00672D00">
        <w:trPr>
          <w:trHeight w:val="1427"/>
        </w:trPr>
        <w:tc>
          <w:tcPr>
            <w:tcW w:w="3389" w:type="dxa"/>
            <w:vAlign w:val="center"/>
          </w:tcPr>
          <w:p w:rsidR="001B2A4E" w:rsidRPr="004737EF" w:rsidRDefault="001B2A4E" w:rsidP="001B2A4E">
            <w:pPr>
              <w:widowControl w:val="0"/>
              <w:autoSpaceDE w:val="0"/>
              <w:autoSpaceDN w:val="0"/>
              <w:adjustRightInd w:val="0"/>
              <w:spacing w:after="0" w:line="240" w:lineRule="auto"/>
              <w:ind w:firstLine="540"/>
              <w:jc w:val="center"/>
              <w:rPr>
                <w:rFonts w:ascii="Times New Roman" w:hAnsi="Times New Roman"/>
                <w:sz w:val="24"/>
                <w:szCs w:val="24"/>
              </w:rPr>
            </w:pPr>
            <w:r w:rsidRPr="004737EF">
              <w:rPr>
                <w:rFonts w:ascii="Times New Roman" w:hAnsi="Times New Roman"/>
                <w:sz w:val="24"/>
                <w:szCs w:val="24"/>
              </w:rPr>
              <w:t>Объемы бюджетных ассигнований на реализацию</w:t>
            </w:r>
          </w:p>
          <w:p w:rsidR="001B2A4E" w:rsidRPr="004737EF" w:rsidRDefault="001B2A4E" w:rsidP="001B2A4E">
            <w:pPr>
              <w:widowControl w:val="0"/>
              <w:autoSpaceDE w:val="0"/>
              <w:autoSpaceDN w:val="0"/>
              <w:adjustRightInd w:val="0"/>
              <w:spacing w:after="0" w:line="240" w:lineRule="auto"/>
              <w:ind w:firstLine="540"/>
              <w:jc w:val="center"/>
              <w:rPr>
                <w:rFonts w:ascii="Times New Roman" w:hAnsi="Times New Roman"/>
                <w:sz w:val="24"/>
                <w:szCs w:val="24"/>
              </w:rPr>
            </w:pPr>
            <w:r w:rsidRPr="004737EF">
              <w:rPr>
                <w:rFonts w:ascii="Times New Roman" w:hAnsi="Times New Roman"/>
                <w:sz w:val="24"/>
                <w:szCs w:val="24"/>
              </w:rPr>
              <w:t>муниципальной программы</w:t>
            </w:r>
          </w:p>
          <w:p w:rsidR="001B2A4E" w:rsidRPr="004737EF" w:rsidRDefault="001B2A4E" w:rsidP="001B2A4E">
            <w:pPr>
              <w:widowControl w:val="0"/>
              <w:autoSpaceDE w:val="0"/>
              <w:autoSpaceDN w:val="0"/>
              <w:adjustRightInd w:val="0"/>
              <w:spacing w:after="0" w:line="240" w:lineRule="auto"/>
              <w:ind w:firstLine="540"/>
              <w:rPr>
                <w:rFonts w:ascii="Times New Roman" w:hAnsi="Times New Roman"/>
                <w:sz w:val="24"/>
                <w:szCs w:val="24"/>
              </w:rPr>
            </w:pPr>
          </w:p>
        </w:tc>
        <w:tc>
          <w:tcPr>
            <w:tcW w:w="5308" w:type="dxa"/>
            <w:vAlign w:val="center"/>
          </w:tcPr>
          <w:p w:rsidR="001B2A4E" w:rsidRPr="004737EF" w:rsidRDefault="001B2A4E" w:rsidP="001B2A4E">
            <w:pPr>
              <w:spacing w:after="0" w:line="240" w:lineRule="auto"/>
              <w:rPr>
                <w:rFonts w:ascii="Times New Roman" w:hAnsi="Times New Roman"/>
                <w:sz w:val="24"/>
                <w:szCs w:val="24"/>
              </w:rPr>
            </w:pPr>
            <w:r w:rsidRPr="004737EF">
              <w:rPr>
                <w:rFonts w:ascii="Times New Roman" w:hAnsi="Times New Roman"/>
                <w:sz w:val="24"/>
                <w:szCs w:val="24"/>
              </w:rPr>
              <w:t>Общий объем средств, предусмотренных на реализацию муниципальной программы</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737EF">
              <w:rPr>
                <w:rFonts w:ascii="Times New Roman" w:hAnsi="Times New Roman"/>
                <w:sz w:val="24"/>
                <w:szCs w:val="24"/>
              </w:rPr>
              <w:t xml:space="preserve">54 116 929,63 рублей, в </w:t>
            </w:r>
            <w:proofErr w:type="spellStart"/>
            <w:r w:rsidRPr="004737EF">
              <w:rPr>
                <w:rFonts w:ascii="Times New Roman" w:hAnsi="Times New Roman"/>
                <w:sz w:val="24"/>
                <w:szCs w:val="24"/>
              </w:rPr>
              <w:t>т.ч</w:t>
            </w:r>
            <w:proofErr w:type="spellEnd"/>
            <w:r w:rsidRPr="004737EF">
              <w:rPr>
                <w:rFonts w:ascii="Times New Roman" w:hAnsi="Times New Roman"/>
                <w:sz w:val="24"/>
                <w:szCs w:val="24"/>
              </w:rPr>
              <w:t>.:</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737EF">
              <w:rPr>
                <w:rFonts w:ascii="Times New Roman" w:hAnsi="Times New Roman"/>
                <w:sz w:val="24"/>
                <w:szCs w:val="24"/>
              </w:rPr>
              <w:t>2022 год – 27 957 886,38 рублей;</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737EF">
              <w:rPr>
                <w:rFonts w:ascii="Times New Roman" w:hAnsi="Times New Roman"/>
                <w:sz w:val="24"/>
                <w:szCs w:val="24"/>
              </w:rPr>
              <w:t>2023 год – 13 372 429,53 рублей;</w:t>
            </w:r>
          </w:p>
          <w:p w:rsidR="001B2A4E" w:rsidRPr="004737EF" w:rsidRDefault="001B2A4E" w:rsidP="001B2A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4737EF">
              <w:rPr>
                <w:rFonts w:ascii="Times New Roman" w:hAnsi="Times New Roman"/>
                <w:sz w:val="24"/>
                <w:szCs w:val="24"/>
              </w:rPr>
              <w:t>2024 год – 12 786 613,72 рублей.</w:t>
            </w:r>
          </w:p>
          <w:p w:rsidR="001B2A4E" w:rsidRPr="004737EF" w:rsidRDefault="001B2A4E" w:rsidP="001B2A4E">
            <w:pPr>
              <w:spacing w:after="0" w:line="240" w:lineRule="auto"/>
              <w:rPr>
                <w:rFonts w:ascii="Times New Roman" w:hAnsi="Times New Roman"/>
                <w:sz w:val="24"/>
                <w:szCs w:val="24"/>
              </w:rPr>
            </w:pPr>
          </w:p>
        </w:tc>
      </w:tr>
      <w:tr w:rsidR="001B2A4E" w:rsidRPr="004737EF" w:rsidTr="00672D00">
        <w:trPr>
          <w:trHeight w:val="1427"/>
        </w:trPr>
        <w:tc>
          <w:tcPr>
            <w:tcW w:w="3389" w:type="dxa"/>
            <w:vAlign w:val="center"/>
          </w:tcPr>
          <w:p w:rsidR="001B2A4E" w:rsidRPr="004737EF" w:rsidRDefault="001B2A4E" w:rsidP="001B2A4E">
            <w:pPr>
              <w:widowControl w:val="0"/>
              <w:autoSpaceDE w:val="0"/>
              <w:autoSpaceDN w:val="0"/>
              <w:adjustRightInd w:val="0"/>
              <w:spacing w:after="0" w:line="240" w:lineRule="auto"/>
              <w:ind w:firstLine="540"/>
              <w:jc w:val="center"/>
              <w:rPr>
                <w:rFonts w:ascii="Times New Roman" w:hAnsi="Times New Roman"/>
                <w:sz w:val="24"/>
                <w:szCs w:val="24"/>
              </w:rPr>
            </w:pPr>
            <w:r w:rsidRPr="004737EF">
              <w:rPr>
                <w:rFonts w:ascii="Times New Roman" w:hAnsi="Times New Roman"/>
                <w:sz w:val="24"/>
                <w:szCs w:val="24"/>
              </w:rPr>
              <w:t>Ожидаемые результаты реализации</w:t>
            </w:r>
          </w:p>
          <w:p w:rsidR="001B2A4E" w:rsidRPr="004737EF" w:rsidRDefault="001B2A4E" w:rsidP="001B2A4E">
            <w:pPr>
              <w:widowControl w:val="0"/>
              <w:autoSpaceDE w:val="0"/>
              <w:autoSpaceDN w:val="0"/>
              <w:adjustRightInd w:val="0"/>
              <w:spacing w:after="0" w:line="240" w:lineRule="auto"/>
              <w:ind w:firstLine="540"/>
              <w:jc w:val="center"/>
              <w:rPr>
                <w:rFonts w:ascii="Times New Roman" w:hAnsi="Times New Roman"/>
                <w:sz w:val="24"/>
                <w:szCs w:val="24"/>
              </w:rPr>
            </w:pPr>
            <w:r w:rsidRPr="004737EF">
              <w:rPr>
                <w:rFonts w:ascii="Times New Roman" w:hAnsi="Times New Roman"/>
                <w:sz w:val="24"/>
                <w:szCs w:val="24"/>
              </w:rPr>
              <w:t>муниципальной программы</w:t>
            </w:r>
          </w:p>
          <w:p w:rsidR="001B2A4E" w:rsidRPr="004737EF" w:rsidRDefault="001B2A4E" w:rsidP="001B2A4E">
            <w:pPr>
              <w:widowControl w:val="0"/>
              <w:autoSpaceDE w:val="0"/>
              <w:autoSpaceDN w:val="0"/>
              <w:adjustRightInd w:val="0"/>
              <w:spacing w:after="0" w:line="240" w:lineRule="auto"/>
              <w:ind w:firstLine="540"/>
              <w:rPr>
                <w:rFonts w:ascii="Times New Roman" w:hAnsi="Times New Roman"/>
                <w:sz w:val="24"/>
                <w:szCs w:val="24"/>
              </w:rPr>
            </w:pPr>
          </w:p>
        </w:tc>
        <w:tc>
          <w:tcPr>
            <w:tcW w:w="5308" w:type="dxa"/>
            <w:vAlign w:val="center"/>
          </w:tcPr>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Сведения о показателях (индикаторах) муниципальной программы и их значениях приводится в таблице приложением к муниципальной программе (приложение 3).</w:t>
            </w:r>
          </w:p>
          <w:p w:rsidR="001B2A4E" w:rsidRPr="004737EF" w:rsidRDefault="001B2A4E" w:rsidP="001B2A4E">
            <w:pPr>
              <w:spacing w:after="0" w:line="240" w:lineRule="auto"/>
              <w:rPr>
                <w:rFonts w:ascii="Times New Roman" w:hAnsi="Times New Roman"/>
                <w:sz w:val="24"/>
                <w:szCs w:val="24"/>
              </w:rPr>
            </w:pPr>
          </w:p>
        </w:tc>
      </w:tr>
    </w:tbl>
    <w:p w:rsidR="001B2A4E" w:rsidRPr="004737EF" w:rsidRDefault="001B2A4E" w:rsidP="004737EF">
      <w:pPr>
        <w:widowControl w:val="0"/>
        <w:autoSpaceDE w:val="0"/>
        <w:autoSpaceDN w:val="0"/>
        <w:adjustRightInd w:val="0"/>
        <w:spacing w:after="0" w:line="240" w:lineRule="auto"/>
        <w:rPr>
          <w:rFonts w:ascii="Times New Roman" w:hAnsi="Times New Roman"/>
          <w:b/>
          <w:sz w:val="24"/>
          <w:szCs w:val="24"/>
        </w:rPr>
      </w:pPr>
    </w:p>
    <w:p w:rsidR="001B2A4E" w:rsidRPr="004737EF" w:rsidRDefault="001B2A4E" w:rsidP="001B2A4E">
      <w:pPr>
        <w:widowControl w:val="0"/>
        <w:autoSpaceDE w:val="0"/>
        <w:autoSpaceDN w:val="0"/>
        <w:adjustRightInd w:val="0"/>
        <w:spacing w:after="0" w:line="240" w:lineRule="auto"/>
        <w:jc w:val="center"/>
        <w:outlineLvl w:val="1"/>
        <w:rPr>
          <w:rFonts w:ascii="Times New Roman" w:hAnsi="Times New Roman"/>
          <w:b/>
          <w:sz w:val="24"/>
          <w:szCs w:val="24"/>
        </w:rPr>
      </w:pPr>
      <w:r w:rsidRPr="004737EF">
        <w:rPr>
          <w:rFonts w:ascii="Times New Roman" w:hAnsi="Times New Roman"/>
          <w:b/>
          <w:sz w:val="24"/>
          <w:szCs w:val="24"/>
        </w:rPr>
        <w:t>1. Общая характеристика текущего состояния отрасли</w:t>
      </w:r>
    </w:p>
    <w:p w:rsidR="001B2A4E" w:rsidRPr="004737EF" w:rsidRDefault="001B2A4E" w:rsidP="004737EF">
      <w:pPr>
        <w:widowControl w:val="0"/>
        <w:autoSpaceDE w:val="0"/>
        <w:autoSpaceDN w:val="0"/>
        <w:adjustRightInd w:val="0"/>
        <w:spacing w:after="0" w:line="240" w:lineRule="auto"/>
        <w:jc w:val="center"/>
        <w:rPr>
          <w:rFonts w:ascii="Times New Roman" w:hAnsi="Times New Roman"/>
          <w:b/>
          <w:sz w:val="24"/>
          <w:szCs w:val="24"/>
        </w:rPr>
      </w:pPr>
      <w:r w:rsidRPr="004737EF">
        <w:rPr>
          <w:rFonts w:ascii="Times New Roman" w:hAnsi="Times New Roman"/>
          <w:b/>
          <w:sz w:val="24"/>
          <w:szCs w:val="24"/>
        </w:rPr>
        <w:t>«Культура» Дубровского муницип</w:t>
      </w:r>
      <w:r w:rsidR="004737EF">
        <w:rPr>
          <w:rFonts w:ascii="Times New Roman" w:hAnsi="Times New Roman"/>
          <w:b/>
          <w:sz w:val="24"/>
          <w:szCs w:val="24"/>
        </w:rPr>
        <w:t>ального района Брянской области</w:t>
      </w:r>
    </w:p>
    <w:p w:rsidR="001B2A4E" w:rsidRPr="004737EF" w:rsidRDefault="001B2A4E" w:rsidP="001B2A4E">
      <w:pPr>
        <w:widowControl w:val="0"/>
        <w:autoSpaceDE w:val="0"/>
        <w:autoSpaceDN w:val="0"/>
        <w:adjustRightInd w:val="0"/>
        <w:spacing w:after="0" w:line="240" w:lineRule="auto"/>
        <w:ind w:firstLine="539"/>
        <w:jc w:val="both"/>
        <w:rPr>
          <w:rFonts w:ascii="Times New Roman" w:hAnsi="Times New Roman"/>
          <w:sz w:val="24"/>
          <w:szCs w:val="24"/>
        </w:rPr>
      </w:pPr>
      <w:r w:rsidRPr="004737EF">
        <w:rPr>
          <w:rFonts w:ascii="Times New Roman" w:hAnsi="Times New Roman"/>
          <w:sz w:val="24"/>
          <w:szCs w:val="24"/>
        </w:rPr>
        <w:t xml:space="preserve">Сохранение и развитие интеллектуального потенциала, улучшение условий доступа различных групп населения к культурным ценностям и информационным ресурсам, повышение культуры населения, рост гражданского самосознания людей, вовлечение их в активную общественную жизнь мы считаем важным направлением в деятельности учреждений культуры района. Направленная на решение важнейших для населения задач, культура дает возможность ориентироваться в социальном мире и определяет то, каким общество станет в ближайшей перспективе. </w:t>
      </w:r>
    </w:p>
    <w:p w:rsidR="001B2A4E" w:rsidRPr="004737EF" w:rsidRDefault="001B2A4E" w:rsidP="001B2A4E">
      <w:pPr>
        <w:spacing w:after="0" w:line="240" w:lineRule="auto"/>
        <w:ind w:firstLine="539"/>
        <w:jc w:val="both"/>
        <w:rPr>
          <w:rFonts w:ascii="Times New Roman" w:hAnsi="Times New Roman"/>
          <w:sz w:val="24"/>
          <w:szCs w:val="24"/>
        </w:rPr>
      </w:pPr>
      <w:r w:rsidRPr="004737EF">
        <w:rPr>
          <w:rFonts w:ascii="Times New Roman" w:hAnsi="Times New Roman"/>
          <w:sz w:val="24"/>
          <w:szCs w:val="24"/>
        </w:rPr>
        <w:t>В 2021 году культурное обслуживание населения Дубровского муниципального района Брянской области осуществляли: 13 муниципальных библиотек, объединенных в муниципальное бюджетное учреждение культуры «Централизованная библиотечная система Дубровского района»;</w:t>
      </w:r>
    </w:p>
    <w:p w:rsidR="001B2A4E" w:rsidRPr="004737EF" w:rsidRDefault="001B2A4E" w:rsidP="001B2A4E">
      <w:pPr>
        <w:shd w:val="clear" w:color="auto" w:fill="FFFFFF"/>
        <w:tabs>
          <w:tab w:val="left" w:pos="900"/>
        </w:tabs>
        <w:spacing w:after="0" w:line="240" w:lineRule="auto"/>
        <w:ind w:firstLine="539"/>
        <w:jc w:val="both"/>
        <w:rPr>
          <w:rFonts w:ascii="Times New Roman" w:hAnsi="Times New Roman"/>
          <w:sz w:val="24"/>
          <w:szCs w:val="24"/>
        </w:rPr>
      </w:pPr>
      <w:r w:rsidRPr="004737EF">
        <w:rPr>
          <w:rFonts w:ascii="Times New Roman" w:hAnsi="Times New Roman"/>
          <w:sz w:val="24"/>
          <w:szCs w:val="24"/>
        </w:rPr>
        <w:t xml:space="preserve">11 культурно-досуговых учреждений, объединенных в муниципальное </w:t>
      </w:r>
      <w:proofErr w:type="gramStart"/>
      <w:r w:rsidRPr="004737EF">
        <w:rPr>
          <w:rFonts w:ascii="Times New Roman" w:hAnsi="Times New Roman"/>
          <w:sz w:val="24"/>
          <w:szCs w:val="24"/>
        </w:rPr>
        <w:t>бюджетное  учреждение</w:t>
      </w:r>
      <w:proofErr w:type="gramEnd"/>
      <w:r w:rsidRPr="004737EF">
        <w:rPr>
          <w:rFonts w:ascii="Times New Roman" w:hAnsi="Times New Roman"/>
          <w:sz w:val="24"/>
          <w:szCs w:val="24"/>
        </w:rPr>
        <w:t xml:space="preserve"> культуры «Центральный </w:t>
      </w:r>
      <w:proofErr w:type="spellStart"/>
      <w:r w:rsidRPr="004737EF">
        <w:rPr>
          <w:rFonts w:ascii="Times New Roman" w:hAnsi="Times New Roman"/>
          <w:sz w:val="24"/>
          <w:szCs w:val="24"/>
        </w:rPr>
        <w:t>межпоселенческий</w:t>
      </w:r>
      <w:proofErr w:type="spellEnd"/>
      <w:r w:rsidRPr="004737EF">
        <w:rPr>
          <w:rFonts w:ascii="Times New Roman" w:hAnsi="Times New Roman"/>
          <w:sz w:val="24"/>
          <w:szCs w:val="24"/>
        </w:rPr>
        <w:t xml:space="preserve"> Дом культуры Дубровского района».</w:t>
      </w:r>
    </w:p>
    <w:p w:rsidR="001B2A4E" w:rsidRPr="004737EF" w:rsidRDefault="001B2A4E" w:rsidP="001B2A4E">
      <w:pPr>
        <w:widowControl w:val="0"/>
        <w:autoSpaceDE w:val="0"/>
        <w:autoSpaceDN w:val="0"/>
        <w:adjustRightInd w:val="0"/>
        <w:spacing w:after="0" w:line="240" w:lineRule="auto"/>
        <w:ind w:firstLine="539"/>
        <w:jc w:val="both"/>
        <w:rPr>
          <w:rFonts w:ascii="Times New Roman" w:hAnsi="Times New Roman"/>
          <w:sz w:val="24"/>
          <w:szCs w:val="24"/>
        </w:rPr>
      </w:pPr>
      <w:r w:rsidRPr="004737EF">
        <w:rPr>
          <w:rFonts w:ascii="Times New Roman" w:hAnsi="Times New Roman"/>
          <w:sz w:val="24"/>
          <w:szCs w:val="24"/>
        </w:rPr>
        <w:t xml:space="preserve">В районе продолжил свою деятельность МБУК «Дубровский районный краеведческий музей». В настоящий момент все учреждения сферы культуры </w:t>
      </w:r>
      <w:proofErr w:type="gramStart"/>
      <w:r w:rsidRPr="004737EF">
        <w:rPr>
          <w:rFonts w:ascii="Times New Roman" w:hAnsi="Times New Roman"/>
          <w:sz w:val="24"/>
          <w:szCs w:val="24"/>
        </w:rPr>
        <w:t>работают  в</w:t>
      </w:r>
      <w:proofErr w:type="gramEnd"/>
      <w:r w:rsidRPr="004737EF">
        <w:rPr>
          <w:rFonts w:ascii="Times New Roman" w:hAnsi="Times New Roman"/>
          <w:sz w:val="24"/>
          <w:szCs w:val="24"/>
        </w:rPr>
        <w:t xml:space="preserve"> форме муниципальных бюджетных учреждений культуры.</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 2010 года заработная плата работникам муниципальных учреждений культуры формируется на основании отраслевой системы оплаты труда работников культуры, также руководствуясь Указом Президента Российской Федерации от 7.05.2012 года № 597 «О мероприятиях по реализации государственной социальной политики», Указа Губернатора Брянской области от 5.06.2014 года № 211 «Об утверждении плана мероприятий, направленных на повышение эффективности сферы культуры Брянской области», постановления администрации Дубровского района от 20.06.2014 № 358 «Об утверждении плана мероприятий, направленных на повышение эффективности сферы культуры Брянской области», что позволяет повышать заработную плату ежегодно.</w:t>
      </w: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lastRenderedPageBreak/>
        <w:t xml:space="preserve">Работники учреждений культуры активно участвуют в жизни местного сообщества, подтверждая положительный имидж работника культуры. По итогам работы за истекший период 2021 года десять работников учреждений культуры отмечены грамотами Брянской областной Думы, Департамента культуры Брянской области. </w:t>
      </w:r>
    </w:p>
    <w:p w:rsidR="001B2A4E" w:rsidRPr="004737EF" w:rsidRDefault="001B2A4E" w:rsidP="004737EF">
      <w:pPr>
        <w:spacing w:after="0" w:line="240" w:lineRule="auto"/>
        <w:ind w:firstLine="540"/>
        <w:jc w:val="both"/>
        <w:rPr>
          <w:rFonts w:ascii="Times New Roman" w:hAnsi="Times New Roman"/>
          <w:sz w:val="24"/>
          <w:szCs w:val="24"/>
        </w:rPr>
      </w:pPr>
      <w:r w:rsidRPr="004737EF">
        <w:rPr>
          <w:rFonts w:ascii="Times New Roman" w:hAnsi="Times New Roman"/>
          <w:color w:val="000000"/>
          <w:sz w:val="24"/>
          <w:szCs w:val="24"/>
        </w:rPr>
        <w:t xml:space="preserve">2021 год в России объявлен Годом науки и технологий. Среди основных задач, которые предстояло решить учреждениям культуры, стали воспитание у жителей и подрастающего поколения, чувства патриотизма, должного отношения к истории своей страны и лучшим её представителям, внесшим большой вклад </w:t>
      </w:r>
      <w:proofErr w:type="gramStart"/>
      <w:r w:rsidRPr="004737EF">
        <w:rPr>
          <w:rFonts w:ascii="Times New Roman" w:hAnsi="Times New Roman"/>
          <w:color w:val="000000"/>
          <w:sz w:val="24"/>
          <w:szCs w:val="24"/>
        </w:rPr>
        <w:t>в  развитие</w:t>
      </w:r>
      <w:proofErr w:type="gramEnd"/>
      <w:r w:rsidRPr="004737EF">
        <w:rPr>
          <w:rFonts w:ascii="Times New Roman" w:hAnsi="Times New Roman"/>
          <w:color w:val="000000"/>
          <w:sz w:val="24"/>
          <w:szCs w:val="24"/>
        </w:rPr>
        <w:t xml:space="preserve"> России, </w:t>
      </w:r>
      <w:r w:rsidRPr="004737EF">
        <w:rPr>
          <w:rFonts w:ascii="Times New Roman" w:hAnsi="Times New Roman"/>
          <w:sz w:val="24"/>
          <w:szCs w:val="24"/>
          <w:shd w:val="clear" w:color="auto" w:fill="FFFFFF"/>
        </w:rPr>
        <w:t>формирование у граждан чувство гордости за свою Родину, а также четкое представление о реализуемых сегодня государством инициативах в области науки и технологий.</w:t>
      </w: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color w:val="000000"/>
          <w:sz w:val="24"/>
          <w:szCs w:val="24"/>
        </w:rPr>
        <w:t xml:space="preserve">Библиотечная система Дубровского района выбрала основными направлениями своей деятельности </w:t>
      </w:r>
      <w:proofErr w:type="gramStart"/>
      <w:r w:rsidRPr="004737EF">
        <w:rPr>
          <w:rFonts w:ascii="Times New Roman" w:hAnsi="Times New Roman"/>
          <w:color w:val="000000"/>
          <w:sz w:val="24"/>
          <w:szCs w:val="24"/>
        </w:rPr>
        <w:t xml:space="preserve">в </w:t>
      </w:r>
      <w:r w:rsidRPr="004737EF">
        <w:rPr>
          <w:rFonts w:ascii="Times New Roman" w:hAnsi="Times New Roman"/>
          <w:sz w:val="24"/>
          <w:szCs w:val="24"/>
        </w:rPr>
        <w:t xml:space="preserve"> год</w:t>
      </w:r>
      <w:proofErr w:type="gramEnd"/>
      <w:r w:rsidRPr="004737EF">
        <w:rPr>
          <w:rFonts w:ascii="Times New Roman" w:hAnsi="Times New Roman"/>
          <w:sz w:val="24"/>
          <w:szCs w:val="24"/>
        </w:rPr>
        <w:t xml:space="preserve"> науки и технологий: гражданско-патриотическое воспитание, экологическое и правовое просвещение, духовно-нравственное воспитание, краеведение, социально-культурная реабилитация пользователей со специальными потребностями через реализацию целевой программы «Милосердие» (библиотечное обслуживание пожилых людей и инвалидов).</w:t>
      </w:r>
      <w:r w:rsidRPr="004737EF">
        <w:rPr>
          <w:rFonts w:ascii="Times New Roman" w:hAnsi="Times New Roman"/>
          <w:color w:val="000000"/>
          <w:sz w:val="24"/>
          <w:szCs w:val="24"/>
        </w:rPr>
        <w:t xml:space="preserve"> Год науки и технологий - стал хорошим поводом для проведения в библиотеках различных мероприятий по продвижению научно-популярной, энциклопедической литературы и популяризации книг для совместного семейного чтения.</w:t>
      </w: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 Достойное место занимают библиотеки </w:t>
      </w:r>
      <w:proofErr w:type="gramStart"/>
      <w:r w:rsidRPr="004737EF">
        <w:rPr>
          <w:rFonts w:ascii="Times New Roman" w:hAnsi="Times New Roman"/>
          <w:sz w:val="24"/>
          <w:szCs w:val="24"/>
        </w:rPr>
        <w:t>Дубровского  района</w:t>
      </w:r>
      <w:proofErr w:type="gramEnd"/>
      <w:r w:rsidRPr="004737EF">
        <w:rPr>
          <w:rFonts w:ascii="Times New Roman" w:hAnsi="Times New Roman"/>
          <w:sz w:val="24"/>
          <w:szCs w:val="24"/>
        </w:rPr>
        <w:t xml:space="preserve"> в информационном и культурном пространстве, статус лидера в (АИС)  единой информационной системе учреждений культуры. Центральная </w:t>
      </w:r>
      <w:proofErr w:type="spellStart"/>
      <w:r w:rsidRPr="004737EF">
        <w:rPr>
          <w:rFonts w:ascii="Times New Roman" w:hAnsi="Times New Roman"/>
          <w:sz w:val="24"/>
          <w:szCs w:val="24"/>
        </w:rPr>
        <w:t>Межпоселенческая</w:t>
      </w:r>
      <w:proofErr w:type="spellEnd"/>
      <w:r w:rsidRPr="004737EF">
        <w:rPr>
          <w:rFonts w:ascii="Times New Roman" w:hAnsi="Times New Roman"/>
          <w:sz w:val="24"/>
          <w:szCs w:val="24"/>
        </w:rPr>
        <w:t xml:space="preserve"> библиотека является одной из баз для проведения деловых встреч, семинаров для специалистов библиотек района, области. За время работы сформирован позитивный опыт организации доступа жителей к чтению и информации. На сегодняшний день библиотекари осваивают новые формы работы, раздвигают общепринятые рамки библиотек, выходят из стен и проводят мероприятия, максимально приближаясь к читателю, например, очередное театрализованное представление вне стен библиотеки с использованием открытого микрофона: </w:t>
      </w: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 xml:space="preserve">  </w:t>
      </w:r>
      <w:r w:rsidRPr="004737EF">
        <w:rPr>
          <w:rFonts w:ascii="Times New Roman" w:hAnsi="Times New Roman"/>
          <w:sz w:val="24"/>
          <w:szCs w:val="24"/>
        </w:rPr>
        <w:tab/>
        <w:t xml:space="preserve">  Библиотеки широко используют в информационном обслуживании ресурсы Интернет, фонд электронных носителей, мультимедийных энциклопедий, возможности электронной почты. Освоен метод проведения массовых мероприятий в онлайн формате, читатели приняли участие в </w:t>
      </w:r>
      <w:proofErr w:type="spellStart"/>
      <w:r w:rsidRPr="004737EF">
        <w:rPr>
          <w:rFonts w:ascii="Times New Roman" w:hAnsi="Times New Roman"/>
          <w:sz w:val="24"/>
          <w:szCs w:val="24"/>
        </w:rPr>
        <w:t>промоакциях</w:t>
      </w:r>
      <w:proofErr w:type="spellEnd"/>
      <w:r w:rsidRPr="004737EF">
        <w:rPr>
          <w:rFonts w:ascii="Times New Roman" w:hAnsi="Times New Roman"/>
          <w:sz w:val="24"/>
          <w:szCs w:val="24"/>
        </w:rPr>
        <w:t xml:space="preserve"> «</w:t>
      </w:r>
      <w:r w:rsidRPr="004737EF">
        <w:rPr>
          <w:rFonts w:ascii="Times New Roman" w:hAnsi="Times New Roman"/>
          <w:sz w:val="24"/>
          <w:szCs w:val="24"/>
          <w:lang w:val="en-US"/>
        </w:rPr>
        <w:t>Net</w:t>
      </w:r>
      <w:r w:rsidRPr="004737EF">
        <w:rPr>
          <w:rFonts w:ascii="Times New Roman" w:hAnsi="Times New Roman"/>
          <w:sz w:val="24"/>
          <w:szCs w:val="24"/>
        </w:rPr>
        <w:t xml:space="preserve"> террору в нашем мире», «Скажите всем «Спасибо», «Дом, где тебя ждут», «Завещаю беречь нам этот мир», «Чистота родного языка» и </w:t>
      </w:r>
      <w:proofErr w:type="spellStart"/>
      <w:r w:rsidRPr="004737EF">
        <w:rPr>
          <w:rFonts w:ascii="Times New Roman" w:hAnsi="Times New Roman"/>
          <w:sz w:val="24"/>
          <w:szCs w:val="24"/>
        </w:rPr>
        <w:t>др</w:t>
      </w:r>
      <w:proofErr w:type="spellEnd"/>
      <w:r w:rsidRPr="004737EF">
        <w:rPr>
          <w:rFonts w:ascii="Times New Roman" w:hAnsi="Times New Roman"/>
          <w:sz w:val="24"/>
          <w:szCs w:val="24"/>
        </w:rPr>
        <w:t xml:space="preserve">, в рамках акций открытый микрофон «Земля моя… И от тебя мне никуда не деться», «Недопетая песня России», «Нам 41-й не забыть, а 45-й вечно помнить» ко Дню Великой Победы, «Война пером поэтов земляков» ко Дню освобождения </w:t>
      </w:r>
      <w:proofErr w:type="spellStart"/>
      <w:r w:rsidRPr="004737EF">
        <w:rPr>
          <w:rFonts w:ascii="Times New Roman" w:hAnsi="Times New Roman"/>
          <w:sz w:val="24"/>
          <w:szCs w:val="24"/>
        </w:rPr>
        <w:t>Брянщины</w:t>
      </w:r>
      <w:proofErr w:type="spellEnd"/>
      <w:r w:rsidRPr="004737EF">
        <w:rPr>
          <w:rFonts w:ascii="Times New Roman" w:hAnsi="Times New Roman"/>
          <w:sz w:val="24"/>
          <w:szCs w:val="24"/>
        </w:rPr>
        <w:t xml:space="preserve"> и др., «Его  перо любовью дышит» ко Дню Пушкина, «Вперед, Россия» ко Дню России. Издается печатная продукция: буклеты, закладки, дайджесты, информационные списки, тематические брошюры. В библиотеках проводятся виртуальные экскурсии, путешествия, слайд-беседы, тематические обзоры, специалистами библиотек создаются электронные презентации, виртуальные выставки. В 2021 году библиотекарями создано </w:t>
      </w:r>
      <w:r w:rsidRPr="004737EF">
        <w:rPr>
          <w:rFonts w:ascii="Times New Roman" w:eastAsia="Calibri" w:hAnsi="Times New Roman"/>
          <w:sz w:val="24"/>
          <w:szCs w:val="24"/>
          <w:lang w:eastAsia="en-US"/>
        </w:rPr>
        <w:t>223 ролика, 216725 просмотра.</w:t>
      </w: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 xml:space="preserve">  </w:t>
      </w:r>
      <w:r w:rsidRPr="004737EF">
        <w:rPr>
          <w:rFonts w:ascii="Times New Roman" w:hAnsi="Times New Roman"/>
          <w:sz w:val="24"/>
          <w:szCs w:val="24"/>
        </w:rPr>
        <w:tab/>
        <w:t xml:space="preserve">В библиотеках района ведется работа по накоплению и систематизации материалов для Летописей населенных пунктов, по сбору документальных материалов по истории района </w:t>
      </w:r>
      <w:proofErr w:type="gramStart"/>
      <w:r w:rsidRPr="004737EF">
        <w:rPr>
          <w:rFonts w:ascii="Times New Roman" w:hAnsi="Times New Roman"/>
          <w:sz w:val="24"/>
          <w:szCs w:val="24"/>
        </w:rPr>
        <w:t>и  воспоминаний</w:t>
      </w:r>
      <w:proofErr w:type="gramEnd"/>
      <w:r w:rsidRPr="004737EF">
        <w:rPr>
          <w:rFonts w:ascii="Times New Roman" w:hAnsi="Times New Roman"/>
          <w:sz w:val="24"/>
          <w:szCs w:val="24"/>
        </w:rPr>
        <w:t xml:space="preserve"> о Великой Отечественной войне. Уникальные краеведческие фонды, сосредоточенные в библиотеках, обладающие безграничным потенциалом сегодня оцифровываются. С целью раскрытия исторических событий, знаменательных дат, для воспитания любви к малой родине, работники муниципальных библиотек проводят для своих читателей часы краеведения, историко-краеведческие вечера, интересные встречи с местными поэтами и известными земляками, организуют презентации краеведческих книг, оформляют тематические папки-досье, альбомы. Организованы творческие встречи с поэтами Брянской области, «Неугасимая лампада» о русских иконах» с иереем отцом Павлом, с Жуковским </w:t>
      </w:r>
      <w:proofErr w:type="gramStart"/>
      <w:r w:rsidRPr="004737EF">
        <w:rPr>
          <w:rFonts w:ascii="Times New Roman" w:hAnsi="Times New Roman"/>
          <w:sz w:val="24"/>
          <w:szCs w:val="24"/>
        </w:rPr>
        <w:t>поисковым  отрядом</w:t>
      </w:r>
      <w:proofErr w:type="gramEnd"/>
      <w:r w:rsidRPr="004737EF">
        <w:rPr>
          <w:rFonts w:ascii="Times New Roman" w:hAnsi="Times New Roman"/>
          <w:sz w:val="24"/>
          <w:szCs w:val="24"/>
        </w:rPr>
        <w:t xml:space="preserve"> «Русич».</w:t>
      </w: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 xml:space="preserve">Выпущены тематические сборники стихов участников поэтического клуба «Литературная волна». С помощью средств, собранных населением к 70летию поэта Н.И. </w:t>
      </w:r>
      <w:proofErr w:type="spellStart"/>
      <w:r w:rsidRPr="004737EF">
        <w:rPr>
          <w:rFonts w:ascii="Times New Roman" w:hAnsi="Times New Roman"/>
          <w:sz w:val="24"/>
          <w:szCs w:val="24"/>
        </w:rPr>
        <w:t>Алексеенкова</w:t>
      </w:r>
      <w:proofErr w:type="spellEnd"/>
      <w:r w:rsidRPr="004737EF">
        <w:rPr>
          <w:rFonts w:ascii="Times New Roman" w:hAnsi="Times New Roman"/>
          <w:sz w:val="24"/>
          <w:szCs w:val="24"/>
        </w:rPr>
        <w:t xml:space="preserve"> подготовлена и выпущена книга неопубликованных стихов «Я с Вами, даже если меня нет», проведена презентация.</w:t>
      </w: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lastRenderedPageBreak/>
        <w:t xml:space="preserve">    В 8 муниципальных библиотеках в центрах правой информации установлена бесплатная поисковая система «Законодательство России». Библиотекари продолжают курировать население по вопросам компьютерной грамотности. Активно используя информационно-поисковые электронные базы данных, </w:t>
      </w:r>
      <w:proofErr w:type="gramStart"/>
      <w:r w:rsidRPr="004737EF">
        <w:rPr>
          <w:rFonts w:ascii="Times New Roman" w:hAnsi="Times New Roman"/>
          <w:sz w:val="24"/>
          <w:szCs w:val="24"/>
        </w:rPr>
        <w:t>фонд  правовой</w:t>
      </w:r>
      <w:proofErr w:type="gramEnd"/>
      <w:r w:rsidRPr="004737EF">
        <w:rPr>
          <w:rFonts w:ascii="Times New Roman" w:hAnsi="Times New Roman"/>
          <w:sz w:val="24"/>
          <w:szCs w:val="24"/>
        </w:rPr>
        <w:t xml:space="preserve"> литературы, электронных носителей, систематически организуют мероприятия по воспитанию правовой грамотности населения района. Наиболее востребованными являются уроки правовых знаний, часы правовой информации, викторины, анкетирование. Библиотеками осуществляется обслуживание различных категорий пользователей (детей, молодежи, инвалидов, пожилых людей и т.д.). Жители центральных населенных пунктов обслуживаются стационарными библиотеками. Для работников учреждений и организаций п. Дубровка осуществляется </w:t>
      </w:r>
      <w:proofErr w:type="spellStart"/>
      <w:r w:rsidRPr="004737EF">
        <w:rPr>
          <w:rFonts w:ascii="Times New Roman" w:hAnsi="Times New Roman"/>
          <w:sz w:val="24"/>
          <w:szCs w:val="24"/>
        </w:rPr>
        <w:t>внестационарное</w:t>
      </w:r>
      <w:proofErr w:type="spellEnd"/>
      <w:r w:rsidRPr="004737EF">
        <w:rPr>
          <w:rFonts w:ascii="Times New Roman" w:hAnsi="Times New Roman"/>
          <w:sz w:val="24"/>
          <w:szCs w:val="24"/>
        </w:rPr>
        <w:t xml:space="preserve"> библиотечное обслуживание (</w:t>
      </w:r>
      <w:proofErr w:type="spellStart"/>
      <w:r w:rsidRPr="004737EF">
        <w:rPr>
          <w:rFonts w:ascii="Times New Roman" w:hAnsi="Times New Roman"/>
          <w:sz w:val="24"/>
          <w:szCs w:val="24"/>
        </w:rPr>
        <w:t>книгоношество</w:t>
      </w:r>
      <w:proofErr w:type="spellEnd"/>
      <w:r w:rsidRPr="004737EF">
        <w:rPr>
          <w:rFonts w:ascii="Times New Roman" w:hAnsi="Times New Roman"/>
          <w:sz w:val="24"/>
          <w:szCs w:val="24"/>
        </w:rPr>
        <w:t>, передвижные библиотеки с использованием транспорта).</w:t>
      </w:r>
    </w:p>
    <w:p w:rsidR="001B2A4E" w:rsidRPr="004737EF" w:rsidRDefault="001B2A4E" w:rsidP="001B2A4E">
      <w:pPr>
        <w:spacing w:line="240" w:lineRule="auto"/>
        <w:ind w:firstLine="540"/>
        <w:contextualSpacing/>
        <w:jc w:val="both"/>
        <w:rPr>
          <w:rFonts w:ascii="Times New Roman" w:eastAsia="Calibri" w:hAnsi="Times New Roman"/>
          <w:sz w:val="24"/>
          <w:szCs w:val="24"/>
          <w:lang w:eastAsia="en-US"/>
        </w:rPr>
      </w:pPr>
      <w:r w:rsidRPr="004737EF">
        <w:rPr>
          <w:rFonts w:ascii="Times New Roman" w:eastAsia="Calibri" w:hAnsi="Times New Roman"/>
          <w:sz w:val="24"/>
          <w:szCs w:val="24"/>
          <w:lang w:eastAsia="en-US"/>
        </w:rPr>
        <w:t xml:space="preserve">Развитию досугового направления в деятельности библиотек способствует работа клубов по интересам для различных категорий пользователей. </w:t>
      </w:r>
      <w:proofErr w:type="gramStart"/>
      <w:r w:rsidRPr="004737EF">
        <w:rPr>
          <w:rFonts w:ascii="Times New Roman" w:eastAsia="Calibri" w:hAnsi="Times New Roman"/>
          <w:sz w:val="24"/>
          <w:szCs w:val="24"/>
          <w:lang w:eastAsia="en-US"/>
        </w:rPr>
        <w:t xml:space="preserve">При  </w:t>
      </w:r>
      <w:proofErr w:type="spellStart"/>
      <w:r w:rsidRPr="004737EF">
        <w:rPr>
          <w:rFonts w:ascii="Times New Roman" w:eastAsia="Calibri" w:hAnsi="Times New Roman"/>
          <w:sz w:val="24"/>
          <w:szCs w:val="24"/>
          <w:lang w:eastAsia="en-US"/>
        </w:rPr>
        <w:t>Межпоселенческой</w:t>
      </w:r>
      <w:proofErr w:type="spellEnd"/>
      <w:proofErr w:type="gramEnd"/>
      <w:r w:rsidRPr="004737EF">
        <w:rPr>
          <w:rFonts w:ascii="Times New Roman" w:eastAsia="Calibri" w:hAnsi="Times New Roman"/>
          <w:sz w:val="24"/>
          <w:szCs w:val="24"/>
          <w:lang w:eastAsia="en-US"/>
        </w:rPr>
        <w:t xml:space="preserve"> библиотеке продолжают работу клубы «Память», «Общение», литературно - музыкальная гостиная для юношества, поэтическое сообщество «Литературная волна». В поселенческих библиотеках для читателей созданы и успешно работают клубы «Завалинка», «Фантазия», экологический клуб «Радуга», читательское объединение «Общение и книга», детский клуб «Солнышко». </w:t>
      </w:r>
    </w:p>
    <w:p w:rsidR="001B2A4E" w:rsidRPr="004737EF" w:rsidRDefault="001B2A4E" w:rsidP="001B2A4E">
      <w:pPr>
        <w:spacing w:before="100" w:beforeAutospacing="1" w:after="100" w:afterAutospacing="1" w:line="240" w:lineRule="auto"/>
        <w:ind w:firstLine="540"/>
        <w:contextualSpacing/>
        <w:jc w:val="both"/>
        <w:rPr>
          <w:rFonts w:ascii="Times New Roman" w:hAnsi="Times New Roman"/>
          <w:sz w:val="24"/>
          <w:szCs w:val="24"/>
        </w:rPr>
      </w:pPr>
      <w:r w:rsidRPr="004737EF">
        <w:rPr>
          <w:rFonts w:ascii="Times New Roman" w:hAnsi="Times New Roman"/>
          <w:sz w:val="24"/>
          <w:szCs w:val="24"/>
        </w:rPr>
        <w:t xml:space="preserve">  2021 год для культурно-</w:t>
      </w:r>
      <w:proofErr w:type="gramStart"/>
      <w:r w:rsidRPr="004737EF">
        <w:rPr>
          <w:rFonts w:ascii="Times New Roman" w:hAnsi="Times New Roman"/>
          <w:sz w:val="24"/>
          <w:szCs w:val="24"/>
        </w:rPr>
        <w:t>досуговых  учреждений</w:t>
      </w:r>
      <w:proofErr w:type="gramEnd"/>
      <w:r w:rsidRPr="004737EF">
        <w:rPr>
          <w:rFonts w:ascii="Times New Roman" w:hAnsi="Times New Roman"/>
          <w:sz w:val="24"/>
          <w:szCs w:val="24"/>
        </w:rPr>
        <w:t xml:space="preserve"> культуры  ознаменован чередой ярких событий, достижений, районных конкурсов и новых творческих проектов. </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t>В районе работают 4 коллектива, имеющих звание «народный», «образцовый</w:t>
      </w:r>
      <w:proofErr w:type="gramStart"/>
      <w:r w:rsidRPr="004737EF">
        <w:rPr>
          <w:rFonts w:ascii="Times New Roman" w:hAnsi="Times New Roman"/>
          <w:sz w:val="24"/>
          <w:szCs w:val="24"/>
        </w:rPr>
        <w:t>»:  МБУК</w:t>
      </w:r>
      <w:proofErr w:type="gramEnd"/>
      <w:r w:rsidRPr="004737EF">
        <w:rPr>
          <w:rFonts w:ascii="Times New Roman" w:hAnsi="Times New Roman"/>
          <w:sz w:val="24"/>
          <w:szCs w:val="24"/>
        </w:rPr>
        <w:t xml:space="preserve"> «ЦМДК Дубровского района» -   народный хор «Соцветие», «образцовый коллектив «Небылицы», </w:t>
      </w:r>
      <w:proofErr w:type="spellStart"/>
      <w:r w:rsidRPr="004737EF">
        <w:rPr>
          <w:rFonts w:ascii="Times New Roman" w:hAnsi="Times New Roman"/>
          <w:sz w:val="24"/>
          <w:szCs w:val="24"/>
        </w:rPr>
        <w:t>Сещинское</w:t>
      </w:r>
      <w:proofErr w:type="spellEnd"/>
      <w:r w:rsidRPr="004737EF">
        <w:rPr>
          <w:rFonts w:ascii="Times New Roman" w:hAnsi="Times New Roman"/>
          <w:sz w:val="24"/>
          <w:szCs w:val="24"/>
        </w:rPr>
        <w:t xml:space="preserve"> структурное подразделение - народный ансамбль «Черемуха», </w:t>
      </w:r>
      <w:proofErr w:type="spellStart"/>
      <w:r w:rsidRPr="004737EF">
        <w:rPr>
          <w:rFonts w:ascii="Times New Roman" w:hAnsi="Times New Roman"/>
          <w:sz w:val="24"/>
          <w:szCs w:val="24"/>
        </w:rPr>
        <w:t>Пеклинское</w:t>
      </w:r>
      <w:proofErr w:type="spellEnd"/>
      <w:r w:rsidRPr="004737EF">
        <w:rPr>
          <w:rFonts w:ascii="Times New Roman" w:hAnsi="Times New Roman"/>
          <w:sz w:val="24"/>
          <w:szCs w:val="24"/>
        </w:rPr>
        <w:t xml:space="preserve"> структурное подразделение - народный ансамбль песни и танца «Русский сувенир». </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На базе культурно-досуговых учреждений района функционируют 13 коллективов декоративно-прикладного творчества, в которых ведется работа по приобщению желающих к различным видам ДПИ: народная кукла, </w:t>
      </w:r>
      <w:proofErr w:type="spellStart"/>
      <w:proofErr w:type="gramStart"/>
      <w:r w:rsidRPr="004737EF">
        <w:rPr>
          <w:rFonts w:ascii="Times New Roman" w:hAnsi="Times New Roman"/>
          <w:sz w:val="24"/>
          <w:szCs w:val="24"/>
        </w:rPr>
        <w:t>филтинг</w:t>
      </w:r>
      <w:proofErr w:type="spellEnd"/>
      <w:r w:rsidRPr="004737EF">
        <w:rPr>
          <w:rFonts w:ascii="Times New Roman" w:hAnsi="Times New Roman"/>
          <w:sz w:val="24"/>
          <w:szCs w:val="24"/>
        </w:rPr>
        <w:t>,  вышивка</w:t>
      </w:r>
      <w:proofErr w:type="gramEnd"/>
      <w:r w:rsidRPr="004737EF">
        <w:rPr>
          <w:rFonts w:ascii="Times New Roman" w:hAnsi="Times New Roman"/>
          <w:sz w:val="24"/>
          <w:szCs w:val="24"/>
        </w:rPr>
        <w:t xml:space="preserve"> крестом, мягкая игрушка, вязание, и др.</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t xml:space="preserve">В 2021 году отделом культуры администрации Дубровского района </w:t>
      </w:r>
      <w:proofErr w:type="gramStart"/>
      <w:r w:rsidRPr="004737EF">
        <w:rPr>
          <w:rFonts w:ascii="Times New Roman" w:hAnsi="Times New Roman"/>
          <w:sz w:val="24"/>
          <w:szCs w:val="24"/>
        </w:rPr>
        <w:t>и  районным</w:t>
      </w:r>
      <w:proofErr w:type="gramEnd"/>
      <w:r w:rsidRPr="004737EF">
        <w:rPr>
          <w:rFonts w:ascii="Times New Roman" w:hAnsi="Times New Roman"/>
          <w:sz w:val="24"/>
          <w:szCs w:val="24"/>
        </w:rPr>
        <w:t xml:space="preserve"> Домом культуры были  учреждены   познавательные онлайн-</w:t>
      </w:r>
      <w:proofErr w:type="spellStart"/>
      <w:r w:rsidRPr="004737EF">
        <w:rPr>
          <w:rFonts w:ascii="Times New Roman" w:hAnsi="Times New Roman"/>
          <w:sz w:val="24"/>
          <w:szCs w:val="24"/>
        </w:rPr>
        <w:t>квесты</w:t>
      </w:r>
      <w:proofErr w:type="spellEnd"/>
      <w:r w:rsidRPr="004737EF">
        <w:rPr>
          <w:rFonts w:ascii="Times New Roman" w:hAnsi="Times New Roman"/>
          <w:sz w:val="24"/>
          <w:szCs w:val="24"/>
        </w:rPr>
        <w:t xml:space="preserve"> для детей:  «Лукоморье» и «По следам русских сказок», которые получили положительные отзывы у жителей Дубровского района, имели положительный общественный резонанс.  Кроме того, Дубровский район стал первым районом в Брянской области, который реализовал подобные мероприятия. В 2021 году продолжена работа в данном направлении. На официальном сайте МБУК «ЦМДК Дубровского района» размещен </w:t>
      </w:r>
      <w:proofErr w:type="gramStart"/>
      <w:r w:rsidRPr="004737EF">
        <w:rPr>
          <w:rFonts w:ascii="Times New Roman" w:hAnsi="Times New Roman"/>
          <w:sz w:val="24"/>
          <w:szCs w:val="24"/>
        </w:rPr>
        <w:t>познавательный  онлайн</w:t>
      </w:r>
      <w:proofErr w:type="gramEnd"/>
      <w:r w:rsidRPr="004737EF">
        <w:rPr>
          <w:rFonts w:ascii="Times New Roman" w:hAnsi="Times New Roman"/>
          <w:sz w:val="24"/>
          <w:szCs w:val="24"/>
        </w:rPr>
        <w:t>-</w:t>
      </w:r>
      <w:proofErr w:type="spellStart"/>
      <w:r w:rsidRPr="004737EF">
        <w:rPr>
          <w:rFonts w:ascii="Times New Roman" w:hAnsi="Times New Roman"/>
          <w:sz w:val="24"/>
          <w:szCs w:val="24"/>
        </w:rPr>
        <w:t>квест</w:t>
      </w:r>
      <w:proofErr w:type="spellEnd"/>
      <w:r w:rsidRPr="004737EF">
        <w:rPr>
          <w:rFonts w:ascii="Times New Roman" w:hAnsi="Times New Roman"/>
          <w:sz w:val="24"/>
          <w:szCs w:val="24"/>
        </w:rPr>
        <w:t xml:space="preserve"> для детей «В сказочной избушке». </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t xml:space="preserve">В рамках проведения Десятилетия детства в РФ администрацией Дубовского района, </w:t>
      </w:r>
      <w:proofErr w:type="gramStart"/>
      <w:r w:rsidRPr="004737EF">
        <w:rPr>
          <w:rFonts w:ascii="Times New Roman" w:hAnsi="Times New Roman"/>
          <w:sz w:val="24"/>
          <w:szCs w:val="24"/>
        </w:rPr>
        <w:t>отделом  культуры</w:t>
      </w:r>
      <w:proofErr w:type="gramEnd"/>
      <w:r w:rsidRPr="004737EF">
        <w:rPr>
          <w:rFonts w:ascii="Times New Roman" w:hAnsi="Times New Roman"/>
          <w:sz w:val="24"/>
          <w:szCs w:val="24"/>
        </w:rPr>
        <w:t xml:space="preserve"> администрации Дубровского района учрежден районный </w:t>
      </w:r>
      <w:proofErr w:type="spellStart"/>
      <w:r w:rsidRPr="004737EF">
        <w:rPr>
          <w:rFonts w:ascii="Times New Roman" w:hAnsi="Times New Roman"/>
          <w:sz w:val="24"/>
          <w:szCs w:val="24"/>
        </w:rPr>
        <w:t>разножанровый</w:t>
      </w:r>
      <w:proofErr w:type="spellEnd"/>
      <w:r w:rsidRPr="004737EF">
        <w:rPr>
          <w:rFonts w:ascii="Times New Roman" w:hAnsi="Times New Roman"/>
          <w:sz w:val="24"/>
          <w:szCs w:val="24"/>
        </w:rPr>
        <w:t xml:space="preserve"> конкурс «Детства яркая планета». Подведены </w:t>
      </w:r>
      <w:proofErr w:type="gramStart"/>
      <w:r w:rsidRPr="004737EF">
        <w:rPr>
          <w:rFonts w:ascii="Times New Roman" w:hAnsi="Times New Roman"/>
          <w:sz w:val="24"/>
          <w:szCs w:val="24"/>
        </w:rPr>
        <w:t>итоги  вокального</w:t>
      </w:r>
      <w:proofErr w:type="gramEnd"/>
      <w:r w:rsidRPr="004737EF">
        <w:rPr>
          <w:rFonts w:ascii="Times New Roman" w:hAnsi="Times New Roman"/>
          <w:sz w:val="24"/>
          <w:szCs w:val="24"/>
        </w:rPr>
        <w:t xml:space="preserve"> конкурса «Герои сказок оживают» и конкурса фотоискусства «Счастье в улыбках детей». Победителями стали творческие коллективы районного Дома культуры, </w:t>
      </w:r>
      <w:proofErr w:type="spellStart"/>
      <w:r w:rsidRPr="004737EF">
        <w:rPr>
          <w:rFonts w:ascii="Times New Roman" w:hAnsi="Times New Roman"/>
          <w:sz w:val="24"/>
          <w:szCs w:val="24"/>
        </w:rPr>
        <w:t>Пеклинского</w:t>
      </w:r>
      <w:proofErr w:type="spellEnd"/>
      <w:r w:rsidRPr="004737EF">
        <w:rPr>
          <w:rFonts w:ascii="Times New Roman" w:hAnsi="Times New Roman"/>
          <w:sz w:val="24"/>
          <w:szCs w:val="24"/>
        </w:rPr>
        <w:t xml:space="preserve">, </w:t>
      </w:r>
      <w:proofErr w:type="spellStart"/>
      <w:r w:rsidRPr="004737EF">
        <w:rPr>
          <w:rFonts w:ascii="Times New Roman" w:hAnsi="Times New Roman"/>
          <w:sz w:val="24"/>
          <w:szCs w:val="24"/>
        </w:rPr>
        <w:t>Сещинкого</w:t>
      </w:r>
      <w:proofErr w:type="spellEnd"/>
      <w:r w:rsidRPr="004737EF">
        <w:rPr>
          <w:rFonts w:ascii="Times New Roman" w:hAnsi="Times New Roman"/>
          <w:sz w:val="24"/>
          <w:szCs w:val="24"/>
        </w:rPr>
        <w:t>, Больше-</w:t>
      </w:r>
      <w:proofErr w:type="spellStart"/>
      <w:r w:rsidRPr="004737EF">
        <w:rPr>
          <w:rFonts w:ascii="Times New Roman" w:hAnsi="Times New Roman"/>
          <w:sz w:val="24"/>
          <w:szCs w:val="24"/>
        </w:rPr>
        <w:t>Островенского</w:t>
      </w:r>
      <w:proofErr w:type="spellEnd"/>
      <w:r w:rsidRPr="004737EF">
        <w:rPr>
          <w:rFonts w:ascii="Times New Roman" w:hAnsi="Times New Roman"/>
          <w:sz w:val="24"/>
          <w:szCs w:val="24"/>
        </w:rPr>
        <w:t xml:space="preserve">, </w:t>
      </w:r>
      <w:proofErr w:type="spellStart"/>
      <w:r w:rsidRPr="004737EF">
        <w:rPr>
          <w:rFonts w:ascii="Times New Roman" w:hAnsi="Times New Roman"/>
          <w:sz w:val="24"/>
          <w:szCs w:val="24"/>
        </w:rPr>
        <w:t>Рябчинского</w:t>
      </w:r>
      <w:proofErr w:type="spellEnd"/>
      <w:r w:rsidRPr="004737EF">
        <w:rPr>
          <w:rFonts w:ascii="Times New Roman" w:hAnsi="Times New Roman"/>
          <w:sz w:val="24"/>
          <w:szCs w:val="24"/>
        </w:rPr>
        <w:t xml:space="preserve"> сельских Дом культуры.</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t xml:space="preserve"> В рамках проведения Года науки и технологий в </w:t>
      </w:r>
      <w:proofErr w:type="gramStart"/>
      <w:r w:rsidRPr="004737EF">
        <w:rPr>
          <w:rFonts w:ascii="Times New Roman" w:hAnsi="Times New Roman"/>
          <w:sz w:val="24"/>
          <w:szCs w:val="24"/>
        </w:rPr>
        <w:t>РФ  проведен</w:t>
      </w:r>
      <w:proofErr w:type="gramEnd"/>
      <w:r w:rsidRPr="004737EF">
        <w:rPr>
          <w:rFonts w:ascii="Times New Roman" w:hAnsi="Times New Roman"/>
          <w:sz w:val="24"/>
          <w:szCs w:val="24"/>
        </w:rPr>
        <w:t xml:space="preserve"> районный конкурс выставок декоративно-прикладного творчества «Новый взгляд на старые вещи». Представленные на районном конкурсе кураторские работы потрясали интересным творческим замыслом и художественным воплощением работ. Победителем стал кураторский проект Гаврютиной Светланы Петровны СП «Старо-</w:t>
      </w:r>
      <w:proofErr w:type="spellStart"/>
      <w:r w:rsidRPr="004737EF">
        <w:rPr>
          <w:rFonts w:ascii="Times New Roman" w:hAnsi="Times New Roman"/>
          <w:sz w:val="24"/>
          <w:szCs w:val="24"/>
        </w:rPr>
        <w:t>Колышкинского</w:t>
      </w:r>
      <w:proofErr w:type="spellEnd"/>
      <w:r w:rsidRPr="004737EF">
        <w:rPr>
          <w:rFonts w:ascii="Times New Roman" w:hAnsi="Times New Roman"/>
          <w:sz w:val="24"/>
          <w:szCs w:val="24"/>
        </w:rPr>
        <w:t xml:space="preserve"> СДК» «Медицина вчера, сегодня, завтра».  «Лучшим мастером» признан </w:t>
      </w:r>
      <w:proofErr w:type="spellStart"/>
      <w:r w:rsidRPr="004737EF">
        <w:rPr>
          <w:rFonts w:ascii="Times New Roman" w:hAnsi="Times New Roman"/>
          <w:sz w:val="24"/>
          <w:szCs w:val="24"/>
        </w:rPr>
        <w:t>Хандогин</w:t>
      </w:r>
      <w:proofErr w:type="spellEnd"/>
      <w:r w:rsidRPr="004737EF">
        <w:rPr>
          <w:rFonts w:ascii="Times New Roman" w:hAnsi="Times New Roman"/>
          <w:sz w:val="24"/>
          <w:szCs w:val="24"/>
        </w:rPr>
        <w:t xml:space="preserve"> Николай Иванович, кураторский проект «От Кулибина до </w:t>
      </w:r>
      <w:proofErr w:type="spellStart"/>
      <w:r w:rsidRPr="004737EF">
        <w:rPr>
          <w:rFonts w:ascii="Times New Roman" w:hAnsi="Times New Roman"/>
          <w:sz w:val="24"/>
          <w:szCs w:val="24"/>
        </w:rPr>
        <w:t>Хандогина</w:t>
      </w:r>
      <w:proofErr w:type="spellEnd"/>
      <w:r w:rsidRPr="004737EF">
        <w:rPr>
          <w:rFonts w:ascii="Times New Roman" w:hAnsi="Times New Roman"/>
          <w:sz w:val="24"/>
          <w:szCs w:val="24"/>
        </w:rPr>
        <w:t>» (</w:t>
      </w:r>
      <w:proofErr w:type="spellStart"/>
      <w:r w:rsidRPr="004737EF">
        <w:rPr>
          <w:rFonts w:ascii="Times New Roman" w:hAnsi="Times New Roman"/>
          <w:sz w:val="24"/>
          <w:szCs w:val="24"/>
        </w:rPr>
        <w:t>Рековичский</w:t>
      </w:r>
      <w:proofErr w:type="spellEnd"/>
      <w:r w:rsidRPr="004737EF">
        <w:rPr>
          <w:rFonts w:ascii="Times New Roman" w:hAnsi="Times New Roman"/>
          <w:sz w:val="24"/>
          <w:szCs w:val="24"/>
        </w:rPr>
        <w:t xml:space="preserve"> СДК). Победителем номинации «Ученик мастера» признан </w:t>
      </w:r>
      <w:proofErr w:type="spellStart"/>
      <w:r w:rsidRPr="004737EF">
        <w:rPr>
          <w:rFonts w:ascii="Times New Roman" w:hAnsi="Times New Roman"/>
          <w:sz w:val="24"/>
          <w:szCs w:val="24"/>
        </w:rPr>
        <w:t>Алавацкий</w:t>
      </w:r>
      <w:proofErr w:type="spellEnd"/>
      <w:r w:rsidRPr="004737EF">
        <w:rPr>
          <w:rFonts w:ascii="Times New Roman" w:hAnsi="Times New Roman"/>
          <w:sz w:val="24"/>
          <w:szCs w:val="24"/>
        </w:rPr>
        <w:t xml:space="preserve"> Денис, участник кружка декоративно-прикладного творчества «Гармония» </w:t>
      </w:r>
      <w:proofErr w:type="spellStart"/>
      <w:r w:rsidRPr="004737EF">
        <w:rPr>
          <w:rFonts w:ascii="Times New Roman" w:hAnsi="Times New Roman"/>
          <w:sz w:val="24"/>
          <w:szCs w:val="24"/>
        </w:rPr>
        <w:t>Давыдчинского</w:t>
      </w:r>
      <w:proofErr w:type="spellEnd"/>
      <w:r w:rsidRPr="004737EF">
        <w:rPr>
          <w:rFonts w:ascii="Times New Roman" w:hAnsi="Times New Roman"/>
          <w:sz w:val="24"/>
          <w:szCs w:val="24"/>
        </w:rPr>
        <w:t xml:space="preserve"> СДК.</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t xml:space="preserve">Подведены итоги районного конкурса на лучшее онлайн – мероприятие «Популярная наука». В течение года дома культуры района на страницах социальных </w:t>
      </w:r>
      <w:proofErr w:type="gramStart"/>
      <w:r w:rsidRPr="004737EF">
        <w:rPr>
          <w:rFonts w:ascii="Times New Roman" w:hAnsi="Times New Roman"/>
          <w:sz w:val="24"/>
          <w:szCs w:val="24"/>
        </w:rPr>
        <w:t>сетей  публиковали</w:t>
      </w:r>
      <w:proofErr w:type="gramEnd"/>
      <w:r w:rsidRPr="004737EF">
        <w:rPr>
          <w:rFonts w:ascii="Times New Roman" w:hAnsi="Times New Roman"/>
          <w:sz w:val="24"/>
          <w:szCs w:val="24"/>
        </w:rPr>
        <w:t xml:space="preserve"> онлайн мероприятия. На конкурс были </w:t>
      </w:r>
      <w:proofErr w:type="gramStart"/>
      <w:r w:rsidRPr="004737EF">
        <w:rPr>
          <w:rFonts w:ascii="Times New Roman" w:hAnsi="Times New Roman"/>
          <w:sz w:val="24"/>
          <w:szCs w:val="24"/>
        </w:rPr>
        <w:t>представлены  театральные</w:t>
      </w:r>
      <w:proofErr w:type="gramEnd"/>
      <w:r w:rsidRPr="004737EF">
        <w:rPr>
          <w:rFonts w:ascii="Times New Roman" w:hAnsi="Times New Roman"/>
          <w:sz w:val="24"/>
          <w:szCs w:val="24"/>
        </w:rPr>
        <w:t xml:space="preserve"> миниатюры, познавательные мероприятия, игровые программы, социальные ролики.  Лучшими признаны СП «</w:t>
      </w:r>
      <w:proofErr w:type="spellStart"/>
      <w:r w:rsidRPr="004737EF">
        <w:rPr>
          <w:rFonts w:ascii="Times New Roman" w:hAnsi="Times New Roman"/>
          <w:sz w:val="24"/>
          <w:szCs w:val="24"/>
        </w:rPr>
        <w:t>Рековичский</w:t>
      </w:r>
      <w:proofErr w:type="spellEnd"/>
      <w:r w:rsidRPr="004737EF">
        <w:rPr>
          <w:rFonts w:ascii="Times New Roman" w:hAnsi="Times New Roman"/>
          <w:sz w:val="24"/>
          <w:szCs w:val="24"/>
        </w:rPr>
        <w:t xml:space="preserve"> СДК», представивший познавательную программу для детей «Путешествие в страну науки</w:t>
      </w:r>
      <w:proofErr w:type="gramStart"/>
      <w:r w:rsidRPr="004737EF">
        <w:rPr>
          <w:rFonts w:ascii="Times New Roman" w:hAnsi="Times New Roman"/>
          <w:sz w:val="24"/>
          <w:szCs w:val="24"/>
        </w:rPr>
        <w:t>»,  СП</w:t>
      </w:r>
      <w:proofErr w:type="gramEnd"/>
      <w:r w:rsidRPr="004737EF">
        <w:rPr>
          <w:rFonts w:ascii="Times New Roman" w:hAnsi="Times New Roman"/>
          <w:sz w:val="24"/>
          <w:szCs w:val="24"/>
        </w:rPr>
        <w:t xml:space="preserve"> «</w:t>
      </w:r>
      <w:proofErr w:type="spellStart"/>
      <w:r w:rsidRPr="004737EF">
        <w:rPr>
          <w:rFonts w:ascii="Times New Roman" w:hAnsi="Times New Roman"/>
          <w:sz w:val="24"/>
          <w:szCs w:val="24"/>
        </w:rPr>
        <w:t>Рябчиский</w:t>
      </w:r>
      <w:proofErr w:type="spellEnd"/>
      <w:r w:rsidRPr="004737EF">
        <w:rPr>
          <w:rFonts w:ascii="Times New Roman" w:hAnsi="Times New Roman"/>
          <w:sz w:val="24"/>
          <w:szCs w:val="24"/>
        </w:rPr>
        <w:t xml:space="preserve"> СДК» - ролик «Опыты и эксперименты», СП «</w:t>
      </w:r>
      <w:proofErr w:type="spellStart"/>
      <w:r w:rsidRPr="004737EF">
        <w:rPr>
          <w:rFonts w:ascii="Times New Roman" w:hAnsi="Times New Roman"/>
          <w:sz w:val="24"/>
          <w:szCs w:val="24"/>
        </w:rPr>
        <w:t>Алешинский</w:t>
      </w:r>
      <w:proofErr w:type="spellEnd"/>
      <w:r w:rsidRPr="004737EF">
        <w:rPr>
          <w:rFonts w:ascii="Times New Roman" w:hAnsi="Times New Roman"/>
          <w:sz w:val="24"/>
          <w:szCs w:val="24"/>
        </w:rPr>
        <w:t xml:space="preserve"> СДК» - игровая программа «Мне снился сон».</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lastRenderedPageBreak/>
        <w:t xml:space="preserve">В соответствии с Указом Президента РФ от 07.05.2018 г. «О национальных целях и стратегических задачах развития РФ на период до 2024г», </w:t>
      </w:r>
      <w:proofErr w:type="gramStart"/>
      <w:r w:rsidRPr="004737EF">
        <w:rPr>
          <w:rFonts w:ascii="Times New Roman" w:hAnsi="Times New Roman"/>
          <w:sz w:val="24"/>
          <w:szCs w:val="24"/>
        </w:rPr>
        <w:t>в  целях</w:t>
      </w:r>
      <w:proofErr w:type="gramEnd"/>
      <w:r w:rsidRPr="004737EF">
        <w:rPr>
          <w:rFonts w:ascii="Times New Roman" w:hAnsi="Times New Roman"/>
          <w:sz w:val="24"/>
          <w:szCs w:val="24"/>
        </w:rPr>
        <w:t xml:space="preserve"> повышения приоритета семьи, администрацией Дубровского района учрежден районного фестиваля-конкурса семейного творчества «Мир начинается с семьи». Необходимо отметить, что указанный конкурс стал одним из ярких событий в культурной жизни района. Конкурс проходил марта по сентябрь 2021 года.  Приняло участие 10 семей воспитывающих детей и проживающих на территории Дубровского района. В организации конкурса были задействованы учреждения культуры, образования, спорта, социальной защиты населения. Церемония закрытия конкурса и объявление победителя состоялось в Районном Доме культуры, им признана семья Бородиных Андрея Михайловича и Виктории Ивановны, воспитывающих 4 детей.  </w:t>
      </w:r>
    </w:p>
    <w:p w:rsidR="001B2A4E" w:rsidRPr="004737EF" w:rsidRDefault="001B2A4E" w:rsidP="001B2A4E">
      <w:pPr>
        <w:spacing w:after="0" w:line="240" w:lineRule="auto"/>
        <w:ind w:firstLine="567"/>
        <w:jc w:val="both"/>
        <w:rPr>
          <w:rFonts w:ascii="Times New Roman" w:hAnsi="Times New Roman"/>
          <w:sz w:val="24"/>
          <w:szCs w:val="24"/>
        </w:rPr>
      </w:pPr>
      <w:r w:rsidRPr="004737EF">
        <w:rPr>
          <w:rFonts w:ascii="Times New Roman" w:hAnsi="Times New Roman"/>
          <w:sz w:val="24"/>
          <w:szCs w:val="24"/>
        </w:rPr>
        <w:t>Творческие коллективы и участники художественной самодеятельности достойно представляют Дубровский район на областных конкурсах и фестивалях:</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 Вокальный ансамбль «Мечта»- рук. </w:t>
      </w:r>
      <w:proofErr w:type="spellStart"/>
      <w:r w:rsidRPr="004737EF">
        <w:rPr>
          <w:rFonts w:ascii="Times New Roman" w:hAnsi="Times New Roman"/>
          <w:sz w:val="24"/>
          <w:szCs w:val="24"/>
        </w:rPr>
        <w:t>Линкевич</w:t>
      </w:r>
      <w:proofErr w:type="spellEnd"/>
      <w:r w:rsidRPr="004737EF">
        <w:rPr>
          <w:rFonts w:ascii="Times New Roman" w:hAnsi="Times New Roman"/>
          <w:sz w:val="24"/>
          <w:szCs w:val="24"/>
        </w:rPr>
        <w:t xml:space="preserve"> Н.Б. – лауреат фестиваля академических вокальных ансамблей и хоров «Из вихря музыки и света»;</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 </w:t>
      </w:r>
      <w:proofErr w:type="spellStart"/>
      <w:r w:rsidRPr="004737EF">
        <w:rPr>
          <w:rFonts w:ascii="Times New Roman" w:hAnsi="Times New Roman"/>
          <w:sz w:val="24"/>
          <w:szCs w:val="24"/>
        </w:rPr>
        <w:t>Амелькина</w:t>
      </w:r>
      <w:proofErr w:type="spellEnd"/>
      <w:r w:rsidRPr="004737EF">
        <w:rPr>
          <w:rFonts w:ascii="Times New Roman" w:hAnsi="Times New Roman"/>
          <w:sz w:val="24"/>
          <w:szCs w:val="24"/>
        </w:rPr>
        <w:t xml:space="preserve"> Дарья (</w:t>
      </w:r>
      <w:proofErr w:type="spellStart"/>
      <w:r w:rsidRPr="004737EF">
        <w:rPr>
          <w:rFonts w:ascii="Times New Roman" w:hAnsi="Times New Roman"/>
          <w:sz w:val="24"/>
          <w:szCs w:val="24"/>
        </w:rPr>
        <w:t>Рябчинский</w:t>
      </w:r>
      <w:proofErr w:type="spellEnd"/>
      <w:r w:rsidRPr="004737EF">
        <w:rPr>
          <w:rFonts w:ascii="Times New Roman" w:hAnsi="Times New Roman"/>
          <w:sz w:val="24"/>
          <w:szCs w:val="24"/>
        </w:rPr>
        <w:t xml:space="preserve"> СДК) и Малашенков Андрей (</w:t>
      </w:r>
      <w:proofErr w:type="spellStart"/>
      <w:r w:rsidRPr="004737EF">
        <w:rPr>
          <w:rFonts w:ascii="Times New Roman" w:hAnsi="Times New Roman"/>
          <w:sz w:val="24"/>
          <w:szCs w:val="24"/>
        </w:rPr>
        <w:t>Ст.Колышкинский</w:t>
      </w:r>
      <w:proofErr w:type="spellEnd"/>
      <w:r w:rsidRPr="004737EF">
        <w:rPr>
          <w:rFonts w:ascii="Times New Roman" w:hAnsi="Times New Roman"/>
          <w:sz w:val="24"/>
          <w:szCs w:val="24"/>
        </w:rPr>
        <w:t xml:space="preserve"> СДК) – стали лауреатами областного конкурса «Край ты мой, родимый край»</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-Бондарева Раиса </w:t>
      </w:r>
      <w:proofErr w:type="spellStart"/>
      <w:r w:rsidRPr="004737EF">
        <w:rPr>
          <w:rFonts w:ascii="Times New Roman" w:hAnsi="Times New Roman"/>
          <w:sz w:val="24"/>
          <w:szCs w:val="24"/>
        </w:rPr>
        <w:t>Тммофеевна</w:t>
      </w:r>
      <w:proofErr w:type="spellEnd"/>
      <w:r w:rsidRPr="004737EF">
        <w:rPr>
          <w:rFonts w:ascii="Times New Roman" w:hAnsi="Times New Roman"/>
          <w:sz w:val="24"/>
          <w:szCs w:val="24"/>
        </w:rPr>
        <w:t xml:space="preserve"> – признана Лауреатом 2 степени межрегионального фестиваля «</w:t>
      </w:r>
      <w:proofErr w:type="spellStart"/>
      <w:r w:rsidRPr="004737EF">
        <w:rPr>
          <w:rFonts w:ascii="Times New Roman" w:hAnsi="Times New Roman"/>
          <w:sz w:val="24"/>
          <w:szCs w:val="24"/>
        </w:rPr>
        <w:t>Севская</w:t>
      </w:r>
      <w:proofErr w:type="spellEnd"/>
      <w:r w:rsidRPr="004737EF">
        <w:rPr>
          <w:rFonts w:ascii="Times New Roman" w:hAnsi="Times New Roman"/>
          <w:sz w:val="24"/>
          <w:szCs w:val="24"/>
        </w:rPr>
        <w:t xml:space="preserve"> частушка»</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 юные художники </w:t>
      </w:r>
      <w:proofErr w:type="spellStart"/>
      <w:r w:rsidRPr="004737EF">
        <w:rPr>
          <w:rFonts w:ascii="Times New Roman" w:hAnsi="Times New Roman"/>
          <w:sz w:val="24"/>
          <w:szCs w:val="24"/>
        </w:rPr>
        <w:t>Сещинского</w:t>
      </w:r>
      <w:proofErr w:type="spellEnd"/>
      <w:r w:rsidRPr="004737EF">
        <w:rPr>
          <w:rFonts w:ascii="Times New Roman" w:hAnsi="Times New Roman"/>
          <w:sz w:val="24"/>
          <w:szCs w:val="24"/>
        </w:rPr>
        <w:t xml:space="preserve">, </w:t>
      </w:r>
      <w:proofErr w:type="spellStart"/>
      <w:r w:rsidRPr="004737EF">
        <w:rPr>
          <w:rFonts w:ascii="Times New Roman" w:hAnsi="Times New Roman"/>
          <w:sz w:val="24"/>
          <w:szCs w:val="24"/>
        </w:rPr>
        <w:t>Пеклинского</w:t>
      </w:r>
      <w:proofErr w:type="spellEnd"/>
      <w:r w:rsidRPr="004737EF">
        <w:rPr>
          <w:rFonts w:ascii="Times New Roman" w:hAnsi="Times New Roman"/>
          <w:sz w:val="24"/>
          <w:szCs w:val="24"/>
        </w:rPr>
        <w:t xml:space="preserve"> сельских поселений покорили своими работами жюри областного конкурса «Александр Невский глазами </w:t>
      </w:r>
      <w:proofErr w:type="gramStart"/>
      <w:r w:rsidRPr="004737EF">
        <w:rPr>
          <w:rFonts w:ascii="Times New Roman" w:hAnsi="Times New Roman"/>
          <w:sz w:val="24"/>
          <w:szCs w:val="24"/>
        </w:rPr>
        <w:t>детей  21</w:t>
      </w:r>
      <w:proofErr w:type="gramEnd"/>
      <w:r w:rsidRPr="004737EF">
        <w:rPr>
          <w:rFonts w:ascii="Times New Roman" w:hAnsi="Times New Roman"/>
          <w:sz w:val="24"/>
          <w:szCs w:val="24"/>
        </w:rPr>
        <w:t xml:space="preserve"> века»</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-Народный хор «Соцветие» - рук. </w:t>
      </w:r>
      <w:proofErr w:type="spellStart"/>
      <w:r w:rsidRPr="004737EF">
        <w:rPr>
          <w:rFonts w:ascii="Times New Roman" w:hAnsi="Times New Roman"/>
          <w:sz w:val="24"/>
          <w:szCs w:val="24"/>
        </w:rPr>
        <w:t>Ступакова</w:t>
      </w:r>
      <w:proofErr w:type="spellEnd"/>
      <w:r w:rsidRPr="004737EF">
        <w:rPr>
          <w:rFonts w:ascii="Times New Roman" w:hAnsi="Times New Roman"/>
          <w:sz w:val="24"/>
          <w:szCs w:val="24"/>
        </w:rPr>
        <w:t xml:space="preserve"> Е.А. стал Дипломантом областного фестиваля «В песне душа казака»</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-Одной из знаковых побед стала победа СП «</w:t>
      </w:r>
      <w:proofErr w:type="spellStart"/>
      <w:r w:rsidRPr="004737EF">
        <w:rPr>
          <w:rFonts w:ascii="Times New Roman" w:hAnsi="Times New Roman"/>
          <w:sz w:val="24"/>
          <w:szCs w:val="24"/>
        </w:rPr>
        <w:t>Рековичский</w:t>
      </w:r>
      <w:proofErr w:type="spellEnd"/>
      <w:r w:rsidRPr="004737EF">
        <w:rPr>
          <w:rFonts w:ascii="Times New Roman" w:hAnsi="Times New Roman"/>
          <w:sz w:val="24"/>
          <w:szCs w:val="24"/>
        </w:rPr>
        <w:t xml:space="preserve"> СДК» в областном смотре-</w:t>
      </w:r>
      <w:proofErr w:type="gramStart"/>
      <w:r w:rsidRPr="004737EF">
        <w:rPr>
          <w:rFonts w:ascii="Times New Roman" w:hAnsi="Times New Roman"/>
          <w:sz w:val="24"/>
          <w:szCs w:val="24"/>
        </w:rPr>
        <w:t>конкурсе  среди</w:t>
      </w:r>
      <w:proofErr w:type="gramEnd"/>
      <w:r w:rsidRPr="004737EF">
        <w:rPr>
          <w:rFonts w:ascii="Times New Roman" w:hAnsi="Times New Roman"/>
          <w:sz w:val="24"/>
          <w:szCs w:val="24"/>
        </w:rPr>
        <w:t xml:space="preserve"> музеев и комнат крестьянского быта учреждений культуры Брянской области «Живая старина», на котором был представлен кураторский проект «Обычаи и сила наших предков».</w:t>
      </w:r>
    </w:p>
    <w:p w:rsidR="001B2A4E" w:rsidRPr="004737EF" w:rsidRDefault="001B2A4E" w:rsidP="001B2A4E">
      <w:pPr>
        <w:spacing w:after="0" w:line="240" w:lineRule="auto"/>
        <w:ind w:firstLine="360"/>
        <w:jc w:val="both"/>
        <w:rPr>
          <w:rFonts w:ascii="Times New Roman" w:hAnsi="Times New Roman"/>
          <w:sz w:val="24"/>
          <w:szCs w:val="24"/>
        </w:rPr>
      </w:pPr>
      <w:r w:rsidRPr="004737EF">
        <w:rPr>
          <w:rFonts w:ascii="Times New Roman" w:hAnsi="Times New Roman"/>
          <w:sz w:val="24"/>
          <w:szCs w:val="24"/>
        </w:rPr>
        <w:t xml:space="preserve">Кроме того, 2021 год для творческих коллективов района </w:t>
      </w:r>
      <w:proofErr w:type="gramStart"/>
      <w:r w:rsidRPr="004737EF">
        <w:rPr>
          <w:rFonts w:ascii="Times New Roman" w:hAnsi="Times New Roman"/>
          <w:sz w:val="24"/>
          <w:szCs w:val="24"/>
        </w:rPr>
        <w:t>ознаменован  победами</w:t>
      </w:r>
      <w:proofErr w:type="gramEnd"/>
      <w:r w:rsidRPr="004737EF">
        <w:rPr>
          <w:rFonts w:ascii="Times New Roman" w:hAnsi="Times New Roman"/>
          <w:sz w:val="24"/>
          <w:szCs w:val="24"/>
        </w:rPr>
        <w:t xml:space="preserve"> в 11 конкурсах и фестивалях международного и всероссийского уровня. Так, </w:t>
      </w:r>
    </w:p>
    <w:p w:rsidR="001B2A4E" w:rsidRPr="004737EF" w:rsidRDefault="001B2A4E" w:rsidP="004737EF">
      <w:pPr>
        <w:spacing w:after="0" w:line="240" w:lineRule="auto"/>
        <w:ind w:firstLine="567"/>
        <w:jc w:val="both"/>
        <w:rPr>
          <w:rFonts w:ascii="Times New Roman" w:hAnsi="Times New Roman"/>
          <w:sz w:val="24"/>
          <w:szCs w:val="24"/>
        </w:rPr>
      </w:pPr>
      <w:r w:rsidRPr="004737EF">
        <w:rPr>
          <w:rFonts w:ascii="Times New Roman" w:hAnsi="Times New Roman"/>
          <w:sz w:val="24"/>
          <w:szCs w:val="24"/>
        </w:rPr>
        <w:t>2021 год стал победоносным не только для участников художественной самодеятельности. По итогам работы 2020 года СП «</w:t>
      </w:r>
      <w:proofErr w:type="spellStart"/>
      <w:r w:rsidRPr="004737EF">
        <w:rPr>
          <w:rFonts w:ascii="Times New Roman" w:hAnsi="Times New Roman"/>
          <w:sz w:val="24"/>
          <w:szCs w:val="24"/>
        </w:rPr>
        <w:t>Пеклинский</w:t>
      </w:r>
      <w:proofErr w:type="spellEnd"/>
      <w:r w:rsidRPr="004737EF">
        <w:rPr>
          <w:rFonts w:ascii="Times New Roman" w:hAnsi="Times New Roman"/>
          <w:sz w:val="24"/>
          <w:szCs w:val="24"/>
        </w:rPr>
        <w:t xml:space="preserve"> сельский Дом культуры», признан лучшим среди</w:t>
      </w:r>
      <w:r w:rsidR="004737EF">
        <w:rPr>
          <w:rFonts w:ascii="Times New Roman" w:hAnsi="Times New Roman"/>
          <w:sz w:val="24"/>
          <w:szCs w:val="24"/>
        </w:rPr>
        <w:t xml:space="preserve"> сельских учреждений культуры. </w:t>
      </w:r>
    </w:p>
    <w:p w:rsidR="001B2A4E" w:rsidRPr="004737EF" w:rsidRDefault="001B2A4E" w:rsidP="001B2A4E">
      <w:pPr>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Продолжил свою работу и МБУК «Дубровский районный краеведческий музей».  </w:t>
      </w:r>
      <w:r w:rsidRPr="004737EF">
        <w:rPr>
          <w:rFonts w:ascii="Times New Roman" w:eastAsia="Calibri" w:hAnsi="Times New Roman"/>
          <w:sz w:val="24"/>
          <w:szCs w:val="24"/>
        </w:rPr>
        <w:t xml:space="preserve">В связи с неблагоприятной эпидемиологической </w:t>
      </w:r>
      <w:proofErr w:type="gramStart"/>
      <w:r w:rsidRPr="004737EF">
        <w:rPr>
          <w:rFonts w:ascii="Times New Roman" w:eastAsia="Calibri" w:hAnsi="Times New Roman"/>
          <w:sz w:val="24"/>
          <w:szCs w:val="24"/>
        </w:rPr>
        <w:t>обстановкой  за</w:t>
      </w:r>
      <w:proofErr w:type="gramEnd"/>
      <w:r w:rsidRPr="004737EF">
        <w:rPr>
          <w:rFonts w:ascii="Times New Roman" w:eastAsia="Calibri" w:hAnsi="Times New Roman"/>
          <w:sz w:val="24"/>
          <w:szCs w:val="24"/>
        </w:rPr>
        <w:t xml:space="preserve"> 2021 год было проведено 4 массовых мероприятия, из них 4 культурно-образовательных: 1 мероприятие, посвященное памяти жертв Холокоста; 2 мероприятия посвященных прорыву блокады Ленинграда; 1  мероприятие к 8 марта «Волшебные руки творящие», посвященное видам Брянских традиционных народных промыслов.  </w:t>
      </w:r>
      <w:r w:rsidRPr="004737EF">
        <w:rPr>
          <w:rFonts w:ascii="Times New Roman" w:hAnsi="Times New Roman"/>
          <w:sz w:val="24"/>
          <w:szCs w:val="24"/>
        </w:rPr>
        <w:t xml:space="preserve">Основное число запланированных на 2021 год мероприятий в текущей ситуации было перенесено в онлайн-формат и опубликовано на сайте музея: </w:t>
      </w:r>
      <w:r w:rsidRPr="004737EF">
        <w:rPr>
          <w:rFonts w:ascii="Times New Roman" w:eastAsia="Calibri" w:hAnsi="Times New Roman"/>
          <w:sz w:val="24"/>
          <w:szCs w:val="24"/>
        </w:rPr>
        <w:t xml:space="preserve">виртуальная выставка «Ночь музеев – 2021»; виртуальная выставка «Особенности народной вышивки на </w:t>
      </w:r>
      <w:proofErr w:type="spellStart"/>
      <w:r w:rsidRPr="004737EF">
        <w:rPr>
          <w:rFonts w:ascii="Times New Roman" w:eastAsia="Calibri" w:hAnsi="Times New Roman"/>
          <w:sz w:val="24"/>
          <w:szCs w:val="24"/>
        </w:rPr>
        <w:t>Брянщине</w:t>
      </w:r>
      <w:proofErr w:type="spellEnd"/>
      <w:r w:rsidRPr="004737EF">
        <w:rPr>
          <w:rFonts w:ascii="Times New Roman" w:eastAsia="Calibri" w:hAnsi="Times New Roman"/>
          <w:sz w:val="24"/>
          <w:szCs w:val="24"/>
        </w:rPr>
        <w:t>» «Ночь искусств – 2021</w:t>
      </w:r>
      <w:proofErr w:type="gramStart"/>
      <w:r w:rsidRPr="004737EF">
        <w:rPr>
          <w:rFonts w:ascii="Times New Roman" w:eastAsia="Calibri" w:hAnsi="Times New Roman"/>
          <w:sz w:val="24"/>
          <w:szCs w:val="24"/>
        </w:rPr>
        <w:t xml:space="preserve">»;   </w:t>
      </w:r>
      <w:proofErr w:type="gramEnd"/>
      <w:r w:rsidRPr="004737EF">
        <w:rPr>
          <w:rFonts w:ascii="Times New Roman" w:eastAsia="Calibri" w:hAnsi="Times New Roman"/>
          <w:sz w:val="24"/>
          <w:szCs w:val="24"/>
        </w:rPr>
        <w:t xml:space="preserve">виртуальная лекция «22 июня – день памяти и скорби»;  виртуальная лекция «122 минуты славы. 10 фактов о Параде Победы 1945 года»; виртуальная лекция «Беслан. Трагедия, которая не должна повториться»; онлайн-мероприятие ко дню освобождения </w:t>
      </w:r>
      <w:proofErr w:type="spellStart"/>
      <w:r w:rsidRPr="004737EF">
        <w:rPr>
          <w:rFonts w:ascii="Times New Roman" w:eastAsia="Calibri" w:hAnsi="Times New Roman"/>
          <w:sz w:val="24"/>
          <w:szCs w:val="24"/>
        </w:rPr>
        <w:t>Брянщины</w:t>
      </w:r>
      <w:proofErr w:type="spellEnd"/>
      <w:r w:rsidRPr="004737EF">
        <w:rPr>
          <w:rFonts w:ascii="Times New Roman" w:eastAsia="Calibri" w:hAnsi="Times New Roman"/>
          <w:sz w:val="24"/>
          <w:szCs w:val="24"/>
        </w:rPr>
        <w:t xml:space="preserve">; выставка «Поклон земной учителям», посвященная педагогам, в том числе участникам Великой Отечественной войны; выставка «Зачарованная Лиза», посвященная семье и подвигу участницы битвы под Москвой Е.И. </w:t>
      </w:r>
      <w:proofErr w:type="spellStart"/>
      <w:r w:rsidRPr="004737EF">
        <w:rPr>
          <w:rFonts w:ascii="Times New Roman" w:eastAsia="Calibri" w:hAnsi="Times New Roman"/>
          <w:sz w:val="24"/>
          <w:szCs w:val="24"/>
        </w:rPr>
        <w:t>Беневской</w:t>
      </w:r>
      <w:proofErr w:type="spellEnd"/>
      <w:r w:rsidRPr="004737EF">
        <w:rPr>
          <w:rFonts w:ascii="Times New Roman" w:eastAsia="Calibri" w:hAnsi="Times New Roman"/>
          <w:sz w:val="24"/>
          <w:szCs w:val="24"/>
        </w:rPr>
        <w:t>.</w:t>
      </w:r>
    </w:p>
    <w:p w:rsidR="001B2A4E" w:rsidRPr="004737EF" w:rsidRDefault="001B2A4E" w:rsidP="001B2A4E">
      <w:pPr>
        <w:tabs>
          <w:tab w:val="num" w:pos="720"/>
        </w:tabs>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 xml:space="preserve">В рамках мероприятий по популяризации семейных ценностей </w:t>
      </w:r>
      <w:proofErr w:type="gramStart"/>
      <w:r w:rsidRPr="004737EF">
        <w:rPr>
          <w:rFonts w:ascii="Times New Roman" w:eastAsia="Calibri" w:hAnsi="Times New Roman"/>
          <w:sz w:val="24"/>
          <w:szCs w:val="24"/>
        </w:rPr>
        <w:t>реализованы  музейные</w:t>
      </w:r>
      <w:proofErr w:type="gramEnd"/>
      <w:r w:rsidRPr="004737EF">
        <w:rPr>
          <w:rFonts w:ascii="Times New Roman" w:eastAsia="Calibri" w:hAnsi="Times New Roman"/>
          <w:sz w:val="24"/>
          <w:szCs w:val="24"/>
        </w:rPr>
        <w:t xml:space="preserve"> уроки «Дети войны – детям мира», экскурсия «Семья традициями сильна», музейные уроки «Семья – единство помыслов и дел».</w:t>
      </w:r>
    </w:p>
    <w:p w:rsidR="001B2A4E" w:rsidRPr="004737EF" w:rsidRDefault="001B2A4E" w:rsidP="001B2A4E">
      <w:pPr>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 xml:space="preserve">Ведется работа по изучению и сохранению народной традиционной культуры, так </w:t>
      </w:r>
      <w:proofErr w:type="gramStart"/>
      <w:r w:rsidRPr="004737EF">
        <w:rPr>
          <w:rFonts w:ascii="Times New Roman" w:eastAsia="Calibri" w:hAnsi="Times New Roman"/>
          <w:sz w:val="24"/>
          <w:szCs w:val="24"/>
        </w:rPr>
        <w:t>в  2021</w:t>
      </w:r>
      <w:proofErr w:type="gramEnd"/>
      <w:r w:rsidRPr="004737EF">
        <w:rPr>
          <w:rFonts w:ascii="Times New Roman" w:eastAsia="Calibri" w:hAnsi="Times New Roman"/>
          <w:sz w:val="24"/>
          <w:szCs w:val="24"/>
        </w:rPr>
        <w:t xml:space="preserve"> году музей принял участие в работе областной научно-фольклорной экспедиции.  Посетители музея имеют возможность изучить образцы крестьянской одежды, образцы </w:t>
      </w:r>
      <w:proofErr w:type="gramStart"/>
      <w:r w:rsidRPr="004737EF">
        <w:rPr>
          <w:rFonts w:ascii="Times New Roman" w:eastAsia="Calibri" w:hAnsi="Times New Roman"/>
          <w:sz w:val="24"/>
          <w:szCs w:val="24"/>
        </w:rPr>
        <w:t>вышивки,  традиционный</w:t>
      </w:r>
      <w:proofErr w:type="gramEnd"/>
      <w:r w:rsidRPr="004737EF">
        <w:rPr>
          <w:rFonts w:ascii="Times New Roman" w:eastAsia="Calibri" w:hAnsi="Times New Roman"/>
          <w:sz w:val="24"/>
          <w:szCs w:val="24"/>
        </w:rPr>
        <w:t xml:space="preserve"> женский костюм Дубровского района, предметы крестьянского быта.</w:t>
      </w:r>
    </w:p>
    <w:p w:rsidR="001B2A4E" w:rsidRPr="004737EF" w:rsidRDefault="001B2A4E" w:rsidP="001B2A4E">
      <w:pPr>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 xml:space="preserve">Ведется сотрудничество с Брянским </w:t>
      </w:r>
      <w:proofErr w:type="gramStart"/>
      <w:r w:rsidRPr="004737EF">
        <w:rPr>
          <w:rFonts w:ascii="Times New Roman" w:eastAsia="Calibri" w:hAnsi="Times New Roman"/>
          <w:sz w:val="24"/>
          <w:szCs w:val="24"/>
        </w:rPr>
        <w:t>государственным  краеведческим</w:t>
      </w:r>
      <w:proofErr w:type="gramEnd"/>
      <w:r w:rsidRPr="004737EF">
        <w:rPr>
          <w:rFonts w:ascii="Times New Roman" w:eastAsia="Calibri" w:hAnsi="Times New Roman"/>
          <w:sz w:val="24"/>
          <w:szCs w:val="24"/>
        </w:rPr>
        <w:t xml:space="preserve"> музеем, в рамках которого были подготовлены и  переданы материалы о трагических событиях в  годы Великой Отечественной войны д. </w:t>
      </w:r>
      <w:proofErr w:type="spellStart"/>
      <w:r w:rsidRPr="004737EF">
        <w:rPr>
          <w:rFonts w:ascii="Times New Roman" w:eastAsia="Calibri" w:hAnsi="Times New Roman"/>
          <w:sz w:val="24"/>
          <w:szCs w:val="24"/>
        </w:rPr>
        <w:t>Семенцы</w:t>
      </w:r>
      <w:proofErr w:type="spellEnd"/>
      <w:r w:rsidRPr="004737EF">
        <w:rPr>
          <w:rFonts w:ascii="Times New Roman" w:eastAsia="Calibri" w:hAnsi="Times New Roman"/>
          <w:sz w:val="24"/>
          <w:szCs w:val="24"/>
        </w:rPr>
        <w:t>.</w:t>
      </w:r>
    </w:p>
    <w:p w:rsidR="001B2A4E" w:rsidRPr="004737EF" w:rsidRDefault="001B2A4E" w:rsidP="001B2A4E">
      <w:pPr>
        <w:spacing w:after="0" w:line="240" w:lineRule="auto"/>
        <w:ind w:firstLine="709"/>
        <w:jc w:val="both"/>
        <w:rPr>
          <w:rFonts w:ascii="Times New Roman" w:eastAsia="Calibri" w:hAnsi="Times New Roman"/>
          <w:sz w:val="24"/>
          <w:szCs w:val="24"/>
        </w:rPr>
      </w:pPr>
      <w:r w:rsidRPr="004737EF">
        <w:rPr>
          <w:rFonts w:ascii="Times New Roman" w:eastAsia="Calibri" w:hAnsi="Times New Roman"/>
          <w:sz w:val="24"/>
          <w:szCs w:val="24"/>
        </w:rPr>
        <w:t xml:space="preserve">Посетителями районного краеведческого музея являются жители Московской области, Смоленской области, жители и гости </w:t>
      </w:r>
      <w:proofErr w:type="gramStart"/>
      <w:r w:rsidRPr="004737EF">
        <w:rPr>
          <w:rFonts w:ascii="Times New Roman" w:eastAsia="Calibri" w:hAnsi="Times New Roman"/>
          <w:sz w:val="24"/>
          <w:szCs w:val="24"/>
        </w:rPr>
        <w:t xml:space="preserve">Дубровского,  </w:t>
      </w:r>
      <w:proofErr w:type="spellStart"/>
      <w:r w:rsidRPr="004737EF">
        <w:rPr>
          <w:rFonts w:ascii="Times New Roman" w:eastAsia="Calibri" w:hAnsi="Times New Roman"/>
          <w:sz w:val="24"/>
          <w:szCs w:val="24"/>
        </w:rPr>
        <w:t>Рогнединского</w:t>
      </w:r>
      <w:proofErr w:type="spellEnd"/>
      <w:proofErr w:type="gramEnd"/>
      <w:r w:rsidRPr="004737EF">
        <w:rPr>
          <w:rFonts w:ascii="Times New Roman" w:eastAsia="Calibri" w:hAnsi="Times New Roman"/>
          <w:sz w:val="24"/>
          <w:szCs w:val="24"/>
        </w:rPr>
        <w:t xml:space="preserve">,  </w:t>
      </w:r>
      <w:proofErr w:type="spellStart"/>
      <w:r w:rsidRPr="004737EF">
        <w:rPr>
          <w:rFonts w:ascii="Times New Roman" w:eastAsia="Calibri" w:hAnsi="Times New Roman"/>
          <w:sz w:val="24"/>
          <w:szCs w:val="24"/>
        </w:rPr>
        <w:t>Клетнянского</w:t>
      </w:r>
      <w:proofErr w:type="spellEnd"/>
      <w:r w:rsidRPr="004737EF">
        <w:rPr>
          <w:rFonts w:ascii="Times New Roman" w:eastAsia="Calibri" w:hAnsi="Times New Roman"/>
          <w:sz w:val="24"/>
          <w:szCs w:val="24"/>
        </w:rPr>
        <w:t xml:space="preserve"> районов </w:t>
      </w:r>
      <w:r w:rsidRPr="004737EF">
        <w:rPr>
          <w:rFonts w:ascii="Times New Roman" w:eastAsia="Calibri" w:hAnsi="Times New Roman"/>
          <w:sz w:val="24"/>
          <w:szCs w:val="24"/>
        </w:rPr>
        <w:lastRenderedPageBreak/>
        <w:t>Брянской области,  ветераны Великой Отечественной войны, ветераны труда, воспитанники дошкольных учреждений п. Дубровка, учащиеся общеобразовательных учреждений Дубровского района, воспитанники детского реабилитационного центра п. Дубровка.</w:t>
      </w:r>
    </w:p>
    <w:p w:rsidR="001B2A4E" w:rsidRPr="004737EF" w:rsidRDefault="001B2A4E" w:rsidP="001B2A4E">
      <w:pPr>
        <w:spacing w:after="0" w:line="240" w:lineRule="auto"/>
        <w:ind w:firstLine="567"/>
        <w:jc w:val="both"/>
        <w:rPr>
          <w:rFonts w:ascii="Times New Roman" w:hAnsi="Times New Roman"/>
          <w:sz w:val="24"/>
          <w:szCs w:val="24"/>
          <w:shd w:val="clear" w:color="auto" w:fill="FFFFFF"/>
        </w:rPr>
      </w:pPr>
      <w:r w:rsidRPr="004737EF">
        <w:rPr>
          <w:rFonts w:ascii="Times New Roman" w:hAnsi="Times New Roman"/>
          <w:sz w:val="24"/>
          <w:szCs w:val="24"/>
          <w:shd w:val="clear" w:color="auto" w:fill="FFFFFF"/>
        </w:rPr>
        <w:t xml:space="preserve">Учреждения культуры </w:t>
      </w:r>
      <w:proofErr w:type="gramStart"/>
      <w:r w:rsidRPr="004737EF">
        <w:rPr>
          <w:rFonts w:ascii="Times New Roman" w:hAnsi="Times New Roman"/>
          <w:sz w:val="24"/>
          <w:szCs w:val="24"/>
          <w:shd w:val="clear" w:color="auto" w:fill="FFFFFF"/>
        </w:rPr>
        <w:t>района  предоставляют</w:t>
      </w:r>
      <w:proofErr w:type="gramEnd"/>
      <w:r w:rsidRPr="004737EF">
        <w:rPr>
          <w:rFonts w:ascii="Times New Roman" w:hAnsi="Times New Roman"/>
          <w:sz w:val="24"/>
          <w:szCs w:val="24"/>
          <w:shd w:val="clear" w:color="auto" w:fill="FFFFFF"/>
        </w:rPr>
        <w:t xml:space="preserve"> благоприятные условия для разностороннего художественного развития  подрастающего поколения, а также формируют </w:t>
      </w:r>
      <w:r w:rsidRPr="004737EF">
        <w:rPr>
          <w:rFonts w:ascii="Georgia" w:hAnsi="Georgia"/>
          <w:color w:val="010101"/>
          <w:sz w:val="24"/>
          <w:szCs w:val="24"/>
          <w:shd w:val="clear" w:color="auto" w:fill="FFFFFF"/>
        </w:rPr>
        <w:t xml:space="preserve">эмоциональную культуру и толерантность, нравственные идеалы, основанные на порядочности, чести, достоинстве, взаимоуважении, патриотизме среди </w:t>
      </w:r>
      <w:r w:rsidRPr="004737EF">
        <w:rPr>
          <w:rFonts w:ascii="Times New Roman" w:hAnsi="Times New Roman"/>
          <w:sz w:val="24"/>
          <w:szCs w:val="24"/>
          <w:shd w:val="clear" w:color="auto" w:fill="FFFFFF"/>
        </w:rPr>
        <w:t xml:space="preserve"> жителей Дубровского муниципального района. </w:t>
      </w:r>
    </w:p>
    <w:p w:rsidR="001B2A4E" w:rsidRPr="004737EF" w:rsidRDefault="001B2A4E" w:rsidP="004737EF">
      <w:pPr>
        <w:spacing w:after="0" w:line="240" w:lineRule="auto"/>
        <w:ind w:firstLine="567"/>
        <w:jc w:val="both"/>
        <w:rPr>
          <w:rFonts w:ascii="Times New Roman" w:hAnsi="Times New Roman"/>
          <w:sz w:val="24"/>
          <w:szCs w:val="24"/>
        </w:rPr>
      </w:pPr>
      <w:r w:rsidRPr="004737EF">
        <w:rPr>
          <w:rFonts w:ascii="Times New Roman" w:hAnsi="Times New Roman"/>
          <w:sz w:val="24"/>
          <w:szCs w:val="24"/>
        </w:rPr>
        <w:t>Результатами эффективной работы учреждений культуры в отрасли стали: стабильная посещаемость культурно-досуговых мероприятий, количество участников клубных формирований, сохранение численнос</w:t>
      </w:r>
      <w:r w:rsidR="004737EF">
        <w:rPr>
          <w:rFonts w:ascii="Times New Roman" w:hAnsi="Times New Roman"/>
          <w:sz w:val="24"/>
          <w:szCs w:val="24"/>
        </w:rPr>
        <w:t>ти посещений библиотек и музея.</w:t>
      </w:r>
    </w:p>
    <w:p w:rsidR="001B2A4E" w:rsidRPr="004737EF" w:rsidRDefault="001B2A4E" w:rsidP="004737EF">
      <w:pPr>
        <w:widowControl w:val="0"/>
        <w:tabs>
          <w:tab w:val="left" w:pos="3143"/>
        </w:tabs>
        <w:autoSpaceDE w:val="0"/>
        <w:autoSpaceDN w:val="0"/>
        <w:adjustRightInd w:val="0"/>
        <w:spacing w:after="0" w:line="240" w:lineRule="auto"/>
        <w:ind w:firstLine="540"/>
        <w:jc w:val="center"/>
        <w:rPr>
          <w:rFonts w:ascii="Times New Roman" w:hAnsi="Times New Roman"/>
          <w:b/>
          <w:bCs/>
          <w:sz w:val="24"/>
          <w:szCs w:val="24"/>
        </w:rPr>
      </w:pPr>
      <w:r w:rsidRPr="004737EF">
        <w:rPr>
          <w:rFonts w:ascii="Times New Roman" w:hAnsi="Times New Roman"/>
          <w:b/>
          <w:bCs/>
          <w:sz w:val="24"/>
          <w:szCs w:val="24"/>
        </w:rPr>
        <w:t xml:space="preserve">2. </w:t>
      </w:r>
      <w:proofErr w:type="gramStart"/>
      <w:r w:rsidRPr="004737EF">
        <w:rPr>
          <w:rFonts w:ascii="Times New Roman" w:hAnsi="Times New Roman"/>
          <w:b/>
          <w:bCs/>
          <w:sz w:val="24"/>
          <w:szCs w:val="24"/>
        </w:rPr>
        <w:t>Цели  и</w:t>
      </w:r>
      <w:proofErr w:type="gramEnd"/>
      <w:r w:rsidRPr="004737EF">
        <w:rPr>
          <w:rFonts w:ascii="Times New Roman" w:hAnsi="Times New Roman"/>
          <w:b/>
          <w:bCs/>
          <w:sz w:val="24"/>
          <w:szCs w:val="24"/>
        </w:rPr>
        <w:t xml:space="preserve"> </w:t>
      </w:r>
      <w:r w:rsidR="004737EF">
        <w:rPr>
          <w:rFonts w:ascii="Times New Roman" w:hAnsi="Times New Roman"/>
          <w:b/>
          <w:bCs/>
          <w:sz w:val="24"/>
          <w:szCs w:val="24"/>
        </w:rPr>
        <w:t>задачи муниципальной программы.</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Основой для определения стратегических целей администрации Дубровского района является обеспечение гарантированных Конституцией Российской Федерации прав граждан в сфере культуры и искусства.</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Администрация Дубровского района видит свою миссию в:</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сохранении и трансляции богатейшего культурно-исторического опыта и традиций, влияющих на ход экономических, правовых, образовательных реформ района;</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формировании духовно богатого и гармонично развитого молодого поколения;</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организации и оказании методической помощи органам местного самоуправления муниципальных образований района в реализации единой муниципальной культурной политики на территории района.</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Основными стратегическими целями муниципальной политики в области культуры района являются:</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3. Рациональное использование топливно-энергетических ресурсов и внедрение технологий энергосбережения</w:t>
      </w:r>
    </w:p>
    <w:p w:rsidR="001B2A4E" w:rsidRPr="004737EF" w:rsidRDefault="001B2A4E" w:rsidP="004737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4737EF">
        <w:rPr>
          <w:rFonts w:ascii="Times New Roman" w:hAnsi="Times New Roman"/>
          <w:sz w:val="24"/>
          <w:szCs w:val="24"/>
          <w:lang w:val="en-US"/>
        </w:rPr>
        <w:t>A</w:t>
      </w:r>
      <w:r w:rsidRPr="004737EF">
        <w:rPr>
          <w:rFonts w:ascii="Courier New" w:hAnsi="Courier New" w:cs="Courier New"/>
          <w:sz w:val="24"/>
          <w:szCs w:val="24"/>
        </w:rPr>
        <w:t>.</w:t>
      </w:r>
      <w:r w:rsidR="004737EF">
        <w:rPr>
          <w:rFonts w:ascii="Times New Roman" w:hAnsi="Times New Roman"/>
          <w:sz w:val="24"/>
          <w:szCs w:val="24"/>
        </w:rPr>
        <w:t>Национальный проект "Культура"</w:t>
      </w:r>
    </w:p>
    <w:p w:rsidR="001B2A4E" w:rsidRPr="004737EF" w:rsidRDefault="001B2A4E" w:rsidP="001B2A4E">
      <w:pPr>
        <w:widowControl w:val="0"/>
        <w:autoSpaceDE w:val="0"/>
        <w:autoSpaceDN w:val="0"/>
        <w:adjustRightInd w:val="0"/>
        <w:spacing w:after="0" w:line="240" w:lineRule="auto"/>
        <w:jc w:val="both"/>
        <w:rPr>
          <w:rFonts w:ascii="Times New Roman" w:hAnsi="Times New Roman"/>
          <w:sz w:val="24"/>
          <w:szCs w:val="24"/>
        </w:rPr>
      </w:pPr>
      <w:r w:rsidRPr="004737EF">
        <w:rPr>
          <w:rFonts w:ascii="Times New Roman" w:hAnsi="Times New Roman"/>
          <w:sz w:val="24"/>
          <w:szCs w:val="24"/>
        </w:rPr>
        <w:t>Задача 1.1. Создание условий для участия граждан в культурной жизни</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Данная цель направлена на реализацию прав граждан на участие в культурной жизни, свободу литературного, художественного, научного, технического и других видов творчества, преподавания, установленных </w:t>
      </w:r>
      <w:hyperlink r:id="rId35" w:history="1">
        <w:r w:rsidRPr="004737EF">
          <w:rPr>
            <w:rFonts w:ascii="Times New Roman" w:hAnsi="Times New Roman"/>
            <w:color w:val="0000FF"/>
            <w:sz w:val="24"/>
            <w:szCs w:val="24"/>
            <w:u w:val="single"/>
          </w:rPr>
          <w:t>статьей 44</w:t>
        </w:r>
      </w:hyperlink>
      <w:r w:rsidRPr="004737EF">
        <w:rPr>
          <w:rFonts w:ascii="Times New Roman" w:hAnsi="Times New Roman"/>
          <w:sz w:val="24"/>
          <w:szCs w:val="24"/>
        </w:rPr>
        <w:t xml:space="preserve"> Конституции Российской Федерации, федеральными, областными законами о культуре и культурной деятельности.</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Достижение стратегической цели предполагает решение практической задачи по созданию условий для преодоления культурной изоляции и обогащения межрегионального и межнационального диалога.</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Решение задачи позволит достичь главного социального результата - преодоление культурной изоляции личности, вовлечение граждан в социально-культурную среду </w:t>
      </w:r>
      <w:proofErr w:type="spellStart"/>
      <w:r w:rsidRPr="004737EF">
        <w:rPr>
          <w:rFonts w:ascii="Times New Roman" w:hAnsi="Times New Roman"/>
          <w:sz w:val="24"/>
          <w:szCs w:val="24"/>
        </w:rPr>
        <w:t>Брянщины</w:t>
      </w:r>
      <w:proofErr w:type="spellEnd"/>
      <w:r w:rsidRPr="004737EF">
        <w:rPr>
          <w:rFonts w:ascii="Times New Roman" w:hAnsi="Times New Roman"/>
          <w:sz w:val="24"/>
          <w:szCs w:val="24"/>
        </w:rPr>
        <w:t xml:space="preserve"> и России в целом.</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Здесь основными результатами являются увеличение числа клубных формирований района, количества зрителей на всех культурно-общественных мероприятиях, проводимых на </w:t>
      </w:r>
      <w:proofErr w:type="spellStart"/>
      <w:r w:rsidRPr="004737EF">
        <w:rPr>
          <w:rFonts w:ascii="Times New Roman" w:hAnsi="Times New Roman"/>
          <w:sz w:val="24"/>
          <w:szCs w:val="24"/>
        </w:rPr>
        <w:t>Брянщине</w:t>
      </w:r>
      <w:proofErr w:type="spellEnd"/>
      <w:r w:rsidRPr="004737EF">
        <w:rPr>
          <w:rFonts w:ascii="Times New Roman" w:hAnsi="Times New Roman"/>
          <w:sz w:val="24"/>
          <w:szCs w:val="24"/>
        </w:rPr>
        <w:t xml:space="preserve">, что позволит использовать огромный потенциал культуры и искусства в решении социальных проблем современного общества при формировании основных направлений социально-экономического развития района и Брянской области, в международной политике - как инструмент политического влияния и создания позитивного образа </w:t>
      </w:r>
      <w:proofErr w:type="spellStart"/>
      <w:r w:rsidRPr="004737EF">
        <w:rPr>
          <w:rFonts w:ascii="Times New Roman" w:hAnsi="Times New Roman"/>
          <w:sz w:val="24"/>
          <w:szCs w:val="24"/>
        </w:rPr>
        <w:t>Брянщины</w:t>
      </w:r>
      <w:proofErr w:type="spellEnd"/>
      <w:r w:rsidRPr="004737EF">
        <w:rPr>
          <w:rFonts w:ascii="Times New Roman" w:hAnsi="Times New Roman"/>
          <w:sz w:val="24"/>
          <w:szCs w:val="24"/>
        </w:rPr>
        <w:t xml:space="preserve"> и России.</w:t>
      </w:r>
    </w:p>
    <w:p w:rsidR="001B2A4E" w:rsidRPr="004737EF" w:rsidRDefault="001B2A4E" w:rsidP="001B2A4E">
      <w:pPr>
        <w:widowControl w:val="0"/>
        <w:autoSpaceDE w:val="0"/>
        <w:autoSpaceDN w:val="0"/>
        <w:adjustRightInd w:val="0"/>
        <w:spacing w:after="0" w:line="240" w:lineRule="auto"/>
        <w:ind w:firstLine="540"/>
        <w:jc w:val="both"/>
        <w:outlineLvl w:val="2"/>
        <w:rPr>
          <w:rFonts w:ascii="Times New Roman" w:hAnsi="Times New Roman"/>
          <w:sz w:val="24"/>
          <w:szCs w:val="24"/>
        </w:rPr>
      </w:pPr>
      <w:r w:rsidRPr="004737EF">
        <w:rPr>
          <w:rFonts w:ascii="Times New Roman" w:hAnsi="Times New Roman"/>
          <w:sz w:val="24"/>
          <w:szCs w:val="24"/>
        </w:rPr>
        <w:t>Задача 2.1. Развитие кадрового потенциала сферы культуры и реализация мер государственной поддержки работников культуры</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Достижение данной цели направлено на решение задачи по предоставлению мер социальной поддержки по оплате отдельным гражданам, работающим не по месту жительства в сельской местности или поселке городского типа денежной выплаты.</w:t>
      </w:r>
    </w:p>
    <w:p w:rsidR="001B2A4E" w:rsidRPr="004737EF" w:rsidRDefault="001B2A4E" w:rsidP="001B2A4E">
      <w:pPr>
        <w:widowControl w:val="0"/>
        <w:autoSpaceDE w:val="0"/>
        <w:autoSpaceDN w:val="0"/>
        <w:adjustRightInd w:val="0"/>
        <w:spacing w:after="0" w:line="240" w:lineRule="auto"/>
        <w:ind w:firstLine="540"/>
        <w:jc w:val="both"/>
        <w:outlineLvl w:val="2"/>
        <w:rPr>
          <w:rFonts w:ascii="Times New Roman" w:hAnsi="Times New Roman"/>
          <w:sz w:val="24"/>
          <w:szCs w:val="24"/>
        </w:rPr>
      </w:pPr>
    </w:p>
    <w:p w:rsidR="001B2A4E" w:rsidRPr="004737EF" w:rsidRDefault="001B2A4E" w:rsidP="001B2A4E">
      <w:pPr>
        <w:widowControl w:val="0"/>
        <w:autoSpaceDE w:val="0"/>
        <w:autoSpaceDN w:val="0"/>
        <w:adjustRightInd w:val="0"/>
        <w:spacing w:after="0" w:line="240" w:lineRule="auto"/>
        <w:ind w:firstLine="567"/>
        <w:jc w:val="both"/>
        <w:rPr>
          <w:rFonts w:ascii="Times New Roman" w:hAnsi="Times New Roman"/>
          <w:sz w:val="24"/>
          <w:szCs w:val="24"/>
        </w:rPr>
      </w:pPr>
      <w:r w:rsidRPr="004737EF">
        <w:rPr>
          <w:rFonts w:ascii="Times New Roman" w:hAnsi="Times New Roman"/>
          <w:sz w:val="24"/>
          <w:szCs w:val="24"/>
        </w:rPr>
        <w:t>Задача 2.2. Развитие инфраструктуры сферы культуры, обеспечение развития и укрепления материально-технической базы домов культуры</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lastRenderedPageBreak/>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Деятельность администрации и муниципальных учреждений культуры и искусства в рамках достижения указанной цели направлена на реализацию бюджетного послания Президента Российской Федерации Федеральному Собранию Российской Федерации, закона Брянской области об областном бюджете на очередной финансовый год и плановый период.</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Повышение эффективности управления в сфере культуры предполагает решение следующих задач по повышению эффективности бюджетных расходов:</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ведение учета потребности в предоставлении услуг, оказываемых населению района, муниципальными учреждениями культуры;</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разработка и утверждение административных регламентов предоставления муниципальными учреждениями </w:t>
      </w:r>
      <w:proofErr w:type="gramStart"/>
      <w:r w:rsidRPr="004737EF">
        <w:rPr>
          <w:rFonts w:ascii="Times New Roman" w:hAnsi="Times New Roman"/>
          <w:sz w:val="24"/>
          <w:szCs w:val="24"/>
        </w:rPr>
        <w:t>культуры  услуг</w:t>
      </w:r>
      <w:proofErr w:type="gramEnd"/>
      <w:r w:rsidRPr="004737EF">
        <w:rPr>
          <w:rFonts w:ascii="Times New Roman" w:hAnsi="Times New Roman"/>
          <w:sz w:val="24"/>
          <w:szCs w:val="24"/>
        </w:rPr>
        <w:t xml:space="preserve"> юридическим и физическим лицам;</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мониторинг соответствия качества </w:t>
      </w:r>
      <w:proofErr w:type="gramStart"/>
      <w:r w:rsidRPr="004737EF">
        <w:rPr>
          <w:rFonts w:ascii="Times New Roman" w:hAnsi="Times New Roman"/>
          <w:sz w:val="24"/>
          <w:szCs w:val="24"/>
        </w:rPr>
        <w:t>предоставляемых  услуг</w:t>
      </w:r>
      <w:proofErr w:type="gramEnd"/>
      <w:r w:rsidRPr="004737EF">
        <w:rPr>
          <w:rFonts w:ascii="Times New Roman" w:hAnsi="Times New Roman"/>
          <w:sz w:val="24"/>
          <w:szCs w:val="24"/>
        </w:rPr>
        <w:t xml:space="preserve"> региональным стандартам качества;</w:t>
      </w:r>
    </w:p>
    <w:p w:rsidR="001B2A4E" w:rsidRPr="004737EF" w:rsidRDefault="001B2A4E" w:rsidP="004737EF">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осуществление в рамках организации внутреннего контроля и аудита мероприятий по контролю за организацией процесса бюджетного (бухгалтерского, управленческого) учета </w:t>
      </w:r>
      <w:r w:rsidR="004737EF">
        <w:rPr>
          <w:rFonts w:ascii="Times New Roman" w:hAnsi="Times New Roman"/>
          <w:sz w:val="24"/>
          <w:szCs w:val="24"/>
        </w:rPr>
        <w:t>в подведомственных учреждениях.</w:t>
      </w:r>
    </w:p>
    <w:p w:rsidR="001B2A4E" w:rsidRPr="004737EF" w:rsidRDefault="001B2A4E" w:rsidP="004737EF">
      <w:pPr>
        <w:widowControl w:val="0"/>
        <w:autoSpaceDE w:val="0"/>
        <w:autoSpaceDN w:val="0"/>
        <w:adjustRightInd w:val="0"/>
        <w:spacing w:after="0" w:line="240" w:lineRule="auto"/>
        <w:ind w:firstLine="567"/>
        <w:jc w:val="both"/>
        <w:rPr>
          <w:rFonts w:ascii="Times New Roman" w:hAnsi="Times New Roman"/>
          <w:sz w:val="24"/>
          <w:szCs w:val="24"/>
        </w:rPr>
      </w:pPr>
      <w:r w:rsidRPr="004737EF">
        <w:rPr>
          <w:rFonts w:ascii="Times New Roman" w:hAnsi="Times New Roman"/>
          <w:sz w:val="24"/>
          <w:szCs w:val="24"/>
        </w:rPr>
        <w:t>Задача 3.1. Повышение энергетической эффективности потребления тепла, газа, электроэнергии, воды и стимулирование использования</w:t>
      </w:r>
      <w:r w:rsidR="004737EF">
        <w:rPr>
          <w:rFonts w:ascii="Times New Roman" w:hAnsi="Times New Roman"/>
          <w:sz w:val="24"/>
          <w:szCs w:val="24"/>
        </w:rPr>
        <w:t xml:space="preserve"> </w:t>
      </w:r>
      <w:proofErr w:type="gramStart"/>
      <w:r w:rsidR="004737EF">
        <w:rPr>
          <w:rFonts w:ascii="Times New Roman" w:hAnsi="Times New Roman"/>
          <w:sz w:val="24"/>
          <w:szCs w:val="24"/>
        </w:rPr>
        <w:t>энергосберегающих  технологий</w:t>
      </w:r>
      <w:proofErr w:type="gramEnd"/>
      <w:r w:rsidR="004737EF">
        <w:rPr>
          <w:rFonts w:ascii="Times New Roman" w:hAnsi="Times New Roman"/>
          <w:sz w:val="24"/>
          <w:szCs w:val="24"/>
        </w:rPr>
        <w:t>.</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Достижение данной цели направлено на обеспечение эффективности и результативности использования бюджетных средств и, как следствие, предоставление муниципальными учреждениями культуры более качественных услуг населению.</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Обеспечение данного права осуществляется главным образом через создание условий и предоставление возможности различным категориям населения района получения свободного доступа к культурным ценностям: памятникам истории и культуры, музейным и библиотечным фондам, истокам русской национальной культуры, традиционной культуре.</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Достижение стратегической цели предполагает решение двух практических задач:</w:t>
      </w:r>
    </w:p>
    <w:p w:rsidR="001B2A4E" w:rsidRPr="004737EF" w:rsidRDefault="001B2A4E" w:rsidP="001B2A4E">
      <w:pPr>
        <w:shd w:val="clear" w:color="auto" w:fill="FFFFFF"/>
        <w:spacing w:after="0" w:line="240" w:lineRule="auto"/>
        <w:jc w:val="both"/>
        <w:rPr>
          <w:rFonts w:ascii="Times New Roman" w:hAnsi="Times New Roman"/>
          <w:sz w:val="24"/>
          <w:szCs w:val="24"/>
        </w:rPr>
      </w:pPr>
      <w:r w:rsidRPr="004737EF">
        <w:rPr>
          <w:rFonts w:ascii="Times New Roman" w:hAnsi="Times New Roman"/>
          <w:sz w:val="24"/>
          <w:szCs w:val="24"/>
        </w:rPr>
        <w:t xml:space="preserve">сохранение и охрана культурного и исторического наследия </w:t>
      </w:r>
      <w:r w:rsidRPr="004737EF">
        <w:rPr>
          <w:rFonts w:ascii="Times New Roman" w:hAnsi="Times New Roman"/>
          <w:color w:val="333333"/>
          <w:sz w:val="24"/>
          <w:szCs w:val="24"/>
        </w:rPr>
        <w:t>Дубровского муниципального района Брянской области</w:t>
      </w:r>
      <w:r w:rsidRPr="004737EF">
        <w:rPr>
          <w:rFonts w:ascii="Times New Roman" w:hAnsi="Times New Roman"/>
          <w:sz w:val="24"/>
          <w:szCs w:val="24"/>
        </w:rPr>
        <w:t>;</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создание условий для расширения доступа различных категорий населения района к культурным ценностям, культурно-историческому наследию, информации и знаниям.</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lang w:val="en-US"/>
        </w:rPr>
        <w:t>A</w:t>
      </w:r>
      <w:r w:rsidRPr="004737EF">
        <w:rPr>
          <w:rFonts w:ascii="Times New Roman" w:hAnsi="Times New Roman"/>
          <w:sz w:val="24"/>
          <w:szCs w:val="24"/>
        </w:rPr>
        <w:t>1. Региональный проект "Культурная среда (Брянская область)"</w:t>
      </w:r>
    </w:p>
    <w:p w:rsidR="001B2A4E" w:rsidRPr="004737EF" w:rsidRDefault="001B2A4E" w:rsidP="004737EF">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Техническое </w:t>
      </w:r>
      <w:r w:rsidR="004737EF">
        <w:rPr>
          <w:rFonts w:ascii="Times New Roman" w:hAnsi="Times New Roman"/>
          <w:sz w:val="24"/>
          <w:szCs w:val="24"/>
        </w:rPr>
        <w:t>оснащение муниципальных музеев.</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Задачи, которые решаются администрацией </w:t>
      </w:r>
      <w:proofErr w:type="gramStart"/>
      <w:r w:rsidRPr="004737EF">
        <w:rPr>
          <w:rFonts w:ascii="Times New Roman" w:hAnsi="Times New Roman"/>
          <w:sz w:val="24"/>
          <w:szCs w:val="24"/>
        </w:rPr>
        <w:t>и  организациями</w:t>
      </w:r>
      <w:proofErr w:type="gramEnd"/>
      <w:r w:rsidRPr="004737EF">
        <w:rPr>
          <w:rFonts w:ascii="Times New Roman" w:hAnsi="Times New Roman"/>
          <w:sz w:val="24"/>
          <w:szCs w:val="24"/>
        </w:rPr>
        <w:t xml:space="preserve"> культуры при достижении данной цели, направлены на увеличение численности жителей, посещающих музеи, исторические места, включение объектов культуры в сферу туризма и сохранение нематериальных культурных ценностей, увеличение числа посещений концертных организаций населением района. Базовым </w:t>
      </w:r>
      <w:proofErr w:type="gramStart"/>
      <w:r w:rsidRPr="004737EF">
        <w:rPr>
          <w:rFonts w:ascii="Times New Roman" w:hAnsi="Times New Roman"/>
          <w:sz w:val="24"/>
          <w:szCs w:val="24"/>
        </w:rPr>
        <w:t>элементом  политики</w:t>
      </w:r>
      <w:proofErr w:type="gramEnd"/>
      <w:r w:rsidRPr="004737EF">
        <w:rPr>
          <w:rFonts w:ascii="Times New Roman" w:hAnsi="Times New Roman"/>
          <w:sz w:val="24"/>
          <w:szCs w:val="24"/>
        </w:rPr>
        <w:t xml:space="preserve"> по сохранению культурного наследия является сохранение традиционной народной культуры как самой массовой формы культурной деятельности.</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Приоритетными являются направления работы по исследованию и финансированию основных направлений, видов, жанров и форм региональной народной художественной культуры посредством проведения фольклорно-этнографических экспедиций, поддержки носителей традиционной народной культуры, популяризации системы ценностей, характерной для наших предков, развития системы общественных музеев народной культуры, комнат крестьянского быта. Эта работа позволяет сохранить и транслировать культурное историческое наследие района для будущих поколений.</w:t>
      </w:r>
    </w:p>
    <w:p w:rsidR="001B2A4E" w:rsidRPr="004737EF" w:rsidRDefault="001B2A4E" w:rsidP="001B2A4E">
      <w:pPr>
        <w:widowControl w:val="0"/>
        <w:autoSpaceDE w:val="0"/>
        <w:autoSpaceDN w:val="0"/>
        <w:adjustRightInd w:val="0"/>
        <w:spacing w:after="0" w:line="240" w:lineRule="auto"/>
        <w:ind w:firstLine="540"/>
        <w:jc w:val="both"/>
        <w:outlineLvl w:val="1"/>
        <w:rPr>
          <w:rFonts w:ascii="Times New Roman" w:hAnsi="Times New Roman"/>
          <w:sz w:val="24"/>
          <w:szCs w:val="24"/>
        </w:rPr>
      </w:pPr>
    </w:p>
    <w:p w:rsidR="001B2A4E" w:rsidRPr="004737EF" w:rsidRDefault="001B2A4E" w:rsidP="004737EF">
      <w:pPr>
        <w:widowControl w:val="0"/>
        <w:autoSpaceDE w:val="0"/>
        <w:autoSpaceDN w:val="0"/>
        <w:adjustRightInd w:val="0"/>
        <w:spacing w:after="0" w:line="240" w:lineRule="auto"/>
        <w:ind w:firstLine="540"/>
        <w:jc w:val="center"/>
        <w:outlineLvl w:val="1"/>
        <w:rPr>
          <w:rFonts w:ascii="Times New Roman" w:hAnsi="Times New Roman"/>
          <w:b/>
          <w:sz w:val="24"/>
          <w:szCs w:val="24"/>
        </w:rPr>
      </w:pPr>
      <w:r w:rsidRPr="004737EF">
        <w:rPr>
          <w:rFonts w:ascii="Times New Roman" w:hAnsi="Times New Roman"/>
          <w:b/>
          <w:sz w:val="24"/>
          <w:szCs w:val="24"/>
        </w:rPr>
        <w:t>3. Сроки реализации муниципальной программы</w:t>
      </w:r>
    </w:p>
    <w:p w:rsidR="001B2A4E" w:rsidRPr="004737EF" w:rsidRDefault="001B2A4E" w:rsidP="004737EF">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Срок реализация муниципальной </w:t>
      </w:r>
      <w:proofErr w:type="gramStart"/>
      <w:r w:rsidRPr="004737EF">
        <w:rPr>
          <w:rFonts w:ascii="Times New Roman" w:hAnsi="Times New Roman"/>
          <w:sz w:val="24"/>
          <w:szCs w:val="24"/>
        </w:rPr>
        <w:t>программы  2022</w:t>
      </w:r>
      <w:proofErr w:type="gramEnd"/>
      <w:r w:rsidRPr="004737EF">
        <w:rPr>
          <w:rFonts w:ascii="Times New Roman" w:hAnsi="Times New Roman"/>
          <w:sz w:val="24"/>
          <w:szCs w:val="24"/>
        </w:rPr>
        <w:t xml:space="preserve"> - 2024 годы</w:t>
      </w:r>
      <w:r w:rsidR="004737EF">
        <w:rPr>
          <w:rFonts w:ascii="Times New Roman" w:hAnsi="Times New Roman"/>
          <w:sz w:val="24"/>
          <w:szCs w:val="24"/>
        </w:rPr>
        <w:t>.</w:t>
      </w:r>
    </w:p>
    <w:p w:rsidR="001B2A4E" w:rsidRPr="004737EF" w:rsidRDefault="001B2A4E" w:rsidP="001B2A4E">
      <w:pPr>
        <w:widowControl w:val="0"/>
        <w:autoSpaceDE w:val="0"/>
        <w:autoSpaceDN w:val="0"/>
        <w:adjustRightInd w:val="0"/>
        <w:spacing w:after="0" w:line="240" w:lineRule="auto"/>
        <w:ind w:firstLine="540"/>
        <w:jc w:val="both"/>
        <w:outlineLvl w:val="1"/>
        <w:rPr>
          <w:rFonts w:ascii="Times New Roman" w:hAnsi="Times New Roman"/>
          <w:b/>
          <w:sz w:val="24"/>
          <w:szCs w:val="24"/>
        </w:rPr>
      </w:pPr>
      <w:r w:rsidRPr="004737EF">
        <w:rPr>
          <w:rFonts w:ascii="Times New Roman" w:hAnsi="Times New Roman"/>
          <w:b/>
          <w:sz w:val="24"/>
          <w:szCs w:val="24"/>
        </w:rPr>
        <w:t xml:space="preserve">4. Ресурсное обеспечение </w:t>
      </w:r>
      <w:proofErr w:type="gramStart"/>
      <w:r w:rsidRPr="004737EF">
        <w:rPr>
          <w:rFonts w:ascii="Times New Roman" w:hAnsi="Times New Roman"/>
          <w:b/>
          <w:sz w:val="24"/>
          <w:szCs w:val="24"/>
        </w:rPr>
        <w:t>реализации  муниципальной</w:t>
      </w:r>
      <w:proofErr w:type="gramEnd"/>
      <w:r w:rsidRPr="004737EF">
        <w:rPr>
          <w:rFonts w:ascii="Times New Roman" w:hAnsi="Times New Roman"/>
          <w:b/>
          <w:sz w:val="24"/>
          <w:szCs w:val="24"/>
        </w:rPr>
        <w:t xml:space="preserve"> программы</w:t>
      </w:r>
    </w:p>
    <w:p w:rsidR="001B2A4E" w:rsidRPr="004737EF" w:rsidRDefault="001B2A4E" w:rsidP="001B2A4E">
      <w:pPr>
        <w:spacing w:after="0" w:line="240" w:lineRule="auto"/>
        <w:ind w:firstLine="540"/>
        <w:jc w:val="both"/>
        <w:rPr>
          <w:rFonts w:ascii="Times New Roman" w:hAnsi="Times New Roman"/>
          <w:sz w:val="24"/>
          <w:szCs w:val="24"/>
        </w:rPr>
      </w:pPr>
    </w:p>
    <w:p w:rsidR="001B2A4E" w:rsidRPr="004737EF" w:rsidRDefault="001B2A4E" w:rsidP="001B2A4E">
      <w:pPr>
        <w:spacing w:after="0" w:line="240" w:lineRule="auto"/>
        <w:ind w:firstLine="540"/>
        <w:jc w:val="both"/>
        <w:rPr>
          <w:rFonts w:ascii="Times New Roman" w:hAnsi="Times New Roman"/>
          <w:sz w:val="24"/>
          <w:szCs w:val="24"/>
          <w:highlight w:val="blue"/>
        </w:rPr>
      </w:pPr>
      <w:r w:rsidRPr="004737EF">
        <w:rPr>
          <w:rFonts w:ascii="Times New Roman" w:hAnsi="Times New Roman"/>
          <w:sz w:val="24"/>
          <w:szCs w:val="24"/>
        </w:rPr>
        <w:t xml:space="preserve">Источниками финансирования программы являются средства бюджета Дубровского муниципального района Брянской области, средства бюджетов иных уровней.       </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Общий объем финансирования муниципальной программы составляет                 55 002 929,63 рублей, в том числе:</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2022 год – 28 299 886,38 рублей, в том числе: </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средства местного бюджета                     –  26 407 114,38 рублей</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поступления из областного бюджета       –    1 550 772,00 рубля</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поступления из Федерального </w:t>
      </w:r>
      <w:proofErr w:type="gramStart"/>
      <w:r w:rsidRPr="004737EF">
        <w:rPr>
          <w:rFonts w:ascii="Times New Roman" w:hAnsi="Times New Roman"/>
          <w:sz w:val="24"/>
          <w:szCs w:val="24"/>
        </w:rPr>
        <w:t>бюджета  –</w:t>
      </w:r>
      <w:proofErr w:type="gramEnd"/>
      <w:r w:rsidRPr="004737EF">
        <w:rPr>
          <w:rFonts w:ascii="Times New Roman" w:hAnsi="Times New Roman"/>
          <w:sz w:val="24"/>
          <w:szCs w:val="24"/>
        </w:rPr>
        <w:t xml:space="preserve">                 0,00 рублей</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средства от иной приносящей </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доход деятельности                                     -       342 000,00 рублей</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2023 год – 13 644 429,53 рублей, в том числе: </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средства местного бюджета                      –  11 421 158,53 рублей</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поступления из областного бюджета        –    1 951 271,00 рубль</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поступления из Федерального бюджета   –                  0,00 рублей</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средства от иной приносящей </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доход деятельности                                    -        272 000,00 рублей</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 xml:space="preserve">2024 год – 13 058 613,72 рублей, в том числе: </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средства местного бюджета                      –  12 047 651,72 рубль</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поступления из областного бюджета        –       738 962,00 рубля</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поступления из Федерального бюджета   –                  0,00 рублей</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 xml:space="preserve"> - средства от иной приносящей </w:t>
      </w:r>
    </w:p>
    <w:p w:rsidR="001B2A4E" w:rsidRPr="004737EF" w:rsidRDefault="001B2A4E" w:rsidP="001B2A4E">
      <w:pPr>
        <w:widowControl w:val="0"/>
        <w:autoSpaceDE w:val="0"/>
        <w:autoSpaceDN w:val="0"/>
        <w:adjustRightInd w:val="0"/>
        <w:spacing w:after="0" w:line="240" w:lineRule="auto"/>
        <w:rPr>
          <w:rFonts w:ascii="Times New Roman" w:hAnsi="Times New Roman"/>
          <w:sz w:val="24"/>
          <w:szCs w:val="24"/>
        </w:rPr>
      </w:pPr>
      <w:r w:rsidRPr="004737EF">
        <w:rPr>
          <w:rFonts w:ascii="Times New Roman" w:hAnsi="Times New Roman"/>
          <w:sz w:val="24"/>
          <w:szCs w:val="24"/>
        </w:rPr>
        <w:t>доход деятельности                                        -       272 000,00 рублей</w:t>
      </w: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p>
    <w:p w:rsidR="001B2A4E" w:rsidRPr="004737EF" w:rsidRDefault="00007D74" w:rsidP="001B2A4E">
      <w:pPr>
        <w:widowControl w:val="0"/>
        <w:autoSpaceDE w:val="0"/>
        <w:autoSpaceDN w:val="0"/>
        <w:adjustRightInd w:val="0"/>
        <w:spacing w:after="0" w:line="240" w:lineRule="auto"/>
        <w:ind w:firstLine="540"/>
        <w:jc w:val="both"/>
        <w:rPr>
          <w:rFonts w:ascii="Times New Roman" w:hAnsi="Times New Roman"/>
          <w:sz w:val="24"/>
          <w:szCs w:val="24"/>
        </w:rPr>
      </w:pPr>
      <w:hyperlink w:anchor="Par1113" w:history="1">
        <w:r w:rsidR="001B2A4E" w:rsidRPr="004737EF">
          <w:rPr>
            <w:rFonts w:ascii="Times New Roman" w:hAnsi="Times New Roman"/>
            <w:sz w:val="24"/>
            <w:szCs w:val="24"/>
          </w:rPr>
          <w:t>План</w:t>
        </w:r>
      </w:hyperlink>
      <w:r w:rsidR="001B2A4E" w:rsidRPr="004737EF">
        <w:rPr>
          <w:rFonts w:ascii="Times New Roman" w:hAnsi="Times New Roman"/>
          <w:sz w:val="24"/>
          <w:szCs w:val="24"/>
        </w:rPr>
        <w:t xml:space="preserve"> реализации муниципальной  программы приведен в приложении №2.</w:t>
      </w:r>
    </w:p>
    <w:p w:rsidR="001B2A4E" w:rsidRPr="004737EF" w:rsidRDefault="001B2A4E" w:rsidP="001B2A4E">
      <w:pPr>
        <w:widowControl w:val="0"/>
        <w:autoSpaceDE w:val="0"/>
        <w:autoSpaceDN w:val="0"/>
        <w:adjustRightInd w:val="0"/>
        <w:spacing w:after="0" w:line="240" w:lineRule="auto"/>
        <w:jc w:val="center"/>
        <w:outlineLvl w:val="1"/>
        <w:rPr>
          <w:rFonts w:ascii="Times New Roman" w:hAnsi="Times New Roman"/>
          <w:b/>
          <w:sz w:val="24"/>
          <w:szCs w:val="24"/>
        </w:rPr>
      </w:pPr>
    </w:p>
    <w:p w:rsidR="001B2A4E" w:rsidRPr="004737EF" w:rsidRDefault="001B2A4E" w:rsidP="001B2A4E">
      <w:pPr>
        <w:widowControl w:val="0"/>
        <w:autoSpaceDE w:val="0"/>
        <w:autoSpaceDN w:val="0"/>
        <w:adjustRightInd w:val="0"/>
        <w:spacing w:after="0" w:line="240" w:lineRule="auto"/>
        <w:jc w:val="center"/>
        <w:outlineLvl w:val="1"/>
        <w:rPr>
          <w:rFonts w:ascii="Times New Roman" w:hAnsi="Times New Roman"/>
          <w:b/>
          <w:sz w:val="24"/>
          <w:szCs w:val="24"/>
        </w:rPr>
      </w:pPr>
      <w:r w:rsidRPr="004737EF">
        <w:rPr>
          <w:rFonts w:ascii="Times New Roman" w:hAnsi="Times New Roman"/>
          <w:b/>
          <w:sz w:val="24"/>
          <w:szCs w:val="24"/>
        </w:rPr>
        <w:t xml:space="preserve">5. </w:t>
      </w:r>
      <w:r w:rsidRPr="004737EF">
        <w:rPr>
          <w:rFonts w:ascii="Times New Roman" w:hAnsi="Times New Roman"/>
          <w:sz w:val="24"/>
          <w:szCs w:val="24"/>
        </w:rPr>
        <w:t xml:space="preserve"> </w:t>
      </w:r>
      <w:r w:rsidRPr="004737EF">
        <w:rPr>
          <w:rFonts w:ascii="Times New Roman" w:hAnsi="Times New Roman"/>
          <w:b/>
          <w:sz w:val="24"/>
          <w:szCs w:val="24"/>
        </w:rPr>
        <w:t>Основные меры правового регулирования, направленные на достижение целей и решение задач муниципальной программы.</w:t>
      </w:r>
    </w:p>
    <w:p w:rsidR="001B2A4E" w:rsidRPr="004737EF" w:rsidRDefault="001B2A4E" w:rsidP="001B2A4E">
      <w:pPr>
        <w:widowControl w:val="0"/>
        <w:autoSpaceDE w:val="0"/>
        <w:autoSpaceDN w:val="0"/>
        <w:adjustRightInd w:val="0"/>
        <w:spacing w:after="0" w:line="240" w:lineRule="auto"/>
        <w:jc w:val="center"/>
        <w:outlineLvl w:val="1"/>
        <w:rPr>
          <w:rFonts w:ascii="Times New Roman" w:hAnsi="Times New Roman"/>
          <w:b/>
          <w:sz w:val="24"/>
          <w:szCs w:val="24"/>
        </w:rPr>
      </w:pPr>
    </w:p>
    <w:p w:rsidR="001B2A4E" w:rsidRPr="004737EF" w:rsidRDefault="001B2A4E" w:rsidP="001B2A4E">
      <w:pPr>
        <w:widowControl w:val="0"/>
        <w:autoSpaceDE w:val="0"/>
        <w:autoSpaceDN w:val="0"/>
        <w:adjustRightInd w:val="0"/>
        <w:spacing w:after="0" w:line="240" w:lineRule="auto"/>
        <w:ind w:firstLine="540"/>
        <w:jc w:val="both"/>
        <w:rPr>
          <w:rFonts w:ascii="Times New Roman" w:hAnsi="Times New Roman"/>
          <w:sz w:val="24"/>
          <w:szCs w:val="24"/>
        </w:rPr>
      </w:pPr>
      <w:r w:rsidRPr="004737EF">
        <w:rPr>
          <w:rFonts w:ascii="Times New Roman" w:hAnsi="Times New Roman"/>
          <w:sz w:val="24"/>
          <w:szCs w:val="24"/>
        </w:rPr>
        <w:t>Описание мер правого регулирования, направленных на достижение целей и решение задач муниципальной программы приведены в приложении №1</w:t>
      </w:r>
    </w:p>
    <w:p w:rsidR="001B2A4E" w:rsidRPr="004737EF" w:rsidRDefault="001B2A4E" w:rsidP="001B2A4E">
      <w:pPr>
        <w:widowControl w:val="0"/>
        <w:tabs>
          <w:tab w:val="left" w:pos="300"/>
          <w:tab w:val="center" w:pos="4677"/>
        </w:tabs>
        <w:autoSpaceDE w:val="0"/>
        <w:autoSpaceDN w:val="0"/>
        <w:adjustRightInd w:val="0"/>
        <w:spacing w:after="0" w:line="240" w:lineRule="auto"/>
        <w:jc w:val="center"/>
        <w:outlineLvl w:val="1"/>
        <w:rPr>
          <w:rFonts w:ascii="Times New Roman" w:hAnsi="Times New Roman"/>
          <w:b/>
          <w:sz w:val="24"/>
          <w:szCs w:val="24"/>
        </w:rPr>
      </w:pPr>
      <w:r w:rsidRPr="004737EF">
        <w:rPr>
          <w:rFonts w:ascii="Times New Roman" w:hAnsi="Times New Roman"/>
          <w:b/>
          <w:sz w:val="24"/>
          <w:szCs w:val="24"/>
        </w:rPr>
        <w:t>6. Состав муниципальной программы</w:t>
      </w:r>
    </w:p>
    <w:p w:rsidR="001B2A4E" w:rsidRPr="004737EF" w:rsidRDefault="001B2A4E" w:rsidP="001B2A4E">
      <w:pPr>
        <w:widowControl w:val="0"/>
        <w:tabs>
          <w:tab w:val="left" w:pos="300"/>
          <w:tab w:val="center" w:pos="4677"/>
        </w:tabs>
        <w:autoSpaceDE w:val="0"/>
        <w:autoSpaceDN w:val="0"/>
        <w:adjustRightInd w:val="0"/>
        <w:spacing w:after="0" w:line="240" w:lineRule="auto"/>
        <w:outlineLvl w:val="1"/>
        <w:rPr>
          <w:rFonts w:ascii="Times New Roman" w:hAnsi="Times New Roman"/>
          <w:b/>
          <w:sz w:val="24"/>
          <w:szCs w:val="24"/>
        </w:rPr>
      </w:pPr>
    </w:p>
    <w:p w:rsidR="001B2A4E" w:rsidRPr="004737EF" w:rsidRDefault="001B2A4E" w:rsidP="001B2A4E">
      <w:pPr>
        <w:spacing w:after="0" w:line="240" w:lineRule="auto"/>
        <w:ind w:firstLine="709"/>
        <w:jc w:val="both"/>
        <w:rPr>
          <w:rFonts w:ascii="Times New Roman" w:hAnsi="Times New Roman"/>
          <w:sz w:val="24"/>
          <w:szCs w:val="24"/>
        </w:rPr>
      </w:pPr>
      <w:r w:rsidRPr="004737EF">
        <w:rPr>
          <w:rFonts w:ascii="Times New Roman" w:hAnsi="Times New Roman"/>
          <w:sz w:val="24"/>
          <w:szCs w:val="24"/>
        </w:rPr>
        <w:t xml:space="preserve">Основные предполагаемые мероприятия по реализации муниципальной программы предусматривают решение конкретных задач, взаимосвязанных и скоординированных по времени, ресурсам и исполнителям и включают следующие основные направления: </w:t>
      </w: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-организация и проведение праздничных мероприятий;</w:t>
      </w: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 мероприятия по энергосбережению и повышение энергетической эффективности;</w:t>
      </w:r>
    </w:p>
    <w:p w:rsidR="001B2A4E" w:rsidRPr="004737EF" w:rsidRDefault="001B2A4E" w:rsidP="001B2A4E">
      <w:pPr>
        <w:widowControl w:val="0"/>
        <w:autoSpaceDE w:val="0"/>
        <w:autoSpaceDN w:val="0"/>
        <w:adjustRightInd w:val="0"/>
        <w:spacing w:after="0" w:line="240" w:lineRule="auto"/>
        <w:jc w:val="both"/>
        <w:outlineLvl w:val="1"/>
        <w:rPr>
          <w:rFonts w:ascii="Times New Roman" w:hAnsi="Times New Roman"/>
          <w:sz w:val="24"/>
          <w:szCs w:val="24"/>
        </w:rPr>
      </w:pPr>
      <w:r w:rsidRPr="004737EF">
        <w:rPr>
          <w:rFonts w:ascii="Times New Roman" w:hAnsi="Times New Roman"/>
          <w:sz w:val="24"/>
          <w:szCs w:val="24"/>
        </w:rPr>
        <w:t>-предоставление мер социальной поддержки по оплате жилья и коммунальных услуг отдельным категориям граждан, работающих в учреждениях культуры, находящихся в сельской местности или поселках городского типа на территории Брянской области;</w:t>
      </w:r>
    </w:p>
    <w:p w:rsidR="001B2A4E" w:rsidRPr="004737EF" w:rsidRDefault="001B2A4E" w:rsidP="001B2A4E">
      <w:pPr>
        <w:widowControl w:val="0"/>
        <w:autoSpaceDE w:val="0"/>
        <w:autoSpaceDN w:val="0"/>
        <w:adjustRightInd w:val="0"/>
        <w:spacing w:after="0" w:line="240" w:lineRule="auto"/>
        <w:jc w:val="both"/>
        <w:outlineLvl w:val="1"/>
        <w:rPr>
          <w:rFonts w:ascii="Times New Roman" w:hAnsi="Times New Roman"/>
          <w:sz w:val="24"/>
          <w:szCs w:val="24"/>
        </w:rPr>
      </w:pPr>
      <w:r w:rsidRPr="004737EF">
        <w:rPr>
          <w:rFonts w:ascii="Times New Roman" w:hAnsi="Times New Roman"/>
          <w:sz w:val="24"/>
          <w:szCs w:val="24"/>
        </w:rPr>
        <w:t>-предоставление субсидий бюджетным учреждениям на финансовое обеспечение государственного (муниципального) задания на оказание государственных (муниципальных) услуг (выполнение работ);</w:t>
      </w:r>
    </w:p>
    <w:p w:rsidR="001B2A4E" w:rsidRPr="004737EF" w:rsidRDefault="001B2A4E" w:rsidP="001B2A4E">
      <w:pPr>
        <w:shd w:val="clear" w:color="auto" w:fill="FFFFFF"/>
        <w:spacing w:after="0" w:line="240" w:lineRule="auto"/>
        <w:jc w:val="both"/>
        <w:rPr>
          <w:rFonts w:ascii="Times New Roman" w:hAnsi="Times New Roman"/>
          <w:sz w:val="24"/>
          <w:szCs w:val="24"/>
        </w:rPr>
      </w:pPr>
      <w:r w:rsidRPr="004737EF">
        <w:rPr>
          <w:rFonts w:ascii="Times New Roman" w:hAnsi="Times New Roman"/>
          <w:sz w:val="24"/>
          <w:szCs w:val="24"/>
        </w:rPr>
        <w:t xml:space="preserve">- </w:t>
      </w:r>
      <w:proofErr w:type="spellStart"/>
      <w:r w:rsidRPr="004737EF">
        <w:rPr>
          <w:rFonts w:ascii="Times New Roman" w:hAnsi="Times New Roman"/>
          <w:sz w:val="24"/>
          <w:szCs w:val="24"/>
        </w:rPr>
        <w:t>софинансирование</w:t>
      </w:r>
      <w:proofErr w:type="spellEnd"/>
      <w:r w:rsidRPr="004737EF">
        <w:rPr>
          <w:rFonts w:ascii="Times New Roman" w:hAnsi="Times New Roman"/>
          <w:sz w:val="24"/>
          <w:szCs w:val="24"/>
        </w:rPr>
        <w:t xml:space="preserve"> мероприятий по государственным и </w:t>
      </w:r>
      <w:proofErr w:type="gramStart"/>
      <w:r w:rsidRPr="004737EF">
        <w:rPr>
          <w:rFonts w:ascii="Times New Roman" w:hAnsi="Times New Roman"/>
          <w:sz w:val="24"/>
          <w:szCs w:val="24"/>
        </w:rPr>
        <w:t>федеральным  проектам</w:t>
      </w:r>
      <w:proofErr w:type="gramEnd"/>
      <w:r w:rsidRPr="004737EF">
        <w:rPr>
          <w:rFonts w:ascii="Times New Roman" w:hAnsi="Times New Roman"/>
          <w:sz w:val="24"/>
          <w:szCs w:val="24"/>
        </w:rPr>
        <w:t>, реализуемым в учреждениях культуры на территории Дубровского муниципального района Брянской области;</w:t>
      </w:r>
    </w:p>
    <w:p w:rsidR="001B2A4E" w:rsidRPr="004737EF" w:rsidRDefault="001B2A4E" w:rsidP="001B2A4E">
      <w:pPr>
        <w:widowControl w:val="0"/>
        <w:autoSpaceDE w:val="0"/>
        <w:autoSpaceDN w:val="0"/>
        <w:adjustRightInd w:val="0"/>
        <w:spacing w:after="0" w:line="240" w:lineRule="auto"/>
        <w:jc w:val="both"/>
        <w:outlineLvl w:val="1"/>
        <w:rPr>
          <w:rFonts w:ascii="Times New Roman" w:hAnsi="Times New Roman"/>
          <w:sz w:val="24"/>
          <w:szCs w:val="24"/>
        </w:rPr>
      </w:pPr>
      <w:r w:rsidRPr="004737EF">
        <w:rPr>
          <w:rFonts w:ascii="Times New Roman" w:hAnsi="Times New Roman"/>
          <w:sz w:val="24"/>
          <w:szCs w:val="24"/>
        </w:rPr>
        <w:t>-мероприятия по охране, сохранению и популяризации объектов культурного наследия.</w:t>
      </w:r>
    </w:p>
    <w:p w:rsidR="001B2A4E" w:rsidRPr="004737EF" w:rsidRDefault="001B2A4E" w:rsidP="001B2A4E">
      <w:pPr>
        <w:widowControl w:val="0"/>
        <w:autoSpaceDE w:val="0"/>
        <w:autoSpaceDN w:val="0"/>
        <w:adjustRightInd w:val="0"/>
        <w:spacing w:after="0" w:line="240" w:lineRule="auto"/>
        <w:jc w:val="center"/>
        <w:outlineLvl w:val="1"/>
        <w:rPr>
          <w:rFonts w:ascii="Times New Roman" w:hAnsi="Times New Roman"/>
          <w:b/>
          <w:sz w:val="24"/>
          <w:szCs w:val="24"/>
        </w:rPr>
      </w:pPr>
    </w:p>
    <w:p w:rsidR="001B2A4E" w:rsidRPr="004737EF" w:rsidRDefault="001B2A4E" w:rsidP="001B2A4E">
      <w:pPr>
        <w:widowControl w:val="0"/>
        <w:autoSpaceDE w:val="0"/>
        <w:autoSpaceDN w:val="0"/>
        <w:adjustRightInd w:val="0"/>
        <w:spacing w:after="0" w:line="240" w:lineRule="auto"/>
        <w:ind w:firstLine="708"/>
        <w:jc w:val="center"/>
        <w:rPr>
          <w:rFonts w:ascii="Times New Roman" w:hAnsi="Times New Roman"/>
          <w:sz w:val="24"/>
          <w:szCs w:val="24"/>
        </w:rPr>
      </w:pPr>
      <w:r w:rsidRPr="004737EF">
        <w:rPr>
          <w:rFonts w:ascii="Times New Roman" w:hAnsi="Times New Roman"/>
          <w:b/>
          <w:sz w:val="24"/>
          <w:szCs w:val="24"/>
        </w:rPr>
        <w:t>7. Ожидаемые результаты реализации муниципальной программы</w:t>
      </w:r>
      <w:r w:rsidRPr="004737EF">
        <w:rPr>
          <w:rFonts w:ascii="Times New Roman" w:hAnsi="Times New Roman"/>
          <w:sz w:val="24"/>
          <w:szCs w:val="24"/>
        </w:rPr>
        <w:t>.</w:t>
      </w:r>
    </w:p>
    <w:p w:rsidR="001B2A4E" w:rsidRPr="004737EF" w:rsidRDefault="001B2A4E" w:rsidP="001B2A4E">
      <w:pPr>
        <w:widowControl w:val="0"/>
        <w:autoSpaceDE w:val="0"/>
        <w:autoSpaceDN w:val="0"/>
        <w:adjustRightInd w:val="0"/>
        <w:spacing w:after="0" w:line="240" w:lineRule="auto"/>
        <w:ind w:firstLine="708"/>
        <w:jc w:val="center"/>
        <w:rPr>
          <w:rFonts w:ascii="Times New Roman" w:hAnsi="Times New Roman"/>
          <w:sz w:val="24"/>
          <w:szCs w:val="24"/>
        </w:rPr>
      </w:pPr>
    </w:p>
    <w:p w:rsidR="001B2A4E" w:rsidRPr="004737EF" w:rsidRDefault="001B2A4E" w:rsidP="001B2A4E">
      <w:pPr>
        <w:shd w:val="clear" w:color="auto" w:fill="FFFFFF"/>
        <w:spacing w:after="0" w:line="240" w:lineRule="auto"/>
        <w:jc w:val="both"/>
        <w:rPr>
          <w:rFonts w:ascii="Times New Roman" w:hAnsi="Times New Roman"/>
          <w:sz w:val="24"/>
          <w:szCs w:val="24"/>
        </w:rPr>
      </w:pPr>
      <w:r w:rsidRPr="004737EF">
        <w:rPr>
          <w:rFonts w:ascii="Times New Roman" w:hAnsi="Times New Roman"/>
          <w:sz w:val="24"/>
          <w:szCs w:val="24"/>
        </w:rPr>
        <w:t xml:space="preserve">Результатом реализации настоящей муниципальной программы должно стать повышение эффективности деятельности учреждений культуры Дубровского муниципального района Брянской области в рамках реализации полномочий органа местного самоуправления, </w:t>
      </w:r>
      <w:proofErr w:type="gramStart"/>
      <w:r w:rsidRPr="004737EF">
        <w:rPr>
          <w:rFonts w:ascii="Times New Roman" w:hAnsi="Times New Roman"/>
          <w:sz w:val="24"/>
          <w:szCs w:val="24"/>
        </w:rPr>
        <w:t>улучшение  материально</w:t>
      </w:r>
      <w:proofErr w:type="gramEnd"/>
      <w:r w:rsidRPr="004737EF">
        <w:rPr>
          <w:rFonts w:ascii="Times New Roman" w:hAnsi="Times New Roman"/>
          <w:sz w:val="24"/>
          <w:szCs w:val="24"/>
        </w:rPr>
        <w:t>-технического и финансового обеспечения деятельности ее структурных подразделений, повышение качества и доступности муниципальных услуг.</w:t>
      </w:r>
    </w:p>
    <w:p w:rsidR="001B2A4E" w:rsidRPr="004737EF" w:rsidRDefault="001B2A4E" w:rsidP="001B2A4E">
      <w:pPr>
        <w:spacing w:after="0" w:line="240" w:lineRule="auto"/>
        <w:ind w:left="360"/>
        <w:jc w:val="both"/>
        <w:rPr>
          <w:rFonts w:ascii="Times New Roman" w:hAnsi="Times New Roman"/>
          <w:b/>
          <w:sz w:val="24"/>
          <w:szCs w:val="24"/>
        </w:rPr>
      </w:pP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lastRenderedPageBreak/>
        <w:t>Сведения о показателях (индикаторах) муниципальной программы, подпрограмм и их значениях приводится в таблице приложением к муниципальной программе (Приложение 3).</w:t>
      </w:r>
    </w:p>
    <w:p w:rsidR="001B2A4E" w:rsidRPr="004737EF" w:rsidRDefault="001B2A4E" w:rsidP="001B2A4E">
      <w:pPr>
        <w:spacing w:after="0" w:line="240" w:lineRule="auto"/>
        <w:jc w:val="both"/>
        <w:rPr>
          <w:rFonts w:ascii="Times New Roman" w:hAnsi="Times New Roman"/>
          <w:sz w:val="24"/>
          <w:szCs w:val="24"/>
        </w:rPr>
      </w:pPr>
    </w:p>
    <w:p w:rsidR="001B2A4E" w:rsidRPr="004737EF" w:rsidRDefault="001B2A4E" w:rsidP="001B2A4E">
      <w:pPr>
        <w:spacing w:after="0" w:line="240" w:lineRule="auto"/>
        <w:jc w:val="both"/>
        <w:rPr>
          <w:rFonts w:ascii="Times New Roman" w:hAnsi="Times New Roman"/>
          <w:sz w:val="24"/>
          <w:szCs w:val="24"/>
        </w:rPr>
      </w:pPr>
      <w:r w:rsidRPr="004737EF">
        <w:rPr>
          <w:rFonts w:ascii="Times New Roman" w:hAnsi="Times New Roman"/>
          <w:sz w:val="24"/>
          <w:szCs w:val="24"/>
        </w:rPr>
        <w:t xml:space="preserve">Приложения 1,2,3 к настоящему постановлению размещены в периодическом печатном средстве массовой информации «Вестник Дубровского района» от 30.12.2021 года № </w:t>
      </w:r>
      <w:proofErr w:type="gramStart"/>
      <w:r w:rsidRPr="004737EF">
        <w:rPr>
          <w:rFonts w:ascii="Times New Roman" w:hAnsi="Times New Roman"/>
          <w:sz w:val="24"/>
          <w:szCs w:val="24"/>
        </w:rPr>
        <w:t>213  на</w:t>
      </w:r>
      <w:proofErr w:type="gramEnd"/>
      <w:r w:rsidRPr="004737EF">
        <w:rPr>
          <w:rFonts w:ascii="Times New Roman" w:hAnsi="Times New Roman"/>
          <w:sz w:val="24"/>
          <w:szCs w:val="24"/>
        </w:rPr>
        <w:t xml:space="preserve"> сайте Дубровского муниципального района  Брянской области в сети интернет.</w:t>
      </w:r>
    </w:p>
    <w:p w:rsidR="005C189B" w:rsidRPr="004737EF" w:rsidRDefault="005C189B" w:rsidP="004737EF">
      <w:pPr>
        <w:spacing w:after="0" w:line="240" w:lineRule="auto"/>
        <w:rPr>
          <w:rFonts w:ascii="Times New Roman" w:hAnsi="Times New Roman"/>
          <w:sz w:val="24"/>
          <w:szCs w:val="24"/>
        </w:rPr>
      </w:pPr>
    </w:p>
    <w:p w:rsidR="005C189B" w:rsidRDefault="005C189B" w:rsidP="002E34F3">
      <w:pPr>
        <w:spacing w:after="0" w:line="240" w:lineRule="auto"/>
        <w:jc w:val="center"/>
        <w:rPr>
          <w:rFonts w:ascii="Times New Roman" w:hAnsi="Times New Roman"/>
          <w:sz w:val="24"/>
          <w:szCs w:val="24"/>
        </w:rPr>
      </w:pPr>
    </w:p>
    <w:p w:rsidR="00F82344" w:rsidRPr="002E34F3" w:rsidRDefault="00AD3485" w:rsidP="002E34F3">
      <w:pPr>
        <w:spacing w:after="0" w:line="240" w:lineRule="auto"/>
        <w:jc w:val="center"/>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10.</w:t>
      </w:r>
      <w:r w:rsidR="00F82344" w:rsidRPr="002E34F3">
        <w:rPr>
          <w:rFonts w:ascii="Times New Roman" w:hAnsi="Times New Roman"/>
          <w:sz w:val="24"/>
          <w:szCs w:val="24"/>
        </w:rPr>
        <w:t>РОССИЙСКАЯ</w:t>
      </w:r>
      <w:proofErr w:type="gramEnd"/>
      <w:r w:rsidR="00F82344" w:rsidRPr="002E34F3">
        <w:rPr>
          <w:rFonts w:ascii="Times New Roman" w:hAnsi="Times New Roman"/>
          <w:sz w:val="24"/>
          <w:szCs w:val="24"/>
        </w:rPr>
        <w:t xml:space="preserve"> ФЕДЕРАЦИЯ</w:t>
      </w:r>
    </w:p>
    <w:p w:rsidR="00F82344" w:rsidRPr="002E34F3" w:rsidRDefault="00F82344" w:rsidP="002E34F3">
      <w:pPr>
        <w:spacing w:after="0" w:line="240" w:lineRule="auto"/>
        <w:jc w:val="center"/>
        <w:rPr>
          <w:rFonts w:ascii="Times New Roman" w:hAnsi="Times New Roman"/>
          <w:sz w:val="24"/>
          <w:szCs w:val="24"/>
        </w:rPr>
      </w:pPr>
      <w:r w:rsidRPr="002E34F3">
        <w:rPr>
          <w:rFonts w:ascii="Times New Roman" w:hAnsi="Times New Roman"/>
          <w:sz w:val="24"/>
          <w:szCs w:val="24"/>
        </w:rPr>
        <w:t xml:space="preserve">БРЯНСКАЯ ОБЛАСТЬ </w:t>
      </w:r>
    </w:p>
    <w:p w:rsidR="00F82344" w:rsidRPr="002E34F3" w:rsidRDefault="00F82344" w:rsidP="002E34F3">
      <w:pPr>
        <w:spacing w:after="0" w:line="240" w:lineRule="auto"/>
        <w:jc w:val="center"/>
        <w:rPr>
          <w:rFonts w:ascii="Times New Roman" w:hAnsi="Times New Roman"/>
          <w:sz w:val="24"/>
          <w:szCs w:val="24"/>
        </w:rPr>
      </w:pPr>
      <w:r w:rsidRPr="002E34F3">
        <w:rPr>
          <w:rFonts w:ascii="Times New Roman" w:hAnsi="Times New Roman"/>
          <w:sz w:val="24"/>
          <w:szCs w:val="24"/>
        </w:rPr>
        <w:t>АДМИНИСТРАЦИЯ ДУБРОВСКОГО РАЙОНА</w:t>
      </w:r>
    </w:p>
    <w:p w:rsidR="00F82344" w:rsidRPr="002E34F3" w:rsidRDefault="00F82344" w:rsidP="002E34F3">
      <w:pPr>
        <w:spacing w:after="0" w:line="240" w:lineRule="auto"/>
        <w:jc w:val="center"/>
        <w:rPr>
          <w:rFonts w:ascii="Times New Roman" w:hAnsi="Times New Roman"/>
          <w:sz w:val="24"/>
          <w:szCs w:val="24"/>
        </w:rPr>
      </w:pPr>
      <w:r w:rsidRPr="002E34F3">
        <w:rPr>
          <w:rFonts w:ascii="Times New Roman" w:hAnsi="Times New Roman"/>
          <w:sz w:val="24"/>
          <w:szCs w:val="24"/>
        </w:rPr>
        <w:t>ПОСТАНОВЛЕНИЕ</w:t>
      </w:r>
    </w:p>
    <w:p w:rsidR="00F82344" w:rsidRPr="002E34F3" w:rsidRDefault="00F82344" w:rsidP="002E34F3">
      <w:pPr>
        <w:spacing w:after="0" w:line="240" w:lineRule="auto"/>
        <w:rPr>
          <w:rFonts w:ascii="Times New Roman" w:hAnsi="Times New Roman"/>
          <w:sz w:val="24"/>
          <w:szCs w:val="24"/>
        </w:rPr>
      </w:pPr>
      <w:proofErr w:type="gramStart"/>
      <w:r w:rsidRPr="002E34F3">
        <w:rPr>
          <w:rFonts w:ascii="Times New Roman" w:hAnsi="Times New Roman"/>
          <w:sz w:val="24"/>
          <w:szCs w:val="24"/>
        </w:rPr>
        <w:t>от  22</w:t>
      </w:r>
      <w:proofErr w:type="gramEnd"/>
      <w:r w:rsidRPr="002E34F3">
        <w:rPr>
          <w:rFonts w:ascii="Times New Roman" w:hAnsi="Times New Roman"/>
          <w:sz w:val="24"/>
          <w:szCs w:val="24"/>
        </w:rPr>
        <w:t>.12.2021г.                                                                                              № 702</w:t>
      </w:r>
    </w:p>
    <w:p w:rsidR="00F82344" w:rsidRPr="002E34F3" w:rsidRDefault="00F82344" w:rsidP="002E34F3">
      <w:pPr>
        <w:spacing w:after="0" w:line="240" w:lineRule="auto"/>
        <w:rPr>
          <w:rFonts w:ascii="Times New Roman" w:hAnsi="Times New Roman"/>
          <w:sz w:val="24"/>
          <w:szCs w:val="24"/>
        </w:rPr>
      </w:pPr>
      <w:r w:rsidRPr="002E34F3">
        <w:rPr>
          <w:rFonts w:ascii="Times New Roman" w:hAnsi="Times New Roman"/>
          <w:sz w:val="24"/>
          <w:szCs w:val="24"/>
        </w:rPr>
        <w:t>р. п. Дубровка</w:t>
      </w:r>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 xml:space="preserve">«О распределении иных межбюджетных </w:t>
      </w:r>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 xml:space="preserve">трансфертов из </w:t>
      </w:r>
      <w:proofErr w:type="gramStart"/>
      <w:r w:rsidRPr="002E34F3">
        <w:rPr>
          <w:rFonts w:ascii="Times New Roman" w:hAnsi="Times New Roman"/>
          <w:sz w:val="24"/>
          <w:szCs w:val="24"/>
        </w:rPr>
        <w:t>бюджета  Дубровского</w:t>
      </w:r>
      <w:proofErr w:type="gramEnd"/>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муниципального района Брянской области</w:t>
      </w:r>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бюджетам поселений Дубровского муниципального</w:t>
      </w:r>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 xml:space="preserve">района на исполнение полномочий органов </w:t>
      </w:r>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местного самоуправления в соответствии</w:t>
      </w:r>
    </w:p>
    <w:p w:rsidR="00F82344" w:rsidRPr="002E34F3" w:rsidRDefault="00F82344" w:rsidP="00F82344">
      <w:pPr>
        <w:autoSpaceDE w:val="0"/>
        <w:autoSpaceDN w:val="0"/>
        <w:adjustRightInd w:val="0"/>
        <w:spacing w:after="0" w:line="240" w:lineRule="auto"/>
        <w:outlineLvl w:val="0"/>
        <w:rPr>
          <w:rFonts w:ascii="Times New Roman" w:hAnsi="Times New Roman"/>
          <w:sz w:val="24"/>
          <w:szCs w:val="24"/>
        </w:rPr>
      </w:pPr>
      <w:r w:rsidRPr="002E34F3">
        <w:rPr>
          <w:rFonts w:ascii="Times New Roman" w:hAnsi="Times New Roman"/>
          <w:sz w:val="24"/>
          <w:szCs w:val="24"/>
        </w:rPr>
        <w:t xml:space="preserve"> с жилищным законодательством на 2022 год»</w:t>
      </w:r>
    </w:p>
    <w:p w:rsidR="00F82344" w:rsidRPr="002E34F3" w:rsidRDefault="00F82344" w:rsidP="00F82344">
      <w:pPr>
        <w:spacing w:after="0" w:line="240" w:lineRule="auto"/>
        <w:jc w:val="both"/>
        <w:rPr>
          <w:rFonts w:ascii="Times New Roman" w:hAnsi="Times New Roman"/>
          <w:sz w:val="24"/>
          <w:szCs w:val="24"/>
        </w:rPr>
      </w:pPr>
    </w:p>
    <w:p w:rsidR="00F82344" w:rsidRPr="002E34F3" w:rsidRDefault="00F82344" w:rsidP="002E34F3">
      <w:pPr>
        <w:spacing w:after="0" w:line="240" w:lineRule="auto"/>
        <w:ind w:firstLine="708"/>
        <w:jc w:val="both"/>
        <w:rPr>
          <w:rFonts w:ascii="Times New Roman" w:hAnsi="Times New Roman"/>
          <w:sz w:val="24"/>
          <w:szCs w:val="24"/>
        </w:rPr>
      </w:pPr>
      <w:r w:rsidRPr="002E34F3">
        <w:rPr>
          <w:rFonts w:ascii="Times New Roman" w:hAnsi="Times New Roman"/>
          <w:sz w:val="24"/>
          <w:szCs w:val="24"/>
        </w:rPr>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(с изменением), Решением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F82344" w:rsidRPr="002E34F3" w:rsidRDefault="00F82344" w:rsidP="00F82344">
      <w:pPr>
        <w:autoSpaceDE w:val="0"/>
        <w:autoSpaceDN w:val="0"/>
        <w:adjustRightInd w:val="0"/>
        <w:spacing w:after="0" w:line="240" w:lineRule="auto"/>
        <w:jc w:val="both"/>
        <w:rPr>
          <w:rFonts w:ascii="Times New Roman" w:hAnsi="Times New Roman"/>
          <w:sz w:val="24"/>
          <w:szCs w:val="24"/>
        </w:rPr>
      </w:pPr>
    </w:p>
    <w:p w:rsidR="00F82344" w:rsidRPr="002E34F3" w:rsidRDefault="00F82344" w:rsidP="00F82344">
      <w:pPr>
        <w:autoSpaceDE w:val="0"/>
        <w:autoSpaceDN w:val="0"/>
        <w:adjustRightInd w:val="0"/>
        <w:spacing w:after="0" w:line="240" w:lineRule="auto"/>
        <w:jc w:val="both"/>
        <w:rPr>
          <w:rFonts w:ascii="Times New Roman" w:hAnsi="Times New Roman"/>
          <w:sz w:val="24"/>
          <w:szCs w:val="24"/>
        </w:rPr>
      </w:pPr>
      <w:r w:rsidRPr="002E34F3">
        <w:rPr>
          <w:rFonts w:ascii="Times New Roman" w:hAnsi="Times New Roman"/>
          <w:sz w:val="24"/>
          <w:szCs w:val="24"/>
        </w:rPr>
        <w:t>ПОСТАНОВЛЯЮ:</w:t>
      </w:r>
    </w:p>
    <w:p w:rsidR="00F82344" w:rsidRPr="002E34F3" w:rsidRDefault="00F82344" w:rsidP="002E34F3">
      <w:pPr>
        <w:autoSpaceDE w:val="0"/>
        <w:autoSpaceDN w:val="0"/>
        <w:adjustRightInd w:val="0"/>
        <w:spacing w:after="0" w:line="240" w:lineRule="auto"/>
        <w:outlineLvl w:val="0"/>
        <w:rPr>
          <w:rFonts w:ascii="Times New Roman" w:hAnsi="Times New Roman"/>
          <w:sz w:val="24"/>
          <w:szCs w:val="24"/>
        </w:rPr>
      </w:pPr>
    </w:p>
    <w:p w:rsidR="00F82344" w:rsidRPr="002E34F3" w:rsidRDefault="00F82344" w:rsidP="008E4A57">
      <w:pPr>
        <w:numPr>
          <w:ilvl w:val="0"/>
          <w:numId w:val="9"/>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2E34F3">
        <w:rPr>
          <w:rFonts w:ascii="Times New Roman" w:hAnsi="Times New Roman"/>
          <w:sz w:val="24"/>
          <w:szCs w:val="24"/>
        </w:rPr>
        <w:t>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исполнение полномочий органов местного самоуправления в соответствии с жилищным законодательством на 2022 год (приложение № 1).</w:t>
      </w:r>
    </w:p>
    <w:p w:rsidR="00F82344" w:rsidRPr="002E34F3" w:rsidRDefault="00F82344" w:rsidP="00F82344">
      <w:pPr>
        <w:autoSpaceDE w:val="0"/>
        <w:autoSpaceDN w:val="0"/>
        <w:adjustRightInd w:val="0"/>
        <w:spacing w:after="0" w:line="240" w:lineRule="auto"/>
        <w:ind w:left="708"/>
        <w:jc w:val="both"/>
        <w:outlineLvl w:val="0"/>
        <w:rPr>
          <w:rFonts w:ascii="Times New Roman" w:hAnsi="Times New Roman"/>
          <w:sz w:val="24"/>
          <w:szCs w:val="24"/>
        </w:rPr>
      </w:pPr>
    </w:p>
    <w:p w:rsidR="00F82344" w:rsidRPr="002E34F3" w:rsidRDefault="00F82344" w:rsidP="008E4A57">
      <w:pPr>
        <w:numPr>
          <w:ilvl w:val="0"/>
          <w:numId w:val="9"/>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2E34F3">
        <w:rPr>
          <w:rFonts w:ascii="Times New Roman" w:hAnsi="Times New Roman"/>
          <w:sz w:val="24"/>
          <w:szCs w:val="24"/>
        </w:rPr>
        <w:t>Постановление вступает в силу с 01 января 2022 года.</w:t>
      </w:r>
    </w:p>
    <w:p w:rsidR="00F82344" w:rsidRPr="002E34F3" w:rsidRDefault="00F82344" w:rsidP="00F82344">
      <w:pPr>
        <w:spacing w:after="0" w:line="240" w:lineRule="auto"/>
        <w:ind w:left="708"/>
        <w:rPr>
          <w:rFonts w:ascii="Times New Roman" w:hAnsi="Times New Roman"/>
          <w:sz w:val="24"/>
          <w:szCs w:val="24"/>
        </w:rPr>
      </w:pPr>
    </w:p>
    <w:p w:rsidR="00F82344" w:rsidRPr="002E34F3" w:rsidRDefault="00F82344" w:rsidP="008E4A57">
      <w:pPr>
        <w:numPr>
          <w:ilvl w:val="0"/>
          <w:numId w:val="9"/>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2E34F3">
        <w:rPr>
          <w:rFonts w:ascii="Times New Roman" w:hAnsi="Times New Roman"/>
          <w:sz w:val="24"/>
          <w:szCs w:val="24"/>
        </w:rPr>
        <w:t>Настоящее постановление опубликовать в периодическом печатном средстве массовой информации «Вестник Дубровского района», а также разместить на сайте Дубровского муниципального района Брянской области в информационно-телекоммуникационной сети «Интернет».</w:t>
      </w:r>
    </w:p>
    <w:p w:rsidR="00F82344" w:rsidRPr="002E34F3" w:rsidRDefault="00F82344" w:rsidP="008E4A57">
      <w:pPr>
        <w:numPr>
          <w:ilvl w:val="0"/>
          <w:numId w:val="9"/>
        </w:numPr>
        <w:autoSpaceDE w:val="0"/>
        <w:autoSpaceDN w:val="0"/>
        <w:adjustRightInd w:val="0"/>
        <w:spacing w:after="0" w:line="240" w:lineRule="auto"/>
        <w:jc w:val="both"/>
        <w:outlineLvl w:val="0"/>
        <w:rPr>
          <w:rFonts w:ascii="Times New Roman" w:hAnsi="Times New Roman"/>
          <w:sz w:val="24"/>
          <w:szCs w:val="24"/>
        </w:rPr>
      </w:pPr>
      <w:r w:rsidRPr="002E34F3">
        <w:rPr>
          <w:rFonts w:ascii="Times New Roman" w:hAnsi="Times New Roman"/>
          <w:sz w:val="24"/>
          <w:szCs w:val="24"/>
        </w:rPr>
        <w:t>Контроль за исполнением настоящего постановления оставляю за собой.</w:t>
      </w:r>
    </w:p>
    <w:p w:rsidR="00F82344" w:rsidRPr="002E34F3" w:rsidRDefault="00F82344" w:rsidP="00F82344">
      <w:pPr>
        <w:autoSpaceDE w:val="0"/>
        <w:autoSpaceDN w:val="0"/>
        <w:adjustRightInd w:val="0"/>
        <w:spacing w:after="0" w:line="240" w:lineRule="auto"/>
        <w:jc w:val="both"/>
        <w:outlineLvl w:val="0"/>
        <w:rPr>
          <w:rFonts w:ascii="Times New Roman" w:hAnsi="Times New Roman"/>
          <w:sz w:val="24"/>
          <w:szCs w:val="24"/>
        </w:rPr>
      </w:pPr>
    </w:p>
    <w:p w:rsidR="00F82344" w:rsidRPr="002E34F3" w:rsidRDefault="00F82344" w:rsidP="00F82344">
      <w:pPr>
        <w:autoSpaceDE w:val="0"/>
        <w:autoSpaceDN w:val="0"/>
        <w:adjustRightInd w:val="0"/>
        <w:spacing w:after="0" w:line="240" w:lineRule="auto"/>
        <w:jc w:val="both"/>
        <w:outlineLvl w:val="0"/>
        <w:rPr>
          <w:rFonts w:ascii="Times New Roman" w:hAnsi="Times New Roman"/>
          <w:sz w:val="24"/>
          <w:szCs w:val="24"/>
        </w:rPr>
      </w:pPr>
      <w:r w:rsidRPr="002E34F3">
        <w:rPr>
          <w:rFonts w:ascii="Times New Roman" w:hAnsi="Times New Roman"/>
          <w:sz w:val="24"/>
          <w:szCs w:val="24"/>
        </w:rPr>
        <w:t>Глава администрации</w:t>
      </w:r>
    </w:p>
    <w:p w:rsidR="00F82344" w:rsidRPr="002E34F3" w:rsidRDefault="00F82344" w:rsidP="002E34F3">
      <w:pPr>
        <w:autoSpaceDE w:val="0"/>
        <w:autoSpaceDN w:val="0"/>
        <w:adjustRightInd w:val="0"/>
        <w:spacing w:after="0" w:line="240" w:lineRule="auto"/>
        <w:jc w:val="both"/>
        <w:outlineLvl w:val="0"/>
        <w:rPr>
          <w:rFonts w:ascii="Times New Roman" w:hAnsi="Times New Roman"/>
          <w:sz w:val="24"/>
          <w:szCs w:val="24"/>
        </w:rPr>
      </w:pPr>
      <w:r w:rsidRPr="002E34F3">
        <w:rPr>
          <w:rFonts w:ascii="Times New Roman" w:hAnsi="Times New Roman"/>
          <w:sz w:val="24"/>
          <w:szCs w:val="24"/>
        </w:rPr>
        <w:t xml:space="preserve">Дубровского района                                                                      </w:t>
      </w:r>
      <w:proofErr w:type="spellStart"/>
      <w:r w:rsidRPr="002E34F3">
        <w:rPr>
          <w:rFonts w:ascii="Times New Roman" w:hAnsi="Times New Roman"/>
          <w:sz w:val="24"/>
          <w:szCs w:val="24"/>
        </w:rPr>
        <w:t>И.А.Шев</w:t>
      </w:r>
      <w:r w:rsidR="002E34F3">
        <w:rPr>
          <w:rFonts w:ascii="Times New Roman" w:hAnsi="Times New Roman"/>
          <w:sz w:val="24"/>
          <w:szCs w:val="24"/>
        </w:rPr>
        <w:t>елёв</w:t>
      </w:r>
      <w:proofErr w:type="spellEnd"/>
      <w:r w:rsidR="002E34F3">
        <w:rPr>
          <w:rFonts w:ascii="Times New Roman" w:hAnsi="Times New Roman"/>
          <w:sz w:val="24"/>
          <w:szCs w:val="24"/>
        </w:rPr>
        <w:t xml:space="preserve">      </w:t>
      </w:r>
    </w:p>
    <w:p w:rsidR="00F82344" w:rsidRPr="002E34F3" w:rsidRDefault="00F82344" w:rsidP="002E34F3">
      <w:pPr>
        <w:autoSpaceDE w:val="0"/>
        <w:autoSpaceDN w:val="0"/>
        <w:adjustRightInd w:val="0"/>
        <w:spacing w:after="0" w:line="240" w:lineRule="auto"/>
        <w:outlineLvl w:val="0"/>
        <w:rPr>
          <w:rFonts w:ascii="Times New Roman" w:hAnsi="Times New Roman"/>
          <w:bCs/>
          <w:sz w:val="24"/>
          <w:szCs w:val="24"/>
        </w:rPr>
      </w:pPr>
    </w:p>
    <w:p w:rsidR="00F82344" w:rsidRPr="002E34F3" w:rsidRDefault="00F82344" w:rsidP="00F82344">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Приложение № 1</w:t>
      </w:r>
    </w:p>
    <w:p w:rsidR="00F82344" w:rsidRPr="002E34F3" w:rsidRDefault="00F82344" w:rsidP="00F82344">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к постановлению администрации</w:t>
      </w:r>
    </w:p>
    <w:p w:rsidR="00F82344" w:rsidRPr="002E34F3" w:rsidRDefault="00F82344" w:rsidP="00F82344">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 xml:space="preserve">Дубровского района </w:t>
      </w:r>
    </w:p>
    <w:p w:rsidR="00F82344" w:rsidRPr="002E34F3" w:rsidRDefault="00F82344" w:rsidP="00F82344">
      <w:pPr>
        <w:autoSpaceDE w:val="0"/>
        <w:autoSpaceDN w:val="0"/>
        <w:adjustRightInd w:val="0"/>
        <w:spacing w:after="0" w:line="240" w:lineRule="auto"/>
        <w:outlineLvl w:val="0"/>
        <w:rPr>
          <w:rFonts w:ascii="Times New Roman" w:hAnsi="Times New Roman"/>
          <w:bCs/>
          <w:sz w:val="24"/>
          <w:szCs w:val="24"/>
        </w:rPr>
      </w:pPr>
      <w:r w:rsidRPr="002E34F3">
        <w:rPr>
          <w:rFonts w:ascii="Times New Roman" w:hAnsi="Times New Roman"/>
          <w:bCs/>
          <w:sz w:val="24"/>
          <w:szCs w:val="24"/>
        </w:rPr>
        <w:t xml:space="preserve">                                                                                        </w:t>
      </w:r>
      <w:r w:rsidR="002E34F3">
        <w:rPr>
          <w:rFonts w:ascii="Times New Roman" w:hAnsi="Times New Roman"/>
          <w:bCs/>
          <w:sz w:val="24"/>
          <w:szCs w:val="24"/>
        </w:rPr>
        <w:t xml:space="preserve">                               </w:t>
      </w:r>
      <w:r w:rsidRPr="002E34F3">
        <w:rPr>
          <w:rFonts w:ascii="Times New Roman" w:hAnsi="Times New Roman"/>
          <w:bCs/>
          <w:sz w:val="24"/>
          <w:szCs w:val="24"/>
        </w:rPr>
        <w:t xml:space="preserve">   от       </w:t>
      </w:r>
      <w:r w:rsidR="002E34F3">
        <w:rPr>
          <w:rFonts w:ascii="Times New Roman" w:hAnsi="Times New Roman"/>
          <w:bCs/>
          <w:sz w:val="24"/>
          <w:szCs w:val="24"/>
        </w:rPr>
        <w:t>22</w:t>
      </w:r>
      <w:r w:rsidRPr="002E34F3">
        <w:rPr>
          <w:rFonts w:ascii="Times New Roman" w:hAnsi="Times New Roman"/>
          <w:bCs/>
          <w:sz w:val="24"/>
          <w:szCs w:val="24"/>
        </w:rPr>
        <w:t xml:space="preserve"> .12.2021 г. № </w:t>
      </w:r>
      <w:r w:rsidR="002E34F3">
        <w:rPr>
          <w:rFonts w:ascii="Times New Roman" w:hAnsi="Times New Roman"/>
          <w:bCs/>
          <w:sz w:val="24"/>
          <w:szCs w:val="24"/>
        </w:rPr>
        <w:t>702</w:t>
      </w:r>
    </w:p>
    <w:p w:rsidR="00F82344" w:rsidRPr="002E34F3" w:rsidRDefault="00F82344" w:rsidP="002E34F3">
      <w:pPr>
        <w:autoSpaceDE w:val="0"/>
        <w:autoSpaceDN w:val="0"/>
        <w:adjustRightInd w:val="0"/>
        <w:spacing w:after="0" w:line="240" w:lineRule="auto"/>
        <w:outlineLvl w:val="0"/>
        <w:rPr>
          <w:rFonts w:ascii="Times New Roman" w:hAnsi="Times New Roman"/>
          <w:bCs/>
          <w:sz w:val="24"/>
          <w:szCs w:val="24"/>
        </w:rPr>
      </w:pPr>
    </w:p>
    <w:p w:rsidR="00F82344" w:rsidRPr="002E34F3" w:rsidRDefault="00F82344" w:rsidP="00F82344">
      <w:pPr>
        <w:autoSpaceDE w:val="0"/>
        <w:autoSpaceDN w:val="0"/>
        <w:adjustRightInd w:val="0"/>
        <w:spacing w:after="0" w:line="240" w:lineRule="auto"/>
        <w:jc w:val="center"/>
        <w:outlineLvl w:val="0"/>
        <w:rPr>
          <w:rFonts w:ascii="Times New Roman" w:hAnsi="Times New Roman"/>
          <w:bCs/>
          <w:sz w:val="24"/>
          <w:szCs w:val="24"/>
        </w:rPr>
      </w:pPr>
      <w:r w:rsidRPr="002E34F3">
        <w:rPr>
          <w:rFonts w:ascii="Times New Roman" w:hAnsi="Times New Roman"/>
          <w:bCs/>
          <w:sz w:val="24"/>
          <w:szCs w:val="24"/>
        </w:rPr>
        <w:t>Распределение иных межбюджетных трансфертов</w:t>
      </w:r>
    </w:p>
    <w:p w:rsidR="00F82344" w:rsidRPr="002E34F3" w:rsidRDefault="00F82344" w:rsidP="002E34F3">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из бюджета Дубровского муниципального района Брянской области бюджетам поселений Дубровского муниципального района на исполнение полномочий органов местного самоуправления в соответствии с жилищным законодательством на 2022 год</w:t>
      </w:r>
    </w:p>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4367"/>
        <w:gridCol w:w="1710"/>
      </w:tblGrid>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Наименование муниципального образования</w:t>
            </w:r>
          </w:p>
        </w:tc>
        <w:tc>
          <w:tcPr>
            <w:tcW w:w="4367"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Полномочия органов местного самоуправления</w:t>
            </w:r>
          </w:p>
        </w:tc>
        <w:tc>
          <w:tcPr>
            <w:tcW w:w="1710"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Сумма, рублей</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 xml:space="preserve"> «</w:t>
            </w:r>
            <w:proofErr w:type="spellStart"/>
            <w:r w:rsidRPr="002E34F3">
              <w:rPr>
                <w:rFonts w:ascii="Times New Roman" w:hAnsi="Times New Roman"/>
                <w:sz w:val="24"/>
                <w:szCs w:val="24"/>
              </w:rPr>
              <w:t>Сещинское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        </w:t>
            </w:r>
          </w:p>
        </w:tc>
        <w:tc>
          <w:tcPr>
            <w:tcW w:w="4367"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Взнос собственником жилья в целях формирования фонда по капитальному ремонту</w:t>
            </w:r>
          </w:p>
        </w:tc>
        <w:tc>
          <w:tcPr>
            <w:tcW w:w="1710"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65000,00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 xml:space="preserve"> «</w:t>
            </w:r>
            <w:proofErr w:type="spellStart"/>
            <w:r w:rsidRPr="002E34F3">
              <w:rPr>
                <w:rFonts w:ascii="Times New Roman" w:hAnsi="Times New Roman"/>
                <w:sz w:val="24"/>
                <w:szCs w:val="24"/>
              </w:rPr>
              <w:t>Пеклинское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        </w:t>
            </w:r>
          </w:p>
        </w:tc>
        <w:tc>
          <w:tcPr>
            <w:tcW w:w="4367"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Взнос собственником жилья в целях формирования фонда по капитальному ремонту</w:t>
            </w:r>
          </w:p>
        </w:tc>
        <w:tc>
          <w:tcPr>
            <w:tcW w:w="1710"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55000,00</w:t>
            </w:r>
          </w:p>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Всего</w:t>
            </w:r>
          </w:p>
        </w:tc>
        <w:tc>
          <w:tcPr>
            <w:tcW w:w="4367"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p>
        </w:tc>
        <w:tc>
          <w:tcPr>
            <w:tcW w:w="1710"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120000,00</w:t>
            </w:r>
          </w:p>
        </w:tc>
      </w:tr>
    </w:tbl>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p>
    <w:p w:rsidR="00F82344" w:rsidRPr="00AD3485" w:rsidRDefault="00F82344" w:rsidP="00007D74">
      <w:pPr>
        <w:pStyle w:val="afd"/>
        <w:numPr>
          <w:ilvl w:val="2"/>
          <w:numId w:val="30"/>
        </w:numPr>
        <w:jc w:val="center"/>
        <w:rPr>
          <w:sz w:val="24"/>
          <w:szCs w:val="24"/>
        </w:rPr>
      </w:pPr>
      <w:r w:rsidRPr="00AD3485">
        <w:rPr>
          <w:sz w:val="24"/>
          <w:szCs w:val="24"/>
        </w:rPr>
        <w:t>РОССИЙСКАЯ ФЕДЕРАЦИЯ</w:t>
      </w:r>
    </w:p>
    <w:p w:rsidR="00F82344" w:rsidRPr="002E34F3" w:rsidRDefault="00F82344" w:rsidP="00007D74">
      <w:pPr>
        <w:spacing w:after="0" w:line="240" w:lineRule="auto"/>
        <w:jc w:val="center"/>
        <w:rPr>
          <w:rFonts w:ascii="Times New Roman" w:hAnsi="Times New Roman"/>
          <w:sz w:val="24"/>
          <w:szCs w:val="24"/>
        </w:rPr>
      </w:pPr>
      <w:r w:rsidRPr="002E34F3">
        <w:rPr>
          <w:rFonts w:ascii="Times New Roman" w:hAnsi="Times New Roman"/>
          <w:sz w:val="24"/>
          <w:szCs w:val="24"/>
        </w:rPr>
        <w:t>БРЯНСКАЯ ОБЛАСТЬ</w:t>
      </w:r>
    </w:p>
    <w:p w:rsidR="00F82344" w:rsidRPr="002E34F3" w:rsidRDefault="00F82344" w:rsidP="00007D74">
      <w:pPr>
        <w:spacing w:after="0" w:line="480" w:lineRule="auto"/>
        <w:jc w:val="center"/>
        <w:rPr>
          <w:rFonts w:ascii="Times New Roman" w:hAnsi="Times New Roman"/>
          <w:sz w:val="24"/>
          <w:szCs w:val="24"/>
        </w:rPr>
      </w:pPr>
      <w:r w:rsidRPr="002E34F3">
        <w:rPr>
          <w:rFonts w:ascii="Times New Roman" w:hAnsi="Times New Roman"/>
          <w:sz w:val="24"/>
          <w:szCs w:val="24"/>
        </w:rPr>
        <w:t>АДМИНИСТРАЦИЯ ДУБРОВСКОГО РАЙОНА</w:t>
      </w:r>
    </w:p>
    <w:p w:rsidR="00F82344" w:rsidRPr="002E34F3" w:rsidRDefault="00F82344" w:rsidP="00007D74">
      <w:pPr>
        <w:spacing w:after="0" w:line="480" w:lineRule="auto"/>
        <w:jc w:val="center"/>
        <w:rPr>
          <w:rFonts w:ascii="Times New Roman" w:hAnsi="Times New Roman"/>
          <w:sz w:val="24"/>
          <w:szCs w:val="24"/>
        </w:rPr>
      </w:pPr>
      <w:r w:rsidRPr="002E34F3">
        <w:rPr>
          <w:rFonts w:ascii="Times New Roman" w:hAnsi="Times New Roman"/>
          <w:sz w:val="24"/>
          <w:szCs w:val="24"/>
        </w:rPr>
        <w:t>ПОСТАНОВЛЕНИЕ</w:t>
      </w:r>
    </w:p>
    <w:p w:rsidR="00F82344" w:rsidRPr="002E34F3" w:rsidRDefault="00F82344" w:rsidP="00F82344">
      <w:pPr>
        <w:spacing w:after="0" w:line="240" w:lineRule="auto"/>
        <w:rPr>
          <w:rFonts w:ascii="Times New Roman" w:hAnsi="Times New Roman"/>
          <w:sz w:val="24"/>
          <w:szCs w:val="24"/>
        </w:rPr>
      </w:pPr>
      <w:r w:rsidRPr="002E34F3">
        <w:rPr>
          <w:rFonts w:ascii="Times New Roman" w:hAnsi="Times New Roman"/>
          <w:sz w:val="24"/>
          <w:szCs w:val="24"/>
        </w:rPr>
        <w:t xml:space="preserve">от 22.12.2021г.                                                                                             № 703 </w:t>
      </w:r>
    </w:p>
    <w:p w:rsidR="00F82344" w:rsidRPr="002E34F3" w:rsidRDefault="00F82344" w:rsidP="00F82344">
      <w:pPr>
        <w:spacing w:after="0" w:line="480" w:lineRule="auto"/>
        <w:rPr>
          <w:rFonts w:ascii="Times New Roman" w:hAnsi="Times New Roman"/>
          <w:sz w:val="24"/>
          <w:szCs w:val="24"/>
        </w:rPr>
      </w:pPr>
      <w:r w:rsidRPr="002E34F3">
        <w:rPr>
          <w:rFonts w:ascii="Times New Roman" w:hAnsi="Times New Roman"/>
          <w:sz w:val="24"/>
          <w:szCs w:val="24"/>
        </w:rPr>
        <w:t>р. п. Дубровка</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«О распределении иных межбюджетных</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трансфертов из </w:t>
      </w:r>
      <w:proofErr w:type="gramStart"/>
      <w:r w:rsidRPr="002E34F3">
        <w:rPr>
          <w:rFonts w:ascii="Times New Roman" w:hAnsi="Times New Roman"/>
          <w:bCs/>
          <w:sz w:val="24"/>
          <w:szCs w:val="24"/>
        </w:rPr>
        <w:t>бюджета  Дубровского</w:t>
      </w:r>
      <w:proofErr w:type="gramEnd"/>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муниципального района Брянской области</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бюджетам поселений Дубровского </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муниципального района на сохранение, </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использование и популяризацию объектов </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культурного наследия (памятников истории</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 и культуры), находящихся в собственности </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поселения, охрану объектов культурного </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наследия (памятников истории и культуры)</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местного (муниципального) значения,</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расположенных на территории поселения</w:t>
      </w:r>
    </w:p>
    <w:p w:rsidR="00F82344" w:rsidRPr="002E34F3" w:rsidRDefault="00F82344" w:rsidP="00F82344">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 на 2022 год»</w:t>
      </w:r>
    </w:p>
    <w:p w:rsidR="00F82344" w:rsidRPr="002E34F3" w:rsidRDefault="00F82344" w:rsidP="00F82344">
      <w:pPr>
        <w:spacing w:after="0" w:line="240" w:lineRule="auto"/>
        <w:jc w:val="both"/>
        <w:rPr>
          <w:rFonts w:ascii="Times New Roman" w:hAnsi="Times New Roman"/>
          <w:sz w:val="24"/>
          <w:szCs w:val="24"/>
        </w:rPr>
      </w:pPr>
    </w:p>
    <w:p w:rsidR="00F82344" w:rsidRPr="002E34F3" w:rsidRDefault="00F82344" w:rsidP="00F82344">
      <w:pPr>
        <w:spacing w:after="0" w:line="240" w:lineRule="auto"/>
        <w:ind w:firstLine="708"/>
        <w:jc w:val="both"/>
        <w:rPr>
          <w:rFonts w:ascii="Times New Roman" w:hAnsi="Times New Roman"/>
          <w:sz w:val="24"/>
          <w:szCs w:val="24"/>
        </w:rPr>
      </w:pPr>
      <w:r w:rsidRPr="002E34F3">
        <w:rPr>
          <w:rFonts w:ascii="Times New Roman" w:hAnsi="Times New Roman"/>
          <w:sz w:val="24"/>
          <w:szCs w:val="24"/>
        </w:rPr>
        <w:t>В соответствии с Решением Дубровского районного Совета народных депутатов от 03.03.2015 года № 72-6 «Об утверждении порядка предоставления иных межбюджетных трансфертов из бюджета муниципального образования «Дубровский район» бюджетам поселений Дубровского района» (с изменением), Решением Дубровского районного Совета народных депутатов № 193-7 от 17.12.2021 года «О бюджете Дубровского муниципального района Брянской области на 2022 год и на плановый период 2023 и 2024 годов»</w:t>
      </w:r>
    </w:p>
    <w:p w:rsidR="00F82344" w:rsidRPr="002E34F3" w:rsidRDefault="00F82344" w:rsidP="00F82344">
      <w:pPr>
        <w:spacing w:after="0" w:line="240" w:lineRule="auto"/>
        <w:ind w:firstLine="708"/>
        <w:jc w:val="both"/>
        <w:rPr>
          <w:rFonts w:ascii="Times New Roman" w:hAnsi="Times New Roman"/>
          <w:sz w:val="24"/>
          <w:szCs w:val="24"/>
        </w:rPr>
      </w:pPr>
    </w:p>
    <w:p w:rsidR="00F82344" w:rsidRPr="002E34F3" w:rsidRDefault="00F82344" w:rsidP="00F82344">
      <w:pPr>
        <w:autoSpaceDE w:val="0"/>
        <w:autoSpaceDN w:val="0"/>
        <w:adjustRightInd w:val="0"/>
        <w:spacing w:after="0" w:line="240" w:lineRule="auto"/>
        <w:jc w:val="both"/>
        <w:rPr>
          <w:rFonts w:ascii="Times New Roman" w:hAnsi="Times New Roman"/>
          <w:sz w:val="24"/>
          <w:szCs w:val="24"/>
        </w:rPr>
      </w:pPr>
      <w:r w:rsidRPr="002E34F3">
        <w:rPr>
          <w:rFonts w:ascii="Times New Roman" w:hAnsi="Times New Roman"/>
          <w:sz w:val="24"/>
          <w:szCs w:val="24"/>
        </w:rPr>
        <w:t>ПОСТАНОВЛЯЮ:</w:t>
      </w:r>
    </w:p>
    <w:p w:rsidR="00F82344" w:rsidRPr="002E34F3" w:rsidRDefault="00F82344" w:rsidP="00F82344">
      <w:pPr>
        <w:autoSpaceDE w:val="0"/>
        <w:autoSpaceDN w:val="0"/>
        <w:adjustRightInd w:val="0"/>
        <w:spacing w:after="0" w:line="240" w:lineRule="auto"/>
        <w:jc w:val="right"/>
        <w:outlineLvl w:val="0"/>
        <w:rPr>
          <w:rFonts w:ascii="Times New Roman" w:hAnsi="Times New Roman"/>
          <w:sz w:val="24"/>
          <w:szCs w:val="24"/>
        </w:rPr>
      </w:pPr>
    </w:p>
    <w:p w:rsidR="00F82344" w:rsidRPr="002E34F3" w:rsidRDefault="00F82344" w:rsidP="008E4A57">
      <w:pPr>
        <w:numPr>
          <w:ilvl w:val="0"/>
          <w:numId w:val="10"/>
        </w:numPr>
        <w:autoSpaceDE w:val="0"/>
        <w:autoSpaceDN w:val="0"/>
        <w:adjustRightInd w:val="0"/>
        <w:spacing w:after="0" w:line="240" w:lineRule="auto"/>
        <w:jc w:val="both"/>
        <w:outlineLvl w:val="0"/>
        <w:rPr>
          <w:rFonts w:ascii="Times New Roman" w:hAnsi="Times New Roman"/>
          <w:sz w:val="24"/>
          <w:szCs w:val="24"/>
        </w:rPr>
      </w:pPr>
      <w:r w:rsidRPr="002E34F3">
        <w:rPr>
          <w:rFonts w:ascii="Times New Roman" w:hAnsi="Times New Roman"/>
          <w:sz w:val="24"/>
          <w:szCs w:val="24"/>
        </w:rPr>
        <w:t>Утвердить распределение иных межбюджетных трансфертов из бюджета Дубровского муниципального района Брянской области бюджетам поселений Дубровского муниципального района на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культуры) местного (муниципального) значения, расположенных на территории поселения на 2022 год (приложение № 1).</w:t>
      </w:r>
    </w:p>
    <w:p w:rsidR="00F82344" w:rsidRPr="002E34F3" w:rsidRDefault="00F82344" w:rsidP="008E4A57">
      <w:pPr>
        <w:numPr>
          <w:ilvl w:val="0"/>
          <w:numId w:val="10"/>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2E34F3">
        <w:rPr>
          <w:rFonts w:ascii="Times New Roman" w:hAnsi="Times New Roman"/>
          <w:sz w:val="24"/>
          <w:szCs w:val="24"/>
        </w:rPr>
        <w:t>Постановление вступает в силу с 01 января 2022 года.</w:t>
      </w:r>
    </w:p>
    <w:p w:rsidR="00F82344" w:rsidRPr="002E34F3" w:rsidRDefault="00F82344" w:rsidP="008E4A57">
      <w:pPr>
        <w:numPr>
          <w:ilvl w:val="0"/>
          <w:numId w:val="10"/>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2E34F3">
        <w:rPr>
          <w:rFonts w:ascii="Times New Roman" w:hAnsi="Times New Roman"/>
          <w:sz w:val="24"/>
          <w:szCs w:val="24"/>
        </w:rPr>
        <w:t xml:space="preserve">Настоящее постановление опубликовать в периодическом печатном средстве массовой информации «Вестник Дубровского района», а также разместить на сайте Дубровского </w:t>
      </w:r>
      <w:r w:rsidRPr="002E34F3">
        <w:rPr>
          <w:rFonts w:ascii="Times New Roman" w:hAnsi="Times New Roman"/>
          <w:sz w:val="24"/>
          <w:szCs w:val="24"/>
        </w:rPr>
        <w:lastRenderedPageBreak/>
        <w:t>муниципального района Брянской области в информационно-телекоммуникационной сети «Интернет».</w:t>
      </w:r>
    </w:p>
    <w:p w:rsidR="00F82344" w:rsidRPr="002E34F3" w:rsidRDefault="00F82344" w:rsidP="008E4A57">
      <w:pPr>
        <w:numPr>
          <w:ilvl w:val="0"/>
          <w:numId w:val="10"/>
        </w:numPr>
        <w:tabs>
          <w:tab w:val="num" w:pos="426"/>
        </w:tabs>
        <w:autoSpaceDE w:val="0"/>
        <w:autoSpaceDN w:val="0"/>
        <w:adjustRightInd w:val="0"/>
        <w:spacing w:after="0" w:line="240" w:lineRule="auto"/>
        <w:ind w:left="0" w:firstLine="708"/>
        <w:jc w:val="both"/>
        <w:outlineLvl w:val="0"/>
        <w:rPr>
          <w:rFonts w:ascii="Times New Roman" w:hAnsi="Times New Roman"/>
          <w:sz w:val="24"/>
          <w:szCs w:val="24"/>
        </w:rPr>
      </w:pPr>
      <w:r w:rsidRPr="002E34F3">
        <w:rPr>
          <w:rFonts w:ascii="Times New Roman" w:hAnsi="Times New Roman"/>
          <w:sz w:val="24"/>
          <w:szCs w:val="24"/>
        </w:rPr>
        <w:t>Контроль за исполнением настоящего постановления оставляю за собой.</w:t>
      </w:r>
    </w:p>
    <w:p w:rsidR="00F82344" w:rsidRPr="002E34F3" w:rsidRDefault="00F82344" w:rsidP="00F82344">
      <w:pPr>
        <w:autoSpaceDE w:val="0"/>
        <w:autoSpaceDN w:val="0"/>
        <w:adjustRightInd w:val="0"/>
        <w:spacing w:after="0" w:line="240" w:lineRule="auto"/>
        <w:jc w:val="both"/>
        <w:outlineLvl w:val="0"/>
        <w:rPr>
          <w:rFonts w:ascii="Times New Roman" w:hAnsi="Times New Roman"/>
          <w:sz w:val="24"/>
          <w:szCs w:val="24"/>
        </w:rPr>
      </w:pPr>
    </w:p>
    <w:p w:rsidR="00F82344" w:rsidRPr="002E34F3" w:rsidRDefault="00F82344" w:rsidP="00F82344">
      <w:pPr>
        <w:autoSpaceDE w:val="0"/>
        <w:autoSpaceDN w:val="0"/>
        <w:adjustRightInd w:val="0"/>
        <w:spacing w:after="0" w:line="240" w:lineRule="auto"/>
        <w:jc w:val="both"/>
        <w:outlineLvl w:val="0"/>
        <w:rPr>
          <w:rFonts w:ascii="Times New Roman" w:hAnsi="Times New Roman"/>
          <w:sz w:val="24"/>
          <w:szCs w:val="24"/>
        </w:rPr>
      </w:pPr>
      <w:r w:rsidRPr="002E34F3">
        <w:rPr>
          <w:rFonts w:ascii="Times New Roman" w:hAnsi="Times New Roman"/>
          <w:sz w:val="24"/>
          <w:szCs w:val="24"/>
        </w:rPr>
        <w:t>Глава администрации</w:t>
      </w:r>
    </w:p>
    <w:p w:rsidR="00F82344" w:rsidRPr="002E34F3" w:rsidRDefault="00F82344" w:rsidP="00F82344">
      <w:pPr>
        <w:autoSpaceDE w:val="0"/>
        <w:autoSpaceDN w:val="0"/>
        <w:adjustRightInd w:val="0"/>
        <w:spacing w:after="0" w:line="240" w:lineRule="auto"/>
        <w:jc w:val="both"/>
        <w:outlineLvl w:val="0"/>
        <w:rPr>
          <w:rFonts w:ascii="Times New Roman" w:hAnsi="Times New Roman"/>
          <w:sz w:val="24"/>
          <w:szCs w:val="24"/>
        </w:rPr>
      </w:pPr>
      <w:r w:rsidRPr="002E34F3">
        <w:rPr>
          <w:rFonts w:ascii="Times New Roman" w:hAnsi="Times New Roman"/>
          <w:sz w:val="24"/>
          <w:szCs w:val="24"/>
        </w:rPr>
        <w:t xml:space="preserve">Дубровского района                                                                      </w:t>
      </w:r>
      <w:proofErr w:type="spellStart"/>
      <w:r w:rsidRPr="002E34F3">
        <w:rPr>
          <w:rFonts w:ascii="Times New Roman" w:hAnsi="Times New Roman"/>
          <w:sz w:val="24"/>
          <w:szCs w:val="24"/>
        </w:rPr>
        <w:t>И.А.Шевелёв</w:t>
      </w:r>
      <w:proofErr w:type="spellEnd"/>
      <w:r w:rsidRPr="002E34F3">
        <w:rPr>
          <w:rFonts w:ascii="Times New Roman" w:hAnsi="Times New Roman"/>
          <w:sz w:val="24"/>
          <w:szCs w:val="24"/>
        </w:rPr>
        <w:t xml:space="preserve">  </w:t>
      </w:r>
    </w:p>
    <w:p w:rsidR="00F82344" w:rsidRPr="002E34F3" w:rsidRDefault="00F82344" w:rsidP="00F82344">
      <w:pPr>
        <w:autoSpaceDE w:val="0"/>
        <w:autoSpaceDN w:val="0"/>
        <w:adjustRightInd w:val="0"/>
        <w:spacing w:after="0" w:line="240" w:lineRule="auto"/>
        <w:jc w:val="both"/>
        <w:outlineLvl w:val="0"/>
        <w:rPr>
          <w:rFonts w:ascii="Times New Roman" w:hAnsi="Times New Roman"/>
          <w:sz w:val="24"/>
          <w:szCs w:val="24"/>
        </w:rPr>
      </w:pPr>
    </w:p>
    <w:p w:rsidR="00F82344" w:rsidRPr="002E34F3" w:rsidRDefault="002E34F3" w:rsidP="002E34F3">
      <w:pPr>
        <w:autoSpaceDE w:val="0"/>
        <w:autoSpaceDN w:val="0"/>
        <w:adjustRightInd w:val="0"/>
        <w:spacing w:after="0" w:line="240" w:lineRule="auto"/>
        <w:jc w:val="both"/>
        <w:outlineLvl w:val="0"/>
        <w:rPr>
          <w:rFonts w:ascii="Times New Roman" w:hAnsi="Times New Roman"/>
          <w:sz w:val="24"/>
          <w:szCs w:val="24"/>
        </w:rPr>
      </w:pPr>
      <w:r>
        <w:rPr>
          <w:rFonts w:ascii="Times New Roman" w:hAnsi="Times New Roman"/>
          <w:sz w:val="24"/>
          <w:szCs w:val="24"/>
        </w:rPr>
        <w:t xml:space="preserve">    </w:t>
      </w:r>
    </w:p>
    <w:p w:rsidR="002E34F3" w:rsidRDefault="002E34F3" w:rsidP="00F82344">
      <w:pPr>
        <w:autoSpaceDE w:val="0"/>
        <w:autoSpaceDN w:val="0"/>
        <w:adjustRightInd w:val="0"/>
        <w:spacing w:after="0" w:line="240" w:lineRule="auto"/>
        <w:jc w:val="right"/>
        <w:outlineLvl w:val="0"/>
        <w:rPr>
          <w:rFonts w:ascii="Times New Roman" w:hAnsi="Times New Roman"/>
          <w:bCs/>
          <w:sz w:val="24"/>
          <w:szCs w:val="24"/>
        </w:rPr>
      </w:pPr>
    </w:p>
    <w:p w:rsidR="00F82344" w:rsidRPr="002E34F3" w:rsidRDefault="00F82344" w:rsidP="002E34F3">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Приложение № 1</w:t>
      </w:r>
    </w:p>
    <w:p w:rsidR="00F82344" w:rsidRPr="002E34F3" w:rsidRDefault="00F82344" w:rsidP="002E34F3">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к постановлению администрации</w:t>
      </w:r>
    </w:p>
    <w:p w:rsidR="00F82344" w:rsidRPr="002E34F3" w:rsidRDefault="00F82344" w:rsidP="002E34F3">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 xml:space="preserve">Дубровского района </w:t>
      </w:r>
    </w:p>
    <w:p w:rsidR="00F82344" w:rsidRPr="002E34F3" w:rsidRDefault="00F82344" w:rsidP="002E34F3">
      <w:pPr>
        <w:autoSpaceDE w:val="0"/>
        <w:autoSpaceDN w:val="0"/>
        <w:adjustRightInd w:val="0"/>
        <w:spacing w:after="0" w:line="240" w:lineRule="auto"/>
        <w:jc w:val="right"/>
        <w:outlineLvl w:val="0"/>
        <w:rPr>
          <w:rFonts w:ascii="Times New Roman" w:hAnsi="Times New Roman"/>
          <w:bCs/>
          <w:sz w:val="24"/>
          <w:szCs w:val="24"/>
        </w:rPr>
      </w:pPr>
      <w:r w:rsidRPr="002E34F3">
        <w:rPr>
          <w:rFonts w:ascii="Times New Roman" w:hAnsi="Times New Roman"/>
          <w:bCs/>
          <w:sz w:val="24"/>
          <w:szCs w:val="24"/>
        </w:rPr>
        <w:t xml:space="preserve">                                                                                              от      </w:t>
      </w:r>
      <w:r w:rsidR="000F21BA" w:rsidRPr="002E34F3">
        <w:rPr>
          <w:rFonts w:ascii="Times New Roman" w:hAnsi="Times New Roman"/>
          <w:bCs/>
          <w:sz w:val="24"/>
          <w:szCs w:val="24"/>
        </w:rPr>
        <w:t>22</w:t>
      </w:r>
      <w:r w:rsidRPr="002E34F3">
        <w:rPr>
          <w:rFonts w:ascii="Times New Roman" w:hAnsi="Times New Roman"/>
          <w:bCs/>
          <w:sz w:val="24"/>
          <w:szCs w:val="24"/>
        </w:rPr>
        <w:t xml:space="preserve"> .12.2021 г. № </w:t>
      </w:r>
      <w:r w:rsidR="000F21BA" w:rsidRPr="002E34F3">
        <w:rPr>
          <w:rFonts w:ascii="Times New Roman" w:hAnsi="Times New Roman"/>
          <w:bCs/>
          <w:sz w:val="24"/>
          <w:szCs w:val="24"/>
        </w:rPr>
        <w:t>703</w:t>
      </w:r>
    </w:p>
    <w:p w:rsidR="00F82344" w:rsidRPr="002E34F3" w:rsidRDefault="00F82344" w:rsidP="00F82344">
      <w:pPr>
        <w:autoSpaceDE w:val="0"/>
        <w:autoSpaceDN w:val="0"/>
        <w:adjustRightInd w:val="0"/>
        <w:spacing w:after="0" w:line="240" w:lineRule="auto"/>
        <w:jc w:val="right"/>
        <w:outlineLvl w:val="0"/>
        <w:rPr>
          <w:rFonts w:ascii="Times New Roman" w:hAnsi="Times New Roman"/>
          <w:bCs/>
          <w:sz w:val="24"/>
          <w:szCs w:val="24"/>
        </w:rPr>
      </w:pPr>
    </w:p>
    <w:p w:rsidR="00F82344" w:rsidRPr="002E34F3" w:rsidRDefault="00F82344" w:rsidP="00F82344">
      <w:pPr>
        <w:autoSpaceDE w:val="0"/>
        <w:autoSpaceDN w:val="0"/>
        <w:adjustRightInd w:val="0"/>
        <w:spacing w:after="0" w:line="240" w:lineRule="auto"/>
        <w:outlineLvl w:val="0"/>
        <w:rPr>
          <w:rFonts w:ascii="Times New Roman" w:hAnsi="Times New Roman"/>
          <w:bCs/>
          <w:sz w:val="24"/>
          <w:szCs w:val="24"/>
        </w:rPr>
      </w:pPr>
      <w:r w:rsidRPr="002E34F3">
        <w:rPr>
          <w:rFonts w:ascii="Times New Roman" w:hAnsi="Times New Roman"/>
          <w:bCs/>
          <w:sz w:val="24"/>
          <w:szCs w:val="24"/>
        </w:rPr>
        <w:t xml:space="preserve">                       </w:t>
      </w:r>
    </w:p>
    <w:p w:rsidR="00F82344" w:rsidRPr="002E34F3" w:rsidRDefault="00F82344" w:rsidP="00F82344">
      <w:pPr>
        <w:autoSpaceDE w:val="0"/>
        <w:autoSpaceDN w:val="0"/>
        <w:adjustRightInd w:val="0"/>
        <w:spacing w:after="0" w:line="240" w:lineRule="auto"/>
        <w:jc w:val="center"/>
        <w:outlineLvl w:val="0"/>
        <w:rPr>
          <w:rFonts w:ascii="Times New Roman" w:hAnsi="Times New Roman"/>
          <w:bCs/>
          <w:sz w:val="24"/>
          <w:szCs w:val="24"/>
        </w:rPr>
      </w:pPr>
      <w:r w:rsidRPr="002E34F3">
        <w:rPr>
          <w:rFonts w:ascii="Times New Roman" w:hAnsi="Times New Roman"/>
          <w:bCs/>
          <w:sz w:val="24"/>
          <w:szCs w:val="24"/>
        </w:rPr>
        <w:t>Распределение иных межбюджетных</w:t>
      </w:r>
    </w:p>
    <w:p w:rsidR="00F82344" w:rsidRPr="002E34F3" w:rsidRDefault="00F82344" w:rsidP="00F82344">
      <w:pPr>
        <w:autoSpaceDE w:val="0"/>
        <w:autoSpaceDN w:val="0"/>
        <w:adjustRightInd w:val="0"/>
        <w:spacing w:after="0" w:line="240" w:lineRule="auto"/>
        <w:jc w:val="center"/>
        <w:outlineLvl w:val="0"/>
        <w:rPr>
          <w:rFonts w:ascii="Times New Roman" w:hAnsi="Times New Roman"/>
          <w:bCs/>
          <w:sz w:val="24"/>
          <w:szCs w:val="24"/>
        </w:rPr>
      </w:pPr>
      <w:r w:rsidRPr="002E34F3">
        <w:rPr>
          <w:rFonts w:ascii="Times New Roman" w:hAnsi="Times New Roman"/>
          <w:bCs/>
          <w:sz w:val="24"/>
          <w:szCs w:val="24"/>
        </w:rPr>
        <w:t xml:space="preserve">трансфертов из </w:t>
      </w:r>
      <w:proofErr w:type="gramStart"/>
      <w:r w:rsidRPr="002E34F3">
        <w:rPr>
          <w:rFonts w:ascii="Times New Roman" w:hAnsi="Times New Roman"/>
          <w:bCs/>
          <w:sz w:val="24"/>
          <w:szCs w:val="24"/>
        </w:rPr>
        <w:t>бюджета  Дубровского</w:t>
      </w:r>
      <w:proofErr w:type="gramEnd"/>
    </w:p>
    <w:p w:rsidR="00F82344" w:rsidRPr="002E34F3" w:rsidRDefault="00F82344" w:rsidP="00F82344">
      <w:pPr>
        <w:autoSpaceDE w:val="0"/>
        <w:autoSpaceDN w:val="0"/>
        <w:adjustRightInd w:val="0"/>
        <w:spacing w:after="0" w:line="240" w:lineRule="auto"/>
        <w:jc w:val="center"/>
        <w:outlineLvl w:val="0"/>
        <w:rPr>
          <w:rFonts w:ascii="Times New Roman" w:hAnsi="Times New Roman"/>
          <w:bCs/>
          <w:sz w:val="24"/>
          <w:szCs w:val="24"/>
        </w:rPr>
      </w:pPr>
      <w:r w:rsidRPr="002E34F3">
        <w:rPr>
          <w:rFonts w:ascii="Times New Roman" w:hAnsi="Times New Roman"/>
          <w:bCs/>
          <w:sz w:val="24"/>
          <w:szCs w:val="24"/>
        </w:rPr>
        <w:t>муниципального района Брянской области</w:t>
      </w:r>
    </w:p>
    <w:p w:rsidR="00F82344" w:rsidRPr="002E34F3" w:rsidRDefault="00F82344" w:rsidP="00F82344">
      <w:pPr>
        <w:autoSpaceDE w:val="0"/>
        <w:autoSpaceDN w:val="0"/>
        <w:adjustRightInd w:val="0"/>
        <w:spacing w:after="0" w:line="240" w:lineRule="auto"/>
        <w:jc w:val="center"/>
        <w:outlineLvl w:val="0"/>
        <w:rPr>
          <w:rFonts w:ascii="Times New Roman" w:hAnsi="Times New Roman"/>
          <w:bCs/>
          <w:sz w:val="24"/>
          <w:szCs w:val="24"/>
        </w:rPr>
      </w:pPr>
      <w:r w:rsidRPr="002E34F3">
        <w:rPr>
          <w:rFonts w:ascii="Times New Roman" w:hAnsi="Times New Roman"/>
          <w:bCs/>
          <w:sz w:val="24"/>
          <w:szCs w:val="24"/>
        </w:rPr>
        <w:t>бюджетам поселений Дубровского муниципального</w:t>
      </w:r>
    </w:p>
    <w:p w:rsidR="00F82344" w:rsidRPr="002E34F3" w:rsidRDefault="00F82344" w:rsidP="00F82344">
      <w:pPr>
        <w:autoSpaceDE w:val="0"/>
        <w:autoSpaceDN w:val="0"/>
        <w:adjustRightInd w:val="0"/>
        <w:spacing w:after="0" w:line="240" w:lineRule="auto"/>
        <w:jc w:val="center"/>
        <w:outlineLvl w:val="0"/>
        <w:rPr>
          <w:rFonts w:ascii="Times New Roman" w:hAnsi="Times New Roman"/>
          <w:bCs/>
          <w:sz w:val="24"/>
          <w:szCs w:val="24"/>
        </w:rPr>
      </w:pPr>
      <w:r w:rsidRPr="002E34F3">
        <w:rPr>
          <w:rFonts w:ascii="Times New Roman" w:hAnsi="Times New Roman"/>
          <w:bCs/>
          <w:sz w:val="24"/>
          <w:szCs w:val="24"/>
        </w:rPr>
        <w:t xml:space="preserve">района на сохранение, использование и популяризацию объектов культурного наследия (памятников истории и культуры), находящихся в собственности поселения, охрану объектов культурного наследия (памятников истории и </w:t>
      </w:r>
      <w:proofErr w:type="gramStart"/>
      <w:r w:rsidRPr="002E34F3">
        <w:rPr>
          <w:rFonts w:ascii="Times New Roman" w:hAnsi="Times New Roman"/>
          <w:bCs/>
          <w:sz w:val="24"/>
          <w:szCs w:val="24"/>
        </w:rPr>
        <w:t>культуры)местного</w:t>
      </w:r>
      <w:proofErr w:type="gramEnd"/>
      <w:r w:rsidRPr="002E34F3">
        <w:rPr>
          <w:rFonts w:ascii="Times New Roman" w:hAnsi="Times New Roman"/>
          <w:bCs/>
          <w:sz w:val="24"/>
          <w:szCs w:val="24"/>
        </w:rPr>
        <w:t xml:space="preserve"> (муниципального) значения, расположенных на территории поселения на 2022 год</w:t>
      </w:r>
    </w:p>
    <w:p w:rsidR="00F82344" w:rsidRPr="002E34F3" w:rsidRDefault="00F82344" w:rsidP="002E34F3">
      <w:pPr>
        <w:autoSpaceDE w:val="0"/>
        <w:autoSpaceDN w:val="0"/>
        <w:adjustRightInd w:val="0"/>
        <w:spacing w:after="0" w:line="240" w:lineRule="auto"/>
        <w:outlineLvl w:val="0"/>
        <w:rPr>
          <w:rFonts w:ascii="Times New Roman" w:hAnsi="Times New Roman"/>
          <w:bCs/>
          <w:sz w:val="24"/>
          <w:szCs w:val="24"/>
        </w:rPr>
      </w:pPr>
    </w:p>
    <w:tbl>
      <w:tblPr>
        <w:tblpPr w:leftFromText="180" w:rightFromText="180" w:vertAnchor="text" w:tblpY="7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94"/>
        <w:gridCol w:w="3844"/>
        <w:gridCol w:w="2233"/>
      </w:tblGrid>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Наименование муниципального образования</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Полномочия органов местного самоуправления</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Сумма, рублей</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w:t>
            </w:r>
            <w:proofErr w:type="spellStart"/>
            <w:r w:rsidRPr="002E34F3">
              <w:rPr>
                <w:rFonts w:ascii="Times New Roman" w:hAnsi="Times New Roman"/>
                <w:sz w:val="24"/>
                <w:szCs w:val="24"/>
              </w:rPr>
              <w:t>Алешинское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Ремонт</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10000,00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w:t>
            </w:r>
            <w:proofErr w:type="spellStart"/>
            <w:r w:rsidRPr="002E34F3">
              <w:rPr>
                <w:rFonts w:ascii="Times New Roman" w:hAnsi="Times New Roman"/>
                <w:sz w:val="24"/>
                <w:szCs w:val="24"/>
              </w:rPr>
              <w:t>Пеклинское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Ремонт</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15000,00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w:t>
            </w:r>
            <w:proofErr w:type="spellStart"/>
            <w:r w:rsidRPr="002E34F3">
              <w:rPr>
                <w:rFonts w:ascii="Times New Roman" w:hAnsi="Times New Roman"/>
                <w:sz w:val="24"/>
                <w:szCs w:val="24"/>
              </w:rPr>
              <w:t>Рековичское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 xml:space="preserve">Ремонт </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15000,00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w:t>
            </w:r>
            <w:proofErr w:type="spellStart"/>
            <w:r w:rsidRPr="002E34F3">
              <w:rPr>
                <w:rFonts w:ascii="Times New Roman" w:hAnsi="Times New Roman"/>
                <w:sz w:val="24"/>
                <w:szCs w:val="24"/>
              </w:rPr>
              <w:t>Рябчинское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Ремонт</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15000,00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w:t>
            </w:r>
            <w:proofErr w:type="spellStart"/>
            <w:r w:rsidRPr="002E34F3">
              <w:rPr>
                <w:rFonts w:ascii="Times New Roman" w:hAnsi="Times New Roman"/>
                <w:sz w:val="24"/>
                <w:szCs w:val="24"/>
              </w:rPr>
              <w:t>Сергеевское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Ремонт</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15000,00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jc w:val="center"/>
              <w:outlineLvl w:val="0"/>
              <w:rPr>
                <w:rFonts w:ascii="Times New Roman" w:hAnsi="Times New Roman"/>
                <w:sz w:val="24"/>
                <w:szCs w:val="24"/>
              </w:rPr>
            </w:pPr>
            <w:r w:rsidRPr="002E34F3">
              <w:rPr>
                <w:rFonts w:ascii="Times New Roman" w:hAnsi="Times New Roman"/>
                <w:sz w:val="24"/>
                <w:szCs w:val="24"/>
              </w:rPr>
              <w:t>«</w:t>
            </w:r>
            <w:proofErr w:type="spellStart"/>
            <w:r w:rsidRPr="002E34F3">
              <w:rPr>
                <w:rFonts w:ascii="Times New Roman" w:hAnsi="Times New Roman"/>
                <w:sz w:val="24"/>
                <w:szCs w:val="24"/>
              </w:rPr>
              <w:t>Сещинское</w:t>
            </w:r>
            <w:proofErr w:type="spellEnd"/>
            <w:r w:rsidRPr="002E34F3">
              <w:rPr>
                <w:rFonts w:ascii="Times New Roman" w:hAnsi="Times New Roman"/>
                <w:sz w:val="24"/>
                <w:szCs w:val="24"/>
              </w:rPr>
              <w:t xml:space="preserve"> сельское поселение Дубровского муниципального района Брянской области»</w:t>
            </w:r>
          </w:p>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p>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Ремонт</w:t>
            </w: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20000,00</w:t>
            </w:r>
          </w:p>
        </w:tc>
      </w:tr>
      <w:tr w:rsidR="00F82344" w:rsidRPr="002E34F3" w:rsidTr="00C00CD9">
        <w:tc>
          <w:tcPr>
            <w:tcW w:w="349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b/>
                <w:sz w:val="24"/>
                <w:szCs w:val="24"/>
              </w:rPr>
            </w:pPr>
            <w:r w:rsidRPr="002E34F3">
              <w:rPr>
                <w:rFonts w:ascii="Times New Roman" w:hAnsi="Times New Roman"/>
                <w:b/>
                <w:sz w:val="24"/>
                <w:szCs w:val="24"/>
              </w:rPr>
              <w:t>Итого</w:t>
            </w:r>
          </w:p>
        </w:tc>
        <w:tc>
          <w:tcPr>
            <w:tcW w:w="3844"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p>
        </w:tc>
        <w:tc>
          <w:tcPr>
            <w:tcW w:w="2233" w:type="dxa"/>
            <w:shd w:val="clear" w:color="auto" w:fill="auto"/>
          </w:tcPr>
          <w:p w:rsidR="00F82344" w:rsidRPr="002E34F3" w:rsidRDefault="00F82344" w:rsidP="00F82344">
            <w:pPr>
              <w:autoSpaceDE w:val="0"/>
              <w:autoSpaceDN w:val="0"/>
              <w:adjustRightInd w:val="0"/>
              <w:spacing w:after="0" w:line="240" w:lineRule="auto"/>
              <w:ind w:firstLine="540"/>
              <w:jc w:val="center"/>
              <w:outlineLvl w:val="0"/>
              <w:rPr>
                <w:rFonts w:ascii="Times New Roman" w:hAnsi="Times New Roman"/>
                <w:sz w:val="24"/>
                <w:szCs w:val="24"/>
              </w:rPr>
            </w:pPr>
            <w:r w:rsidRPr="002E34F3">
              <w:rPr>
                <w:rFonts w:ascii="Times New Roman" w:hAnsi="Times New Roman"/>
                <w:sz w:val="24"/>
                <w:szCs w:val="24"/>
              </w:rPr>
              <w:t>90000,00</w:t>
            </w:r>
          </w:p>
        </w:tc>
      </w:tr>
    </w:tbl>
    <w:p w:rsidR="00F82344" w:rsidRPr="002E34F3" w:rsidRDefault="00F82344" w:rsidP="00F82344">
      <w:pPr>
        <w:tabs>
          <w:tab w:val="right" w:pos="9355"/>
        </w:tabs>
        <w:spacing w:after="0" w:line="240" w:lineRule="auto"/>
        <w:rPr>
          <w:rFonts w:ascii="Times New Roman" w:hAnsi="Times New Roman"/>
          <w:sz w:val="24"/>
          <w:szCs w:val="24"/>
        </w:rPr>
      </w:pPr>
      <w:r w:rsidRPr="002E34F3">
        <w:rPr>
          <w:rFonts w:ascii="Times New Roman" w:hAnsi="Times New Roman"/>
          <w:sz w:val="24"/>
          <w:szCs w:val="24"/>
        </w:rPr>
        <w:tab/>
      </w:r>
    </w:p>
    <w:p w:rsidR="00F82344" w:rsidRDefault="00F82344" w:rsidP="0041457A">
      <w:pPr>
        <w:pStyle w:val="aa"/>
        <w:jc w:val="both"/>
        <w:rPr>
          <w:rFonts w:ascii="Times New Roman" w:hAnsi="Times New Roman"/>
          <w:b/>
          <w:sz w:val="24"/>
          <w:szCs w:val="24"/>
        </w:rPr>
      </w:pPr>
    </w:p>
    <w:p w:rsidR="002E34F3" w:rsidRDefault="002E34F3" w:rsidP="0041457A">
      <w:pPr>
        <w:pStyle w:val="aa"/>
        <w:jc w:val="both"/>
        <w:rPr>
          <w:rFonts w:ascii="Times New Roman" w:hAnsi="Times New Roman"/>
          <w:b/>
          <w:sz w:val="24"/>
          <w:szCs w:val="24"/>
        </w:rPr>
      </w:pPr>
    </w:p>
    <w:p w:rsidR="001F4F19" w:rsidRPr="00D35451" w:rsidRDefault="001F4F19" w:rsidP="00D35451">
      <w:pPr>
        <w:pStyle w:val="afd"/>
        <w:numPr>
          <w:ilvl w:val="2"/>
          <w:numId w:val="30"/>
        </w:numPr>
        <w:jc w:val="center"/>
        <w:rPr>
          <w:sz w:val="24"/>
          <w:szCs w:val="24"/>
        </w:rPr>
      </w:pPr>
      <w:r w:rsidRPr="00D35451">
        <w:rPr>
          <w:sz w:val="24"/>
          <w:szCs w:val="24"/>
        </w:rPr>
        <w:t>Российская Федерация</w:t>
      </w:r>
    </w:p>
    <w:p w:rsidR="001F4F19" w:rsidRPr="001F4F19" w:rsidRDefault="001F4F19" w:rsidP="001F4F19">
      <w:pPr>
        <w:spacing w:after="0" w:line="240" w:lineRule="auto"/>
        <w:jc w:val="center"/>
        <w:rPr>
          <w:rFonts w:ascii="Times New Roman" w:hAnsi="Times New Roman"/>
          <w:sz w:val="24"/>
          <w:szCs w:val="24"/>
        </w:rPr>
      </w:pPr>
      <w:r w:rsidRPr="001F4F19">
        <w:rPr>
          <w:rFonts w:ascii="Times New Roman" w:hAnsi="Times New Roman"/>
          <w:sz w:val="24"/>
          <w:szCs w:val="24"/>
        </w:rPr>
        <w:t>БРЯНСКАЯ ОБЛАСТЬ</w:t>
      </w:r>
    </w:p>
    <w:p w:rsidR="001F4F19" w:rsidRPr="001F4F19" w:rsidRDefault="001F4F19" w:rsidP="001F4F19">
      <w:pPr>
        <w:spacing w:after="0" w:line="480" w:lineRule="auto"/>
        <w:jc w:val="center"/>
        <w:rPr>
          <w:rFonts w:ascii="Times New Roman" w:hAnsi="Times New Roman"/>
          <w:sz w:val="24"/>
          <w:szCs w:val="24"/>
        </w:rPr>
      </w:pPr>
      <w:r w:rsidRPr="001F4F19">
        <w:rPr>
          <w:rFonts w:ascii="Times New Roman" w:hAnsi="Times New Roman"/>
          <w:sz w:val="24"/>
          <w:szCs w:val="24"/>
        </w:rPr>
        <w:t>АДМИНИСТРАЦИЯ ДУБРОВСКОГО РАЙОНА</w:t>
      </w:r>
    </w:p>
    <w:p w:rsidR="001F4F19" w:rsidRPr="001F4F19" w:rsidRDefault="001F4F19" w:rsidP="001F4F19">
      <w:pPr>
        <w:spacing w:after="0" w:line="480" w:lineRule="auto"/>
        <w:jc w:val="center"/>
        <w:rPr>
          <w:rFonts w:ascii="Times New Roman" w:hAnsi="Times New Roman"/>
          <w:sz w:val="24"/>
          <w:szCs w:val="24"/>
        </w:rPr>
      </w:pPr>
      <w:r w:rsidRPr="001F4F19">
        <w:rPr>
          <w:rFonts w:ascii="Times New Roman" w:hAnsi="Times New Roman"/>
          <w:sz w:val="24"/>
          <w:szCs w:val="24"/>
        </w:rPr>
        <w:t>ПОСТАНОВЛЕНИЕ</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от 24.12.2021 г.                                                                                                                           № 712</w:t>
      </w:r>
    </w:p>
    <w:p w:rsidR="001F4F19" w:rsidRPr="001F4F19" w:rsidRDefault="001F4F19" w:rsidP="001F4F19">
      <w:pPr>
        <w:spacing w:after="0" w:line="480" w:lineRule="auto"/>
        <w:jc w:val="both"/>
        <w:rPr>
          <w:rFonts w:ascii="Times New Roman" w:hAnsi="Times New Roman"/>
          <w:sz w:val="24"/>
          <w:szCs w:val="24"/>
        </w:rPr>
      </w:pPr>
      <w:r w:rsidRPr="001F4F19">
        <w:rPr>
          <w:rFonts w:ascii="Times New Roman" w:hAnsi="Times New Roman"/>
          <w:sz w:val="24"/>
          <w:szCs w:val="24"/>
        </w:rPr>
        <w:t xml:space="preserve">  п. Дубровка</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Об отмене постановления администрации</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Дубровского района от 28.07.2016 № 295</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«Об утверждении административного регламента</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по исполнению муниципальной функции по</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осуществлению контроля в области использования</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и охраны недр при добыче общераспространенных</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полезных ископаемых, а также при строительстве</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подземных сооружений, не связанных с добычей</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полезных ископаемых, на территории «Дубровского</w:t>
      </w: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городского поселения»»</w:t>
      </w:r>
    </w:p>
    <w:p w:rsidR="001F4F19" w:rsidRPr="001F4F19" w:rsidRDefault="001F4F19" w:rsidP="001F4F19">
      <w:pPr>
        <w:spacing w:after="0" w:line="240" w:lineRule="auto"/>
        <w:jc w:val="both"/>
        <w:rPr>
          <w:rFonts w:ascii="Times New Roman" w:hAnsi="Times New Roman"/>
          <w:sz w:val="24"/>
          <w:szCs w:val="24"/>
        </w:rPr>
      </w:pPr>
    </w:p>
    <w:p w:rsidR="001F4F19" w:rsidRPr="001F4F19" w:rsidRDefault="001F4F19" w:rsidP="001F4F19">
      <w:pPr>
        <w:spacing w:after="0" w:line="240" w:lineRule="auto"/>
        <w:jc w:val="both"/>
        <w:rPr>
          <w:rFonts w:ascii="Times New Roman" w:hAnsi="Times New Roman"/>
          <w:sz w:val="24"/>
          <w:szCs w:val="24"/>
        </w:rPr>
      </w:pPr>
    </w:p>
    <w:p w:rsidR="001F4F19" w:rsidRPr="001F4F19" w:rsidRDefault="001F4F19" w:rsidP="001F4F19">
      <w:pPr>
        <w:spacing w:after="0" w:line="240" w:lineRule="auto"/>
        <w:ind w:firstLine="709"/>
        <w:jc w:val="both"/>
        <w:rPr>
          <w:rFonts w:ascii="Times New Roman" w:hAnsi="Times New Roman"/>
          <w:sz w:val="24"/>
          <w:szCs w:val="24"/>
        </w:rPr>
      </w:pPr>
      <w:r w:rsidRPr="001F4F19">
        <w:rPr>
          <w:rFonts w:ascii="Times New Roman" w:hAnsi="Times New Roman"/>
          <w:sz w:val="24"/>
          <w:szCs w:val="24"/>
        </w:rPr>
        <w:t>В соответствии с Федеральным законом от 11.06.2021 N 170-ФЗ "О внесении изменений в отдельные законодательные акты Российской Федерации в связи с принятием Федерального закона "О государственном контроле (надзоре) и муниципальном контроле в Российской Федерации", на основании протеста природоохранного прокурора Брянской природоохранной прокуратуры Брянской области от 24.11.2021 № 55-2021, в целях приведения нормативных правовых актов администрации Дубровского района в соответствие с действующим законодательством Российской Федерации</w:t>
      </w:r>
    </w:p>
    <w:p w:rsidR="001F4F19" w:rsidRPr="001F4F19" w:rsidRDefault="001F4F19" w:rsidP="001F4F19">
      <w:pPr>
        <w:spacing w:after="0" w:line="240" w:lineRule="auto"/>
        <w:ind w:firstLine="709"/>
        <w:jc w:val="both"/>
        <w:rPr>
          <w:rFonts w:ascii="Times New Roman" w:hAnsi="Times New Roman"/>
          <w:sz w:val="24"/>
          <w:szCs w:val="24"/>
        </w:rPr>
      </w:pP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ПОСТАНОВЛЯЮ:</w:t>
      </w:r>
    </w:p>
    <w:p w:rsidR="001F4F19" w:rsidRPr="001F4F19" w:rsidRDefault="001F4F19" w:rsidP="001F4F19">
      <w:pPr>
        <w:spacing w:after="0" w:line="240" w:lineRule="auto"/>
        <w:jc w:val="both"/>
        <w:rPr>
          <w:rFonts w:ascii="Times New Roman" w:hAnsi="Times New Roman"/>
          <w:sz w:val="24"/>
          <w:szCs w:val="24"/>
        </w:rPr>
      </w:pPr>
    </w:p>
    <w:p w:rsidR="001F4F19" w:rsidRPr="001F4F19" w:rsidRDefault="001F4F19" w:rsidP="008E4A57">
      <w:pPr>
        <w:numPr>
          <w:ilvl w:val="0"/>
          <w:numId w:val="16"/>
        </w:numPr>
        <w:spacing w:after="0" w:line="240" w:lineRule="auto"/>
        <w:jc w:val="both"/>
        <w:rPr>
          <w:rFonts w:ascii="Times New Roman" w:hAnsi="Times New Roman"/>
          <w:sz w:val="24"/>
          <w:szCs w:val="24"/>
        </w:rPr>
      </w:pPr>
      <w:r w:rsidRPr="001F4F19">
        <w:rPr>
          <w:rFonts w:ascii="Times New Roman" w:hAnsi="Times New Roman"/>
          <w:sz w:val="24"/>
          <w:szCs w:val="24"/>
        </w:rPr>
        <w:t>Отменить постановление администрации Дубровского района от 28.07.2016 № 295 «Об утверждении административного регламента по исполнению муниципальной функции по осуществлению контроля в области использования и охраны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территории «Дубровского городского поселения».</w:t>
      </w:r>
    </w:p>
    <w:p w:rsidR="001F4F19" w:rsidRPr="001F4F19" w:rsidRDefault="001F4F19" w:rsidP="008E4A57">
      <w:pPr>
        <w:numPr>
          <w:ilvl w:val="0"/>
          <w:numId w:val="16"/>
        </w:numPr>
        <w:spacing w:after="0" w:line="240" w:lineRule="auto"/>
        <w:ind w:left="0" w:firstLine="709"/>
        <w:jc w:val="both"/>
        <w:rPr>
          <w:rFonts w:ascii="Times New Roman" w:hAnsi="Times New Roman"/>
          <w:sz w:val="24"/>
          <w:szCs w:val="24"/>
        </w:rPr>
      </w:pPr>
      <w:r w:rsidRPr="001F4F19">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1F4F19">
        <w:rPr>
          <w:rFonts w:ascii="Times New Roman" w:hAnsi="Times New Roman"/>
          <w:sz w:val="24"/>
          <w:szCs w:val="24"/>
        </w:rPr>
        <w:t>и разместить на сайте Дубровского муниципального района Брянской области в сети «Интернет».</w:t>
      </w:r>
    </w:p>
    <w:p w:rsidR="001F4F19" w:rsidRPr="001F4F19" w:rsidRDefault="001F4F19" w:rsidP="008E4A57">
      <w:pPr>
        <w:numPr>
          <w:ilvl w:val="0"/>
          <w:numId w:val="16"/>
        </w:numPr>
        <w:spacing w:after="0" w:line="240" w:lineRule="auto"/>
        <w:ind w:left="0" w:firstLine="709"/>
        <w:jc w:val="both"/>
        <w:rPr>
          <w:rFonts w:ascii="Times New Roman" w:hAnsi="Times New Roman"/>
          <w:sz w:val="24"/>
          <w:szCs w:val="24"/>
        </w:rPr>
      </w:pPr>
      <w:r w:rsidRPr="001F4F19">
        <w:rPr>
          <w:rFonts w:ascii="Times New Roman" w:hAnsi="Times New Roman"/>
          <w:sz w:val="24"/>
          <w:szCs w:val="24"/>
        </w:rPr>
        <w:t xml:space="preserve">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1F4F19">
        <w:rPr>
          <w:rFonts w:ascii="Times New Roman" w:hAnsi="Times New Roman"/>
          <w:sz w:val="24"/>
          <w:szCs w:val="24"/>
        </w:rPr>
        <w:t>Карандину</w:t>
      </w:r>
      <w:proofErr w:type="spellEnd"/>
      <w:r w:rsidRPr="001F4F19">
        <w:rPr>
          <w:rFonts w:ascii="Times New Roman" w:hAnsi="Times New Roman"/>
          <w:sz w:val="24"/>
          <w:szCs w:val="24"/>
        </w:rPr>
        <w:t xml:space="preserve"> И.В.</w:t>
      </w:r>
    </w:p>
    <w:p w:rsidR="001F4F19" w:rsidRPr="001F4F19" w:rsidRDefault="001F4F19" w:rsidP="008E4A57">
      <w:pPr>
        <w:numPr>
          <w:ilvl w:val="0"/>
          <w:numId w:val="16"/>
        </w:numPr>
        <w:spacing w:after="0" w:line="240" w:lineRule="auto"/>
        <w:ind w:left="0" w:firstLine="709"/>
        <w:jc w:val="both"/>
        <w:rPr>
          <w:rFonts w:ascii="Times New Roman" w:hAnsi="Times New Roman"/>
          <w:sz w:val="24"/>
          <w:szCs w:val="24"/>
        </w:rPr>
      </w:pPr>
      <w:r w:rsidRPr="001F4F19">
        <w:rPr>
          <w:rFonts w:ascii="Times New Roman" w:eastAsia="Calibri" w:hAnsi="Times New Roman"/>
          <w:sz w:val="24"/>
          <w:szCs w:val="24"/>
          <w:lang w:eastAsia="en-US"/>
        </w:rPr>
        <w:t>Постановление вступает в силу с момента его официального опубликования.</w:t>
      </w:r>
    </w:p>
    <w:p w:rsidR="001F4F19" w:rsidRPr="001F4F19" w:rsidRDefault="001F4F19" w:rsidP="001F4F19">
      <w:pPr>
        <w:spacing w:after="0" w:line="240" w:lineRule="auto"/>
        <w:jc w:val="both"/>
        <w:rPr>
          <w:rFonts w:ascii="Times New Roman" w:hAnsi="Times New Roman"/>
          <w:sz w:val="24"/>
          <w:szCs w:val="24"/>
        </w:rPr>
      </w:pPr>
    </w:p>
    <w:p w:rsidR="001F4F19" w:rsidRP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 xml:space="preserve">Глава администрации </w:t>
      </w:r>
    </w:p>
    <w:p w:rsidR="001F4F19" w:rsidRDefault="001F4F19" w:rsidP="001F4F19">
      <w:pPr>
        <w:spacing w:after="0" w:line="240" w:lineRule="auto"/>
        <w:jc w:val="both"/>
        <w:rPr>
          <w:rFonts w:ascii="Times New Roman" w:hAnsi="Times New Roman"/>
          <w:sz w:val="24"/>
          <w:szCs w:val="24"/>
        </w:rPr>
      </w:pPr>
      <w:r w:rsidRPr="001F4F19">
        <w:rPr>
          <w:rFonts w:ascii="Times New Roman" w:hAnsi="Times New Roman"/>
          <w:sz w:val="24"/>
          <w:szCs w:val="24"/>
        </w:rPr>
        <w:t xml:space="preserve">Дубровского района                                                                                                     И.А. </w:t>
      </w:r>
      <w:proofErr w:type="spellStart"/>
      <w:r w:rsidRPr="001F4F19">
        <w:rPr>
          <w:rFonts w:ascii="Times New Roman" w:hAnsi="Times New Roman"/>
          <w:sz w:val="24"/>
          <w:szCs w:val="24"/>
        </w:rPr>
        <w:t>Шевелёв</w:t>
      </w:r>
      <w:proofErr w:type="spellEnd"/>
    </w:p>
    <w:p w:rsidR="003D567C" w:rsidRDefault="003D567C" w:rsidP="001F4F19">
      <w:pPr>
        <w:spacing w:after="0" w:line="240" w:lineRule="auto"/>
        <w:jc w:val="both"/>
        <w:rPr>
          <w:rFonts w:ascii="Times New Roman" w:hAnsi="Times New Roman"/>
          <w:sz w:val="24"/>
          <w:szCs w:val="24"/>
        </w:rPr>
      </w:pPr>
    </w:p>
    <w:p w:rsidR="003D567C" w:rsidRDefault="003D567C" w:rsidP="001F4F19">
      <w:pPr>
        <w:spacing w:after="0" w:line="240" w:lineRule="auto"/>
        <w:jc w:val="both"/>
        <w:rPr>
          <w:rFonts w:ascii="Times New Roman" w:hAnsi="Times New Roman"/>
          <w:sz w:val="24"/>
          <w:szCs w:val="24"/>
        </w:rPr>
      </w:pPr>
    </w:p>
    <w:p w:rsidR="00DF58CA" w:rsidRDefault="00DF58CA" w:rsidP="001F4F19">
      <w:pPr>
        <w:spacing w:after="0" w:line="240" w:lineRule="auto"/>
        <w:jc w:val="both"/>
        <w:rPr>
          <w:rFonts w:ascii="Times New Roman" w:hAnsi="Times New Roman"/>
          <w:sz w:val="24"/>
          <w:szCs w:val="24"/>
        </w:rPr>
      </w:pPr>
    </w:p>
    <w:p w:rsidR="00DF58CA" w:rsidRDefault="00DF58CA" w:rsidP="001F4F19">
      <w:pPr>
        <w:spacing w:after="0" w:line="240" w:lineRule="auto"/>
        <w:jc w:val="both"/>
        <w:rPr>
          <w:rFonts w:ascii="Times New Roman" w:hAnsi="Times New Roman"/>
          <w:sz w:val="24"/>
          <w:szCs w:val="24"/>
        </w:rPr>
      </w:pPr>
    </w:p>
    <w:p w:rsidR="00DF58CA" w:rsidRDefault="00DF58CA" w:rsidP="001F4F19">
      <w:pPr>
        <w:spacing w:after="0" w:line="240" w:lineRule="auto"/>
        <w:jc w:val="both"/>
        <w:rPr>
          <w:rFonts w:ascii="Times New Roman" w:hAnsi="Times New Roman"/>
          <w:sz w:val="24"/>
          <w:szCs w:val="24"/>
        </w:rPr>
      </w:pPr>
    </w:p>
    <w:p w:rsidR="00DF58CA" w:rsidRDefault="00DF58CA" w:rsidP="001F4F19">
      <w:pPr>
        <w:spacing w:after="0" w:line="240" w:lineRule="auto"/>
        <w:jc w:val="both"/>
        <w:rPr>
          <w:rFonts w:ascii="Times New Roman" w:hAnsi="Times New Roman"/>
          <w:sz w:val="24"/>
          <w:szCs w:val="24"/>
        </w:rPr>
      </w:pPr>
    </w:p>
    <w:p w:rsidR="00DF58CA" w:rsidRDefault="00DF58CA" w:rsidP="001F4F19">
      <w:pPr>
        <w:spacing w:after="0" w:line="240" w:lineRule="auto"/>
        <w:jc w:val="both"/>
        <w:rPr>
          <w:rFonts w:ascii="Times New Roman" w:hAnsi="Times New Roman"/>
          <w:sz w:val="24"/>
          <w:szCs w:val="24"/>
        </w:rPr>
      </w:pPr>
    </w:p>
    <w:p w:rsidR="00DF58CA" w:rsidRDefault="00DF58CA" w:rsidP="001F4F19">
      <w:pPr>
        <w:spacing w:after="0" w:line="240" w:lineRule="auto"/>
        <w:jc w:val="both"/>
        <w:rPr>
          <w:rFonts w:ascii="Times New Roman" w:hAnsi="Times New Roman"/>
          <w:sz w:val="24"/>
          <w:szCs w:val="24"/>
        </w:rPr>
      </w:pPr>
    </w:p>
    <w:p w:rsidR="003D567C" w:rsidRDefault="003D567C" w:rsidP="001F4F19">
      <w:pPr>
        <w:spacing w:after="0" w:line="240" w:lineRule="auto"/>
        <w:jc w:val="both"/>
        <w:rPr>
          <w:rFonts w:ascii="Times New Roman" w:hAnsi="Times New Roman"/>
          <w:sz w:val="24"/>
          <w:szCs w:val="24"/>
        </w:rPr>
      </w:pPr>
    </w:p>
    <w:p w:rsidR="003D567C" w:rsidRPr="00D35451" w:rsidRDefault="00D35451" w:rsidP="00D35451">
      <w:pPr>
        <w:pStyle w:val="afd"/>
        <w:ind w:left="2148"/>
        <w:rPr>
          <w:sz w:val="24"/>
          <w:szCs w:val="24"/>
        </w:rPr>
      </w:pPr>
      <w:r>
        <w:rPr>
          <w:sz w:val="24"/>
          <w:szCs w:val="24"/>
        </w:rPr>
        <w:lastRenderedPageBreak/>
        <w:t>1.5.</w:t>
      </w:r>
      <w:proofErr w:type="gramStart"/>
      <w:r>
        <w:rPr>
          <w:sz w:val="24"/>
          <w:szCs w:val="24"/>
        </w:rPr>
        <w:t>14.</w:t>
      </w:r>
      <w:r w:rsidR="003D567C" w:rsidRPr="00D35451">
        <w:rPr>
          <w:sz w:val="24"/>
          <w:szCs w:val="24"/>
        </w:rPr>
        <w:t>Российская</w:t>
      </w:r>
      <w:proofErr w:type="gramEnd"/>
      <w:r w:rsidR="003D567C" w:rsidRPr="00D35451">
        <w:rPr>
          <w:sz w:val="24"/>
          <w:szCs w:val="24"/>
        </w:rPr>
        <w:t xml:space="preserve"> Федерация</w:t>
      </w: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БРЯНСКАЯ ОБЛАСТЬ</w:t>
      </w:r>
    </w:p>
    <w:p w:rsidR="003D567C" w:rsidRPr="00DF58CA" w:rsidRDefault="003D567C" w:rsidP="00DF58CA">
      <w:pPr>
        <w:spacing w:after="0" w:line="240" w:lineRule="auto"/>
        <w:jc w:val="center"/>
        <w:rPr>
          <w:rFonts w:ascii="Times New Roman" w:hAnsi="Times New Roman"/>
          <w:sz w:val="24"/>
          <w:szCs w:val="24"/>
        </w:rPr>
      </w:pPr>
      <w:r w:rsidRPr="00DF58CA">
        <w:rPr>
          <w:rFonts w:ascii="Times New Roman" w:hAnsi="Times New Roman"/>
          <w:sz w:val="24"/>
          <w:szCs w:val="24"/>
        </w:rPr>
        <w:t>А</w:t>
      </w:r>
      <w:r w:rsidR="00DF58CA">
        <w:rPr>
          <w:rFonts w:ascii="Times New Roman" w:hAnsi="Times New Roman"/>
          <w:sz w:val="24"/>
          <w:szCs w:val="24"/>
        </w:rPr>
        <w:t>ДМИНИСТРАЦИЯ ДУБРОВСКОГО РАЙОНА</w:t>
      </w:r>
    </w:p>
    <w:p w:rsidR="003D567C" w:rsidRPr="00DF58CA" w:rsidRDefault="003D567C" w:rsidP="003D567C">
      <w:pPr>
        <w:spacing w:after="0" w:line="480" w:lineRule="auto"/>
        <w:jc w:val="center"/>
        <w:rPr>
          <w:rFonts w:ascii="Times New Roman" w:hAnsi="Times New Roman"/>
          <w:sz w:val="24"/>
          <w:szCs w:val="24"/>
        </w:rPr>
      </w:pPr>
      <w:r w:rsidRPr="00DF58CA">
        <w:rPr>
          <w:rFonts w:ascii="Times New Roman" w:hAnsi="Times New Roman"/>
          <w:sz w:val="24"/>
          <w:szCs w:val="24"/>
        </w:rPr>
        <w:t>ПОСТАНОВЛЕНИЕ</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от 24.12.2021 г.                                                                                                    № 713     </w:t>
      </w:r>
    </w:p>
    <w:p w:rsidR="003D567C" w:rsidRPr="00DF58CA" w:rsidRDefault="003D567C" w:rsidP="003D567C">
      <w:pPr>
        <w:spacing w:after="0" w:line="480" w:lineRule="auto"/>
        <w:jc w:val="both"/>
        <w:rPr>
          <w:rFonts w:ascii="Times New Roman" w:hAnsi="Times New Roman"/>
          <w:sz w:val="24"/>
          <w:szCs w:val="24"/>
        </w:rPr>
      </w:pPr>
      <w:r w:rsidRPr="00DF58CA">
        <w:rPr>
          <w:rFonts w:ascii="Times New Roman" w:hAnsi="Times New Roman"/>
          <w:sz w:val="24"/>
          <w:szCs w:val="24"/>
        </w:rPr>
        <w:t xml:space="preserve">  п. Дубровка</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Об организации и проведении открытого конкурса</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по отбору управляющей организации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для управления многоквартирными домами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1,2,3,4,5,6,7,8,9,10,11,12,14,15,16,17,18,19,</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20,21,22,23,24,25,26,27,28,29,67,77,87,100,101,</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расположенными в военном городке пос. Сеща</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Дубровского района Брянской области, в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отношении которых собственником не выбран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способ управления, в том числе, собственником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не проводилось общее собрание по вопросу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выбора способа управления, не было принято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решение о выборе способа управления </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DF58CA">
      <w:pPr>
        <w:spacing w:after="0" w:line="240" w:lineRule="auto"/>
        <w:ind w:firstLine="709"/>
        <w:jc w:val="both"/>
        <w:rPr>
          <w:rFonts w:ascii="Times New Roman" w:hAnsi="Times New Roman"/>
          <w:sz w:val="24"/>
          <w:szCs w:val="24"/>
        </w:rPr>
      </w:pPr>
      <w:r w:rsidRPr="00DF58CA">
        <w:rPr>
          <w:rFonts w:ascii="Times New Roman" w:hAnsi="Times New Roman"/>
          <w:sz w:val="24"/>
          <w:szCs w:val="24"/>
        </w:rPr>
        <w:t>В соответствии со ст. 161 Жилищного кодекса Российской Федерации, руководствуясь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w:t>
      </w:r>
      <w:r w:rsidR="00DF58CA">
        <w:rPr>
          <w:rFonts w:ascii="Times New Roman" w:hAnsi="Times New Roman"/>
          <w:sz w:val="24"/>
          <w:szCs w:val="24"/>
        </w:rPr>
        <w:t>равления многоквартирным домом"</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ПОСТАНОВЛЯЮ:</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Организовать и провести открытый конкурс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Определить администрацию Дубровского района для осуществления функций по обеспечению организации и проведения открытого конкурса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 (далее- организатор открытого конкурса).</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Определить организатору открытого конкурса размещение извещения о проведении открытого конкурса на сайте Дубровского муниципального района Брянской области, а также на официальном сайте Российской Федерации для размещения информации о проведении торгов в информационно-телекоммуникационной сети «Интернет» в срок не менее чем за 30 дней до даты окончания срока подачи заявок на участие в конкурсе.</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F58CA">
        <w:rPr>
          <w:rFonts w:ascii="Times New Roman" w:hAnsi="Times New Roman"/>
          <w:sz w:val="24"/>
          <w:szCs w:val="24"/>
        </w:rPr>
        <w:t>и разместить на сайте Дубровского муниципального района Брянской области в информационно-телекоммуникационной сети «Интернет».</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Контроль за исполнением настоящего постановления оставляю за собой.</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Постановление вступает в силу с момента его официального опубликования.</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Глава администрации Дубровского района                                        И.А. </w:t>
      </w:r>
      <w:proofErr w:type="spellStart"/>
      <w:r w:rsidRPr="00DF58CA">
        <w:rPr>
          <w:rFonts w:ascii="Times New Roman" w:hAnsi="Times New Roman"/>
          <w:sz w:val="24"/>
          <w:szCs w:val="24"/>
        </w:rPr>
        <w:t>Шевелёв</w:t>
      </w:r>
      <w:proofErr w:type="spellEnd"/>
    </w:p>
    <w:p w:rsidR="003D567C" w:rsidRPr="003D567C" w:rsidRDefault="003D567C" w:rsidP="003D567C">
      <w:pPr>
        <w:spacing w:after="0" w:line="240" w:lineRule="auto"/>
        <w:jc w:val="both"/>
        <w:rPr>
          <w:rFonts w:ascii="Times New Roman" w:hAnsi="Times New Roman"/>
          <w:sz w:val="28"/>
          <w:szCs w:val="28"/>
        </w:rPr>
      </w:pPr>
    </w:p>
    <w:p w:rsidR="003D567C" w:rsidRPr="00DF58CA" w:rsidRDefault="00D35451" w:rsidP="003D567C">
      <w:pPr>
        <w:spacing w:after="0" w:line="240" w:lineRule="auto"/>
        <w:jc w:val="center"/>
        <w:rPr>
          <w:rFonts w:ascii="Times New Roman" w:hAnsi="Times New Roman"/>
          <w:sz w:val="24"/>
          <w:szCs w:val="24"/>
        </w:rPr>
      </w:pPr>
      <w:r>
        <w:rPr>
          <w:rFonts w:ascii="Times New Roman" w:hAnsi="Times New Roman"/>
          <w:sz w:val="24"/>
          <w:szCs w:val="24"/>
        </w:rPr>
        <w:lastRenderedPageBreak/>
        <w:t>1.5.</w:t>
      </w:r>
      <w:proofErr w:type="gramStart"/>
      <w:r>
        <w:rPr>
          <w:rFonts w:ascii="Times New Roman" w:hAnsi="Times New Roman"/>
          <w:sz w:val="24"/>
          <w:szCs w:val="24"/>
        </w:rPr>
        <w:t>15.</w:t>
      </w:r>
      <w:r w:rsidR="003D567C" w:rsidRPr="00DF58CA">
        <w:rPr>
          <w:rFonts w:ascii="Times New Roman" w:hAnsi="Times New Roman"/>
          <w:sz w:val="24"/>
          <w:szCs w:val="24"/>
        </w:rPr>
        <w:t>Российская</w:t>
      </w:r>
      <w:proofErr w:type="gramEnd"/>
      <w:r w:rsidR="003D567C" w:rsidRPr="00DF58CA">
        <w:rPr>
          <w:rFonts w:ascii="Times New Roman" w:hAnsi="Times New Roman"/>
          <w:sz w:val="24"/>
          <w:szCs w:val="24"/>
        </w:rPr>
        <w:t xml:space="preserve"> Федерация</w:t>
      </w: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БРЯНСКАЯ ОБЛАСТЬ</w:t>
      </w:r>
    </w:p>
    <w:p w:rsidR="003D567C" w:rsidRPr="00DF58CA" w:rsidRDefault="003D567C" w:rsidP="00DF58CA">
      <w:pPr>
        <w:spacing w:after="0" w:line="240" w:lineRule="auto"/>
        <w:jc w:val="center"/>
        <w:rPr>
          <w:rFonts w:ascii="Times New Roman" w:hAnsi="Times New Roman"/>
          <w:sz w:val="24"/>
          <w:szCs w:val="24"/>
        </w:rPr>
      </w:pPr>
      <w:r w:rsidRPr="00DF58CA">
        <w:rPr>
          <w:rFonts w:ascii="Times New Roman" w:hAnsi="Times New Roman"/>
          <w:sz w:val="24"/>
          <w:szCs w:val="24"/>
        </w:rPr>
        <w:t>А</w:t>
      </w:r>
      <w:r w:rsidR="00DF58CA">
        <w:rPr>
          <w:rFonts w:ascii="Times New Roman" w:hAnsi="Times New Roman"/>
          <w:sz w:val="24"/>
          <w:szCs w:val="24"/>
        </w:rPr>
        <w:t>ДМИНИСТРАЦИЯ ДУБРОВСКОГО РАЙОНА</w:t>
      </w:r>
    </w:p>
    <w:p w:rsidR="003D567C" w:rsidRPr="00DF58CA" w:rsidRDefault="003D567C" w:rsidP="003D567C">
      <w:pPr>
        <w:spacing w:after="0" w:line="480" w:lineRule="auto"/>
        <w:jc w:val="center"/>
        <w:rPr>
          <w:rFonts w:ascii="Times New Roman" w:hAnsi="Times New Roman"/>
          <w:sz w:val="24"/>
          <w:szCs w:val="24"/>
        </w:rPr>
      </w:pPr>
      <w:r w:rsidRPr="00DF58CA">
        <w:rPr>
          <w:rFonts w:ascii="Times New Roman" w:hAnsi="Times New Roman"/>
          <w:sz w:val="24"/>
          <w:szCs w:val="24"/>
        </w:rPr>
        <w:t>ПОСТАНОВЛЕНИЕ</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от 24.12.2021 г.                                                                                                    № 714     </w:t>
      </w:r>
    </w:p>
    <w:p w:rsidR="003D567C" w:rsidRPr="00DF58CA" w:rsidRDefault="003D567C" w:rsidP="003D567C">
      <w:pPr>
        <w:spacing w:after="0" w:line="480" w:lineRule="auto"/>
        <w:jc w:val="both"/>
        <w:rPr>
          <w:rFonts w:ascii="Times New Roman" w:hAnsi="Times New Roman"/>
          <w:sz w:val="24"/>
          <w:szCs w:val="24"/>
        </w:rPr>
      </w:pPr>
      <w:r w:rsidRPr="00DF58CA">
        <w:rPr>
          <w:rFonts w:ascii="Times New Roman" w:hAnsi="Times New Roman"/>
          <w:sz w:val="24"/>
          <w:szCs w:val="24"/>
        </w:rPr>
        <w:t xml:space="preserve">  п. Дубровка</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О создании конкурсной комиссии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по отбору управляющей организации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для управления многоквартирными домами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1,2,3,4,5,6,7,8,9,10,11,12,14,15,16,17,18,19,</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20,21,22,23,24,25,26,27,28,29,67,77,87,100,101,</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расположенными в военном городке пос. Сеща</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Дубровского района Брянской области, в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отношении которых собственником не выбран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способ управления, в том числе, собственником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не проводилось общее собрание по вопросу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выбора способа управления, не было принято </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решение о выборе способа управления </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DF58CA">
      <w:pPr>
        <w:spacing w:after="0" w:line="240" w:lineRule="auto"/>
        <w:ind w:firstLine="709"/>
        <w:jc w:val="both"/>
        <w:rPr>
          <w:rFonts w:ascii="Times New Roman" w:hAnsi="Times New Roman"/>
          <w:sz w:val="24"/>
          <w:szCs w:val="24"/>
        </w:rPr>
      </w:pPr>
      <w:r w:rsidRPr="00DF58CA">
        <w:rPr>
          <w:rFonts w:ascii="Times New Roman" w:hAnsi="Times New Roman"/>
          <w:sz w:val="24"/>
          <w:szCs w:val="24"/>
        </w:rPr>
        <w:t>В соответствии с ч. 4 ст. 161 Жилищного кодекса Российской Федерации, руководствуясь постановлением Правительства РФ от 06.02.2006 N 75 "О порядке проведения органом местного самоуправления открытого конкурса по отбору управляющей организации для уп</w:t>
      </w:r>
      <w:r w:rsidR="00DF58CA">
        <w:rPr>
          <w:rFonts w:ascii="Times New Roman" w:hAnsi="Times New Roman"/>
          <w:sz w:val="24"/>
          <w:szCs w:val="24"/>
        </w:rPr>
        <w:t>равления многоквартирным домом"</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DF58CA" w:rsidP="003D567C">
      <w:pPr>
        <w:spacing w:after="0" w:line="240" w:lineRule="auto"/>
        <w:jc w:val="both"/>
        <w:rPr>
          <w:rFonts w:ascii="Times New Roman" w:hAnsi="Times New Roman"/>
          <w:sz w:val="24"/>
          <w:szCs w:val="24"/>
        </w:rPr>
      </w:pPr>
      <w:r>
        <w:rPr>
          <w:rFonts w:ascii="Times New Roman" w:hAnsi="Times New Roman"/>
          <w:sz w:val="24"/>
          <w:szCs w:val="24"/>
        </w:rPr>
        <w:t>ПОСТАНОВЛЯЮ:</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Создать конкурсную комиссию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Определить состав конкурсной комиссии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 согласно приложению №1.</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Определить порядок работы конкурсной комиссии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 согласно приложению №2.</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F58CA">
        <w:rPr>
          <w:rFonts w:ascii="Times New Roman" w:hAnsi="Times New Roman"/>
          <w:sz w:val="24"/>
          <w:szCs w:val="24"/>
        </w:rPr>
        <w:t>и разместить на сайте Дубровского муниципального района Брянской области в сети «Интернет».</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Контроль за исполнением настоящего постановления оставляю за собой.</w:t>
      </w:r>
    </w:p>
    <w:p w:rsidR="003D567C" w:rsidRPr="00DF58CA" w:rsidRDefault="003D567C" w:rsidP="008E4A57">
      <w:pPr>
        <w:numPr>
          <w:ilvl w:val="0"/>
          <w:numId w:val="5"/>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Постановление вступает в силу с момента его официального опубликования.</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Глава администрации Дубровского района                                      И.А. </w:t>
      </w:r>
      <w:proofErr w:type="spellStart"/>
      <w:r w:rsidRPr="00DF58CA">
        <w:rPr>
          <w:rFonts w:ascii="Times New Roman" w:hAnsi="Times New Roman"/>
          <w:sz w:val="24"/>
          <w:szCs w:val="24"/>
        </w:rPr>
        <w:t>Шевелёв</w:t>
      </w:r>
      <w:proofErr w:type="spellEnd"/>
    </w:p>
    <w:p w:rsidR="003D567C" w:rsidRPr="00DF58CA" w:rsidRDefault="003D567C" w:rsidP="003D567C">
      <w:pPr>
        <w:spacing w:after="0" w:line="240" w:lineRule="auto"/>
        <w:jc w:val="both"/>
        <w:rPr>
          <w:rFonts w:ascii="Times New Roman" w:hAnsi="Times New Roman"/>
          <w:sz w:val="24"/>
          <w:szCs w:val="24"/>
        </w:rPr>
      </w:pPr>
    </w:p>
    <w:p w:rsidR="003D567C" w:rsidRPr="003D567C"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lastRenderedPageBreak/>
        <w:t xml:space="preserve">                                                                                       Приложение №1</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                                                                                       к постановлению администрации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                                                                                       Дубровского района от 24.12.2021г. № 714</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center"/>
        <w:rPr>
          <w:rFonts w:ascii="Times New Roman" w:hAnsi="Times New Roman"/>
          <w:sz w:val="24"/>
          <w:szCs w:val="24"/>
        </w:rPr>
      </w:pP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Состав</w:t>
      </w: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конкурсной комиссии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 (далее по тексту- конкурсная комиссия)</w:t>
      </w:r>
    </w:p>
    <w:p w:rsidR="003D567C" w:rsidRPr="00DF58CA" w:rsidRDefault="003D567C" w:rsidP="003D567C">
      <w:pPr>
        <w:spacing w:after="0" w:line="240" w:lineRule="auto"/>
        <w:jc w:val="center"/>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r w:rsidRPr="00DF58CA">
        <w:rPr>
          <w:rFonts w:ascii="Times New Roman" w:hAnsi="Times New Roman"/>
          <w:sz w:val="24"/>
          <w:szCs w:val="24"/>
        </w:rPr>
        <w:t>Председатель конкурсной комиссии- Самохин Игорь Валерьевич, заместитель главы администрации Дубровского района;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r w:rsidRPr="00DF58CA">
        <w:rPr>
          <w:rFonts w:ascii="Times New Roman" w:hAnsi="Times New Roman"/>
          <w:sz w:val="24"/>
          <w:szCs w:val="24"/>
        </w:rPr>
        <w:t>Члены конкурсной комиссии:</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r w:rsidRPr="00DF58CA">
        <w:rPr>
          <w:rFonts w:ascii="Times New Roman" w:hAnsi="Times New Roman"/>
          <w:sz w:val="24"/>
          <w:szCs w:val="24"/>
        </w:rPr>
        <w:t>Ефименко Сергей Николаевич, заместитель главы администрации Дубровского района;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proofErr w:type="spellStart"/>
      <w:r w:rsidRPr="00DF58CA">
        <w:rPr>
          <w:rFonts w:ascii="Times New Roman" w:hAnsi="Times New Roman"/>
          <w:sz w:val="24"/>
          <w:szCs w:val="24"/>
        </w:rPr>
        <w:t>Родченкова</w:t>
      </w:r>
      <w:proofErr w:type="spellEnd"/>
      <w:r w:rsidRPr="00DF58CA">
        <w:rPr>
          <w:rFonts w:ascii="Times New Roman" w:hAnsi="Times New Roman"/>
          <w:sz w:val="24"/>
          <w:szCs w:val="24"/>
        </w:rPr>
        <w:t xml:space="preserve"> Кристина Ивановна, глава </w:t>
      </w:r>
      <w:proofErr w:type="spellStart"/>
      <w:r w:rsidRPr="00DF58CA">
        <w:rPr>
          <w:rFonts w:ascii="Times New Roman" w:hAnsi="Times New Roman"/>
          <w:sz w:val="24"/>
          <w:szCs w:val="24"/>
        </w:rPr>
        <w:t>Сещинской</w:t>
      </w:r>
      <w:proofErr w:type="spellEnd"/>
      <w:r w:rsidRPr="00DF58CA">
        <w:rPr>
          <w:rFonts w:ascii="Times New Roman" w:hAnsi="Times New Roman"/>
          <w:sz w:val="24"/>
          <w:szCs w:val="24"/>
        </w:rPr>
        <w:t xml:space="preserve"> сельской администрации;</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proofErr w:type="spellStart"/>
      <w:r w:rsidRPr="00DF58CA">
        <w:rPr>
          <w:rFonts w:ascii="Times New Roman" w:hAnsi="Times New Roman"/>
          <w:sz w:val="24"/>
          <w:szCs w:val="24"/>
        </w:rPr>
        <w:t>Ишутина</w:t>
      </w:r>
      <w:proofErr w:type="spellEnd"/>
      <w:r w:rsidRPr="00DF58CA">
        <w:rPr>
          <w:rFonts w:ascii="Times New Roman" w:hAnsi="Times New Roman"/>
          <w:sz w:val="24"/>
          <w:szCs w:val="24"/>
        </w:rPr>
        <w:t xml:space="preserve"> Марина Владимировна, </w:t>
      </w:r>
      <w:proofErr w:type="spellStart"/>
      <w:r w:rsidRPr="00DF58CA">
        <w:rPr>
          <w:rFonts w:ascii="Times New Roman" w:hAnsi="Times New Roman"/>
          <w:sz w:val="24"/>
          <w:szCs w:val="24"/>
        </w:rPr>
        <w:t>юристконсульт</w:t>
      </w:r>
      <w:proofErr w:type="spellEnd"/>
      <w:r w:rsidRPr="00DF58CA">
        <w:rPr>
          <w:rFonts w:ascii="Times New Roman" w:hAnsi="Times New Roman"/>
          <w:sz w:val="24"/>
          <w:szCs w:val="24"/>
        </w:rPr>
        <w:t xml:space="preserve"> </w:t>
      </w:r>
      <w:proofErr w:type="spellStart"/>
      <w:r w:rsidRPr="00DF58CA">
        <w:rPr>
          <w:rFonts w:ascii="Times New Roman" w:hAnsi="Times New Roman"/>
          <w:sz w:val="24"/>
          <w:szCs w:val="24"/>
        </w:rPr>
        <w:t>Сещинской</w:t>
      </w:r>
      <w:proofErr w:type="spellEnd"/>
      <w:r w:rsidRPr="00DF58CA">
        <w:rPr>
          <w:rFonts w:ascii="Times New Roman" w:hAnsi="Times New Roman"/>
          <w:sz w:val="24"/>
          <w:szCs w:val="24"/>
        </w:rPr>
        <w:t xml:space="preserve"> сельской администрации;</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proofErr w:type="spellStart"/>
      <w:r w:rsidRPr="00DF58CA">
        <w:rPr>
          <w:rFonts w:ascii="Times New Roman" w:hAnsi="Times New Roman"/>
          <w:sz w:val="24"/>
          <w:szCs w:val="24"/>
        </w:rPr>
        <w:t>Авхимович</w:t>
      </w:r>
      <w:proofErr w:type="spellEnd"/>
      <w:r w:rsidRPr="00DF58CA">
        <w:rPr>
          <w:rFonts w:ascii="Times New Roman" w:hAnsi="Times New Roman"/>
          <w:sz w:val="24"/>
          <w:szCs w:val="24"/>
        </w:rPr>
        <w:t xml:space="preserve"> Елена Сергеевна, депутат </w:t>
      </w:r>
      <w:proofErr w:type="spellStart"/>
      <w:r w:rsidRPr="00DF58CA">
        <w:rPr>
          <w:rFonts w:ascii="Times New Roman" w:hAnsi="Times New Roman"/>
          <w:sz w:val="24"/>
          <w:szCs w:val="24"/>
        </w:rPr>
        <w:t>Сещинского</w:t>
      </w:r>
      <w:proofErr w:type="spellEnd"/>
      <w:r w:rsidRPr="00DF58CA">
        <w:rPr>
          <w:rFonts w:ascii="Times New Roman" w:hAnsi="Times New Roman"/>
          <w:sz w:val="24"/>
          <w:szCs w:val="24"/>
        </w:rPr>
        <w:t xml:space="preserve"> сельского Совета народных депутатов четвертого созыва;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proofErr w:type="spellStart"/>
      <w:r w:rsidRPr="00DF58CA">
        <w:rPr>
          <w:rFonts w:ascii="Times New Roman" w:hAnsi="Times New Roman"/>
          <w:sz w:val="24"/>
          <w:szCs w:val="24"/>
        </w:rPr>
        <w:t>Цымбалюк</w:t>
      </w:r>
      <w:proofErr w:type="spellEnd"/>
      <w:r w:rsidRPr="00DF58CA">
        <w:rPr>
          <w:rFonts w:ascii="Times New Roman" w:hAnsi="Times New Roman"/>
          <w:sz w:val="24"/>
          <w:szCs w:val="24"/>
        </w:rPr>
        <w:t xml:space="preserve"> Игорь Васильевич, депутат </w:t>
      </w:r>
      <w:proofErr w:type="spellStart"/>
      <w:r w:rsidRPr="00DF58CA">
        <w:rPr>
          <w:rFonts w:ascii="Times New Roman" w:hAnsi="Times New Roman"/>
          <w:sz w:val="24"/>
          <w:szCs w:val="24"/>
        </w:rPr>
        <w:t>Сещинского</w:t>
      </w:r>
      <w:proofErr w:type="spellEnd"/>
      <w:r w:rsidRPr="00DF58CA">
        <w:rPr>
          <w:rFonts w:ascii="Times New Roman" w:hAnsi="Times New Roman"/>
          <w:sz w:val="24"/>
          <w:szCs w:val="24"/>
        </w:rPr>
        <w:t xml:space="preserve"> сельского Совета народных депутатов четвертого созыва;</w:t>
      </w:r>
    </w:p>
    <w:p w:rsidR="003D567C" w:rsidRPr="003D567C" w:rsidRDefault="003D567C" w:rsidP="003D567C">
      <w:pPr>
        <w:spacing w:after="0" w:line="240" w:lineRule="auto"/>
        <w:jc w:val="both"/>
        <w:rPr>
          <w:rFonts w:ascii="Times New Roman" w:hAnsi="Times New Roman"/>
          <w:sz w:val="24"/>
          <w:szCs w:val="24"/>
        </w:rPr>
      </w:pPr>
    </w:p>
    <w:p w:rsidR="003D567C" w:rsidRPr="003D567C"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                                                                                       Приложение №2</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                                                                                       к постановлению администрации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                                                                                       Дубровского района от 24.12.2021г. № 714</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Порядок</w:t>
      </w: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работы конкурсной комиссии по отбору управляющей организации для управления многоквартирными домами №№ 1, 2, 3, 4 ,5, 6, 7, 8, 9, 10, 11, 12, 14, 15, 16, 17, 18, 19, 20, 21, 22, 23, 24, 25, 26, 27, 28, 29, 67, 77, 87, 100, 101, расположенными в военном городке пос. Сеща Дубровского района Брянской области, в отношении которых  собственником не выбран способ управления, в том числе, собственником не проводилось общее собрание по вопросу выбора способа управления, не было принято решение о выборе способа управления (далее по тексту- конкурсная комиссия)</w:t>
      </w:r>
    </w:p>
    <w:p w:rsidR="003D567C" w:rsidRPr="00DF58CA" w:rsidRDefault="003D567C" w:rsidP="003D567C">
      <w:pPr>
        <w:spacing w:after="0" w:line="240" w:lineRule="auto"/>
        <w:jc w:val="center"/>
        <w:rPr>
          <w:rFonts w:ascii="Times New Roman" w:hAnsi="Times New Roman"/>
          <w:sz w:val="24"/>
          <w:szCs w:val="24"/>
        </w:rPr>
      </w:pPr>
    </w:p>
    <w:p w:rsidR="003D567C" w:rsidRPr="00DF58CA" w:rsidRDefault="003D567C" w:rsidP="003D567C">
      <w:pPr>
        <w:spacing w:after="0" w:line="240" w:lineRule="auto"/>
        <w:ind w:left="709"/>
        <w:jc w:val="both"/>
        <w:rPr>
          <w:rFonts w:ascii="Times New Roman" w:hAnsi="Times New Roman"/>
          <w:sz w:val="24"/>
          <w:szCs w:val="24"/>
        </w:rPr>
      </w:pPr>
    </w:p>
    <w:p w:rsidR="003D567C" w:rsidRPr="00DF58CA" w:rsidRDefault="003D567C" w:rsidP="008E4A57">
      <w:pPr>
        <w:numPr>
          <w:ilvl w:val="0"/>
          <w:numId w:val="26"/>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В своей деятельности конкурсная комиссия руководствуется положениями Жилищного кодекса Российской Федерации, Правилами проведения органом местного самоуправления открытого конкурса по отбору управляющей организации для управления многоквартирным домом, утвержденными постановлением Правительства РФ от 06.02.2006 N 75 (далее по тексту Правила).</w:t>
      </w:r>
    </w:p>
    <w:p w:rsidR="003D567C" w:rsidRPr="00DF58CA" w:rsidRDefault="003D567C" w:rsidP="003D567C">
      <w:pPr>
        <w:spacing w:after="0" w:line="240" w:lineRule="auto"/>
        <w:ind w:left="709"/>
        <w:jc w:val="both"/>
        <w:rPr>
          <w:rFonts w:ascii="Times New Roman" w:hAnsi="Times New Roman"/>
          <w:sz w:val="24"/>
          <w:szCs w:val="24"/>
        </w:rPr>
      </w:pPr>
    </w:p>
    <w:p w:rsidR="003D567C" w:rsidRPr="00DF58CA" w:rsidRDefault="003D567C" w:rsidP="008E4A57">
      <w:pPr>
        <w:numPr>
          <w:ilvl w:val="0"/>
          <w:numId w:val="26"/>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В целях настоящего Порядка используемые понятия означают следующее:</w:t>
      </w:r>
    </w:p>
    <w:p w:rsidR="003D567C" w:rsidRPr="00DF58CA" w:rsidRDefault="003D567C" w:rsidP="003D567C">
      <w:pPr>
        <w:spacing w:after="0" w:line="240" w:lineRule="auto"/>
        <w:ind w:left="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«конкурс»- форма торгов, победителем которых признается участник конкурса, предложивший выполнить указанный в конкурсной документации перечень работ и услуг по </w:t>
      </w:r>
      <w:r w:rsidRPr="00DF58CA">
        <w:rPr>
          <w:rFonts w:ascii="Times New Roman" w:hAnsi="Times New Roman"/>
          <w:sz w:val="24"/>
          <w:szCs w:val="24"/>
        </w:rPr>
        <w:lastRenderedPageBreak/>
        <w:t>содержанию и ремонту общего имущества собственников помещений в многоквартирном доме, на право управления, которым проводится конкурс, за наименьший размер платы за содержание и ремонт жилого помещения в течение установленного срока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r w:rsidRPr="00DF58CA">
        <w:rPr>
          <w:rFonts w:ascii="Times New Roman" w:hAnsi="Times New Roman"/>
          <w:sz w:val="24"/>
          <w:szCs w:val="24"/>
        </w:rPr>
        <w:t>«организатор конкурса»- администрация Дубровского района;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«управляющая организация»- юридическое лицо независимо от организационно-правовой формы или индивидуальный предприниматель, которые осуществляют управление многоквартирным домом на основании результатов конкурса;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«претендент»- любое юридическое лицо независимо от организационно-правовой формы или индивидуальный предприниматель, представившие заявку на участие в конкурсе;</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«участник конкурса»- претендент, допущенный конкурсной комиссией к участию в конкурсе.</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Конкурсная комиссия осуществляет проверку соответствия претендентов требованиям, указанных в </w:t>
      </w:r>
      <w:proofErr w:type="spellStart"/>
      <w:r w:rsidRPr="00DF58CA">
        <w:rPr>
          <w:rFonts w:ascii="Times New Roman" w:hAnsi="Times New Roman"/>
          <w:sz w:val="24"/>
          <w:szCs w:val="24"/>
        </w:rPr>
        <w:t>п.п</w:t>
      </w:r>
      <w:proofErr w:type="spellEnd"/>
      <w:r w:rsidRPr="00DF58CA">
        <w:rPr>
          <w:rFonts w:ascii="Times New Roman" w:hAnsi="Times New Roman"/>
          <w:sz w:val="24"/>
          <w:szCs w:val="24"/>
        </w:rPr>
        <w:t xml:space="preserve">. 2- </w:t>
      </w:r>
      <w:proofErr w:type="spellStart"/>
      <w:r w:rsidRPr="00DF58CA">
        <w:rPr>
          <w:rFonts w:ascii="Times New Roman" w:hAnsi="Times New Roman"/>
          <w:sz w:val="24"/>
          <w:szCs w:val="24"/>
        </w:rPr>
        <w:t>п.п</w:t>
      </w:r>
      <w:proofErr w:type="spellEnd"/>
      <w:r w:rsidRPr="00DF58CA">
        <w:rPr>
          <w:rFonts w:ascii="Times New Roman" w:hAnsi="Times New Roman"/>
          <w:sz w:val="24"/>
          <w:szCs w:val="24"/>
        </w:rPr>
        <w:t>. 8 п. 15 Правил. При этом конкурсная комиссия не вправе возлагать на претендента обязанность подтверждать соответствие данным требованиям.</w:t>
      </w:r>
    </w:p>
    <w:p w:rsidR="003D567C" w:rsidRPr="00DF58CA" w:rsidRDefault="003D567C" w:rsidP="003D567C">
      <w:pPr>
        <w:spacing w:after="0" w:line="240" w:lineRule="auto"/>
        <w:ind w:left="709"/>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bookmarkStart w:id="6" w:name="Par0"/>
      <w:bookmarkEnd w:id="6"/>
      <w:r w:rsidRPr="00DF58CA">
        <w:rPr>
          <w:rFonts w:ascii="Times New Roman" w:hAnsi="Times New Roman"/>
          <w:sz w:val="24"/>
          <w:szCs w:val="24"/>
        </w:rPr>
        <w:t>Основаниями для отказа допуска к участию в конкурсе являются:</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1) непредставление определенных </w:t>
      </w:r>
      <w:hyperlink r:id="rId36" w:history="1">
        <w:r w:rsidRPr="00DF58CA">
          <w:rPr>
            <w:rFonts w:ascii="Times New Roman" w:hAnsi="Times New Roman"/>
            <w:color w:val="0000FF"/>
            <w:sz w:val="24"/>
            <w:szCs w:val="24"/>
          </w:rPr>
          <w:t>п. 53</w:t>
        </w:r>
      </w:hyperlink>
      <w:r w:rsidRPr="00DF58CA">
        <w:rPr>
          <w:rFonts w:ascii="Times New Roman" w:hAnsi="Times New Roman"/>
          <w:sz w:val="24"/>
          <w:szCs w:val="24"/>
        </w:rPr>
        <w:t xml:space="preserve"> Правил документов либо наличие в таких документах недостоверных сведений;</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2) несоответствие претендента требованиям, установленным </w:t>
      </w:r>
      <w:hyperlink r:id="rId37" w:history="1">
        <w:r w:rsidRPr="00DF58CA">
          <w:rPr>
            <w:rFonts w:ascii="Times New Roman" w:hAnsi="Times New Roman"/>
            <w:color w:val="0000FF"/>
            <w:sz w:val="24"/>
            <w:szCs w:val="24"/>
          </w:rPr>
          <w:t>п. 15</w:t>
        </w:r>
      </w:hyperlink>
      <w:r w:rsidRPr="00DF58CA">
        <w:rPr>
          <w:rFonts w:ascii="Times New Roman" w:hAnsi="Times New Roman"/>
          <w:sz w:val="24"/>
          <w:szCs w:val="24"/>
        </w:rPr>
        <w:t xml:space="preserve"> Правил;</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3) несоответствие заявки на участие в конкурсе требованиям, установленным </w:t>
      </w:r>
      <w:hyperlink r:id="rId38" w:history="1">
        <w:r w:rsidRPr="00DF58CA">
          <w:rPr>
            <w:rFonts w:ascii="Times New Roman" w:hAnsi="Times New Roman"/>
            <w:color w:val="0000FF"/>
            <w:sz w:val="24"/>
            <w:szCs w:val="24"/>
          </w:rPr>
          <w:t>п. 52</w:t>
        </w:r>
      </w:hyperlink>
      <w:r w:rsidRPr="00DF58CA">
        <w:rPr>
          <w:rFonts w:ascii="Times New Roman" w:hAnsi="Times New Roman"/>
          <w:sz w:val="24"/>
          <w:szCs w:val="24"/>
        </w:rPr>
        <w:t xml:space="preserve">, п. </w:t>
      </w:r>
      <w:hyperlink r:id="rId39" w:history="1">
        <w:r w:rsidRPr="00DF58CA">
          <w:rPr>
            <w:rFonts w:ascii="Times New Roman" w:hAnsi="Times New Roman"/>
            <w:color w:val="0000FF"/>
            <w:sz w:val="24"/>
            <w:szCs w:val="24"/>
          </w:rPr>
          <w:t>53</w:t>
        </w:r>
      </w:hyperlink>
      <w:r w:rsidRPr="00DF58CA">
        <w:rPr>
          <w:rFonts w:ascii="Times New Roman" w:hAnsi="Times New Roman"/>
          <w:sz w:val="24"/>
          <w:szCs w:val="24"/>
        </w:rPr>
        <w:t xml:space="preserve"> Правил.</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В случае установления фактов несоответствия участника конкурса требованиям к претендентам, установленным </w:t>
      </w:r>
      <w:hyperlink r:id="rId40" w:history="1">
        <w:r w:rsidRPr="00DF58CA">
          <w:rPr>
            <w:rFonts w:ascii="Times New Roman" w:hAnsi="Times New Roman"/>
            <w:color w:val="0000FF"/>
            <w:sz w:val="24"/>
            <w:szCs w:val="24"/>
          </w:rPr>
          <w:t>п. 15</w:t>
        </w:r>
      </w:hyperlink>
      <w:r w:rsidRPr="00DF58CA">
        <w:rPr>
          <w:rFonts w:ascii="Times New Roman" w:hAnsi="Times New Roman"/>
          <w:sz w:val="24"/>
          <w:szCs w:val="24"/>
        </w:rPr>
        <w:t xml:space="preserve"> Правил, конкурсная комиссия отстраняет участника конкурса от участия в конкурсе на любом этапе его проведения.</w:t>
      </w:r>
    </w:p>
    <w:p w:rsidR="003D567C" w:rsidRPr="00DF58CA" w:rsidRDefault="003D567C" w:rsidP="003D567C">
      <w:pPr>
        <w:autoSpaceDE w:val="0"/>
        <w:autoSpaceDN w:val="0"/>
        <w:adjustRightInd w:val="0"/>
        <w:spacing w:after="0" w:line="240" w:lineRule="auto"/>
        <w:ind w:left="709"/>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Отказ в допуске к участию в конкурсе по основаниям, не предусмотренным </w:t>
      </w:r>
      <w:hyperlink w:anchor="Par0" w:history="1">
        <w:r w:rsidRPr="00DF58CA">
          <w:rPr>
            <w:rFonts w:ascii="Times New Roman" w:hAnsi="Times New Roman"/>
            <w:color w:val="0000FF"/>
            <w:sz w:val="24"/>
            <w:szCs w:val="24"/>
          </w:rPr>
          <w:t>п. 18</w:t>
        </w:r>
      </w:hyperlink>
      <w:r w:rsidRPr="00DF58CA">
        <w:rPr>
          <w:rFonts w:ascii="Times New Roman" w:hAnsi="Times New Roman"/>
          <w:sz w:val="24"/>
          <w:szCs w:val="24"/>
        </w:rPr>
        <w:t xml:space="preserve"> Правил, не допускается.</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Решение конкурсной комиссии об отказе в допуске к участию в конкурсе претендента либо об отстранении участника конкурса от участия в конкурсе может быть обжаловано таким лицом в </w:t>
      </w:r>
      <w:hyperlink r:id="rId41" w:history="1">
        <w:r w:rsidRPr="00DF58CA">
          <w:rPr>
            <w:rFonts w:ascii="Times New Roman" w:hAnsi="Times New Roman"/>
            <w:color w:val="0000FF"/>
            <w:sz w:val="24"/>
            <w:szCs w:val="24"/>
          </w:rPr>
          <w:t>порядке</w:t>
        </w:r>
      </w:hyperlink>
      <w:r w:rsidRPr="00DF58CA">
        <w:rPr>
          <w:rFonts w:ascii="Times New Roman" w:hAnsi="Times New Roman"/>
          <w:sz w:val="24"/>
          <w:szCs w:val="24"/>
        </w:rPr>
        <w:t>, установленном законодательством Российской Федерации.</w:t>
      </w:r>
    </w:p>
    <w:p w:rsidR="003D567C" w:rsidRPr="00DF58CA" w:rsidRDefault="003D567C" w:rsidP="003D567C">
      <w:pPr>
        <w:spacing w:after="0" w:line="240" w:lineRule="auto"/>
        <w:ind w:left="708"/>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Конкурсная комиссия рассматривает заявки на участие в конкурсе и проводит конкурс.</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Руководство работой конкурсной комиссии осуществляет председатель конкурсной комиссии, назначаемый организатором конкурса, а в его отсутствие - заместитель, назначаемый председателем конкурсной комиссии.</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Члены конкурсной комиссии должны своевременно и должным образом уведомляться организатором конкурса о месте, дате и времени проведения заседания комиссии.</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 Конкурсная комиссия правомочна, если на заседании присутствуют более 50 процентов общего числа ее членов. Каждый член конкурсной комиссии имеет 1 голос.</w:t>
      </w: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 Решения конкурсной комиссии принимаются простым большинством голосов членов конкурсной комиссии, принявших участие в ее заседании. При равенстве голосов решение принимается председателем конкурсной комиссии.</w:t>
      </w:r>
    </w:p>
    <w:p w:rsidR="003D567C" w:rsidRPr="00DF58CA" w:rsidRDefault="003D567C" w:rsidP="003D567C">
      <w:pPr>
        <w:autoSpaceDE w:val="0"/>
        <w:autoSpaceDN w:val="0"/>
        <w:adjustRightInd w:val="0"/>
        <w:spacing w:after="0" w:line="240" w:lineRule="auto"/>
        <w:ind w:left="709"/>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lastRenderedPageBreak/>
        <w:t xml:space="preserve"> Решения конкурсной комиссии в день их принятия оформляются протоколами, которые подписывают члены конкурсной комиссии, принявшие участие в заседании. Не допускаются заполнение протоколов карандашом и внесение в них исправлений.</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 На заседаниях конкурсной комиссии могут присутствовать представители ассоциаций (союзов) товариществ собственников жилья, жилищных, жилищно-строительных кооперативов или иных специализированных потребительских кооперативов, ассоциаций собственников помещений в многоквартирных домах, действующих на территории субъекта Российской Федерации, а также представители общественных объединений потребителей (их ассоциаций, союзов), действующих на территории субъекта Российской Федерации. Полномочия указанных представителей подтверждаются документально.</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 xml:space="preserve"> На заседаниях конкурсной комиссии могут присутствовать претенденты, участники конкурса или их представители, а также представители средств массовой информации.</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8E4A57">
      <w:pPr>
        <w:numPr>
          <w:ilvl w:val="0"/>
          <w:numId w:val="26"/>
        </w:numPr>
        <w:autoSpaceDE w:val="0"/>
        <w:autoSpaceDN w:val="0"/>
        <w:adjustRightInd w:val="0"/>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Претенденты или их представители вправе присутствовать при вскрытии конвертов с заявками на участие в конкурсе. Непосредственно перед вскрытием конвертов с заявками на участие в конкурсе, но не раньше времени, указанного в извещении о проведении конкурса и в конкурсной документации, конкурсная комиссия обязана объявить лицам, присутствующим при вскрытии таких конвертов, о возможности изменить или отозвать поданные заявки, а также подать заявку на участие в конкурсе взамен отозванной до начала процедуры вскрытия конвертов.</w:t>
      </w:r>
    </w:p>
    <w:p w:rsidR="003D567C" w:rsidRPr="00DF58CA" w:rsidRDefault="003D567C" w:rsidP="003D567C">
      <w:pPr>
        <w:autoSpaceDE w:val="0"/>
        <w:autoSpaceDN w:val="0"/>
        <w:adjustRightInd w:val="0"/>
        <w:spacing w:after="0" w:line="240" w:lineRule="auto"/>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17. Конкурсная комиссия вскрывает все конверты с заявками на участие в конкурсе, которые поступили организатору конкурса.</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18. При вскрытии конвертов с заявками на участие в конкурсе конкурсная комиссия вправе потребовать от претендента, присутствующего на ее заседании, разъяснений сведений, содержащихся в представленных им документах и в заявке на участие в конкурсе. При этом не допускается изменение заявки на участие в конкурсе. Конкурсная комиссия не вправе предъявлять дополнительные требования к претендентам. Не допускается изменять предусмотренные конкурсной документацией требования к претендентам. Указанные разъяснения вносятся в протокол вскрытия конвертов с заявками на участие в конкурсе, составленный по форме согласно </w:t>
      </w:r>
      <w:hyperlink r:id="rId42" w:history="1">
        <w:r w:rsidRPr="00DF58CA">
          <w:rPr>
            <w:rFonts w:ascii="Times New Roman" w:hAnsi="Times New Roman"/>
            <w:color w:val="0000FF"/>
            <w:sz w:val="24"/>
            <w:szCs w:val="24"/>
          </w:rPr>
          <w:t>приложению N 6</w:t>
        </w:r>
      </w:hyperlink>
      <w:r w:rsidRPr="00DF58CA">
        <w:rPr>
          <w:rFonts w:ascii="Times New Roman" w:hAnsi="Times New Roman"/>
          <w:sz w:val="24"/>
          <w:szCs w:val="24"/>
        </w:rPr>
        <w:t xml:space="preserve"> к Правилам (далее по тексту - протокол вскрытия конвертов).</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19. Протокол вскрытия конвертов ведется конкурсной комиссией и подписывается всеми присутствующими членами конкурсной комиссии непосредственно после вскрытия всех конвертов. Протокол размещается на сайте Дубровского муниципального района Брянской области, а также на официальном сайте Российской Федерации для размещения информации о проведении торгов в информационно-телекоммуникационной сети «Интернет» организатором конкурса.</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20. Конкурсная комиссия оценивает заявки на участие в конкурсе на соответствие требованиям, установленным конкурсной документацией, а также на соответствие претендентов требованиям, установленным </w:t>
      </w:r>
      <w:hyperlink r:id="rId43" w:history="1">
        <w:r w:rsidRPr="00DF58CA">
          <w:rPr>
            <w:rFonts w:ascii="Times New Roman" w:hAnsi="Times New Roman"/>
            <w:color w:val="0000FF"/>
            <w:sz w:val="24"/>
            <w:szCs w:val="24"/>
          </w:rPr>
          <w:t>п. 15</w:t>
        </w:r>
      </w:hyperlink>
      <w:r w:rsidRPr="00DF58CA">
        <w:rPr>
          <w:rFonts w:ascii="Times New Roman" w:hAnsi="Times New Roman"/>
          <w:sz w:val="24"/>
          <w:szCs w:val="24"/>
        </w:rPr>
        <w:t xml:space="preserve"> Правил.</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21. Срок рассмотрения заявок на участие в конкурсе не может превышать 7 рабочих дней с даты начала процедуры вскрытия конвертов с заявками на участие в конкурсе.</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22. На основании результатов рассмотрения заявок на участие в конкурсе конкурсная комиссия принимает решение о признании претендента участником конкурса или об отказе в допуске претендента к участию в конкурсе по основаниям, предусмотренным </w:t>
      </w:r>
      <w:hyperlink r:id="rId44" w:history="1">
        <w:r w:rsidRPr="00DF58CA">
          <w:rPr>
            <w:rFonts w:ascii="Times New Roman" w:hAnsi="Times New Roman"/>
            <w:color w:val="0000FF"/>
            <w:sz w:val="24"/>
            <w:szCs w:val="24"/>
          </w:rPr>
          <w:t>п. 18</w:t>
        </w:r>
      </w:hyperlink>
      <w:r w:rsidRPr="00DF58CA">
        <w:rPr>
          <w:rFonts w:ascii="Times New Roman" w:hAnsi="Times New Roman"/>
          <w:sz w:val="24"/>
          <w:szCs w:val="24"/>
        </w:rPr>
        <w:t xml:space="preserve"> Правил. Конкурсная комиссия оформляет протокол рассмотрения заявок на участие в конкурсе по форме согласно </w:t>
      </w:r>
      <w:hyperlink r:id="rId45" w:history="1">
        <w:r w:rsidRPr="00DF58CA">
          <w:rPr>
            <w:rFonts w:ascii="Times New Roman" w:hAnsi="Times New Roman"/>
            <w:color w:val="0000FF"/>
            <w:sz w:val="24"/>
            <w:szCs w:val="24"/>
          </w:rPr>
          <w:t>приложению N 7 к Правилам,</w:t>
        </w:r>
      </w:hyperlink>
      <w:r w:rsidRPr="00DF58CA">
        <w:rPr>
          <w:rFonts w:ascii="Times New Roman" w:hAnsi="Times New Roman"/>
          <w:sz w:val="24"/>
          <w:szCs w:val="24"/>
        </w:rPr>
        <w:t xml:space="preserve"> который подписывается присутствующими на заседании членами конкурсной комиссии в день окончания рассмотрения заявок на участие в конкурсе.</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lastRenderedPageBreak/>
        <w:t>Текст указанного протокола в день окончания рассмотрения заявок на участие в конкурсе размещается на сайте Дубровского муниципального района Брянской области, а также на официальном сайте Российской Федерации для размещения информации о проведении торгов в информационно-телекоммуникационной сети «Интернет» организатором конкурса.</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Претендентам, не допущенным к участию в конкурсе, направляются уведомления о принятых конкурсной комиссией решениях не позднее 1 рабочего дня, следующего за днем подписания протокола рассмотрения заявок на участие в конкурсе.</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23. Конкурс начинается с объявления конкурсной комиссией наименования участника конкурса, заявка на участие в конкурсе которого поступила к организатору конкурса первой, и размера платы за содержание и ремонт жилого помещения.</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24. Участники конкурса предлагают установить размер платы за содержание и ремонт жилого помещения за выполнение перечня работ и услуг, предусмотренного </w:t>
      </w:r>
      <w:hyperlink r:id="rId46" w:history="1">
        <w:proofErr w:type="spellStart"/>
        <w:r w:rsidRPr="00DF58CA">
          <w:rPr>
            <w:rFonts w:ascii="Times New Roman" w:hAnsi="Times New Roman"/>
            <w:color w:val="0000FF"/>
            <w:sz w:val="24"/>
            <w:szCs w:val="24"/>
          </w:rPr>
          <w:t>п.п</w:t>
        </w:r>
        <w:proofErr w:type="spellEnd"/>
        <w:r w:rsidRPr="00DF58CA">
          <w:rPr>
            <w:rFonts w:ascii="Times New Roman" w:hAnsi="Times New Roman"/>
            <w:color w:val="0000FF"/>
            <w:sz w:val="24"/>
            <w:szCs w:val="24"/>
          </w:rPr>
          <w:t>. 4 п. 41</w:t>
        </w:r>
      </w:hyperlink>
      <w:r w:rsidRPr="00DF58CA">
        <w:rPr>
          <w:rFonts w:ascii="Times New Roman" w:hAnsi="Times New Roman"/>
          <w:sz w:val="24"/>
          <w:szCs w:val="24"/>
        </w:rPr>
        <w:t xml:space="preserve"> Правил, меньший, чем размер платы за содержание и ремонт жилого помещения, указанный в извещении о проведении конкурса, с пошаговым снижением размера платы за содержание и ремонт жилого помещения на 0,1 процента (далее - предложение).</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В случае если после троекратного объявления предложения, являющегося наименьшим по размеру платы за содержание и ремонт жилого помещения (относительно указанного в извещении о проведении конкурса), ни один из участников конкурса не сделает иное предложение по снижению размера платы за содержание и ремонт жилого помещения, конкурсная комиссия объявляет о признании победителем конкурса участника конкурса, сделавшего последнее предложение</w:t>
      </w: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p>
    <w:p w:rsidR="003D567C" w:rsidRPr="00DF58CA" w:rsidRDefault="003D567C" w:rsidP="003D567C">
      <w:pPr>
        <w:autoSpaceDE w:val="0"/>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25. Конкурсная комиссия ведет протокол конкурса по форме согласно </w:t>
      </w:r>
      <w:hyperlink r:id="rId47" w:history="1">
        <w:r w:rsidRPr="00DF58CA">
          <w:rPr>
            <w:rFonts w:ascii="Times New Roman" w:hAnsi="Times New Roman"/>
            <w:color w:val="0000FF"/>
            <w:sz w:val="24"/>
            <w:szCs w:val="24"/>
          </w:rPr>
          <w:t>приложению N 8 к Правилам,</w:t>
        </w:r>
      </w:hyperlink>
      <w:r w:rsidRPr="00DF58CA">
        <w:rPr>
          <w:rFonts w:ascii="Times New Roman" w:hAnsi="Times New Roman"/>
          <w:sz w:val="24"/>
          <w:szCs w:val="24"/>
        </w:rPr>
        <w:t xml:space="preserve"> который подписывается в день проведения конкурса. Указанный протокол составляется в 3 экземплярах, один экземпляр остается у организатора конкурса.</w:t>
      </w:r>
    </w:p>
    <w:p w:rsidR="003D567C" w:rsidRPr="003D567C" w:rsidRDefault="003D567C" w:rsidP="00DF58CA">
      <w:pPr>
        <w:autoSpaceDE w:val="0"/>
        <w:autoSpaceDN w:val="0"/>
        <w:adjustRightInd w:val="0"/>
        <w:spacing w:after="0" w:line="240" w:lineRule="auto"/>
        <w:jc w:val="both"/>
        <w:rPr>
          <w:rFonts w:ascii="Times New Roman" w:hAnsi="Times New Roman"/>
          <w:sz w:val="28"/>
          <w:szCs w:val="28"/>
        </w:rPr>
      </w:pPr>
    </w:p>
    <w:p w:rsidR="003D567C" w:rsidRPr="00DF58CA" w:rsidRDefault="00D35451" w:rsidP="003D567C">
      <w:pPr>
        <w:spacing w:after="0" w:line="240" w:lineRule="auto"/>
        <w:jc w:val="center"/>
        <w:rPr>
          <w:rFonts w:ascii="Times New Roman" w:hAnsi="Times New Roman"/>
          <w:sz w:val="24"/>
          <w:szCs w:val="24"/>
        </w:rPr>
      </w:pPr>
      <w:r>
        <w:rPr>
          <w:rFonts w:ascii="Times New Roman" w:hAnsi="Times New Roman"/>
          <w:sz w:val="24"/>
          <w:szCs w:val="24"/>
        </w:rPr>
        <w:t xml:space="preserve">1.5.16. </w:t>
      </w:r>
      <w:r w:rsidR="003D567C" w:rsidRPr="00DF58CA">
        <w:rPr>
          <w:rFonts w:ascii="Times New Roman" w:hAnsi="Times New Roman"/>
          <w:sz w:val="24"/>
          <w:szCs w:val="24"/>
        </w:rPr>
        <w:t>Российская Федерация</w:t>
      </w:r>
    </w:p>
    <w:p w:rsidR="003D567C" w:rsidRPr="00DF58CA" w:rsidRDefault="003D567C" w:rsidP="003D567C">
      <w:pPr>
        <w:spacing w:after="0" w:line="240" w:lineRule="auto"/>
        <w:jc w:val="center"/>
        <w:rPr>
          <w:rFonts w:ascii="Times New Roman" w:hAnsi="Times New Roman"/>
          <w:sz w:val="24"/>
          <w:szCs w:val="24"/>
        </w:rPr>
      </w:pPr>
      <w:r w:rsidRPr="00DF58CA">
        <w:rPr>
          <w:rFonts w:ascii="Times New Roman" w:hAnsi="Times New Roman"/>
          <w:sz w:val="24"/>
          <w:szCs w:val="24"/>
        </w:rPr>
        <w:t>БРЯНСКАЯ ОБЛАСТЬ</w:t>
      </w:r>
    </w:p>
    <w:p w:rsidR="003D567C" w:rsidRPr="00DF58CA" w:rsidRDefault="003D567C" w:rsidP="00DF58CA">
      <w:pPr>
        <w:spacing w:after="0" w:line="240" w:lineRule="auto"/>
        <w:jc w:val="center"/>
        <w:rPr>
          <w:rFonts w:ascii="Times New Roman" w:hAnsi="Times New Roman"/>
          <w:sz w:val="24"/>
          <w:szCs w:val="24"/>
        </w:rPr>
      </w:pPr>
      <w:r w:rsidRPr="00DF58CA">
        <w:rPr>
          <w:rFonts w:ascii="Times New Roman" w:hAnsi="Times New Roman"/>
          <w:sz w:val="24"/>
          <w:szCs w:val="24"/>
        </w:rPr>
        <w:t>А</w:t>
      </w:r>
      <w:r w:rsidR="00DF58CA">
        <w:rPr>
          <w:rFonts w:ascii="Times New Roman" w:hAnsi="Times New Roman"/>
          <w:sz w:val="24"/>
          <w:szCs w:val="24"/>
        </w:rPr>
        <w:t>ДМИНИСТРАЦИЯ ДУБРОВСКОГО РАЙОНА</w:t>
      </w:r>
    </w:p>
    <w:p w:rsidR="003D567C" w:rsidRPr="00DF58CA" w:rsidRDefault="003D567C" w:rsidP="003D567C">
      <w:pPr>
        <w:spacing w:after="0" w:line="480" w:lineRule="auto"/>
        <w:jc w:val="center"/>
        <w:rPr>
          <w:rFonts w:ascii="Times New Roman" w:hAnsi="Times New Roman"/>
          <w:sz w:val="24"/>
          <w:szCs w:val="24"/>
        </w:rPr>
      </w:pPr>
      <w:r w:rsidRPr="00DF58CA">
        <w:rPr>
          <w:rFonts w:ascii="Times New Roman" w:hAnsi="Times New Roman"/>
          <w:sz w:val="24"/>
          <w:szCs w:val="24"/>
        </w:rPr>
        <w:t>ПОСТАНОВЛЕНИЕ</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от 24.12.2021 г.                                                                                                         № 716       </w:t>
      </w:r>
    </w:p>
    <w:p w:rsidR="003D567C" w:rsidRPr="00DF58CA" w:rsidRDefault="003D567C" w:rsidP="003D567C">
      <w:pPr>
        <w:spacing w:after="0" w:line="480" w:lineRule="auto"/>
        <w:jc w:val="both"/>
        <w:rPr>
          <w:rFonts w:ascii="Times New Roman" w:hAnsi="Times New Roman"/>
          <w:sz w:val="24"/>
          <w:szCs w:val="24"/>
        </w:rPr>
      </w:pPr>
      <w:r w:rsidRPr="00DF58CA">
        <w:rPr>
          <w:rFonts w:ascii="Times New Roman" w:hAnsi="Times New Roman"/>
          <w:sz w:val="24"/>
          <w:szCs w:val="24"/>
        </w:rPr>
        <w:t xml:space="preserve">  п. Дубровка</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О признании утратившими силу</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некоторых постановлений администрации</w:t>
      </w: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Дубровского района</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ind w:firstLine="709"/>
        <w:jc w:val="both"/>
        <w:rPr>
          <w:rFonts w:ascii="Times New Roman" w:hAnsi="Times New Roman"/>
          <w:sz w:val="24"/>
          <w:szCs w:val="24"/>
        </w:rPr>
      </w:pPr>
      <w:r w:rsidRPr="00DF58CA">
        <w:rPr>
          <w:rFonts w:ascii="Times New Roman" w:hAnsi="Times New Roman"/>
          <w:sz w:val="24"/>
          <w:szCs w:val="24"/>
        </w:rPr>
        <w:t>В связи с вступлением в силу Федерального закона от 31.07.2020 № 248-ФЗ «О государственном контроле (надзоре) и муниципальном контроле в Российской Федерации», руководствуясь Федеральным законом от 06.10.2003 № 131-ФЗ «Об общих принципах организации местного самоуправления в Российской Федерации», Уставом Дубровского муниципального района Брянской области, принятого постановлением Дубровского районного Совета народных депутатов от 28.07.2005 № 68</w:t>
      </w:r>
    </w:p>
    <w:p w:rsidR="003D567C" w:rsidRPr="00DF58CA" w:rsidRDefault="003D567C" w:rsidP="003D567C">
      <w:pPr>
        <w:spacing w:after="0" w:line="240" w:lineRule="auto"/>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ПОСТАНОВЛЯЮ:</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8E4A57">
      <w:pPr>
        <w:numPr>
          <w:ilvl w:val="0"/>
          <w:numId w:val="27"/>
        </w:numPr>
        <w:spacing w:after="0" w:line="240" w:lineRule="atLeast"/>
        <w:jc w:val="both"/>
        <w:rPr>
          <w:rFonts w:ascii="Times New Roman" w:hAnsi="Times New Roman"/>
          <w:sz w:val="24"/>
          <w:szCs w:val="24"/>
        </w:rPr>
      </w:pPr>
      <w:r w:rsidRPr="00DF58CA">
        <w:rPr>
          <w:rFonts w:ascii="Times New Roman" w:hAnsi="Times New Roman"/>
          <w:sz w:val="24"/>
          <w:szCs w:val="24"/>
        </w:rPr>
        <w:t>Признать утратившими силу:</w:t>
      </w:r>
    </w:p>
    <w:p w:rsidR="003D567C" w:rsidRPr="00DF58CA" w:rsidRDefault="003D567C" w:rsidP="003D567C">
      <w:pPr>
        <w:spacing w:after="0" w:line="240" w:lineRule="atLeast"/>
        <w:ind w:firstLine="709"/>
        <w:jc w:val="both"/>
        <w:rPr>
          <w:rFonts w:ascii="Times New Roman" w:hAnsi="Times New Roman"/>
          <w:sz w:val="24"/>
          <w:szCs w:val="24"/>
        </w:rPr>
      </w:pPr>
      <w:r w:rsidRPr="00DF58CA">
        <w:rPr>
          <w:rFonts w:ascii="Times New Roman" w:hAnsi="Times New Roman"/>
          <w:sz w:val="24"/>
          <w:szCs w:val="24"/>
        </w:rPr>
        <w:t>1.2. Постановление администрации Дубровского района от 01.07.2016 № 238 «Об утверждении административного регламента по осуществлению муниципального земельного контроля в новой редакции»;</w:t>
      </w:r>
    </w:p>
    <w:p w:rsidR="003D567C" w:rsidRPr="00DF58CA" w:rsidRDefault="003D567C" w:rsidP="008E4A57">
      <w:pPr>
        <w:numPr>
          <w:ilvl w:val="1"/>
          <w:numId w:val="27"/>
        </w:numPr>
        <w:spacing w:after="0" w:line="240" w:lineRule="atLeast"/>
        <w:ind w:left="0" w:firstLine="709"/>
        <w:jc w:val="both"/>
        <w:rPr>
          <w:rFonts w:ascii="Times New Roman" w:hAnsi="Times New Roman"/>
          <w:sz w:val="24"/>
          <w:szCs w:val="24"/>
        </w:rPr>
      </w:pPr>
      <w:r w:rsidRPr="00DF58CA">
        <w:rPr>
          <w:rFonts w:ascii="Times New Roman" w:hAnsi="Times New Roman"/>
          <w:sz w:val="24"/>
          <w:szCs w:val="24"/>
        </w:rPr>
        <w:t xml:space="preserve">Постановление администрации Дубровского района от 09.06.2020     № 318 «Об утверждении административного регламента по исполнению муниципальной функции </w:t>
      </w:r>
      <w:r w:rsidRPr="00DF58CA">
        <w:rPr>
          <w:rFonts w:ascii="Times New Roman" w:hAnsi="Times New Roman"/>
          <w:sz w:val="24"/>
          <w:szCs w:val="24"/>
        </w:rPr>
        <w:lastRenderedPageBreak/>
        <w:t>«Осуществление муниципального контроля за соблюдением требований Правил благоустройства территории муниципального образования «</w:t>
      </w:r>
      <w:proofErr w:type="spellStart"/>
      <w:r w:rsidRPr="00DF58CA">
        <w:rPr>
          <w:rFonts w:ascii="Times New Roman" w:hAnsi="Times New Roman"/>
          <w:sz w:val="24"/>
          <w:szCs w:val="24"/>
        </w:rPr>
        <w:t>Дубровское</w:t>
      </w:r>
      <w:proofErr w:type="spellEnd"/>
      <w:r w:rsidRPr="00DF58CA">
        <w:rPr>
          <w:rFonts w:ascii="Times New Roman" w:hAnsi="Times New Roman"/>
          <w:sz w:val="24"/>
          <w:szCs w:val="24"/>
        </w:rPr>
        <w:t xml:space="preserve"> городское поселение»;</w:t>
      </w:r>
    </w:p>
    <w:p w:rsidR="003D567C" w:rsidRPr="00DF58CA" w:rsidRDefault="003D567C" w:rsidP="008E4A57">
      <w:pPr>
        <w:numPr>
          <w:ilvl w:val="1"/>
          <w:numId w:val="27"/>
        </w:numPr>
        <w:spacing w:after="0" w:line="240" w:lineRule="atLeast"/>
        <w:ind w:left="0" w:firstLine="709"/>
        <w:jc w:val="both"/>
        <w:rPr>
          <w:rFonts w:ascii="Times New Roman" w:hAnsi="Times New Roman"/>
          <w:sz w:val="24"/>
          <w:szCs w:val="24"/>
        </w:rPr>
      </w:pPr>
      <w:r w:rsidRPr="00DF58CA">
        <w:rPr>
          <w:rFonts w:ascii="Times New Roman" w:hAnsi="Times New Roman"/>
          <w:sz w:val="24"/>
          <w:szCs w:val="24"/>
        </w:rPr>
        <w:t>Постановление администрации Дубровского района от 01.10.2015     № 460 «Об утверждении административного регламента исполнения муниципальной функции по осуществлению муниципального жилищного контроля на территории муниципального образования «Дубровский район»».</w:t>
      </w:r>
    </w:p>
    <w:p w:rsidR="003D567C" w:rsidRPr="00DF58CA" w:rsidRDefault="003D567C" w:rsidP="008E4A57">
      <w:pPr>
        <w:numPr>
          <w:ilvl w:val="0"/>
          <w:numId w:val="27"/>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F58CA">
        <w:rPr>
          <w:rFonts w:ascii="Times New Roman" w:hAnsi="Times New Roman"/>
          <w:sz w:val="24"/>
          <w:szCs w:val="24"/>
        </w:rPr>
        <w:t>и разместить на сайте Дубровского муниципального района Брянской области в сети «Интернет».</w:t>
      </w:r>
    </w:p>
    <w:p w:rsidR="003D567C" w:rsidRPr="00DF58CA" w:rsidRDefault="003D567C" w:rsidP="008E4A57">
      <w:pPr>
        <w:numPr>
          <w:ilvl w:val="0"/>
          <w:numId w:val="27"/>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Контроль за исполнением настоящего постановления оставляю за собой.</w:t>
      </w:r>
    </w:p>
    <w:p w:rsidR="003D567C" w:rsidRPr="00DF58CA" w:rsidRDefault="003D567C" w:rsidP="008E4A57">
      <w:pPr>
        <w:numPr>
          <w:ilvl w:val="0"/>
          <w:numId w:val="27"/>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Постановление вступает в силу с 01 января 2022 года.</w:t>
      </w:r>
    </w:p>
    <w:p w:rsidR="003D567C" w:rsidRPr="00DF58CA" w:rsidRDefault="003D567C" w:rsidP="003D567C">
      <w:pPr>
        <w:spacing w:after="0" w:line="240" w:lineRule="auto"/>
        <w:ind w:firstLine="709"/>
        <w:jc w:val="both"/>
        <w:rPr>
          <w:rFonts w:ascii="Times New Roman" w:hAnsi="Times New Roman"/>
          <w:sz w:val="24"/>
          <w:szCs w:val="24"/>
        </w:rPr>
      </w:pPr>
    </w:p>
    <w:p w:rsidR="003D567C" w:rsidRPr="00DF58CA" w:rsidRDefault="003D567C" w:rsidP="003D567C">
      <w:pPr>
        <w:spacing w:after="0" w:line="240" w:lineRule="auto"/>
        <w:jc w:val="both"/>
        <w:rPr>
          <w:rFonts w:ascii="Times New Roman" w:hAnsi="Times New Roman"/>
          <w:sz w:val="24"/>
          <w:szCs w:val="24"/>
        </w:rPr>
      </w:pPr>
      <w:r w:rsidRPr="00DF58CA">
        <w:rPr>
          <w:rFonts w:ascii="Times New Roman" w:hAnsi="Times New Roman"/>
          <w:sz w:val="24"/>
          <w:szCs w:val="24"/>
        </w:rPr>
        <w:t xml:space="preserve">Глава администрации Дубровского района                                             И.А. </w:t>
      </w:r>
      <w:proofErr w:type="spellStart"/>
      <w:r w:rsidRPr="00DF58CA">
        <w:rPr>
          <w:rFonts w:ascii="Times New Roman" w:hAnsi="Times New Roman"/>
          <w:sz w:val="24"/>
          <w:szCs w:val="24"/>
        </w:rPr>
        <w:t>Шевелёв</w:t>
      </w:r>
      <w:proofErr w:type="spellEnd"/>
    </w:p>
    <w:p w:rsidR="003D567C" w:rsidRPr="003D567C" w:rsidRDefault="003D567C" w:rsidP="00DF58CA">
      <w:pPr>
        <w:autoSpaceDE w:val="0"/>
        <w:autoSpaceDN w:val="0"/>
        <w:adjustRightInd w:val="0"/>
        <w:spacing w:after="0" w:line="240" w:lineRule="auto"/>
        <w:jc w:val="both"/>
        <w:rPr>
          <w:rFonts w:ascii="Times New Roman" w:hAnsi="Times New Roman"/>
          <w:sz w:val="28"/>
          <w:szCs w:val="28"/>
        </w:rPr>
      </w:pPr>
    </w:p>
    <w:p w:rsidR="006529B1" w:rsidRPr="006529B1" w:rsidRDefault="00D35451" w:rsidP="006529B1">
      <w:pPr>
        <w:spacing w:after="0" w:line="240" w:lineRule="auto"/>
        <w:jc w:val="center"/>
        <w:rPr>
          <w:rFonts w:ascii="Times New Roman" w:hAnsi="Times New Roman"/>
          <w:sz w:val="26"/>
          <w:szCs w:val="26"/>
        </w:rPr>
      </w:pPr>
      <w:r>
        <w:rPr>
          <w:rFonts w:ascii="Times New Roman" w:hAnsi="Times New Roman"/>
          <w:sz w:val="26"/>
          <w:szCs w:val="26"/>
        </w:rPr>
        <w:t xml:space="preserve">1.5.17. </w:t>
      </w:r>
      <w:r w:rsidR="006529B1" w:rsidRPr="006529B1">
        <w:rPr>
          <w:rFonts w:ascii="Times New Roman" w:hAnsi="Times New Roman"/>
          <w:sz w:val="26"/>
          <w:szCs w:val="26"/>
        </w:rPr>
        <w:t>Российская Федерация</w:t>
      </w:r>
    </w:p>
    <w:p w:rsidR="006529B1" w:rsidRPr="006529B1" w:rsidRDefault="006529B1" w:rsidP="006529B1">
      <w:pPr>
        <w:spacing w:after="0" w:line="240" w:lineRule="auto"/>
        <w:jc w:val="center"/>
        <w:rPr>
          <w:rFonts w:ascii="Times New Roman" w:hAnsi="Times New Roman"/>
          <w:sz w:val="26"/>
          <w:szCs w:val="26"/>
        </w:rPr>
      </w:pPr>
      <w:r w:rsidRPr="006529B1">
        <w:rPr>
          <w:rFonts w:ascii="Times New Roman" w:hAnsi="Times New Roman"/>
          <w:sz w:val="26"/>
          <w:szCs w:val="26"/>
        </w:rPr>
        <w:t>БРЯНСКАЯ ОБЛАСТЬ</w:t>
      </w:r>
    </w:p>
    <w:p w:rsidR="006529B1" w:rsidRPr="006529B1" w:rsidRDefault="006529B1" w:rsidP="00DF58CA">
      <w:pPr>
        <w:spacing w:after="0" w:line="240" w:lineRule="auto"/>
        <w:jc w:val="center"/>
        <w:rPr>
          <w:rFonts w:ascii="Times New Roman" w:hAnsi="Times New Roman"/>
          <w:sz w:val="26"/>
          <w:szCs w:val="26"/>
        </w:rPr>
      </w:pPr>
      <w:r w:rsidRPr="006529B1">
        <w:rPr>
          <w:rFonts w:ascii="Times New Roman" w:hAnsi="Times New Roman"/>
          <w:sz w:val="26"/>
          <w:szCs w:val="26"/>
        </w:rPr>
        <w:t>А</w:t>
      </w:r>
      <w:r w:rsidR="00DF58CA">
        <w:rPr>
          <w:rFonts w:ascii="Times New Roman" w:hAnsi="Times New Roman"/>
          <w:sz w:val="26"/>
          <w:szCs w:val="26"/>
        </w:rPr>
        <w:t>ДМИНИСТРАЦИЯ ДУБРОВСКОГО РАЙОНА</w:t>
      </w:r>
    </w:p>
    <w:p w:rsidR="006529B1" w:rsidRPr="006529B1" w:rsidRDefault="006529B1" w:rsidP="006529B1">
      <w:pPr>
        <w:spacing w:after="0" w:line="480" w:lineRule="auto"/>
        <w:jc w:val="center"/>
        <w:rPr>
          <w:rFonts w:ascii="Times New Roman" w:hAnsi="Times New Roman"/>
          <w:sz w:val="26"/>
          <w:szCs w:val="26"/>
        </w:rPr>
      </w:pPr>
      <w:r w:rsidRPr="006529B1">
        <w:rPr>
          <w:rFonts w:ascii="Times New Roman" w:hAnsi="Times New Roman"/>
          <w:sz w:val="26"/>
          <w:szCs w:val="26"/>
        </w:rPr>
        <w:t>ПОСТАНОВЛЕНИЕ</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от 27.12.2021 г.                                                                                                            № 717</w:t>
      </w:r>
    </w:p>
    <w:p w:rsidR="006529B1" w:rsidRPr="006529B1" w:rsidRDefault="006529B1" w:rsidP="006529B1">
      <w:pPr>
        <w:spacing w:after="0" w:line="480" w:lineRule="auto"/>
        <w:jc w:val="both"/>
        <w:rPr>
          <w:rFonts w:ascii="Times New Roman" w:hAnsi="Times New Roman"/>
          <w:sz w:val="26"/>
          <w:szCs w:val="26"/>
        </w:rPr>
      </w:pPr>
      <w:r w:rsidRPr="006529B1">
        <w:rPr>
          <w:rFonts w:ascii="Times New Roman" w:hAnsi="Times New Roman"/>
          <w:sz w:val="26"/>
          <w:szCs w:val="26"/>
        </w:rPr>
        <w:t xml:space="preserve">  п. Дубровка</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О внесении изменений в постановление</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администрации Дубровского района от 02.09.2021</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 462 «Об утверждении Порядка предоставления</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компенсационных мест для размещения</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нестационарных торговых объектов на территории</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муниципального образования Дубровский</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муниципальный район Брянской облас</w:t>
      </w:r>
      <w:r w:rsidR="00DF58CA">
        <w:rPr>
          <w:rFonts w:ascii="Times New Roman" w:hAnsi="Times New Roman"/>
          <w:sz w:val="26"/>
          <w:szCs w:val="26"/>
        </w:rPr>
        <w:t xml:space="preserve">ти» </w:t>
      </w:r>
    </w:p>
    <w:p w:rsidR="006529B1" w:rsidRPr="006529B1" w:rsidRDefault="006529B1" w:rsidP="006529B1">
      <w:pPr>
        <w:spacing w:after="0" w:line="240" w:lineRule="auto"/>
        <w:ind w:firstLine="709"/>
        <w:jc w:val="both"/>
        <w:rPr>
          <w:rFonts w:ascii="Times New Roman" w:hAnsi="Times New Roman"/>
          <w:sz w:val="26"/>
          <w:szCs w:val="26"/>
        </w:rPr>
      </w:pPr>
      <w:r w:rsidRPr="006529B1">
        <w:rPr>
          <w:rFonts w:ascii="Times New Roman" w:hAnsi="Times New Roman"/>
          <w:sz w:val="26"/>
          <w:szCs w:val="26"/>
        </w:rPr>
        <w:t>В целях приведения муниципальных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протестом прокурора Дубровского района Брянской области от 20.12.2021 № 42/2021</w:t>
      </w:r>
    </w:p>
    <w:p w:rsidR="006529B1" w:rsidRPr="006529B1" w:rsidRDefault="006529B1" w:rsidP="006529B1">
      <w:pPr>
        <w:spacing w:after="0" w:line="240" w:lineRule="auto"/>
        <w:ind w:firstLine="709"/>
        <w:jc w:val="both"/>
        <w:rPr>
          <w:rFonts w:ascii="Times New Roman" w:hAnsi="Times New Roman"/>
          <w:sz w:val="26"/>
          <w:szCs w:val="26"/>
        </w:rPr>
      </w:pPr>
    </w:p>
    <w:p w:rsidR="006529B1" w:rsidRPr="006529B1" w:rsidRDefault="00DF58CA" w:rsidP="006529B1">
      <w:pPr>
        <w:spacing w:after="0" w:line="240" w:lineRule="auto"/>
        <w:jc w:val="both"/>
        <w:rPr>
          <w:rFonts w:ascii="Times New Roman" w:hAnsi="Times New Roman"/>
          <w:sz w:val="26"/>
          <w:szCs w:val="26"/>
        </w:rPr>
      </w:pPr>
      <w:r>
        <w:rPr>
          <w:rFonts w:ascii="Times New Roman" w:hAnsi="Times New Roman"/>
          <w:sz w:val="26"/>
          <w:szCs w:val="26"/>
        </w:rPr>
        <w:t>ПОСТАНОВЛЯЮ:</w:t>
      </w:r>
    </w:p>
    <w:p w:rsidR="006529B1" w:rsidRPr="006529B1" w:rsidRDefault="006529B1" w:rsidP="008E4A57">
      <w:pPr>
        <w:numPr>
          <w:ilvl w:val="0"/>
          <w:numId w:val="28"/>
        </w:numPr>
        <w:spacing w:after="0" w:line="240" w:lineRule="auto"/>
        <w:ind w:left="0" w:firstLine="709"/>
        <w:jc w:val="both"/>
        <w:rPr>
          <w:rFonts w:ascii="Times New Roman" w:hAnsi="Times New Roman"/>
          <w:sz w:val="26"/>
          <w:szCs w:val="26"/>
        </w:rPr>
      </w:pPr>
      <w:r w:rsidRPr="006529B1">
        <w:rPr>
          <w:rFonts w:ascii="Times New Roman" w:hAnsi="Times New Roman"/>
          <w:sz w:val="26"/>
          <w:szCs w:val="26"/>
        </w:rPr>
        <w:t>Внести в постановление администрации Дубровского района от 02.09.2021 № 462 «Об утверждении Порядка 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 следующие изменения:</w:t>
      </w:r>
    </w:p>
    <w:p w:rsidR="006529B1" w:rsidRPr="006529B1" w:rsidRDefault="006529B1" w:rsidP="008E4A57">
      <w:pPr>
        <w:numPr>
          <w:ilvl w:val="1"/>
          <w:numId w:val="28"/>
        </w:numPr>
        <w:spacing w:after="0" w:line="240" w:lineRule="auto"/>
        <w:ind w:left="0" w:firstLine="709"/>
        <w:jc w:val="both"/>
        <w:rPr>
          <w:rFonts w:ascii="Times New Roman" w:hAnsi="Times New Roman"/>
          <w:sz w:val="26"/>
          <w:szCs w:val="26"/>
        </w:rPr>
      </w:pPr>
      <w:r w:rsidRPr="006529B1">
        <w:rPr>
          <w:rFonts w:ascii="Times New Roman" w:hAnsi="Times New Roman"/>
          <w:sz w:val="26"/>
          <w:szCs w:val="26"/>
        </w:rPr>
        <w:t>Пункт 1 изложить в редакции: «Утвердить Порядок предоставления компенсационных мест для размещения нестационарных торговых объектов на территории муниципального образования Дубровский муниципальный район Брянской области в новой редакции согласно приложению».</w:t>
      </w:r>
    </w:p>
    <w:p w:rsidR="006529B1" w:rsidRPr="006529B1" w:rsidRDefault="006529B1" w:rsidP="008E4A57">
      <w:pPr>
        <w:numPr>
          <w:ilvl w:val="0"/>
          <w:numId w:val="28"/>
        </w:numPr>
        <w:spacing w:after="0" w:line="240" w:lineRule="auto"/>
        <w:ind w:left="0" w:firstLine="709"/>
        <w:jc w:val="both"/>
        <w:rPr>
          <w:rFonts w:ascii="Times New Roman" w:hAnsi="Times New Roman"/>
          <w:sz w:val="26"/>
          <w:szCs w:val="26"/>
        </w:rPr>
      </w:pPr>
      <w:r w:rsidRPr="006529B1">
        <w:rPr>
          <w:rFonts w:ascii="Times New Roman" w:eastAsia="Calibri" w:hAnsi="Times New Roman"/>
          <w:sz w:val="26"/>
          <w:szCs w:val="26"/>
          <w:lang w:eastAsia="en-US"/>
        </w:rPr>
        <w:t xml:space="preserve">Постановление опубликовать в периодическом печатном средстве массовой информации «Вестник Дубровского района» </w:t>
      </w:r>
      <w:r w:rsidRPr="006529B1">
        <w:rPr>
          <w:rFonts w:ascii="Times New Roman" w:hAnsi="Times New Roman"/>
          <w:sz w:val="26"/>
          <w:szCs w:val="26"/>
        </w:rPr>
        <w:t>и разместить на сайте Дубровского муниципального района Брянской области в сети «Интернет».</w:t>
      </w:r>
    </w:p>
    <w:p w:rsidR="006529B1" w:rsidRPr="006529B1" w:rsidRDefault="006529B1" w:rsidP="008E4A57">
      <w:pPr>
        <w:numPr>
          <w:ilvl w:val="0"/>
          <w:numId w:val="28"/>
        </w:numPr>
        <w:spacing w:after="0" w:line="240" w:lineRule="auto"/>
        <w:ind w:left="0" w:firstLine="709"/>
        <w:jc w:val="both"/>
        <w:rPr>
          <w:rFonts w:ascii="Times New Roman" w:hAnsi="Times New Roman"/>
          <w:sz w:val="26"/>
          <w:szCs w:val="26"/>
        </w:rPr>
      </w:pPr>
      <w:r w:rsidRPr="006529B1">
        <w:rPr>
          <w:rFonts w:ascii="Times New Roman" w:hAnsi="Times New Roman"/>
          <w:sz w:val="26"/>
          <w:szCs w:val="26"/>
        </w:rPr>
        <w:t>Контроль за исполнением настоящего постановления возложить на заместителя главы администрации Дубровского района Ефименко С.Н.</w:t>
      </w:r>
    </w:p>
    <w:p w:rsidR="006529B1" w:rsidRPr="006529B1" w:rsidRDefault="006529B1" w:rsidP="008E4A57">
      <w:pPr>
        <w:numPr>
          <w:ilvl w:val="0"/>
          <w:numId w:val="28"/>
        </w:numPr>
        <w:spacing w:after="0" w:line="240" w:lineRule="auto"/>
        <w:ind w:left="0" w:firstLine="709"/>
        <w:jc w:val="both"/>
        <w:rPr>
          <w:rFonts w:ascii="Times New Roman" w:hAnsi="Times New Roman"/>
          <w:sz w:val="26"/>
          <w:szCs w:val="26"/>
        </w:rPr>
      </w:pPr>
      <w:r w:rsidRPr="006529B1">
        <w:rPr>
          <w:rFonts w:ascii="Times New Roman" w:eastAsia="Calibri" w:hAnsi="Times New Roman"/>
          <w:sz w:val="26"/>
          <w:szCs w:val="26"/>
          <w:lang w:eastAsia="en-US"/>
        </w:rPr>
        <w:t>Постановление вступает в силу с момента его официального опубликования.</w:t>
      </w:r>
    </w:p>
    <w:p w:rsidR="006529B1" w:rsidRPr="006529B1" w:rsidRDefault="006529B1" w:rsidP="006529B1">
      <w:pPr>
        <w:spacing w:after="0" w:line="240" w:lineRule="auto"/>
        <w:jc w:val="both"/>
        <w:rPr>
          <w:rFonts w:ascii="Times New Roman" w:hAnsi="Times New Roman"/>
          <w:sz w:val="26"/>
          <w:szCs w:val="26"/>
        </w:rPr>
      </w:pP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 xml:space="preserve">Глава администрации </w:t>
      </w:r>
    </w:p>
    <w:p w:rsidR="006529B1" w:rsidRPr="00DF58CA"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 xml:space="preserve">Дубровского района                                                                                   И.А. </w:t>
      </w:r>
      <w:proofErr w:type="spellStart"/>
      <w:r w:rsidRPr="006529B1">
        <w:rPr>
          <w:rFonts w:ascii="Times New Roman" w:hAnsi="Times New Roman"/>
          <w:sz w:val="26"/>
          <w:szCs w:val="26"/>
        </w:rPr>
        <w:t>Шевелёв</w:t>
      </w:r>
      <w:proofErr w:type="spellEnd"/>
    </w:p>
    <w:p w:rsidR="006529B1" w:rsidRPr="006529B1" w:rsidRDefault="006529B1" w:rsidP="006529B1">
      <w:pPr>
        <w:spacing w:after="0" w:line="240" w:lineRule="auto"/>
        <w:jc w:val="both"/>
        <w:rPr>
          <w:rFonts w:ascii="Times New Roman" w:hAnsi="Times New Roman"/>
          <w:sz w:val="24"/>
          <w:szCs w:val="24"/>
        </w:rPr>
      </w:pPr>
    </w:p>
    <w:p w:rsidR="006529B1" w:rsidRPr="006529B1" w:rsidRDefault="006529B1" w:rsidP="006529B1">
      <w:pPr>
        <w:tabs>
          <w:tab w:val="left" w:pos="3946"/>
          <w:tab w:val="center" w:pos="4677"/>
        </w:tabs>
        <w:spacing w:after="0" w:line="240" w:lineRule="auto"/>
        <w:rPr>
          <w:rFonts w:ascii="Times New Roman" w:eastAsia="Calibri" w:hAnsi="Times New Roman"/>
          <w:b/>
          <w:sz w:val="26"/>
          <w:szCs w:val="26"/>
          <w:lang w:eastAsia="en-US"/>
        </w:rPr>
      </w:pPr>
      <w:r w:rsidRPr="006529B1">
        <w:rPr>
          <w:rFonts w:ascii="Times New Roman" w:eastAsia="Calibri" w:hAnsi="Times New Roman"/>
          <w:b/>
          <w:sz w:val="26"/>
          <w:szCs w:val="26"/>
          <w:lang w:eastAsia="en-US"/>
        </w:rPr>
        <w:lastRenderedPageBreak/>
        <w:t xml:space="preserve">                                                                    </w:t>
      </w:r>
      <w:r w:rsidRPr="006529B1">
        <w:rPr>
          <w:rFonts w:ascii="Times New Roman" w:eastAsia="Calibri" w:hAnsi="Times New Roman"/>
          <w:sz w:val="26"/>
          <w:szCs w:val="26"/>
          <w:lang w:eastAsia="en-US"/>
        </w:rPr>
        <w:t>Приложение</w:t>
      </w:r>
    </w:p>
    <w:p w:rsidR="006529B1" w:rsidRPr="006529B1" w:rsidRDefault="006529B1" w:rsidP="006529B1">
      <w:pPr>
        <w:tabs>
          <w:tab w:val="left" w:pos="7532"/>
        </w:tabs>
        <w:spacing w:after="0" w:line="240" w:lineRule="auto"/>
        <w:rPr>
          <w:rFonts w:ascii="Times New Roman" w:eastAsia="Calibri" w:hAnsi="Times New Roman"/>
          <w:sz w:val="26"/>
          <w:szCs w:val="26"/>
          <w:lang w:eastAsia="en-US"/>
        </w:rPr>
      </w:pPr>
      <w:r w:rsidRPr="006529B1">
        <w:rPr>
          <w:rFonts w:ascii="Times New Roman" w:eastAsia="Calibri" w:hAnsi="Times New Roman"/>
          <w:sz w:val="26"/>
          <w:szCs w:val="26"/>
          <w:lang w:eastAsia="en-US"/>
        </w:rPr>
        <w:t xml:space="preserve">                                                                    к постановлению администрации</w:t>
      </w:r>
    </w:p>
    <w:p w:rsidR="006529B1" w:rsidRPr="006529B1" w:rsidRDefault="006529B1" w:rsidP="006529B1">
      <w:pPr>
        <w:tabs>
          <w:tab w:val="left" w:pos="7532"/>
        </w:tabs>
        <w:spacing w:after="0" w:line="240" w:lineRule="auto"/>
        <w:rPr>
          <w:rFonts w:ascii="Times New Roman" w:eastAsia="Calibri" w:hAnsi="Times New Roman"/>
          <w:sz w:val="26"/>
          <w:szCs w:val="26"/>
          <w:lang w:eastAsia="en-US"/>
        </w:rPr>
      </w:pPr>
      <w:r w:rsidRPr="006529B1">
        <w:rPr>
          <w:rFonts w:ascii="Times New Roman" w:eastAsia="Calibri" w:hAnsi="Times New Roman"/>
          <w:sz w:val="26"/>
          <w:szCs w:val="26"/>
          <w:lang w:eastAsia="en-US"/>
        </w:rPr>
        <w:t xml:space="preserve">                                                                    Дубровского </w:t>
      </w:r>
      <w:proofErr w:type="gramStart"/>
      <w:r w:rsidRPr="006529B1">
        <w:rPr>
          <w:rFonts w:ascii="Times New Roman" w:eastAsia="Calibri" w:hAnsi="Times New Roman"/>
          <w:sz w:val="26"/>
          <w:szCs w:val="26"/>
          <w:lang w:eastAsia="en-US"/>
        </w:rPr>
        <w:t>района  от</w:t>
      </w:r>
      <w:proofErr w:type="gramEnd"/>
      <w:r w:rsidRPr="006529B1">
        <w:rPr>
          <w:rFonts w:ascii="Times New Roman" w:eastAsia="Calibri" w:hAnsi="Times New Roman"/>
          <w:sz w:val="26"/>
          <w:szCs w:val="26"/>
          <w:lang w:eastAsia="en-US"/>
        </w:rPr>
        <w:t xml:space="preserve"> 27.12.2021г   № 717</w:t>
      </w:r>
    </w:p>
    <w:p w:rsidR="006529B1" w:rsidRPr="006529B1" w:rsidRDefault="006529B1" w:rsidP="006529B1">
      <w:pPr>
        <w:tabs>
          <w:tab w:val="left" w:pos="3946"/>
          <w:tab w:val="center" w:pos="4677"/>
        </w:tabs>
        <w:spacing w:after="0" w:line="240" w:lineRule="auto"/>
        <w:rPr>
          <w:rFonts w:ascii="Times New Roman" w:eastAsia="Calibri" w:hAnsi="Times New Roman"/>
          <w:b/>
          <w:sz w:val="26"/>
          <w:szCs w:val="26"/>
          <w:lang w:eastAsia="en-US"/>
        </w:rPr>
      </w:pPr>
    </w:p>
    <w:p w:rsidR="006529B1" w:rsidRPr="006529B1" w:rsidRDefault="006529B1" w:rsidP="00DF58CA">
      <w:pPr>
        <w:tabs>
          <w:tab w:val="left" w:pos="3946"/>
          <w:tab w:val="center" w:pos="4677"/>
        </w:tabs>
        <w:spacing w:after="0" w:line="240" w:lineRule="auto"/>
        <w:jc w:val="center"/>
        <w:rPr>
          <w:rFonts w:ascii="Times New Roman" w:eastAsia="Calibri" w:hAnsi="Times New Roman"/>
          <w:b/>
          <w:sz w:val="26"/>
          <w:szCs w:val="26"/>
          <w:lang w:eastAsia="en-US"/>
        </w:rPr>
      </w:pPr>
      <w:r w:rsidRPr="006529B1">
        <w:rPr>
          <w:rFonts w:ascii="Times New Roman" w:eastAsia="Calibri" w:hAnsi="Times New Roman"/>
          <w:b/>
          <w:sz w:val="26"/>
          <w:szCs w:val="26"/>
          <w:lang w:eastAsia="en-US"/>
        </w:rPr>
        <w:t>Порядок</w:t>
      </w:r>
    </w:p>
    <w:p w:rsidR="006529B1" w:rsidRPr="006529B1" w:rsidRDefault="006529B1" w:rsidP="00DF58CA">
      <w:pPr>
        <w:spacing w:after="0" w:line="240" w:lineRule="auto"/>
        <w:jc w:val="center"/>
        <w:rPr>
          <w:rFonts w:ascii="Times New Roman" w:eastAsia="Calibri" w:hAnsi="Times New Roman"/>
          <w:b/>
          <w:sz w:val="26"/>
          <w:szCs w:val="26"/>
          <w:lang w:eastAsia="en-US"/>
        </w:rPr>
      </w:pPr>
      <w:proofErr w:type="gramStart"/>
      <w:r w:rsidRPr="006529B1">
        <w:rPr>
          <w:rFonts w:ascii="Times New Roman" w:eastAsia="Calibri" w:hAnsi="Times New Roman"/>
          <w:b/>
          <w:sz w:val="26"/>
          <w:szCs w:val="26"/>
          <w:lang w:eastAsia="en-US"/>
        </w:rPr>
        <w:t>предоставления  компенсационного</w:t>
      </w:r>
      <w:proofErr w:type="gramEnd"/>
      <w:r w:rsidRPr="006529B1">
        <w:rPr>
          <w:rFonts w:ascii="Times New Roman" w:eastAsia="Calibri" w:hAnsi="Times New Roman"/>
          <w:b/>
          <w:sz w:val="26"/>
          <w:szCs w:val="26"/>
          <w:lang w:eastAsia="en-US"/>
        </w:rPr>
        <w:t xml:space="preserve">  места на право  размещения нестационарного торгового объекта  на  территории</w:t>
      </w:r>
    </w:p>
    <w:p w:rsidR="006529B1" w:rsidRPr="006529B1" w:rsidRDefault="006529B1" w:rsidP="00DF58CA">
      <w:pPr>
        <w:spacing w:after="0" w:line="240" w:lineRule="auto"/>
        <w:jc w:val="center"/>
        <w:rPr>
          <w:rFonts w:ascii="Times New Roman" w:eastAsia="Calibri" w:hAnsi="Times New Roman"/>
          <w:b/>
          <w:sz w:val="26"/>
          <w:szCs w:val="26"/>
          <w:lang w:eastAsia="en-US"/>
        </w:rPr>
      </w:pPr>
      <w:r w:rsidRPr="006529B1">
        <w:rPr>
          <w:rFonts w:ascii="Times New Roman" w:eastAsia="Calibri" w:hAnsi="Times New Roman"/>
          <w:b/>
          <w:sz w:val="26"/>
          <w:szCs w:val="26"/>
          <w:lang w:eastAsia="en-US"/>
        </w:rPr>
        <w:t xml:space="preserve">муниципального образования </w:t>
      </w:r>
      <w:proofErr w:type="gramStart"/>
      <w:r w:rsidRPr="006529B1">
        <w:rPr>
          <w:rFonts w:ascii="Times New Roman" w:eastAsia="Calibri" w:hAnsi="Times New Roman"/>
          <w:b/>
          <w:sz w:val="26"/>
          <w:szCs w:val="26"/>
          <w:lang w:eastAsia="en-US"/>
        </w:rPr>
        <w:t>Дубровский  муниципальный</w:t>
      </w:r>
      <w:proofErr w:type="gramEnd"/>
      <w:r w:rsidRPr="006529B1">
        <w:rPr>
          <w:rFonts w:ascii="Times New Roman" w:eastAsia="Calibri" w:hAnsi="Times New Roman"/>
          <w:b/>
          <w:sz w:val="26"/>
          <w:szCs w:val="26"/>
          <w:lang w:eastAsia="en-US"/>
        </w:rPr>
        <w:t xml:space="preserve"> район</w:t>
      </w:r>
    </w:p>
    <w:p w:rsidR="006529B1" w:rsidRPr="006529B1" w:rsidRDefault="006529B1" w:rsidP="00DF58CA">
      <w:pPr>
        <w:spacing w:after="0" w:line="240" w:lineRule="auto"/>
        <w:jc w:val="center"/>
        <w:rPr>
          <w:rFonts w:ascii="Times New Roman" w:eastAsia="Calibri" w:hAnsi="Times New Roman"/>
          <w:b/>
          <w:sz w:val="26"/>
          <w:szCs w:val="26"/>
          <w:lang w:eastAsia="en-US"/>
        </w:rPr>
      </w:pPr>
      <w:r w:rsidRPr="006529B1">
        <w:rPr>
          <w:rFonts w:ascii="Times New Roman" w:eastAsia="Calibri" w:hAnsi="Times New Roman"/>
          <w:b/>
          <w:sz w:val="26"/>
          <w:szCs w:val="26"/>
          <w:lang w:eastAsia="en-US"/>
        </w:rPr>
        <w:t>Брянской области</w:t>
      </w:r>
    </w:p>
    <w:p w:rsidR="006529B1" w:rsidRPr="006529B1" w:rsidRDefault="006529B1" w:rsidP="00DF58CA">
      <w:pPr>
        <w:spacing w:after="0" w:line="240" w:lineRule="auto"/>
        <w:jc w:val="center"/>
        <w:rPr>
          <w:rFonts w:ascii="Times New Roman" w:eastAsia="Calibri" w:hAnsi="Times New Roman"/>
          <w:b/>
          <w:sz w:val="26"/>
          <w:szCs w:val="26"/>
          <w:lang w:eastAsia="en-US"/>
        </w:rPr>
      </w:pPr>
    </w:p>
    <w:p w:rsidR="006529B1" w:rsidRPr="006529B1" w:rsidRDefault="006529B1" w:rsidP="006529B1">
      <w:pPr>
        <w:spacing w:after="0" w:line="240" w:lineRule="auto"/>
        <w:jc w:val="center"/>
        <w:rPr>
          <w:rFonts w:ascii="Times New Roman" w:eastAsia="Calibri" w:hAnsi="Times New Roman"/>
          <w:b/>
          <w:sz w:val="26"/>
          <w:szCs w:val="26"/>
          <w:lang w:eastAsia="en-US"/>
        </w:rPr>
      </w:pPr>
      <w:r w:rsidRPr="006529B1">
        <w:rPr>
          <w:rFonts w:ascii="Times New Roman" w:eastAsia="Calibri" w:hAnsi="Times New Roman"/>
          <w:b/>
          <w:sz w:val="26"/>
          <w:szCs w:val="26"/>
          <w:lang w:eastAsia="en-US"/>
        </w:rPr>
        <w:t>1.Общие положения</w:t>
      </w:r>
    </w:p>
    <w:p w:rsidR="006529B1" w:rsidRPr="006529B1" w:rsidRDefault="006529B1" w:rsidP="006529B1">
      <w:pPr>
        <w:spacing w:after="0" w:line="240" w:lineRule="auto"/>
        <w:jc w:val="center"/>
        <w:rPr>
          <w:rFonts w:ascii="Times New Roman" w:eastAsia="Calibri" w:hAnsi="Times New Roman"/>
          <w:b/>
          <w:sz w:val="26"/>
          <w:szCs w:val="26"/>
          <w:lang w:eastAsia="en-US"/>
        </w:rPr>
      </w:pPr>
    </w:p>
    <w:p w:rsidR="006529B1" w:rsidRPr="006529B1" w:rsidRDefault="006529B1" w:rsidP="006529B1">
      <w:pPr>
        <w:spacing w:after="0" w:line="240" w:lineRule="auto"/>
        <w:jc w:val="both"/>
        <w:rPr>
          <w:rFonts w:ascii="Times New Roman" w:eastAsia="Calibri" w:hAnsi="Times New Roman"/>
          <w:sz w:val="26"/>
          <w:szCs w:val="26"/>
          <w:lang w:eastAsia="en-US"/>
        </w:rPr>
      </w:pPr>
      <w:r w:rsidRPr="006529B1">
        <w:rPr>
          <w:rFonts w:ascii="Times New Roman" w:eastAsia="Calibri" w:hAnsi="Times New Roman"/>
          <w:sz w:val="26"/>
          <w:szCs w:val="26"/>
          <w:lang w:eastAsia="en-US"/>
        </w:rPr>
        <w:tab/>
        <w:t xml:space="preserve">1.1 Порядок  предоставления  компенсационного места для  размещения  нестационарного торгового  объекта, расположенного на территории муниципального образования Дубровский  муниципальный район Брянской области, разработан  с целью сохранения прав  хозяйствующего субъекта  на  размещение нестационарного торгового объекта  путем предоставления  компенсационного места в случае необходимости исключения существующего места  из  схемы  размещения  нестационарных  торговых объектов,  а также с целью условий  организации и качества  торгового  обслуживания. </w:t>
      </w:r>
    </w:p>
    <w:p w:rsidR="006529B1" w:rsidRPr="006529B1" w:rsidRDefault="006529B1" w:rsidP="006529B1">
      <w:pPr>
        <w:spacing w:after="0" w:line="240" w:lineRule="auto"/>
        <w:jc w:val="both"/>
        <w:rPr>
          <w:rFonts w:ascii="Times New Roman" w:eastAsia="Calibri" w:hAnsi="Times New Roman"/>
          <w:sz w:val="26"/>
          <w:szCs w:val="26"/>
          <w:lang w:eastAsia="en-US"/>
        </w:rPr>
      </w:pPr>
      <w:r w:rsidRPr="006529B1">
        <w:rPr>
          <w:rFonts w:ascii="Times New Roman" w:eastAsia="Calibri" w:hAnsi="Times New Roman"/>
          <w:sz w:val="26"/>
          <w:szCs w:val="26"/>
          <w:lang w:eastAsia="en-US"/>
        </w:rPr>
        <w:tab/>
        <w:t xml:space="preserve">1.2 </w:t>
      </w:r>
      <w:proofErr w:type="gramStart"/>
      <w:r w:rsidRPr="006529B1">
        <w:rPr>
          <w:rFonts w:ascii="Times New Roman" w:eastAsia="Calibri" w:hAnsi="Times New Roman"/>
          <w:sz w:val="26"/>
          <w:szCs w:val="26"/>
          <w:lang w:eastAsia="en-US"/>
        </w:rPr>
        <w:t>Настоящий  порядок</w:t>
      </w:r>
      <w:proofErr w:type="gramEnd"/>
      <w:r w:rsidRPr="006529B1">
        <w:rPr>
          <w:rFonts w:ascii="Times New Roman" w:eastAsia="Calibri" w:hAnsi="Times New Roman"/>
          <w:sz w:val="26"/>
          <w:szCs w:val="26"/>
          <w:lang w:eastAsia="en-US"/>
        </w:rPr>
        <w:t xml:space="preserve"> определяет процедуру  и сроки предоставления компенсационного места для  размещения  нестационарного торгового  объекта, расположенного на территории муниципального образования Дубровский  муниципальный район Брянской области.</w:t>
      </w:r>
    </w:p>
    <w:p w:rsidR="006529B1" w:rsidRPr="006529B1" w:rsidRDefault="006529B1" w:rsidP="006529B1">
      <w:pPr>
        <w:spacing w:after="0" w:line="240" w:lineRule="auto"/>
        <w:jc w:val="both"/>
        <w:rPr>
          <w:rFonts w:ascii="Times New Roman" w:eastAsia="Calibri" w:hAnsi="Times New Roman"/>
          <w:sz w:val="26"/>
          <w:szCs w:val="26"/>
          <w:lang w:eastAsia="en-US"/>
        </w:rPr>
      </w:pPr>
      <w:r w:rsidRPr="006529B1">
        <w:rPr>
          <w:rFonts w:ascii="Times New Roman" w:eastAsia="Calibri" w:hAnsi="Times New Roman"/>
          <w:sz w:val="26"/>
          <w:szCs w:val="26"/>
          <w:lang w:eastAsia="en-US"/>
        </w:rPr>
        <w:tab/>
        <w:t xml:space="preserve">1.3 Для целей настоящего </w:t>
      </w:r>
      <w:proofErr w:type="gramStart"/>
      <w:r w:rsidRPr="006529B1">
        <w:rPr>
          <w:rFonts w:ascii="Times New Roman" w:eastAsia="Calibri" w:hAnsi="Times New Roman"/>
          <w:sz w:val="26"/>
          <w:szCs w:val="26"/>
          <w:lang w:eastAsia="en-US"/>
        </w:rPr>
        <w:t>Порядка  используются</w:t>
      </w:r>
      <w:proofErr w:type="gramEnd"/>
      <w:r w:rsidRPr="006529B1">
        <w:rPr>
          <w:rFonts w:ascii="Times New Roman" w:eastAsia="Calibri" w:hAnsi="Times New Roman"/>
          <w:sz w:val="26"/>
          <w:szCs w:val="26"/>
          <w:lang w:eastAsia="en-US"/>
        </w:rPr>
        <w:t xml:space="preserve"> следующие понятия:</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ab/>
        <w:t xml:space="preserve">хозяйствующий субъект – индивидуальный предприниматель или юридическое лицо, получившее право на размещение нестационарного торгового объекта по </w:t>
      </w:r>
      <w:proofErr w:type="gramStart"/>
      <w:r w:rsidRPr="006529B1">
        <w:rPr>
          <w:rFonts w:ascii="Times New Roman" w:hAnsi="Times New Roman"/>
          <w:sz w:val="26"/>
          <w:szCs w:val="26"/>
        </w:rPr>
        <w:t>итогам  аукциона</w:t>
      </w:r>
      <w:proofErr w:type="gramEnd"/>
      <w:r w:rsidRPr="006529B1">
        <w:rPr>
          <w:rFonts w:ascii="Times New Roman" w:hAnsi="Times New Roman"/>
          <w:sz w:val="26"/>
          <w:szCs w:val="26"/>
        </w:rPr>
        <w:t xml:space="preserve"> или без проведения аукциона;</w:t>
      </w: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hAnsi="Times New Roman"/>
          <w:sz w:val="26"/>
          <w:szCs w:val="26"/>
        </w:rPr>
        <w:tab/>
        <w:t xml:space="preserve">компенсационное место – место, которое предоставляется хозяйствующему субъекту для размещения нестационарного торгового объекта, взамен исключенного из Схемы места и ранее предоставленного на основании документов, подтверждающих право хозяйствующего субъекта на размещение нестационарного торгового объекта, из числа свободных </w:t>
      </w:r>
      <w:proofErr w:type="gramStart"/>
      <w:r w:rsidRPr="006529B1">
        <w:rPr>
          <w:rFonts w:ascii="Times New Roman" w:hAnsi="Times New Roman"/>
          <w:sz w:val="26"/>
          <w:szCs w:val="26"/>
        </w:rPr>
        <w:t>мест  от</w:t>
      </w:r>
      <w:proofErr w:type="gramEnd"/>
      <w:r w:rsidRPr="006529B1">
        <w:rPr>
          <w:rFonts w:ascii="Times New Roman" w:hAnsi="Times New Roman"/>
          <w:sz w:val="26"/>
          <w:szCs w:val="26"/>
        </w:rPr>
        <w:t xml:space="preserve"> третьих  лиц, предусмотренных Схемой.</w:t>
      </w:r>
    </w:p>
    <w:p w:rsidR="006529B1" w:rsidRPr="006529B1" w:rsidRDefault="006529B1" w:rsidP="006529B1">
      <w:pPr>
        <w:spacing w:after="0" w:line="240" w:lineRule="auto"/>
        <w:jc w:val="center"/>
        <w:rPr>
          <w:rFonts w:ascii="Times New Roman" w:hAnsi="Times New Roman"/>
          <w:b/>
          <w:sz w:val="26"/>
          <w:szCs w:val="26"/>
        </w:rPr>
      </w:pPr>
    </w:p>
    <w:p w:rsidR="006529B1" w:rsidRPr="006529B1" w:rsidRDefault="006529B1" w:rsidP="006529B1">
      <w:pPr>
        <w:spacing w:after="0" w:line="240" w:lineRule="auto"/>
        <w:jc w:val="center"/>
        <w:rPr>
          <w:rFonts w:ascii="Times New Roman" w:hAnsi="Times New Roman"/>
          <w:b/>
          <w:sz w:val="26"/>
          <w:szCs w:val="26"/>
        </w:rPr>
      </w:pPr>
      <w:r w:rsidRPr="006529B1">
        <w:rPr>
          <w:rFonts w:ascii="Times New Roman" w:hAnsi="Times New Roman"/>
          <w:b/>
          <w:sz w:val="26"/>
          <w:szCs w:val="26"/>
        </w:rPr>
        <w:t>2. Порядок предоставления компенсационного места</w:t>
      </w:r>
    </w:p>
    <w:p w:rsidR="006529B1" w:rsidRPr="006529B1" w:rsidRDefault="006529B1" w:rsidP="006529B1">
      <w:pPr>
        <w:spacing w:after="0" w:line="240" w:lineRule="auto"/>
        <w:jc w:val="center"/>
        <w:rPr>
          <w:rFonts w:ascii="Times New Roman" w:hAnsi="Times New Roman"/>
          <w:sz w:val="26"/>
          <w:szCs w:val="26"/>
        </w:rPr>
      </w:pPr>
    </w:p>
    <w:p w:rsidR="006529B1" w:rsidRPr="006529B1" w:rsidRDefault="006529B1" w:rsidP="006529B1">
      <w:pPr>
        <w:spacing w:after="0" w:line="240" w:lineRule="auto"/>
        <w:jc w:val="both"/>
        <w:rPr>
          <w:rFonts w:ascii="Times New Roman" w:hAnsi="Times New Roman"/>
          <w:sz w:val="26"/>
          <w:szCs w:val="26"/>
        </w:rPr>
      </w:pPr>
      <w:r w:rsidRPr="006529B1">
        <w:rPr>
          <w:rFonts w:ascii="Times New Roman" w:eastAsia="Calibri" w:hAnsi="Times New Roman"/>
          <w:sz w:val="26"/>
          <w:szCs w:val="26"/>
          <w:lang w:eastAsia="en-US"/>
        </w:rPr>
        <w:tab/>
        <w:t xml:space="preserve">2.1 </w:t>
      </w:r>
      <w:r w:rsidRPr="006529B1">
        <w:rPr>
          <w:rFonts w:ascii="Times New Roman" w:hAnsi="Times New Roman"/>
          <w:sz w:val="26"/>
          <w:szCs w:val="26"/>
        </w:rPr>
        <w:t>Хозяйствующий субъект имеет право на компенсационное место, если в период действия документов, подтверждающих право хозяйствующего субъекта на размещение нестационарного торгового объекта в месте, предусмотренном Схемой, принято решение об исключении места из Схемы в связи:</w:t>
      </w:r>
    </w:p>
    <w:p w:rsidR="006529B1" w:rsidRPr="006529B1" w:rsidRDefault="006529B1" w:rsidP="006529B1">
      <w:pPr>
        <w:widowControl w:val="0"/>
        <w:autoSpaceDE w:val="0"/>
        <w:spacing w:after="0" w:line="240" w:lineRule="auto"/>
        <w:ind w:firstLine="720"/>
        <w:jc w:val="both"/>
        <w:rPr>
          <w:rFonts w:ascii="Times New Roman" w:hAnsi="Times New Roman"/>
          <w:sz w:val="26"/>
          <w:szCs w:val="26"/>
        </w:rPr>
      </w:pPr>
      <w:r w:rsidRPr="006529B1">
        <w:rPr>
          <w:rFonts w:ascii="Times New Roman" w:hAnsi="Times New Roman"/>
          <w:sz w:val="26"/>
          <w:szCs w:val="26"/>
        </w:rPr>
        <w:t xml:space="preserve">с необходимостью ремонта и (или) реконструкции автомобильных дорог, в случае если нахождение </w:t>
      </w:r>
      <w:proofErr w:type="gramStart"/>
      <w:r w:rsidRPr="006529B1">
        <w:rPr>
          <w:rFonts w:ascii="Times New Roman" w:hAnsi="Times New Roman"/>
          <w:sz w:val="26"/>
          <w:szCs w:val="26"/>
        </w:rPr>
        <w:t>нестационарного  торгового</w:t>
      </w:r>
      <w:proofErr w:type="gramEnd"/>
      <w:r w:rsidRPr="006529B1">
        <w:rPr>
          <w:rFonts w:ascii="Times New Roman" w:hAnsi="Times New Roman"/>
          <w:sz w:val="26"/>
          <w:szCs w:val="26"/>
        </w:rPr>
        <w:t xml:space="preserve"> объекта  препятствует осуществлению указанных работ; </w:t>
      </w:r>
    </w:p>
    <w:p w:rsidR="006529B1" w:rsidRPr="006529B1" w:rsidRDefault="006529B1" w:rsidP="006529B1">
      <w:pPr>
        <w:widowControl w:val="0"/>
        <w:autoSpaceDE w:val="0"/>
        <w:spacing w:after="0" w:line="240" w:lineRule="auto"/>
        <w:ind w:firstLine="720"/>
        <w:jc w:val="both"/>
        <w:rPr>
          <w:rFonts w:ascii="Times New Roman" w:hAnsi="Times New Roman"/>
          <w:sz w:val="26"/>
          <w:szCs w:val="26"/>
        </w:rPr>
      </w:pPr>
      <w:r w:rsidRPr="006529B1">
        <w:rPr>
          <w:rFonts w:ascii="Times New Roman" w:hAnsi="Times New Roman"/>
          <w:sz w:val="26"/>
          <w:szCs w:val="26"/>
        </w:rPr>
        <w:t xml:space="preserve">с использованием </w:t>
      </w:r>
      <w:proofErr w:type="gramStart"/>
      <w:r w:rsidRPr="006529B1">
        <w:rPr>
          <w:rFonts w:ascii="Times New Roman" w:hAnsi="Times New Roman"/>
          <w:sz w:val="26"/>
          <w:szCs w:val="26"/>
        </w:rPr>
        <w:t>территории,  занимаемой</w:t>
      </w:r>
      <w:proofErr w:type="gramEnd"/>
      <w:r w:rsidRPr="006529B1">
        <w:rPr>
          <w:rFonts w:ascii="Times New Roman" w:hAnsi="Times New Roman"/>
          <w:sz w:val="26"/>
          <w:szCs w:val="26"/>
        </w:rPr>
        <w:t xml:space="preserve"> нестационарным  торговым объектом,  для целей,  связанных с  развитием уличной дорожной  сети, размещением  остановок общественного транспорта, оборудованием бордюров, организацией  парковочных  мест, карманов  и иных элементов благоустройства; </w:t>
      </w:r>
    </w:p>
    <w:p w:rsidR="006529B1" w:rsidRPr="006529B1" w:rsidRDefault="006529B1" w:rsidP="006529B1">
      <w:pPr>
        <w:spacing w:after="0" w:line="240" w:lineRule="auto"/>
        <w:ind w:firstLine="708"/>
        <w:jc w:val="both"/>
        <w:rPr>
          <w:rFonts w:ascii="Times New Roman" w:hAnsi="Times New Roman"/>
          <w:sz w:val="26"/>
          <w:szCs w:val="26"/>
        </w:rPr>
      </w:pPr>
      <w:r w:rsidRPr="006529B1">
        <w:rPr>
          <w:rFonts w:ascii="Times New Roman" w:hAnsi="Times New Roman"/>
          <w:sz w:val="26"/>
          <w:szCs w:val="26"/>
        </w:rPr>
        <w:t>- размещением объектов капитального строительства регионального и муниципального значения;</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заключением договора о развитии застроенных территорий в случае, если нахождение нестационарного торгового объекта препятствует реализации указанного договора.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lastRenderedPageBreak/>
        <w:t xml:space="preserve">2.2 </w:t>
      </w:r>
      <w:proofErr w:type="gramStart"/>
      <w:r w:rsidRPr="006529B1">
        <w:rPr>
          <w:rFonts w:ascii="Times New Roman" w:hAnsi="Times New Roman"/>
          <w:sz w:val="26"/>
          <w:szCs w:val="26"/>
        </w:rPr>
        <w:t>Компенсационное  место</w:t>
      </w:r>
      <w:proofErr w:type="gramEnd"/>
      <w:r w:rsidRPr="006529B1">
        <w:rPr>
          <w:rFonts w:ascii="Times New Roman" w:hAnsi="Times New Roman"/>
          <w:sz w:val="26"/>
          <w:szCs w:val="26"/>
        </w:rPr>
        <w:t xml:space="preserve">  предоставляется администрацией  Дубровского района в соответствии  с утвержденной постановлением администрации Дубровского района от 10.06.2014 № 324 (с дополнениями и изменениями)   схемой  размещения нестационарных  торговых  объектов  на территории  Дубровского района (далее - Схема).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2.3 Компенсационное место </w:t>
      </w:r>
      <w:proofErr w:type="gramStart"/>
      <w:r w:rsidRPr="006529B1">
        <w:rPr>
          <w:rFonts w:ascii="Times New Roman" w:hAnsi="Times New Roman"/>
          <w:sz w:val="26"/>
          <w:szCs w:val="26"/>
        </w:rPr>
        <w:t>предоставляется  по</w:t>
      </w:r>
      <w:proofErr w:type="gramEnd"/>
      <w:r w:rsidRPr="006529B1">
        <w:rPr>
          <w:rFonts w:ascii="Times New Roman" w:hAnsi="Times New Roman"/>
          <w:sz w:val="26"/>
          <w:szCs w:val="26"/>
        </w:rPr>
        <w:t xml:space="preserve"> выбору хозяйствующего  субъекта из числа  свободных от третьих   лиц  мест  размещения нестационарных торговых объектов, включенных  в Схему,  или путем  включения в  Схему нового места  размещения нестационарного торгового объекта.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2.4 </w:t>
      </w:r>
      <w:proofErr w:type="gramStart"/>
      <w:r w:rsidRPr="006529B1">
        <w:rPr>
          <w:rFonts w:ascii="Times New Roman" w:hAnsi="Times New Roman"/>
          <w:sz w:val="26"/>
          <w:szCs w:val="26"/>
        </w:rPr>
        <w:t>Компенсационное  место</w:t>
      </w:r>
      <w:proofErr w:type="gramEnd"/>
      <w:r w:rsidRPr="006529B1">
        <w:rPr>
          <w:rFonts w:ascii="Times New Roman" w:hAnsi="Times New Roman"/>
          <w:sz w:val="26"/>
          <w:szCs w:val="26"/>
        </w:rPr>
        <w:t xml:space="preserve"> предоставляется администрацией  Дубровского района  без  проведения  аукциона  на  срок, равный оставшейся части  срока на  право  размещения нестационарного  торгового объекта, указанного в действующем  документе, подтверждающим право хозяйствующего субъекта на  размещение нестационарного торгового объекта в месте, предусмотренном  Схемой.</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2.5  Предоставление</w:t>
      </w:r>
      <w:proofErr w:type="gramEnd"/>
      <w:r w:rsidRPr="006529B1">
        <w:rPr>
          <w:rFonts w:ascii="Times New Roman" w:hAnsi="Times New Roman"/>
          <w:sz w:val="26"/>
          <w:szCs w:val="26"/>
        </w:rPr>
        <w:t xml:space="preserve"> компенсационного места  осуществляется  на основании  заявления  хозяйствующего субъекта с указанием  такого места  в  Схеме или  места  для  включения  в Схему,  направленного в  администрацию  Дубровского  района  по адресу: Брянская  область, </w:t>
      </w:r>
      <w:proofErr w:type="spellStart"/>
      <w:r w:rsidRPr="006529B1">
        <w:rPr>
          <w:rFonts w:ascii="Times New Roman" w:hAnsi="Times New Roman"/>
          <w:sz w:val="26"/>
          <w:szCs w:val="26"/>
        </w:rPr>
        <w:t>р.п</w:t>
      </w:r>
      <w:proofErr w:type="spellEnd"/>
      <w:r w:rsidRPr="006529B1">
        <w:rPr>
          <w:rFonts w:ascii="Times New Roman" w:hAnsi="Times New Roman"/>
          <w:sz w:val="26"/>
          <w:szCs w:val="26"/>
        </w:rPr>
        <w:t xml:space="preserve">. Дубровка, ул. Победы, д. 18, или по электронной  почте: </w:t>
      </w:r>
      <w:proofErr w:type="spellStart"/>
      <w:r w:rsidRPr="006529B1">
        <w:rPr>
          <w:rFonts w:ascii="Times New Roman" w:eastAsia="Calibri" w:hAnsi="Times New Roman"/>
          <w:sz w:val="28"/>
          <w:szCs w:val="28"/>
          <w:lang w:val="en-US" w:eastAsia="en-US"/>
        </w:rPr>
        <w:t>dbr</w:t>
      </w:r>
      <w:proofErr w:type="spellEnd"/>
      <w:r w:rsidRPr="006529B1">
        <w:rPr>
          <w:rFonts w:ascii="Times New Roman" w:eastAsia="Calibri" w:hAnsi="Times New Roman"/>
          <w:sz w:val="28"/>
          <w:szCs w:val="28"/>
          <w:lang w:eastAsia="en-US"/>
        </w:rPr>
        <w:t>-</w:t>
      </w:r>
      <w:proofErr w:type="spellStart"/>
      <w:r w:rsidRPr="006529B1">
        <w:rPr>
          <w:rFonts w:ascii="Times New Roman" w:eastAsia="Calibri" w:hAnsi="Times New Roman"/>
          <w:sz w:val="28"/>
          <w:szCs w:val="28"/>
          <w:lang w:val="en-US" w:eastAsia="en-US"/>
        </w:rPr>
        <w:t>orgotdel</w:t>
      </w:r>
      <w:proofErr w:type="spellEnd"/>
      <w:r w:rsidRPr="006529B1">
        <w:rPr>
          <w:rFonts w:ascii="Times New Roman" w:eastAsia="Calibri" w:hAnsi="Times New Roman"/>
          <w:sz w:val="28"/>
          <w:szCs w:val="28"/>
          <w:lang w:eastAsia="en-US"/>
        </w:rPr>
        <w:t>@</w:t>
      </w:r>
      <w:proofErr w:type="spellStart"/>
      <w:r w:rsidRPr="006529B1">
        <w:rPr>
          <w:rFonts w:ascii="Times New Roman" w:eastAsia="Calibri" w:hAnsi="Times New Roman"/>
          <w:sz w:val="28"/>
          <w:szCs w:val="28"/>
          <w:lang w:val="en-US" w:eastAsia="en-US"/>
        </w:rPr>
        <w:t>yandex</w:t>
      </w:r>
      <w:proofErr w:type="spellEnd"/>
      <w:r w:rsidRPr="006529B1">
        <w:rPr>
          <w:rFonts w:ascii="Times New Roman" w:eastAsia="Calibri" w:hAnsi="Times New Roman"/>
          <w:sz w:val="28"/>
          <w:szCs w:val="28"/>
          <w:lang w:eastAsia="en-US"/>
        </w:rPr>
        <w:t>.</w:t>
      </w:r>
      <w:proofErr w:type="spellStart"/>
      <w:r w:rsidRPr="006529B1">
        <w:rPr>
          <w:rFonts w:ascii="Times New Roman" w:eastAsia="Calibri" w:hAnsi="Times New Roman"/>
          <w:sz w:val="28"/>
          <w:szCs w:val="28"/>
          <w:lang w:val="en-US" w:eastAsia="en-US"/>
        </w:rPr>
        <w:t>ru</w:t>
      </w:r>
      <w:proofErr w:type="spellEnd"/>
      <w:r w:rsidRPr="006529B1">
        <w:rPr>
          <w:rFonts w:ascii="Times New Roman" w:hAnsi="Times New Roman"/>
          <w:sz w:val="28"/>
          <w:szCs w:val="28"/>
        </w:rPr>
        <w:t xml:space="preserve"> .</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2.6  Администрация  Дубровского района в течение 10 рабочих  дней со  дня принятия   решения   об  исключении  места  размещения  нестационарного торгового объекта из  Схемы, в  письменной  форме  уведомляет  хозяйствующий  субъект, которому  выдан документ, подтверждающий право  хозяйствующего субъекта  на  размещение нестационарного торгового объекта в месте, предусмотренном     Схемой,  о  принятии данного решения  с  указанием   причин исключения  и предложением   о  выборе, компенсационного места из  числа свободных  мест, включенных  в Схему.</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2.7  Хозяйствующий</w:t>
      </w:r>
      <w:proofErr w:type="gramEnd"/>
      <w:r w:rsidRPr="006529B1">
        <w:rPr>
          <w:rFonts w:ascii="Times New Roman" w:hAnsi="Times New Roman"/>
          <w:sz w:val="26"/>
          <w:szCs w:val="26"/>
        </w:rPr>
        <w:t xml:space="preserve">  субъект, в  срок не позднее  5  рабочих  дней со дня надлежащего уведомления об  исключении  из  Схемы  ранее   предоставленного места размещения  нестационарного торгового объекта  направляет  в  адрес  администрации  Дубровского  района заявление о  выборе компенсационного места  из  числа свободных от  третьих  лиц мест  размещения нестационарных торговых объектов, включенных  в Схему.</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2.8   </w:t>
      </w:r>
      <w:proofErr w:type="gramStart"/>
      <w:r w:rsidRPr="006529B1">
        <w:rPr>
          <w:rFonts w:ascii="Times New Roman" w:hAnsi="Times New Roman"/>
          <w:sz w:val="26"/>
          <w:szCs w:val="26"/>
        </w:rPr>
        <w:t>Если  хозяйствующий</w:t>
      </w:r>
      <w:proofErr w:type="gramEnd"/>
      <w:r w:rsidRPr="006529B1">
        <w:rPr>
          <w:rFonts w:ascii="Times New Roman" w:hAnsi="Times New Roman"/>
          <w:sz w:val="26"/>
          <w:szCs w:val="26"/>
        </w:rPr>
        <w:t xml:space="preserve">  субъект в  срок, предусмотренный пунктом 2.7 настоящего  Порядка,   направил  заявление  о  выборе компенсационного  места, данное заявление рассматривается  комиссией  в  течении  7  рабочих дней  со  дня получения  администрацией Дубровского района заявления  о выборе компенсационного  места.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2.9  По итогам  рассмотрения  заявления о  выборе  компенсационного места,  поданного хозяйствующим  субъектом, администрацией   Дубровского  района  в  течение 5  рабочих  дней готовится постановление  о предоставлении компенсационного   места  хозяйствующему  субъекту, с  учетом решения комиссии по  рассмотрению  заявлений  на право  размещения нестационарных  торговых  объектов, оформленного протоколом  комиссии  по рассмотрению  заявлений на право размещения  нестационарных торговых  объектов.</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2.10  В</w:t>
      </w:r>
      <w:proofErr w:type="gramEnd"/>
      <w:r w:rsidRPr="006529B1">
        <w:rPr>
          <w:rFonts w:ascii="Times New Roman" w:hAnsi="Times New Roman"/>
          <w:sz w:val="26"/>
          <w:szCs w:val="26"/>
        </w:rPr>
        <w:t xml:space="preserve"> случае подачи несколькими  хозяйствующими  субъектами  заявления  о выборе  одного  и того же  места из Схемы, заявления  хозяйствующих  субъектов подлежат  рассмотрению  в  порядке  очередности, определяемой  датой  исключения  места  из  Схемы.</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2.11 </w:t>
      </w:r>
      <w:proofErr w:type="gramStart"/>
      <w:r w:rsidRPr="006529B1">
        <w:rPr>
          <w:rFonts w:ascii="Times New Roman" w:hAnsi="Times New Roman"/>
          <w:sz w:val="26"/>
          <w:szCs w:val="26"/>
        </w:rPr>
        <w:t>При  оформлении</w:t>
      </w:r>
      <w:proofErr w:type="gramEnd"/>
      <w:r w:rsidRPr="006529B1">
        <w:rPr>
          <w:rFonts w:ascii="Times New Roman" w:hAnsi="Times New Roman"/>
          <w:sz w:val="26"/>
          <w:szCs w:val="26"/>
        </w:rPr>
        <w:t xml:space="preserve"> нового документа,  подтверждающего   право хозяйствующего субъекта   на размещение нестационарного торгового объекта в компенсационном месте  сохраняется  вид,  размер  площади, специализация и период  функционирования нестационарного  торгового объекта, определенные ранее выданным  </w:t>
      </w:r>
      <w:r w:rsidRPr="006529B1">
        <w:rPr>
          <w:rFonts w:ascii="Times New Roman" w:hAnsi="Times New Roman"/>
          <w:sz w:val="26"/>
          <w:szCs w:val="26"/>
        </w:rPr>
        <w:lastRenderedPageBreak/>
        <w:t>документом, подтверждающим  право  хозяйствующего   субъекта на  право  размещения  нестационарного  торгового объекта, на  исключенное место  из Схемы.</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2.12 Если  хозяйствующий  субъект в  срок, предусмотренный  пунктом 2.7 настоящего Порядка, направил заявление  об  отказе  от предложенного администрацией  Дубровского  района компенсационного  места, включенного  в Схему, он  вправе внести предложение  о включении  в Схему  иного места размещения нестационарного торгового объекта, равнозначного по  характеристикам  месту,  исключенного  из  Схемы (далее - предложение хозяйствующего  субъекта) не позднее 5 рабочих  дней со  дня  направления заявления  в администрацию  Дубровского района об  отказе от компенсационного места. </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Данное  предложение</w:t>
      </w:r>
      <w:proofErr w:type="gramEnd"/>
      <w:r w:rsidRPr="006529B1">
        <w:rPr>
          <w:rFonts w:ascii="Times New Roman" w:hAnsi="Times New Roman"/>
          <w:sz w:val="26"/>
          <w:szCs w:val="26"/>
        </w:rPr>
        <w:t xml:space="preserve"> может  содержать  не  более 3-х  вариантов предполагаемых  мест размещения  нестационарного торгового объекта.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2.13 Администрация </w:t>
      </w:r>
      <w:proofErr w:type="gramStart"/>
      <w:r w:rsidRPr="006529B1">
        <w:rPr>
          <w:rFonts w:ascii="Times New Roman" w:hAnsi="Times New Roman"/>
          <w:sz w:val="26"/>
          <w:szCs w:val="26"/>
        </w:rPr>
        <w:t>Дубровского  района</w:t>
      </w:r>
      <w:proofErr w:type="gramEnd"/>
      <w:r w:rsidRPr="006529B1">
        <w:rPr>
          <w:rFonts w:ascii="Times New Roman" w:hAnsi="Times New Roman"/>
          <w:sz w:val="26"/>
          <w:szCs w:val="26"/>
        </w:rPr>
        <w:t xml:space="preserve">  в течение  7  рабочих  дней,  со дня  принятия    о включении  в Схему  предложенного хозяйствующих  субъектом  компенсационного  места  направляет  хозяйствующему субъекту  уведомление  о включении  в Схему  предложенного им компенсационного места.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2.14  Хозяйствующий</w:t>
      </w:r>
      <w:proofErr w:type="gramEnd"/>
      <w:r w:rsidRPr="006529B1">
        <w:rPr>
          <w:rFonts w:ascii="Times New Roman" w:hAnsi="Times New Roman"/>
          <w:sz w:val="26"/>
          <w:szCs w:val="26"/>
        </w:rPr>
        <w:t xml:space="preserve"> субъект  в  течение  5 рабочих  дней  со  дня  получения  уведомления  обращается в  администрацию Дубровского района с  заявлением о предоставлении ему компенсационного  места, которое  включено  в Схему  по его предложению.</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Рассмотрение  заявления</w:t>
      </w:r>
      <w:proofErr w:type="gramEnd"/>
      <w:r w:rsidRPr="006529B1">
        <w:rPr>
          <w:rFonts w:ascii="Times New Roman" w:hAnsi="Times New Roman"/>
          <w:sz w:val="26"/>
          <w:szCs w:val="26"/>
        </w:rPr>
        <w:t xml:space="preserve">  хозяйствующего  субъекта осуществляется в соответствии с пунктами 2.7-2.11 настоящего  Порядка.</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2.15 </w:t>
      </w:r>
      <w:proofErr w:type="gramStart"/>
      <w:r w:rsidRPr="006529B1">
        <w:rPr>
          <w:rFonts w:ascii="Times New Roman" w:hAnsi="Times New Roman"/>
          <w:sz w:val="26"/>
          <w:szCs w:val="26"/>
        </w:rPr>
        <w:t>Если  предложенное</w:t>
      </w:r>
      <w:proofErr w:type="gramEnd"/>
      <w:r w:rsidRPr="006529B1">
        <w:rPr>
          <w:rFonts w:ascii="Times New Roman" w:hAnsi="Times New Roman"/>
          <w:sz w:val="26"/>
          <w:szCs w:val="26"/>
        </w:rPr>
        <w:t xml:space="preserve"> хозяйствующим субъектом  место не включено  в Схему, администрация  Дубровского района  не позднее 7 рабочих дней со дня принятия постановления администрации Дубровского района направляет  повторное предложение  о выборе  компенсационного места  из  числа  свободных  мест, включенных  Схему.</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proofErr w:type="gramStart"/>
      <w:r w:rsidRPr="006529B1">
        <w:rPr>
          <w:rFonts w:ascii="Times New Roman" w:hAnsi="Times New Roman"/>
          <w:sz w:val="26"/>
          <w:szCs w:val="26"/>
        </w:rPr>
        <w:t>2.16  Хозяйствующий</w:t>
      </w:r>
      <w:proofErr w:type="gramEnd"/>
      <w:r w:rsidRPr="006529B1">
        <w:rPr>
          <w:rFonts w:ascii="Times New Roman" w:hAnsi="Times New Roman"/>
          <w:sz w:val="26"/>
          <w:szCs w:val="26"/>
        </w:rPr>
        <w:t xml:space="preserve">  субъект утрачивает  право на  компенсационное  место размещения  нестационарного торгового  объекта в следующих  случаях:</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 </w:t>
      </w:r>
      <w:proofErr w:type="gramStart"/>
      <w:r w:rsidRPr="006529B1">
        <w:rPr>
          <w:rFonts w:ascii="Times New Roman" w:hAnsi="Times New Roman"/>
          <w:sz w:val="26"/>
          <w:szCs w:val="26"/>
        </w:rPr>
        <w:t>хозяйствующий  субъект</w:t>
      </w:r>
      <w:proofErr w:type="gramEnd"/>
      <w:r w:rsidRPr="006529B1">
        <w:rPr>
          <w:rFonts w:ascii="Times New Roman" w:hAnsi="Times New Roman"/>
          <w:sz w:val="26"/>
          <w:szCs w:val="26"/>
        </w:rPr>
        <w:t xml:space="preserve"> не  представил  заявление о  предоставлении ему  компенсационного места  из  числа  свободных  мест,  включенных  в Схему;</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 </w:t>
      </w:r>
      <w:proofErr w:type="gramStart"/>
      <w:r w:rsidRPr="006529B1">
        <w:rPr>
          <w:rFonts w:ascii="Times New Roman" w:hAnsi="Times New Roman"/>
          <w:sz w:val="26"/>
          <w:szCs w:val="26"/>
        </w:rPr>
        <w:t>хозяйствующий  субъект</w:t>
      </w:r>
      <w:proofErr w:type="gramEnd"/>
      <w:r w:rsidRPr="006529B1">
        <w:rPr>
          <w:rFonts w:ascii="Times New Roman" w:hAnsi="Times New Roman"/>
          <w:sz w:val="26"/>
          <w:szCs w:val="26"/>
        </w:rPr>
        <w:t xml:space="preserve"> предоставил  заявление об  отказе от компенсационного места, предоставленного администрацией  Дубровского  района из  числа  свободных мест,  включенных  в Схему,  и  не внес  свои  предложения о включении  в Схему места  размещения  нестационарного  торгового объекта, равнозначного  по характеристикам месту,  исключенного из  Схемы;</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 неисполнение хозяйствующим субъектом </w:t>
      </w:r>
      <w:proofErr w:type="gramStart"/>
      <w:r w:rsidRPr="006529B1">
        <w:rPr>
          <w:rFonts w:ascii="Times New Roman" w:hAnsi="Times New Roman"/>
          <w:sz w:val="26"/>
          <w:szCs w:val="26"/>
        </w:rPr>
        <w:t>требований  по</w:t>
      </w:r>
      <w:proofErr w:type="gramEnd"/>
      <w:r w:rsidRPr="006529B1">
        <w:rPr>
          <w:rFonts w:ascii="Times New Roman" w:hAnsi="Times New Roman"/>
          <w:sz w:val="26"/>
          <w:szCs w:val="26"/>
        </w:rPr>
        <w:t xml:space="preserve"> демонтажу (перемещению)  нестационарного торгового объекта  в установленные  сроки;</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 </w:t>
      </w:r>
      <w:proofErr w:type="gramStart"/>
      <w:r w:rsidRPr="006529B1">
        <w:rPr>
          <w:rFonts w:ascii="Times New Roman" w:hAnsi="Times New Roman"/>
          <w:sz w:val="26"/>
          <w:szCs w:val="26"/>
        </w:rPr>
        <w:t>хозяйствующий  субъект</w:t>
      </w:r>
      <w:proofErr w:type="gramEnd"/>
      <w:r w:rsidRPr="006529B1">
        <w:rPr>
          <w:rFonts w:ascii="Times New Roman" w:hAnsi="Times New Roman"/>
          <w:sz w:val="26"/>
          <w:szCs w:val="26"/>
        </w:rPr>
        <w:t xml:space="preserve"> в течение 30 календарных дней, следующих за днем  получения предложения администрации Дубровского  района о заключении договора на  размещение  компенсационного  места  либо места  размещения нестационарного торгового объекта предложенного самостоятельно хозяйствующим  субъектом, не подписал договор.</w:t>
      </w:r>
    </w:p>
    <w:p w:rsidR="006529B1" w:rsidRPr="006529B1" w:rsidRDefault="006529B1" w:rsidP="006529B1">
      <w:pPr>
        <w:shd w:val="clear" w:color="auto" w:fill="FFFFFF"/>
        <w:spacing w:after="0" w:line="240" w:lineRule="auto"/>
        <w:ind w:firstLine="708"/>
        <w:jc w:val="both"/>
        <w:rPr>
          <w:rFonts w:ascii="Times New Roman" w:hAnsi="Times New Roman"/>
          <w:sz w:val="26"/>
          <w:szCs w:val="26"/>
        </w:rPr>
      </w:pPr>
      <w:r w:rsidRPr="006529B1">
        <w:rPr>
          <w:rFonts w:ascii="Times New Roman" w:hAnsi="Times New Roman"/>
          <w:sz w:val="26"/>
          <w:szCs w:val="26"/>
        </w:rPr>
        <w:t xml:space="preserve">2.17 После  прекращения действия  документа (договор  на  право  размещения нестационарного  торгового  объекта),  подтверждающего  право хозяйствующего  субъекта  на  размещение  нестационарного  торгового объекта  в  месте,  исключенном из Схемы  и в случае  произведенной  хозяйствующим  субъектом  оплаты за  неиспользованный период размещения  нестационарного торгового  объекта,  хозяйствующему  лицу  осуществляется  возврат  денежных  средств  внесенных  на  расчетный  счет администрации Дубровского района,  за  исключением задатка для  участия в  аукционе на  право  размещения нестационарного торгового  объекта. </w:t>
      </w:r>
    </w:p>
    <w:p w:rsidR="006529B1" w:rsidRPr="006529B1" w:rsidRDefault="006529B1" w:rsidP="006529B1">
      <w:pPr>
        <w:shd w:val="clear" w:color="auto" w:fill="FFFFFF"/>
        <w:spacing w:after="0" w:line="240" w:lineRule="auto"/>
        <w:ind w:firstLine="708"/>
        <w:jc w:val="both"/>
        <w:rPr>
          <w:rFonts w:ascii="Times New Roman" w:eastAsia="Calibri" w:hAnsi="Times New Roman"/>
          <w:sz w:val="26"/>
          <w:szCs w:val="26"/>
          <w:lang w:eastAsia="en-US"/>
        </w:rPr>
      </w:pPr>
    </w:p>
    <w:p w:rsidR="002E34F3" w:rsidRDefault="002E34F3" w:rsidP="0041457A">
      <w:pPr>
        <w:pStyle w:val="aa"/>
        <w:jc w:val="both"/>
        <w:rPr>
          <w:rFonts w:ascii="Times New Roman" w:hAnsi="Times New Roman"/>
          <w:b/>
          <w:sz w:val="24"/>
          <w:szCs w:val="24"/>
        </w:rPr>
      </w:pPr>
    </w:p>
    <w:p w:rsidR="002E34F3" w:rsidRDefault="002E34F3" w:rsidP="0041457A">
      <w:pPr>
        <w:pStyle w:val="aa"/>
        <w:jc w:val="both"/>
        <w:rPr>
          <w:rFonts w:ascii="Times New Roman" w:hAnsi="Times New Roman"/>
          <w:b/>
          <w:sz w:val="24"/>
          <w:szCs w:val="24"/>
        </w:rPr>
      </w:pPr>
    </w:p>
    <w:p w:rsidR="00D758CB" w:rsidRPr="00DF58CA" w:rsidRDefault="00D35451" w:rsidP="00D758CB">
      <w:pPr>
        <w:spacing w:after="0" w:line="240" w:lineRule="auto"/>
        <w:jc w:val="center"/>
        <w:rPr>
          <w:rFonts w:ascii="Times New Roman" w:hAnsi="Times New Roman"/>
          <w:sz w:val="24"/>
          <w:szCs w:val="24"/>
        </w:rPr>
      </w:pPr>
      <w:r>
        <w:rPr>
          <w:rFonts w:ascii="Times New Roman" w:hAnsi="Times New Roman"/>
          <w:sz w:val="24"/>
          <w:szCs w:val="24"/>
        </w:rPr>
        <w:lastRenderedPageBreak/>
        <w:t>1.5.</w:t>
      </w:r>
      <w:proofErr w:type="gramStart"/>
      <w:r>
        <w:rPr>
          <w:rFonts w:ascii="Times New Roman" w:hAnsi="Times New Roman"/>
          <w:sz w:val="24"/>
          <w:szCs w:val="24"/>
        </w:rPr>
        <w:t>18.</w:t>
      </w:r>
      <w:r w:rsidR="00D758CB" w:rsidRPr="00DF58CA">
        <w:rPr>
          <w:rFonts w:ascii="Times New Roman" w:hAnsi="Times New Roman"/>
          <w:sz w:val="24"/>
          <w:szCs w:val="24"/>
        </w:rPr>
        <w:t>РОССИЙСКАЯ</w:t>
      </w:r>
      <w:proofErr w:type="gramEnd"/>
      <w:r w:rsidR="00D758CB" w:rsidRPr="00DF58CA">
        <w:rPr>
          <w:rFonts w:ascii="Times New Roman" w:hAnsi="Times New Roman"/>
          <w:sz w:val="24"/>
          <w:szCs w:val="24"/>
        </w:rPr>
        <w:t xml:space="preserve"> ФЕДЕРАЦИЯ</w:t>
      </w: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БРЯНСКАЯ ОБЛАСТЬ</w:t>
      </w:r>
    </w:p>
    <w:p w:rsidR="00D758CB" w:rsidRPr="00DF58CA" w:rsidRDefault="00D758CB" w:rsidP="00DF58CA">
      <w:pPr>
        <w:spacing w:after="0" w:line="240" w:lineRule="auto"/>
        <w:jc w:val="center"/>
        <w:rPr>
          <w:rFonts w:ascii="Times New Roman" w:hAnsi="Times New Roman"/>
          <w:sz w:val="24"/>
          <w:szCs w:val="24"/>
        </w:rPr>
      </w:pPr>
      <w:r w:rsidRPr="00DF58CA">
        <w:rPr>
          <w:rFonts w:ascii="Times New Roman" w:hAnsi="Times New Roman"/>
          <w:sz w:val="24"/>
          <w:szCs w:val="24"/>
        </w:rPr>
        <w:t>АД</w:t>
      </w:r>
      <w:r w:rsidR="00DF58CA">
        <w:rPr>
          <w:rFonts w:ascii="Times New Roman" w:hAnsi="Times New Roman"/>
          <w:sz w:val="24"/>
          <w:szCs w:val="24"/>
        </w:rPr>
        <w:t xml:space="preserve">МИНИСТРАЦИЯ ДУБРОВСКОГО РАЙОНА </w:t>
      </w:r>
    </w:p>
    <w:p w:rsidR="00D758CB" w:rsidRPr="00DF58CA" w:rsidRDefault="00D758CB" w:rsidP="00D758CB">
      <w:pPr>
        <w:spacing w:after="0" w:line="480" w:lineRule="auto"/>
        <w:jc w:val="center"/>
        <w:rPr>
          <w:rFonts w:ascii="Times New Roman" w:hAnsi="Times New Roman"/>
          <w:sz w:val="24"/>
          <w:szCs w:val="24"/>
        </w:rPr>
      </w:pPr>
      <w:r w:rsidRPr="00DF58CA">
        <w:rPr>
          <w:rFonts w:ascii="Times New Roman" w:hAnsi="Times New Roman"/>
          <w:sz w:val="24"/>
          <w:szCs w:val="24"/>
        </w:rPr>
        <w:t>ПОСТАНОВЛЕНИЕ</w:t>
      </w: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 xml:space="preserve">от 27.12.2021 г.                                                                            </w:t>
      </w:r>
      <w:proofErr w:type="gramStart"/>
      <w:r w:rsidRPr="00DF58CA">
        <w:rPr>
          <w:rFonts w:ascii="Times New Roman" w:hAnsi="Times New Roman"/>
          <w:sz w:val="24"/>
          <w:szCs w:val="24"/>
        </w:rPr>
        <w:t>№  718</w:t>
      </w:r>
      <w:proofErr w:type="gramEnd"/>
      <w:r w:rsidRPr="00DF58CA">
        <w:rPr>
          <w:rFonts w:ascii="Times New Roman" w:hAnsi="Times New Roman"/>
          <w:sz w:val="24"/>
          <w:szCs w:val="24"/>
        </w:rPr>
        <w:t xml:space="preserve">                                                                                 </w:t>
      </w:r>
    </w:p>
    <w:p w:rsidR="00D758CB" w:rsidRPr="00DF58CA" w:rsidRDefault="00DF58CA" w:rsidP="00DF58CA">
      <w:pPr>
        <w:spacing w:after="0" w:line="480" w:lineRule="auto"/>
        <w:jc w:val="both"/>
        <w:rPr>
          <w:rFonts w:ascii="Times New Roman" w:hAnsi="Times New Roman"/>
          <w:sz w:val="24"/>
          <w:szCs w:val="24"/>
        </w:rPr>
      </w:pPr>
      <w:r>
        <w:rPr>
          <w:rFonts w:ascii="Times New Roman" w:hAnsi="Times New Roman"/>
          <w:sz w:val="24"/>
          <w:szCs w:val="24"/>
        </w:rPr>
        <w:t>п. Дубровка</w:t>
      </w: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Об установлении тарифа на перевозки</w:t>
      </w: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по муниципальным маршрутам</w:t>
      </w: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регулярных перевозок в границах</w:t>
      </w: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Дубровского района</w:t>
      </w:r>
    </w:p>
    <w:p w:rsidR="00D758CB" w:rsidRPr="00DF58CA" w:rsidRDefault="00D758CB" w:rsidP="00D758CB">
      <w:pPr>
        <w:spacing w:after="0" w:line="240" w:lineRule="auto"/>
        <w:jc w:val="both"/>
        <w:rPr>
          <w:rFonts w:ascii="Times New Roman" w:hAnsi="Times New Roman"/>
          <w:sz w:val="24"/>
          <w:szCs w:val="24"/>
        </w:rPr>
      </w:pP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 xml:space="preserve">             В соответствии с Федеральным законом от 13.07.2015г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Федеральным Законом от 06.10.2003г  № 131-ФЗ «Об  общих принципах организации  местного самоуправления в Российской Федерации» и законом Брянской области от 03.07.2010г № 54-з «Об организации транспортного обслуживания населения на территории Брянской области» </w:t>
      </w: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 xml:space="preserve"> ПОСТАНОВЛЯЮ:</w:t>
      </w:r>
    </w:p>
    <w:p w:rsidR="00D758CB" w:rsidRPr="00DF58CA" w:rsidRDefault="00D758CB" w:rsidP="00D758CB">
      <w:pPr>
        <w:spacing w:after="0" w:line="240" w:lineRule="auto"/>
        <w:jc w:val="both"/>
        <w:rPr>
          <w:rFonts w:ascii="Times New Roman" w:hAnsi="Times New Roman"/>
          <w:sz w:val="24"/>
          <w:szCs w:val="24"/>
        </w:rPr>
      </w:pPr>
    </w:p>
    <w:p w:rsidR="00D758CB" w:rsidRPr="00DF58CA" w:rsidRDefault="00D758CB" w:rsidP="008E4A57">
      <w:pPr>
        <w:numPr>
          <w:ilvl w:val="0"/>
          <w:numId w:val="17"/>
        </w:numPr>
        <w:spacing w:after="0" w:line="240" w:lineRule="auto"/>
        <w:jc w:val="both"/>
        <w:rPr>
          <w:rFonts w:ascii="Times New Roman" w:hAnsi="Times New Roman"/>
          <w:sz w:val="24"/>
          <w:szCs w:val="24"/>
        </w:rPr>
      </w:pPr>
      <w:r w:rsidRPr="00DF58CA">
        <w:rPr>
          <w:rFonts w:ascii="Times New Roman" w:hAnsi="Times New Roman"/>
          <w:sz w:val="24"/>
          <w:szCs w:val="24"/>
        </w:rPr>
        <w:t xml:space="preserve">Установить с 1 января 2022 года тарифы на перевозки по муниципальным маршрутам регулярных перевозок в границах Дубровского </w:t>
      </w:r>
      <w:proofErr w:type="gramStart"/>
      <w:r w:rsidRPr="00DF58CA">
        <w:rPr>
          <w:rFonts w:ascii="Times New Roman" w:hAnsi="Times New Roman"/>
          <w:sz w:val="24"/>
          <w:szCs w:val="24"/>
        </w:rPr>
        <w:t>района  согласно</w:t>
      </w:r>
      <w:proofErr w:type="gramEnd"/>
      <w:r w:rsidRPr="00DF58CA">
        <w:rPr>
          <w:rFonts w:ascii="Times New Roman" w:hAnsi="Times New Roman"/>
          <w:sz w:val="24"/>
          <w:szCs w:val="24"/>
        </w:rPr>
        <w:t xml:space="preserve"> приложению.</w:t>
      </w:r>
    </w:p>
    <w:p w:rsidR="00D758CB" w:rsidRPr="00DF58CA" w:rsidRDefault="00D758CB" w:rsidP="008E4A57">
      <w:pPr>
        <w:numPr>
          <w:ilvl w:val="0"/>
          <w:numId w:val="17"/>
        </w:numPr>
        <w:spacing w:after="0" w:line="240" w:lineRule="auto"/>
        <w:jc w:val="both"/>
        <w:rPr>
          <w:rFonts w:ascii="Times New Roman" w:hAnsi="Times New Roman"/>
          <w:sz w:val="24"/>
          <w:szCs w:val="24"/>
        </w:rPr>
      </w:pPr>
      <w:r w:rsidRPr="00DF58CA">
        <w:rPr>
          <w:rFonts w:ascii="Times New Roman" w:hAnsi="Times New Roman"/>
          <w:sz w:val="24"/>
          <w:szCs w:val="24"/>
        </w:rPr>
        <w:t>Признать утратившим силу с 1 января 2022 года постановление администрации Дубровского района от 22.12.2020 г. № 767 «Об установлении тарифа на перевозки по муниципальным маршрутам регулярных перевозок в границах Дубровского района».</w:t>
      </w:r>
    </w:p>
    <w:p w:rsidR="00D758CB" w:rsidRPr="00DF58CA" w:rsidRDefault="00D758CB" w:rsidP="008E4A57">
      <w:pPr>
        <w:numPr>
          <w:ilvl w:val="0"/>
          <w:numId w:val="17"/>
        </w:numPr>
        <w:spacing w:after="0" w:line="240" w:lineRule="auto"/>
        <w:jc w:val="both"/>
        <w:rPr>
          <w:rFonts w:ascii="Times New Roman" w:hAnsi="Times New Roman"/>
          <w:sz w:val="24"/>
          <w:szCs w:val="24"/>
          <w:u w:val="single"/>
        </w:rPr>
      </w:pPr>
      <w:r w:rsidRPr="00DF58CA">
        <w:rPr>
          <w:rFonts w:ascii="Times New Roman" w:hAnsi="Times New Roman"/>
          <w:sz w:val="24"/>
          <w:szCs w:val="24"/>
        </w:rPr>
        <w:t xml:space="preserve">Постановление опубликовать в периодическом печатном средстве массовой информации «Вестник Дубровского района» и разместить </w:t>
      </w:r>
      <w:proofErr w:type="gramStart"/>
      <w:r w:rsidRPr="00DF58CA">
        <w:rPr>
          <w:rFonts w:ascii="Times New Roman" w:hAnsi="Times New Roman"/>
          <w:sz w:val="24"/>
          <w:szCs w:val="24"/>
        </w:rPr>
        <w:t>на  сайте</w:t>
      </w:r>
      <w:proofErr w:type="gramEnd"/>
      <w:r w:rsidRPr="00DF58CA">
        <w:rPr>
          <w:rFonts w:ascii="Times New Roman" w:hAnsi="Times New Roman"/>
          <w:sz w:val="24"/>
          <w:szCs w:val="24"/>
        </w:rPr>
        <w:t xml:space="preserve"> Дубровского муниципального  района Брянской области в сети «Интернет».</w:t>
      </w:r>
    </w:p>
    <w:p w:rsidR="00D758CB" w:rsidRPr="00DF58CA" w:rsidRDefault="00D758CB" w:rsidP="008E4A57">
      <w:pPr>
        <w:numPr>
          <w:ilvl w:val="0"/>
          <w:numId w:val="17"/>
        </w:numPr>
        <w:spacing w:after="0" w:line="240" w:lineRule="auto"/>
        <w:jc w:val="both"/>
        <w:rPr>
          <w:rFonts w:ascii="Times New Roman" w:hAnsi="Times New Roman"/>
          <w:sz w:val="24"/>
          <w:szCs w:val="24"/>
        </w:rPr>
      </w:pPr>
      <w:r w:rsidRPr="00DF58CA">
        <w:rPr>
          <w:rFonts w:ascii="Times New Roman" w:hAnsi="Times New Roman"/>
          <w:sz w:val="24"/>
          <w:szCs w:val="24"/>
        </w:rPr>
        <w:t xml:space="preserve">Контроль за исполнением постановления возложить на заместителя главы администрации </w:t>
      </w:r>
      <w:proofErr w:type="gramStart"/>
      <w:r w:rsidRPr="00DF58CA">
        <w:rPr>
          <w:rFonts w:ascii="Times New Roman" w:hAnsi="Times New Roman"/>
          <w:sz w:val="24"/>
          <w:szCs w:val="24"/>
        </w:rPr>
        <w:t>района  Ефименко</w:t>
      </w:r>
      <w:proofErr w:type="gramEnd"/>
      <w:r w:rsidRPr="00DF58CA">
        <w:rPr>
          <w:rFonts w:ascii="Times New Roman" w:hAnsi="Times New Roman"/>
          <w:sz w:val="24"/>
          <w:szCs w:val="24"/>
        </w:rPr>
        <w:t xml:space="preserve"> С.Н.</w:t>
      </w:r>
    </w:p>
    <w:p w:rsidR="00D758CB" w:rsidRPr="00DF58CA" w:rsidRDefault="00D758CB" w:rsidP="008E4A57">
      <w:pPr>
        <w:numPr>
          <w:ilvl w:val="0"/>
          <w:numId w:val="17"/>
        </w:numPr>
        <w:spacing w:after="0" w:line="240" w:lineRule="auto"/>
        <w:jc w:val="both"/>
        <w:rPr>
          <w:rFonts w:ascii="Times New Roman" w:hAnsi="Times New Roman"/>
          <w:sz w:val="24"/>
          <w:szCs w:val="24"/>
        </w:rPr>
      </w:pPr>
      <w:r w:rsidRPr="00DF58CA">
        <w:rPr>
          <w:rFonts w:ascii="Times New Roman" w:hAnsi="Times New Roman"/>
          <w:sz w:val="24"/>
          <w:szCs w:val="24"/>
        </w:rPr>
        <w:t>Постановление вступает в силу с момента его официального опубликования.</w:t>
      </w:r>
    </w:p>
    <w:p w:rsidR="00D758CB" w:rsidRPr="00DF58CA" w:rsidRDefault="00D758CB" w:rsidP="00D758CB">
      <w:pPr>
        <w:spacing w:after="0" w:line="240" w:lineRule="auto"/>
        <w:ind w:left="180"/>
        <w:jc w:val="both"/>
        <w:rPr>
          <w:rFonts w:ascii="Times New Roman" w:hAnsi="Times New Roman"/>
          <w:sz w:val="24"/>
          <w:szCs w:val="24"/>
        </w:rPr>
      </w:pPr>
    </w:p>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 xml:space="preserve">Глава администрации </w:t>
      </w:r>
    </w:p>
    <w:p w:rsidR="00D758CB"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 xml:space="preserve">Дубровского района                                                                </w:t>
      </w:r>
      <w:proofErr w:type="spellStart"/>
      <w:r w:rsidRPr="00DF58CA">
        <w:rPr>
          <w:rFonts w:ascii="Times New Roman" w:hAnsi="Times New Roman"/>
          <w:sz w:val="24"/>
          <w:szCs w:val="24"/>
        </w:rPr>
        <w:t>И.А.Шевелёв</w:t>
      </w:r>
      <w:proofErr w:type="spellEnd"/>
    </w:p>
    <w:p w:rsidR="00DF58CA" w:rsidRPr="00DF58CA" w:rsidRDefault="00DF58CA" w:rsidP="00D758CB">
      <w:pPr>
        <w:spacing w:after="0" w:line="240" w:lineRule="auto"/>
        <w:jc w:val="both"/>
        <w:rPr>
          <w:rFonts w:ascii="Times New Roman" w:hAnsi="Times New Roman"/>
          <w:sz w:val="24"/>
          <w:szCs w:val="24"/>
        </w:rPr>
      </w:pPr>
    </w:p>
    <w:p w:rsidR="00D758CB" w:rsidRPr="00DF58CA" w:rsidRDefault="00D758CB" w:rsidP="00DF58CA">
      <w:pPr>
        <w:tabs>
          <w:tab w:val="left" w:pos="7695"/>
          <w:tab w:val="right" w:pos="9355"/>
        </w:tabs>
        <w:spacing w:after="0" w:line="240" w:lineRule="auto"/>
        <w:jc w:val="right"/>
        <w:rPr>
          <w:rFonts w:ascii="Times New Roman" w:hAnsi="Times New Roman"/>
          <w:sz w:val="24"/>
          <w:szCs w:val="24"/>
        </w:rPr>
      </w:pPr>
      <w:r w:rsidRPr="00D758CB">
        <w:rPr>
          <w:rFonts w:ascii="Times New Roman" w:hAnsi="Times New Roman"/>
          <w:sz w:val="28"/>
          <w:szCs w:val="28"/>
        </w:rPr>
        <w:t xml:space="preserve">                                                                                                 </w:t>
      </w:r>
      <w:r w:rsidRPr="00DF58CA">
        <w:rPr>
          <w:rFonts w:ascii="Times New Roman" w:hAnsi="Times New Roman"/>
          <w:sz w:val="24"/>
          <w:szCs w:val="24"/>
        </w:rPr>
        <w:t xml:space="preserve">Приложение </w:t>
      </w:r>
    </w:p>
    <w:p w:rsidR="00D758CB" w:rsidRPr="00DF58CA" w:rsidRDefault="00D758CB" w:rsidP="00DF58CA">
      <w:pPr>
        <w:tabs>
          <w:tab w:val="left" w:pos="7020"/>
          <w:tab w:val="right" w:pos="9355"/>
        </w:tabs>
        <w:spacing w:after="0" w:line="240" w:lineRule="auto"/>
        <w:jc w:val="right"/>
        <w:rPr>
          <w:rFonts w:ascii="Times New Roman" w:hAnsi="Times New Roman"/>
          <w:sz w:val="24"/>
          <w:szCs w:val="24"/>
        </w:rPr>
      </w:pPr>
      <w:r w:rsidRPr="00DF58CA">
        <w:rPr>
          <w:rFonts w:ascii="Times New Roman" w:hAnsi="Times New Roman"/>
          <w:sz w:val="24"/>
          <w:szCs w:val="24"/>
        </w:rPr>
        <w:t xml:space="preserve">                                                                                                 к постановлению</w:t>
      </w:r>
    </w:p>
    <w:p w:rsidR="00D758CB" w:rsidRPr="00DF58CA" w:rsidRDefault="00D758CB" w:rsidP="00DF58CA">
      <w:pPr>
        <w:spacing w:after="0" w:line="240" w:lineRule="auto"/>
        <w:jc w:val="right"/>
        <w:rPr>
          <w:rFonts w:ascii="Times New Roman" w:hAnsi="Times New Roman"/>
          <w:sz w:val="24"/>
          <w:szCs w:val="24"/>
        </w:rPr>
      </w:pPr>
      <w:r w:rsidRPr="00DF58CA">
        <w:rPr>
          <w:rFonts w:ascii="Times New Roman" w:hAnsi="Times New Roman"/>
          <w:sz w:val="24"/>
          <w:szCs w:val="24"/>
        </w:rPr>
        <w:t xml:space="preserve">                                                                                  администрации </w:t>
      </w:r>
    </w:p>
    <w:p w:rsidR="00D758CB" w:rsidRPr="00DF58CA" w:rsidRDefault="00D758CB" w:rsidP="00DF58CA">
      <w:pPr>
        <w:spacing w:after="0" w:line="240" w:lineRule="auto"/>
        <w:jc w:val="right"/>
        <w:rPr>
          <w:rFonts w:ascii="Times New Roman" w:hAnsi="Times New Roman"/>
          <w:sz w:val="24"/>
          <w:szCs w:val="24"/>
        </w:rPr>
      </w:pPr>
      <w:r w:rsidRPr="00DF58CA">
        <w:rPr>
          <w:rFonts w:ascii="Times New Roman" w:hAnsi="Times New Roman"/>
          <w:sz w:val="24"/>
          <w:szCs w:val="24"/>
        </w:rPr>
        <w:t xml:space="preserve">                                                                                                 Дубровского района</w:t>
      </w:r>
    </w:p>
    <w:p w:rsidR="00D758CB" w:rsidRPr="00DF58CA" w:rsidRDefault="00D758CB" w:rsidP="00DF58CA">
      <w:pPr>
        <w:spacing w:after="0" w:line="240" w:lineRule="auto"/>
        <w:jc w:val="right"/>
        <w:rPr>
          <w:rFonts w:ascii="Times New Roman" w:hAnsi="Times New Roman"/>
          <w:sz w:val="24"/>
          <w:szCs w:val="24"/>
        </w:rPr>
      </w:pPr>
      <w:r w:rsidRPr="00DF58CA">
        <w:rPr>
          <w:rFonts w:ascii="Times New Roman" w:hAnsi="Times New Roman"/>
          <w:sz w:val="24"/>
          <w:szCs w:val="24"/>
        </w:rPr>
        <w:t xml:space="preserve">                                                                                                 от 27.12.2021г № 718</w:t>
      </w:r>
    </w:p>
    <w:p w:rsidR="00D758CB" w:rsidRPr="00DF58CA" w:rsidRDefault="00D758CB" w:rsidP="00DF58CA">
      <w:pPr>
        <w:spacing w:after="0" w:line="240" w:lineRule="auto"/>
        <w:jc w:val="right"/>
        <w:rPr>
          <w:rFonts w:ascii="Times New Roman" w:hAnsi="Times New Roman"/>
          <w:sz w:val="24"/>
          <w:szCs w:val="24"/>
        </w:rPr>
      </w:pPr>
      <w:r w:rsidRPr="00DF58CA">
        <w:rPr>
          <w:rFonts w:ascii="Times New Roman" w:hAnsi="Times New Roman"/>
          <w:sz w:val="24"/>
          <w:szCs w:val="24"/>
        </w:rPr>
        <w:t xml:space="preserve">                                                                                                                    </w:t>
      </w:r>
    </w:p>
    <w:p w:rsidR="00D758CB" w:rsidRPr="00DF58CA" w:rsidRDefault="00D758CB" w:rsidP="00D758CB">
      <w:pPr>
        <w:spacing w:after="0" w:line="240" w:lineRule="auto"/>
        <w:jc w:val="right"/>
        <w:rPr>
          <w:rFonts w:ascii="Times New Roman" w:hAnsi="Times New Roman"/>
          <w:sz w:val="24"/>
          <w:szCs w:val="24"/>
        </w:rPr>
      </w:pPr>
    </w:p>
    <w:p w:rsidR="00D758CB" w:rsidRPr="00DF58CA" w:rsidRDefault="00D758CB" w:rsidP="00D758CB">
      <w:pPr>
        <w:spacing w:after="0" w:line="240" w:lineRule="auto"/>
        <w:jc w:val="right"/>
        <w:rPr>
          <w:rFonts w:ascii="Times New Roman" w:hAnsi="Times New Roman"/>
          <w:sz w:val="24"/>
          <w:szCs w:val="24"/>
        </w:rPr>
      </w:pPr>
    </w:p>
    <w:p w:rsidR="00D758CB" w:rsidRPr="00DF58CA" w:rsidRDefault="00D758CB" w:rsidP="00D758CB">
      <w:pPr>
        <w:spacing w:after="0" w:line="240" w:lineRule="auto"/>
        <w:jc w:val="right"/>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ТАРИФЫ</w:t>
      </w: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 xml:space="preserve">на перевозки по муниципальным маршрутам регулярных перевозок </w:t>
      </w: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 xml:space="preserve">в границах Дубровского района  </w:t>
      </w:r>
    </w:p>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552"/>
        <w:gridCol w:w="3191"/>
      </w:tblGrid>
      <w:tr w:rsidR="00D758CB" w:rsidRPr="00DF58CA" w:rsidTr="00672D00">
        <w:tc>
          <w:tcPr>
            <w:tcW w:w="828" w:type="dxa"/>
            <w:shd w:val="clear" w:color="auto" w:fill="auto"/>
          </w:tcPr>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 п/п</w:t>
            </w:r>
          </w:p>
        </w:tc>
        <w:tc>
          <w:tcPr>
            <w:tcW w:w="5552" w:type="dxa"/>
            <w:shd w:val="clear" w:color="auto" w:fill="auto"/>
          </w:tcPr>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Наименование услуг</w:t>
            </w:r>
          </w:p>
        </w:tc>
        <w:tc>
          <w:tcPr>
            <w:tcW w:w="3191" w:type="dxa"/>
            <w:shd w:val="clear" w:color="auto" w:fill="auto"/>
          </w:tcPr>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Тарифы</w:t>
            </w: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(руб. коп.)</w:t>
            </w:r>
          </w:p>
          <w:p w:rsidR="00D758CB" w:rsidRPr="00DF58CA" w:rsidRDefault="00D758CB" w:rsidP="00D758CB">
            <w:pPr>
              <w:spacing w:after="0" w:line="240" w:lineRule="auto"/>
              <w:jc w:val="center"/>
              <w:rPr>
                <w:rFonts w:ascii="Times New Roman" w:hAnsi="Times New Roman"/>
                <w:sz w:val="24"/>
                <w:szCs w:val="24"/>
              </w:rPr>
            </w:pPr>
          </w:p>
        </w:tc>
      </w:tr>
      <w:tr w:rsidR="00D758CB" w:rsidRPr="00DF58CA" w:rsidTr="00672D00">
        <w:tc>
          <w:tcPr>
            <w:tcW w:w="828" w:type="dxa"/>
            <w:shd w:val="clear" w:color="auto" w:fill="auto"/>
          </w:tcPr>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lastRenderedPageBreak/>
              <w:t>1.</w:t>
            </w:r>
          </w:p>
        </w:tc>
        <w:tc>
          <w:tcPr>
            <w:tcW w:w="5552" w:type="dxa"/>
            <w:shd w:val="clear" w:color="auto" w:fill="auto"/>
          </w:tcPr>
          <w:p w:rsidR="00D758CB" w:rsidRPr="00DF58CA" w:rsidRDefault="00D758CB" w:rsidP="00D758CB">
            <w:pPr>
              <w:spacing w:after="0" w:line="240" w:lineRule="auto"/>
              <w:jc w:val="both"/>
              <w:rPr>
                <w:rFonts w:ascii="Times New Roman" w:hAnsi="Times New Roman"/>
                <w:sz w:val="24"/>
                <w:szCs w:val="24"/>
              </w:rPr>
            </w:pPr>
            <w:r w:rsidRPr="00DF58CA">
              <w:rPr>
                <w:rFonts w:ascii="Times New Roman" w:hAnsi="Times New Roman"/>
                <w:sz w:val="24"/>
                <w:szCs w:val="24"/>
              </w:rPr>
              <w:t>Перевозка пассажиров и багажа автомобильным транспортом по муниципальным маршрутам регулярных перевозок, за километр пути</w:t>
            </w:r>
          </w:p>
        </w:tc>
        <w:tc>
          <w:tcPr>
            <w:tcW w:w="3191" w:type="dxa"/>
            <w:shd w:val="clear" w:color="auto" w:fill="auto"/>
          </w:tcPr>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2-54</w:t>
            </w:r>
          </w:p>
        </w:tc>
      </w:tr>
      <w:tr w:rsidR="00D758CB" w:rsidRPr="00DF58CA" w:rsidTr="00672D00">
        <w:tc>
          <w:tcPr>
            <w:tcW w:w="828" w:type="dxa"/>
            <w:vMerge w:val="restart"/>
            <w:shd w:val="clear" w:color="auto" w:fill="auto"/>
          </w:tcPr>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2</w:t>
            </w:r>
          </w:p>
        </w:tc>
        <w:tc>
          <w:tcPr>
            <w:tcW w:w="5552" w:type="dxa"/>
            <w:shd w:val="clear" w:color="auto" w:fill="auto"/>
          </w:tcPr>
          <w:p w:rsidR="00D758CB" w:rsidRPr="00DF58CA" w:rsidRDefault="00D758CB" w:rsidP="00D758CB">
            <w:pPr>
              <w:spacing w:after="0" w:line="240" w:lineRule="auto"/>
              <w:rPr>
                <w:rFonts w:ascii="Times New Roman" w:hAnsi="Times New Roman"/>
                <w:sz w:val="24"/>
                <w:szCs w:val="24"/>
              </w:rPr>
            </w:pPr>
            <w:r w:rsidRPr="00DF58CA">
              <w:rPr>
                <w:rFonts w:ascii="Times New Roman" w:hAnsi="Times New Roman"/>
                <w:sz w:val="24"/>
                <w:szCs w:val="24"/>
              </w:rPr>
              <w:t>Стоимость проездных билетов на месяц при проезде в автобусах муниципальных маршрутов регулярных перевозок:</w:t>
            </w:r>
          </w:p>
        </w:tc>
        <w:tc>
          <w:tcPr>
            <w:tcW w:w="3191" w:type="dxa"/>
            <w:shd w:val="clear" w:color="auto" w:fill="auto"/>
          </w:tcPr>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tc>
      </w:tr>
      <w:tr w:rsidR="00D758CB" w:rsidRPr="00DF58CA" w:rsidTr="00672D00">
        <w:tc>
          <w:tcPr>
            <w:tcW w:w="828" w:type="dxa"/>
            <w:vMerge/>
            <w:shd w:val="clear" w:color="auto" w:fill="auto"/>
          </w:tcPr>
          <w:p w:rsidR="00D758CB" w:rsidRPr="00DF58CA" w:rsidRDefault="00D758CB" w:rsidP="00D758CB">
            <w:pPr>
              <w:spacing w:after="0" w:line="240" w:lineRule="auto"/>
              <w:jc w:val="center"/>
              <w:rPr>
                <w:rFonts w:ascii="Times New Roman" w:hAnsi="Times New Roman"/>
                <w:sz w:val="24"/>
                <w:szCs w:val="24"/>
              </w:rPr>
            </w:pPr>
          </w:p>
        </w:tc>
        <w:tc>
          <w:tcPr>
            <w:tcW w:w="5552" w:type="dxa"/>
            <w:shd w:val="clear" w:color="auto" w:fill="auto"/>
          </w:tcPr>
          <w:p w:rsidR="00D758CB" w:rsidRPr="00DF58CA" w:rsidRDefault="00D758CB" w:rsidP="00D758CB">
            <w:pPr>
              <w:spacing w:after="0" w:line="240" w:lineRule="auto"/>
              <w:rPr>
                <w:rFonts w:ascii="Times New Roman" w:hAnsi="Times New Roman"/>
                <w:sz w:val="24"/>
                <w:szCs w:val="24"/>
              </w:rPr>
            </w:pPr>
            <w:r w:rsidRPr="00DF58CA">
              <w:rPr>
                <w:rFonts w:ascii="Times New Roman" w:hAnsi="Times New Roman"/>
                <w:sz w:val="24"/>
                <w:szCs w:val="24"/>
              </w:rPr>
              <w:t>- для граждан (к месту работы и обратно), за 1 км пути</w:t>
            </w:r>
          </w:p>
        </w:tc>
        <w:tc>
          <w:tcPr>
            <w:tcW w:w="3191" w:type="dxa"/>
            <w:shd w:val="clear" w:color="auto" w:fill="auto"/>
          </w:tcPr>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113-00</w:t>
            </w:r>
          </w:p>
        </w:tc>
      </w:tr>
      <w:tr w:rsidR="00D758CB" w:rsidRPr="00DF58CA" w:rsidTr="00672D00">
        <w:tc>
          <w:tcPr>
            <w:tcW w:w="828" w:type="dxa"/>
            <w:vMerge/>
            <w:shd w:val="clear" w:color="auto" w:fill="auto"/>
          </w:tcPr>
          <w:p w:rsidR="00D758CB" w:rsidRPr="00DF58CA" w:rsidRDefault="00D758CB" w:rsidP="00D758CB">
            <w:pPr>
              <w:spacing w:after="0" w:line="240" w:lineRule="auto"/>
              <w:jc w:val="center"/>
              <w:rPr>
                <w:rFonts w:ascii="Times New Roman" w:hAnsi="Times New Roman"/>
                <w:sz w:val="24"/>
                <w:szCs w:val="24"/>
              </w:rPr>
            </w:pPr>
          </w:p>
        </w:tc>
        <w:tc>
          <w:tcPr>
            <w:tcW w:w="5552" w:type="dxa"/>
            <w:shd w:val="clear" w:color="auto" w:fill="auto"/>
          </w:tcPr>
          <w:p w:rsidR="00D758CB" w:rsidRPr="00DF58CA" w:rsidRDefault="00D758CB" w:rsidP="00D758CB">
            <w:pPr>
              <w:spacing w:after="0" w:line="240" w:lineRule="auto"/>
              <w:rPr>
                <w:rFonts w:ascii="Times New Roman" w:hAnsi="Times New Roman"/>
                <w:sz w:val="24"/>
                <w:szCs w:val="24"/>
              </w:rPr>
            </w:pPr>
            <w:r w:rsidRPr="00DF58CA">
              <w:rPr>
                <w:rFonts w:ascii="Times New Roman" w:hAnsi="Times New Roman"/>
                <w:sz w:val="24"/>
                <w:szCs w:val="24"/>
              </w:rPr>
              <w:t>- для обучающихся в учреждениях среднего и высшего профессионального образования очной формы обучения (между пунктами обучения и проживания), за 1 км. пути</w:t>
            </w:r>
          </w:p>
          <w:p w:rsidR="00D758CB" w:rsidRPr="00DF58CA" w:rsidRDefault="00D758CB" w:rsidP="00D758CB">
            <w:pPr>
              <w:spacing w:after="0" w:line="240" w:lineRule="auto"/>
              <w:rPr>
                <w:rFonts w:ascii="Times New Roman" w:hAnsi="Times New Roman"/>
                <w:sz w:val="24"/>
                <w:szCs w:val="24"/>
              </w:rPr>
            </w:pPr>
          </w:p>
        </w:tc>
        <w:tc>
          <w:tcPr>
            <w:tcW w:w="3191" w:type="dxa"/>
            <w:shd w:val="clear" w:color="auto" w:fill="auto"/>
          </w:tcPr>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51-00</w:t>
            </w:r>
          </w:p>
        </w:tc>
      </w:tr>
      <w:tr w:rsidR="00D758CB" w:rsidRPr="00DF58CA" w:rsidTr="00672D00">
        <w:tc>
          <w:tcPr>
            <w:tcW w:w="828" w:type="dxa"/>
            <w:vMerge/>
            <w:shd w:val="clear" w:color="auto" w:fill="auto"/>
          </w:tcPr>
          <w:p w:rsidR="00D758CB" w:rsidRPr="00DF58CA" w:rsidRDefault="00D758CB" w:rsidP="00D758CB">
            <w:pPr>
              <w:spacing w:after="0" w:line="240" w:lineRule="auto"/>
              <w:jc w:val="center"/>
              <w:rPr>
                <w:rFonts w:ascii="Times New Roman" w:hAnsi="Times New Roman"/>
                <w:sz w:val="24"/>
                <w:szCs w:val="24"/>
              </w:rPr>
            </w:pPr>
          </w:p>
        </w:tc>
        <w:tc>
          <w:tcPr>
            <w:tcW w:w="5552" w:type="dxa"/>
            <w:shd w:val="clear" w:color="auto" w:fill="auto"/>
          </w:tcPr>
          <w:p w:rsidR="00D758CB" w:rsidRPr="00DF58CA" w:rsidRDefault="00D758CB" w:rsidP="00D758CB">
            <w:pPr>
              <w:spacing w:after="0" w:line="240" w:lineRule="auto"/>
              <w:rPr>
                <w:rFonts w:ascii="Times New Roman" w:hAnsi="Times New Roman"/>
                <w:sz w:val="24"/>
                <w:szCs w:val="24"/>
              </w:rPr>
            </w:pPr>
            <w:r w:rsidRPr="00DF58CA">
              <w:rPr>
                <w:rFonts w:ascii="Times New Roman" w:hAnsi="Times New Roman"/>
                <w:sz w:val="24"/>
                <w:szCs w:val="24"/>
              </w:rPr>
              <w:t>- для обучающихся в общеобразовательных учреждениях и учреждениях начального профессионального образования (между пунктами обучения и проживания), на месяц</w:t>
            </w:r>
          </w:p>
          <w:p w:rsidR="00D758CB" w:rsidRPr="00DF58CA" w:rsidRDefault="00D758CB" w:rsidP="00D758CB">
            <w:pPr>
              <w:spacing w:after="0" w:line="240" w:lineRule="auto"/>
              <w:rPr>
                <w:rFonts w:ascii="Times New Roman" w:hAnsi="Times New Roman"/>
                <w:sz w:val="24"/>
                <w:szCs w:val="24"/>
              </w:rPr>
            </w:pPr>
          </w:p>
        </w:tc>
        <w:tc>
          <w:tcPr>
            <w:tcW w:w="3191" w:type="dxa"/>
            <w:shd w:val="clear" w:color="auto" w:fill="auto"/>
          </w:tcPr>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p>
          <w:p w:rsidR="00D758CB" w:rsidRPr="00DF58CA" w:rsidRDefault="00D758CB" w:rsidP="00D758CB">
            <w:pPr>
              <w:spacing w:after="0" w:line="240" w:lineRule="auto"/>
              <w:jc w:val="center"/>
              <w:rPr>
                <w:rFonts w:ascii="Times New Roman" w:hAnsi="Times New Roman"/>
                <w:sz w:val="24"/>
                <w:szCs w:val="24"/>
              </w:rPr>
            </w:pPr>
            <w:r w:rsidRPr="00DF58CA">
              <w:rPr>
                <w:rFonts w:ascii="Times New Roman" w:hAnsi="Times New Roman"/>
                <w:sz w:val="24"/>
                <w:szCs w:val="24"/>
              </w:rPr>
              <w:t>265-00</w:t>
            </w:r>
          </w:p>
        </w:tc>
      </w:tr>
    </w:tbl>
    <w:p w:rsidR="00D758CB" w:rsidRPr="00DF58CA" w:rsidRDefault="00D758CB" w:rsidP="00D758CB">
      <w:pPr>
        <w:spacing w:after="0" w:line="240" w:lineRule="auto"/>
        <w:jc w:val="center"/>
        <w:rPr>
          <w:rFonts w:ascii="Times New Roman" w:hAnsi="Times New Roman"/>
          <w:sz w:val="24"/>
          <w:szCs w:val="24"/>
        </w:rPr>
      </w:pPr>
    </w:p>
    <w:p w:rsidR="002E34F3" w:rsidRDefault="002E34F3" w:rsidP="0041457A">
      <w:pPr>
        <w:pStyle w:val="aa"/>
        <w:jc w:val="both"/>
        <w:rPr>
          <w:rFonts w:ascii="Times New Roman" w:hAnsi="Times New Roman"/>
          <w:b/>
          <w:sz w:val="24"/>
          <w:szCs w:val="24"/>
        </w:rPr>
      </w:pPr>
    </w:p>
    <w:p w:rsidR="00AD7CAD" w:rsidRPr="00DF58CA" w:rsidRDefault="00D35451" w:rsidP="00AD7CAD">
      <w:pPr>
        <w:spacing w:after="0" w:line="240" w:lineRule="auto"/>
        <w:jc w:val="center"/>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19.</w:t>
      </w:r>
      <w:r w:rsidR="00AD7CAD" w:rsidRPr="00DF58CA">
        <w:rPr>
          <w:rFonts w:ascii="Times New Roman" w:hAnsi="Times New Roman"/>
          <w:sz w:val="24"/>
          <w:szCs w:val="24"/>
        </w:rPr>
        <w:t>Российская</w:t>
      </w:r>
      <w:proofErr w:type="gramEnd"/>
      <w:r w:rsidR="00AD7CAD" w:rsidRPr="00DF58CA">
        <w:rPr>
          <w:rFonts w:ascii="Times New Roman" w:hAnsi="Times New Roman"/>
          <w:sz w:val="24"/>
          <w:szCs w:val="24"/>
        </w:rPr>
        <w:t xml:space="preserve"> Федерация</w:t>
      </w:r>
    </w:p>
    <w:p w:rsidR="00AD7CAD" w:rsidRPr="00DF58CA" w:rsidRDefault="00AD7CAD" w:rsidP="00AD7CAD">
      <w:pPr>
        <w:spacing w:after="0" w:line="240" w:lineRule="auto"/>
        <w:jc w:val="center"/>
        <w:rPr>
          <w:rFonts w:ascii="Times New Roman" w:hAnsi="Times New Roman"/>
          <w:sz w:val="24"/>
          <w:szCs w:val="24"/>
        </w:rPr>
      </w:pPr>
      <w:r w:rsidRPr="00DF58CA">
        <w:rPr>
          <w:rFonts w:ascii="Times New Roman" w:hAnsi="Times New Roman"/>
          <w:sz w:val="24"/>
          <w:szCs w:val="24"/>
        </w:rPr>
        <w:t>АДМИНИСТРАЦИЯ ДУБРОВСКОГО РАЙОНА</w:t>
      </w:r>
    </w:p>
    <w:p w:rsidR="00AD7CAD" w:rsidRPr="00DF58CA" w:rsidRDefault="00AD7CAD" w:rsidP="00AD7CAD">
      <w:pPr>
        <w:spacing w:after="0" w:line="480" w:lineRule="auto"/>
        <w:jc w:val="center"/>
        <w:rPr>
          <w:rFonts w:ascii="Times New Roman" w:hAnsi="Times New Roman"/>
          <w:sz w:val="24"/>
          <w:szCs w:val="24"/>
        </w:rPr>
      </w:pPr>
      <w:r w:rsidRPr="00DF58CA">
        <w:rPr>
          <w:rFonts w:ascii="Times New Roman" w:hAnsi="Times New Roman"/>
          <w:sz w:val="24"/>
          <w:szCs w:val="24"/>
        </w:rPr>
        <w:t>БРЯНСКОЙ ОБЛАСТИ</w:t>
      </w:r>
    </w:p>
    <w:p w:rsidR="00AD7CAD" w:rsidRPr="00DF58CA" w:rsidRDefault="00AD7CAD" w:rsidP="00AD7CAD">
      <w:pPr>
        <w:spacing w:after="0" w:line="480" w:lineRule="auto"/>
        <w:jc w:val="center"/>
        <w:rPr>
          <w:rFonts w:ascii="Times New Roman" w:hAnsi="Times New Roman"/>
          <w:sz w:val="24"/>
          <w:szCs w:val="24"/>
        </w:rPr>
      </w:pPr>
      <w:r w:rsidRPr="00DF58CA">
        <w:rPr>
          <w:rFonts w:ascii="Times New Roman" w:hAnsi="Times New Roman"/>
          <w:sz w:val="24"/>
          <w:szCs w:val="24"/>
        </w:rPr>
        <w:t>ПОСТАНОВЛЕНИЕ</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от 27.12.2021 г.                                                                                               № 719</w:t>
      </w:r>
    </w:p>
    <w:p w:rsidR="00AD7CAD" w:rsidRPr="00DF58CA" w:rsidRDefault="00AD7CAD" w:rsidP="00AD7CAD">
      <w:pPr>
        <w:spacing w:after="0" w:line="480" w:lineRule="auto"/>
        <w:jc w:val="both"/>
        <w:rPr>
          <w:rFonts w:ascii="Times New Roman" w:hAnsi="Times New Roman"/>
          <w:sz w:val="24"/>
          <w:szCs w:val="24"/>
        </w:rPr>
      </w:pPr>
      <w:r w:rsidRPr="00DF58CA">
        <w:rPr>
          <w:rFonts w:ascii="Times New Roman" w:hAnsi="Times New Roman"/>
          <w:sz w:val="24"/>
          <w:szCs w:val="24"/>
        </w:rPr>
        <w:t xml:space="preserve">  п. Дубровка</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О формах документов, используемых</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администрацией Дубровского района</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 xml:space="preserve">при осуществлении муниципального контроля, </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 xml:space="preserve">неутвержденных приказом Министерства экономического </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развития Российской Федерации от 31.03.2021 № 151</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«О типовых формах документов, используемых</w:t>
      </w: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контрольным (надзорным) органом»</w:t>
      </w:r>
    </w:p>
    <w:p w:rsidR="00AD7CAD" w:rsidRPr="00DF58CA" w:rsidRDefault="00AD7CAD" w:rsidP="00AD7CAD">
      <w:pPr>
        <w:spacing w:after="0" w:line="240" w:lineRule="auto"/>
        <w:jc w:val="both"/>
        <w:rPr>
          <w:rFonts w:ascii="Times New Roman" w:hAnsi="Times New Roman"/>
          <w:sz w:val="24"/>
          <w:szCs w:val="24"/>
        </w:rPr>
      </w:pPr>
    </w:p>
    <w:p w:rsidR="00AD7CAD" w:rsidRPr="00DF58CA" w:rsidRDefault="00AD7CAD" w:rsidP="00AD7CAD">
      <w:pPr>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В соответствии </w:t>
      </w:r>
      <w:proofErr w:type="gramStart"/>
      <w:r w:rsidRPr="00DF58CA">
        <w:rPr>
          <w:rFonts w:ascii="Times New Roman" w:hAnsi="Times New Roman"/>
          <w:sz w:val="24"/>
          <w:szCs w:val="24"/>
        </w:rPr>
        <w:t>с</w:t>
      </w:r>
      <w:r w:rsidRPr="00DF58CA">
        <w:rPr>
          <w:rFonts w:ascii="Times New Roman" w:hAnsi="Times New Roman"/>
          <w:color w:val="000000"/>
          <w:sz w:val="24"/>
          <w:szCs w:val="24"/>
        </w:rPr>
        <w:t xml:space="preserve">  ч.</w:t>
      </w:r>
      <w:proofErr w:type="gramEnd"/>
      <w:r w:rsidRPr="00DF58CA">
        <w:rPr>
          <w:rFonts w:ascii="Times New Roman" w:hAnsi="Times New Roman"/>
          <w:color w:val="000000"/>
          <w:sz w:val="24"/>
          <w:szCs w:val="24"/>
        </w:rPr>
        <w:t xml:space="preserve"> 3 ст. 21 Федерального закона </w:t>
      </w:r>
      <w:r w:rsidRPr="00DF58CA">
        <w:rPr>
          <w:rFonts w:ascii="Times New Roman" w:hAnsi="Times New Roman"/>
          <w:color w:val="000000"/>
          <w:sz w:val="24"/>
          <w:szCs w:val="24"/>
          <w:shd w:val="clear" w:color="auto" w:fill="FFFFFF"/>
        </w:rPr>
        <w:t>от 31.07.2020 № 248-ФЗ «О государственном контроле (надзоре) и муниципальном контроле в Российской Федерации»</w:t>
      </w:r>
    </w:p>
    <w:p w:rsidR="00AD7CAD" w:rsidRPr="00DF58CA" w:rsidRDefault="00AD7CAD" w:rsidP="00AD7CAD">
      <w:pPr>
        <w:spacing w:after="0" w:line="240" w:lineRule="auto"/>
        <w:ind w:firstLine="709"/>
        <w:jc w:val="both"/>
        <w:rPr>
          <w:rFonts w:ascii="Times New Roman" w:hAnsi="Times New Roman"/>
          <w:sz w:val="24"/>
          <w:szCs w:val="24"/>
        </w:rPr>
      </w:pP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ПОСТАНОВЛЯЮ:</w:t>
      </w:r>
    </w:p>
    <w:p w:rsidR="00AD7CAD" w:rsidRPr="00DF58CA" w:rsidRDefault="00AD7CAD" w:rsidP="00AD7CAD">
      <w:pPr>
        <w:spacing w:after="0" w:line="240" w:lineRule="auto"/>
        <w:jc w:val="both"/>
        <w:rPr>
          <w:rFonts w:ascii="Times New Roman" w:hAnsi="Times New Roman"/>
          <w:sz w:val="24"/>
          <w:szCs w:val="24"/>
        </w:rPr>
      </w:pPr>
    </w:p>
    <w:p w:rsidR="00AD7CAD" w:rsidRPr="00DF58CA" w:rsidRDefault="00AD7CAD" w:rsidP="008E4A57">
      <w:pPr>
        <w:numPr>
          <w:ilvl w:val="0"/>
          <w:numId w:val="27"/>
        </w:numPr>
        <w:spacing w:after="0" w:line="240" w:lineRule="auto"/>
        <w:ind w:left="0" w:firstLine="709"/>
        <w:jc w:val="both"/>
        <w:rPr>
          <w:rFonts w:ascii="Times New Roman" w:hAnsi="Times New Roman"/>
          <w:sz w:val="24"/>
          <w:szCs w:val="24"/>
        </w:rPr>
      </w:pPr>
      <w:r w:rsidRPr="00DF58CA">
        <w:rPr>
          <w:rFonts w:ascii="Times New Roman" w:hAnsi="Times New Roman"/>
          <w:color w:val="000000"/>
          <w:sz w:val="24"/>
          <w:szCs w:val="24"/>
        </w:rPr>
        <w:t>Утвердить:</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 xml:space="preserve">1.1. Форму задания на проведение контрольного мероприятия без взаимодействия с контролируемым лицом согласно приложению № 1; </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1.2. Форму предписания согласно приложению № 2;</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1.3. Форму протокола осмотра согласно приложению № 3;</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 xml:space="preserve">1.4. Форму протокола досмотра согласно приложению № 4; </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1.5. Форму протокола</w:t>
      </w:r>
      <w:r w:rsidRPr="00DF58CA">
        <w:rPr>
          <w:rFonts w:ascii="Times New Roman" w:hAnsi="Times New Roman"/>
          <w:color w:val="000000"/>
          <w:sz w:val="24"/>
          <w:szCs w:val="24"/>
          <w:shd w:val="clear" w:color="auto" w:fill="FFFFFF"/>
        </w:rPr>
        <w:t xml:space="preserve"> инструментального обследования согласно </w:t>
      </w:r>
      <w:r w:rsidRPr="00DF58CA">
        <w:rPr>
          <w:rFonts w:ascii="Times New Roman" w:hAnsi="Times New Roman"/>
          <w:color w:val="000000"/>
          <w:sz w:val="24"/>
          <w:szCs w:val="24"/>
        </w:rPr>
        <w:t>приложению №5;</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1.6. Форму протокола</w:t>
      </w:r>
      <w:r w:rsidRPr="00DF58CA">
        <w:rPr>
          <w:rFonts w:ascii="Times New Roman" w:hAnsi="Times New Roman"/>
          <w:color w:val="000000"/>
          <w:sz w:val="24"/>
          <w:szCs w:val="24"/>
          <w:shd w:val="clear" w:color="auto" w:fill="FFFFFF"/>
        </w:rPr>
        <w:t xml:space="preserve"> испытания согласно </w:t>
      </w:r>
      <w:r w:rsidRPr="00DF58CA">
        <w:rPr>
          <w:rFonts w:ascii="Times New Roman" w:hAnsi="Times New Roman"/>
          <w:color w:val="000000"/>
          <w:sz w:val="24"/>
          <w:szCs w:val="24"/>
        </w:rPr>
        <w:t>приложению № 6;</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1.7. Форму протокола опроса согласно приложению № 7;</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 xml:space="preserve">1.8. </w:t>
      </w:r>
      <w:bookmarkStart w:id="7" w:name="_Hlk78444952"/>
      <w:r w:rsidRPr="00DF58CA">
        <w:rPr>
          <w:rFonts w:ascii="Times New Roman" w:hAnsi="Times New Roman"/>
          <w:color w:val="000000"/>
          <w:sz w:val="24"/>
          <w:szCs w:val="24"/>
        </w:rPr>
        <w:t xml:space="preserve">Форму требования о предоставлении документов </w:t>
      </w:r>
      <w:bookmarkEnd w:id="7"/>
      <w:r w:rsidRPr="00DF58CA">
        <w:rPr>
          <w:rFonts w:ascii="Times New Roman" w:hAnsi="Times New Roman"/>
          <w:color w:val="000000"/>
          <w:sz w:val="24"/>
          <w:szCs w:val="24"/>
        </w:rPr>
        <w:t>согласно приложению № 8;</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1.9.  Форму журнала учета предостережений согласно приложению № 9;</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t>1.</w:t>
      </w:r>
      <w:proofErr w:type="gramStart"/>
      <w:r w:rsidRPr="00DF58CA">
        <w:rPr>
          <w:rFonts w:ascii="Times New Roman" w:hAnsi="Times New Roman"/>
          <w:color w:val="000000"/>
          <w:sz w:val="24"/>
          <w:szCs w:val="24"/>
        </w:rPr>
        <w:t>10.Форму</w:t>
      </w:r>
      <w:proofErr w:type="gramEnd"/>
      <w:r w:rsidRPr="00DF58CA">
        <w:rPr>
          <w:rFonts w:ascii="Times New Roman" w:hAnsi="Times New Roman"/>
          <w:color w:val="000000"/>
          <w:sz w:val="24"/>
          <w:szCs w:val="24"/>
        </w:rPr>
        <w:t xml:space="preserve"> журнала учета консультирований согласно приложению № </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color w:val="000000"/>
          <w:sz w:val="24"/>
          <w:szCs w:val="24"/>
        </w:rPr>
      </w:pPr>
      <w:r w:rsidRPr="00DF58CA">
        <w:rPr>
          <w:rFonts w:ascii="Times New Roman" w:hAnsi="Times New Roman"/>
          <w:color w:val="000000"/>
          <w:sz w:val="24"/>
          <w:szCs w:val="24"/>
        </w:rPr>
        <w:lastRenderedPageBreak/>
        <w:t>2. Определить использование утвержденных в п. 1 настоящего постановления форм при осуществлении администрацией Дубровского района:</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color w:val="000000"/>
          <w:sz w:val="24"/>
          <w:szCs w:val="24"/>
        </w:rPr>
        <w:t>2.1. М</w:t>
      </w:r>
      <w:r w:rsidRPr="00DF58CA">
        <w:rPr>
          <w:rFonts w:ascii="Times New Roman" w:hAnsi="Times New Roman"/>
          <w:sz w:val="24"/>
          <w:szCs w:val="24"/>
        </w:rPr>
        <w:t>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поселений, вне границ населенных пунктов в границах Дубровского муниципального района Брянской области;</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2.2.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Дубровского городского поселения Дубровского муниципального района Брянской области;</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2.3. Муниципального жилищного контроля на территории Дубровского муниципального района Брянской области;</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2.4. Муниципального жилищного контроля на территории Дубровского городского поселения Дубровского муниципального района Брянской области;</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2.5. Муниципального земельного контроля в границах Дубровского муниципального района Брянской области;</w:t>
      </w:r>
    </w:p>
    <w:p w:rsidR="00AD7CAD" w:rsidRPr="00DF58CA" w:rsidRDefault="00AD7CAD" w:rsidP="00AD7CAD">
      <w:pPr>
        <w:tabs>
          <w:tab w:val="left" w:pos="1200"/>
        </w:tabs>
        <w:autoSpaceDN w:val="0"/>
        <w:adjustRightInd w:val="0"/>
        <w:spacing w:after="0" w:line="240" w:lineRule="auto"/>
        <w:ind w:firstLine="709"/>
        <w:jc w:val="both"/>
        <w:rPr>
          <w:rFonts w:ascii="Times New Roman" w:hAnsi="Times New Roman"/>
          <w:sz w:val="24"/>
          <w:szCs w:val="24"/>
        </w:rPr>
      </w:pPr>
      <w:r w:rsidRPr="00DF58CA">
        <w:rPr>
          <w:rFonts w:ascii="Times New Roman" w:hAnsi="Times New Roman"/>
          <w:sz w:val="24"/>
          <w:szCs w:val="24"/>
        </w:rPr>
        <w:t xml:space="preserve"> 2.6. Муниципального контроля в сфере благоустройства на территории Дубровского городского поселения Дубровского муниципального района Брянской области.</w:t>
      </w:r>
    </w:p>
    <w:p w:rsidR="00AD7CAD" w:rsidRPr="00DF58CA" w:rsidRDefault="00AD7CAD" w:rsidP="008E4A57">
      <w:pPr>
        <w:numPr>
          <w:ilvl w:val="0"/>
          <w:numId w:val="21"/>
        </w:numPr>
        <w:spacing w:after="0" w:line="240" w:lineRule="auto"/>
        <w:jc w:val="both"/>
        <w:rPr>
          <w:rFonts w:ascii="Times New Roman" w:hAnsi="Times New Roman"/>
          <w:sz w:val="24"/>
          <w:szCs w:val="24"/>
        </w:rPr>
      </w:pPr>
      <w:r w:rsidRPr="00DF58CA">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DF58CA">
        <w:rPr>
          <w:rFonts w:ascii="Times New Roman" w:hAnsi="Times New Roman"/>
          <w:sz w:val="24"/>
          <w:szCs w:val="24"/>
        </w:rPr>
        <w:t>и разместить на сайте Дубровского муниципального района Брянской области в сети «Интернет».</w:t>
      </w:r>
    </w:p>
    <w:p w:rsidR="00AD7CAD" w:rsidRPr="00DF58CA" w:rsidRDefault="00AD7CAD" w:rsidP="008E4A57">
      <w:pPr>
        <w:numPr>
          <w:ilvl w:val="0"/>
          <w:numId w:val="21"/>
        </w:numPr>
        <w:spacing w:after="0" w:line="240" w:lineRule="auto"/>
        <w:ind w:left="0" w:firstLine="709"/>
        <w:jc w:val="both"/>
        <w:rPr>
          <w:rFonts w:ascii="Times New Roman" w:hAnsi="Times New Roman"/>
          <w:sz w:val="24"/>
          <w:szCs w:val="24"/>
        </w:rPr>
      </w:pPr>
      <w:r w:rsidRPr="00DF58CA">
        <w:rPr>
          <w:rFonts w:ascii="Times New Roman" w:hAnsi="Times New Roman"/>
          <w:sz w:val="24"/>
          <w:szCs w:val="24"/>
        </w:rPr>
        <w:t>Контроль за исполнением настоящего постановления оставляю за собой.</w:t>
      </w:r>
    </w:p>
    <w:p w:rsidR="00AD7CAD" w:rsidRPr="00DF58CA" w:rsidRDefault="00AD7CAD" w:rsidP="008E4A57">
      <w:pPr>
        <w:numPr>
          <w:ilvl w:val="0"/>
          <w:numId w:val="21"/>
        </w:numPr>
        <w:spacing w:after="0" w:line="240" w:lineRule="auto"/>
        <w:ind w:left="0" w:firstLine="709"/>
        <w:jc w:val="both"/>
        <w:rPr>
          <w:rFonts w:ascii="Times New Roman" w:hAnsi="Times New Roman"/>
          <w:sz w:val="24"/>
          <w:szCs w:val="24"/>
        </w:rPr>
      </w:pPr>
      <w:r w:rsidRPr="00DF58CA">
        <w:rPr>
          <w:rFonts w:ascii="Times New Roman" w:eastAsia="Calibri" w:hAnsi="Times New Roman"/>
          <w:sz w:val="24"/>
          <w:szCs w:val="24"/>
          <w:lang w:eastAsia="en-US"/>
        </w:rPr>
        <w:t>Постановление вступает в силу с 01 января 2022 года.</w:t>
      </w:r>
    </w:p>
    <w:p w:rsidR="00AD7CAD" w:rsidRPr="00DF58CA" w:rsidRDefault="00AD7CAD" w:rsidP="00AD7CAD">
      <w:pPr>
        <w:spacing w:after="0" w:line="240" w:lineRule="auto"/>
        <w:ind w:left="709"/>
        <w:jc w:val="both"/>
        <w:rPr>
          <w:rFonts w:ascii="Times New Roman" w:hAnsi="Times New Roman"/>
          <w:sz w:val="24"/>
          <w:szCs w:val="24"/>
        </w:rPr>
      </w:pPr>
    </w:p>
    <w:p w:rsidR="00AD7CAD" w:rsidRPr="00DF58CA" w:rsidRDefault="00AD7CAD" w:rsidP="00AD7CAD">
      <w:pPr>
        <w:spacing w:after="0" w:line="240" w:lineRule="atLeast"/>
        <w:jc w:val="both"/>
        <w:rPr>
          <w:rFonts w:ascii="Times New Roman" w:hAnsi="Times New Roman"/>
          <w:sz w:val="24"/>
          <w:szCs w:val="24"/>
        </w:rPr>
      </w:pPr>
    </w:p>
    <w:p w:rsidR="00AD7CAD" w:rsidRPr="00DF58CA" w:rsidRDefault="00AD7CAD" w:rsidP="00AD7CAD">
      <w:pPr>
        <w:spacing w:after="0" w:line="240" w:lineRule="auto"/>
        <w:jc w:val="both"/>
        <w:rPr>
          <w:rFonts w:ascii="Times New Roman" w:hAnsi="Times New Roman"/>
          <w:sz w:val="24"/>
          <w:szCs w:val="24"/>
        </w:rPr>
      </w:pPr>
    </w:p>
    <w:p w:rsidR="00AD7CAD" w:rsidRPr="00DF58CA" w:rsidRDefault="00AD7CAD" w:rsidP="00AD7CAD">
      <w:pPr>
        <w:spacing w:after="0" w:line="240" w:lineRule="auto"/>
        <w:jc w:val="both"/>
        <w:rPr>
          <w:rFonts w:ascii="Times New Roman" w:hAnsi="Times New Roman"/>
          <w:sz w:val="24"/>
          <w:szCs w:val="24"/>
        </w:rPr>
      </w:pPr>
      <w:r w:rsidRPr="00DF58CA">
        <w:rPr>
          <w:rFonts w:ascii="Times New Roman" w:hAnsi="Times New Roman"/>
          <w:sz w:val="24"/>
          <w:szCs w:val="24"/>
        </w:rPr>
        <w:t xml:space="preserve">Глава администрации Дубровского района                                      И.А. </w:t>
      </w:r>
      <w:proofErr w:type="spellStart"/>
      <w:r w:rsidRPr="00DF58CA">
        <w:rPr>
          <w:rFonts w:ascii="Times New Roman" w:hAnsi="Times New Roman"/>
          <w:sz w:val="24"/>
          <w:szCs w:val="24"/>
        </w:rPr>
        <w:t>Шевелёв</w:t>
      </w:r>
      <w:proofErr w:type="spellEnd"/>
    </w:p>
    <w:p w:rsidR="00AD7CAD" w:rsidRPr="00DF58CA" w:rsidRDefault="00AD7CAD" w:rsidP="00AD7CAD">
      <w:pPr>
        <w:spacing w:after="0" w:line="240" w:lineRule="auto"/>
        <w:jc w:val="both"/>
        <w:rPr>
          <w:rFonts w:ascii="Times New Roman" w:hAnsi="Times New Roman"/>
          <w:sz w:val="24"/>
          <w:szCs w:val="24"/>
        </w:rPr>
      </w:pPr>
    </w:p>
    <w:p w:rsidR="00AD7CAD" w:rsidRPr="00AD7CAD" w:rsidRDefault="00AD7CAD" w:rsidP="00AD7CAD">
      <w:pPr>
        <w:tabs>
          <w:tab w:val="num" w:pos="200"/>
        </w:tabs>
        <w:spacing w:after="0" w:line="240" w:lineRule="auto"/>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outlineLvl w:val="0"/>
        <w:rPr>
          <w:rFonts w:ascii="Times New Roman" w:hAnsi="Times New Roman"/>
          <w:color w:val="000000"/>
          <w:sz w:val="20"/>
          <w:szCs w:val="24"/>
        </w:rPr>
      </w:pPr>
    </w:p>
    <w:p w:rsidR="00AD7CAD" w:rsidRPr="00AD7CAD" w:rsidRDefault="00AD7CAD" w:rsidP="00DF58CA">
      <w:pPr>
        <w:tabs>
          <w:tab w:val="num" w:pos="200"/>
        </w:tabs>
        <w:spacing w:after="0" w:line="240" w:lineRule="auto"/>
        <w:jc w:val="right"/>
        <w:outlineLvl w:val="0"/>
        <w:rPr>
          <w:rFonts w:ascii="Times New Roman" w:hAnsi="Times New Roman"/>
          <w:color w:val="000000"/>
          <w:sz w:val="24"/>
          <w:szCs w:val="24"/>
        </w:rPr>
      </w:pPr>
      <w:r w:rsidRPr="00AD7CAD">
        <w:rPr>
          <w:rFonts w:ascii="Times New Roman" w:hAnsi="Times New Roman"/>
          <w:color w:val="000000"/>
          <w:sz w:val="20"/>
          <w:szCs w:val="24"/>
        </w:rPr>
        <w:t xml:space="preserve">                                                                                                         </w:t>
      </w:r>
      <w:r w:rsidRPr="00AD7CAD">
        <w:rPr>
          <w:rFonts w:ascii="Times New Roman" w:hAnsi="Times New Roman"/>
          <w:color w:val="000000"/>
          <w:sz w:val="24"/>
          <w:szCs w:val="24"/>
        </w:rPr>
        <w:t>Приложение № 1</w:t>
      </w:r>
    </w:p>
    <w:p w:rsidR="00AD7CAD" w:rsidRPr="00AD7CAD" w:rsidRDefault="00AD7CAD" w:rsidP="00DF58CA">
      <w:pPr>
        <w:spacing w:after="0" w:line="240" w:lineRule="auto"/>
        <w:ind w:left="4536"/>
        <w:jc w:val="right"/>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DF58CA">
      <w:pPr>
        <w:tabs>
          <w:tab w:val="num" w:pos="200"/>
        </w:tabs>
        <w:spacing w:after="0" w:line="240" w:lineRule="auto"/>
        <w:ind w:left="4536"/>
        <w:jc w:val="right"/>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DF58CA">
      <w:pPr>
        <w:tabs>
          <w:tab w:val="num" w:pos="200"/>
        </w:tabs>
        <w:spacing w:after="0" w:line="240" w:lineRule="auto"/>
        <w:jc w:val="right"/>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Форма </w:t>
      </w: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rPr>
      </w:pPr>
      <w:r w:rsidRPr="00AD7CAD">
        <w:rPr>
          <w:rFonts w:ascii="Times New Roman" w:hAnsi="Times New Roman"/>
          <w:color w:val="000000"/>
          <w:sz w:val="24"/>
          <w:szCs w:val="24"/>
        </w:rPr>
        <w:t>задания на проведение контрольного мероприятия без взаимодействия с контролируемым лицом</w:t>
      </w:r>
    </w:p>
    <w:p w:rsidR="00AD7CAD" w:rsidRPr="00AD7CAD" w:rsidRDefault="00AD7CAD" w:rsidP="00AD7CAD">
      <w:pPr>
        <w:spacing w:after="0" w:line="360" w:lineRule="auto"/>
        <w:ind w:left="3969"/>
        <w:jc w:val="center"/>
        <w:rPr>
          <w:rFonts w:ascii="Times New Roman" w:hAnsi="Times New Roman"/>
          <w:color w:val="000000"/>
          <w:sz w:val="28"/>
          <w:szCs w:val="28"/>
        </w:rPr>
      </w:pPr>
    </w:p>
    <w:p w:rsidR="00AD7CAD" w:rsidRPr="00AD7CAD" w:rsidRDefault="00AD7CAD" w:rsidP="00AD7CAD">
      <w:pPr>
        <w:spacing w:after="0" w:line="360" w:lineRule="auto"/>
        <w:ind w:left="3969"/>
        <w:jc w:val="center"/>
        <w:rPr>
          <w:rFonts w:ascii="Times New Roman" w:hAnsi="Times New Roman"/>
          <w:color w:val="000000"/>
          <w:sz w:val="24"/>
          <w:szCs w:val="24"/>
        </w:rPr>
      </w:pPr>
      <w:r w:rsidRPr="00AD7CAD">
        <w:rPr>
          <w:rFonts w:ascii="Times New Roman" w:hAnsi="Times New Roman"/>
          <w:color w:val="000000"/>
          <w:sz w:val="24"/>
          <w:szCs w:val="24"/>
        </w:rPr>
        <w:t xml:space="preserve">Утверждаю </w:t>
      </w:r>
    </w:p>
    <w:p w:rsidR="00AD7CAD" w:rsidRPr="00AD7CAD" w:rsidRDefault="00AD7CAD" w:rsidP="00AD7CAD">
      <w:pPr>
        <w:spacing w:after="0" w:line="240" w:lineRule="atLeast"/>
        <w:ind w:left="3969"/>
        <w:contextualSpacing/>
        <w:jc w:val="center"/>
        <w:rPr>
          <w:rFonts w:ascii="Times New Roman" w:hAnsi="Times New Roman"/>
          <w:color w:val="000000"/>
          <w:sz w:val="24"/>
          <w:szCs w:val="24"/>
        </w:rPr>
      </w:pPr>
      <w:r w:rsidRPr="00AD7CAD">
        <w:rPr>
          <w:rFonts w:ascii="Times New Roman" w:hAnsi="Times New Roman"/>
          <w:color w:val="000000"/>
          <w:sz w:val="24"/>
          <w:szCs w:val="24"/>
        </w:rPr>
        <w:t>«____» _____________ 20__г.</w:t>
      </w:r>
    </w:p>
    <w:p w:rsidR="00AD7CAD" w:rsidRPr="00AD7CAD" w:rsidRDefault="00AD7CAD" w:rsidP="00AD7CAD">
      <w:pPr>
        <w:spacing w:after="0" w:line="240" w:lineRule="atLeast"/>
        <w:ind w:left="3969"/>
        <w:contextualSpacing/>
        <w:jc w:val="center"/>
        <w:rPr>
          <w:rFonts w:ascii="Times New Roman" w:hAnsi="Times New Roman"/>
          <w:color w:val="000000"/>
          <w:sz w:val="16"/>
          <w:szCs w:val="16"/>
        </w:rPr>
      </w:pPr>
      <w:r w:rsidRPr="00AD7CAD">
        <w:rPr>
          <w:rFonts w:ascii="Times New Roman" w:hAnsi="Times New Roman"/>
          <w:color w:val="000000"/>
          <w:sz w:val="16"/>
          <w:szCs w:val="16"/>
        </w:rPr>
        <w:t>(</w:t>
      </w:r>
      <w:r w:rsidRPr="00AD7CAD">
        <w:rPr>
          <w:rFonts w:ascii="Times New Roman" w:hAnsi="Times New Roman"/>
          <w:i/>
          <w:color w:val="000000"/>
          <w:sz w:val="16"/>
          <w:szCs w:val="16"/>
        </w:rPr>
        <w:t>указать дату утверждения задания</w:t>
      </w:r>
      <w:r w:rsidRPr="00AD7CAD">
        <w:rPr>
          <w:rFonts w:ascii="Times New Roman" w:hAnsi="Times New Roman"/>
          <w:color w:val="000000"/>
          <w:sz w:val="16"/>
          <w:szCs w:val="16"/>
        </w:rPr>
        <w:t>)</w:t>
      </w:r>
    </w:p>
    <w:p w:rsidR="00AD7CAD" w:rsidRPr="00AD7CAD" w:rsidRDefault="00AD7CAD" w:rsidP="00AD7CAD">
      <w:pPr>
        <w:spacing w:after="0" w:line="240" w:lineRule="auto"/>
        <w:ind w:left="3969"/>
        <w:jc w:val="center"/>
        <w:rPr>
          <w:rFonts w:ascii="Times New Roman" w:hAnsi="Times New Roman"/>
          <w:color w:val="000000"/>
          <w:sz w:val="28"/>
          <w:szCs w:val="28"/>
        </w:rPr>
      </w:pPr>
      <w:r w:rsidRPr="00AD7CAD">
        <w:rPr>
          <w:rFonts w:ascii="Times New Roman" w:hAnsi="Times New Roman"/>
          <w:color w:val="000000"/>
          <w:sz w:val="28"/>
          <w:szCs w:val="28"/>
        </w:rPr>
        <w:t xml:space="preserve">____________________________________________________________________________ </w:t>
      </w:r>
    </w:p>
    <w:p w:rsidR="00AD7CAD" w:rsidRPr="00AD7CAD" w:rsidRDefault="00AD7CAD" w:rsidP="00AD7CAD">
      <w:pPr>
        <w:spacing w:after="0" w:line="240" w:lineRule="auto"/>
        <w:ind w:left="3969"/>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(указать реквизиты распоряжения об утверждении, должность, подпись, фамилию, инициалы должностного лица, </w:t>
      </w:r>
    </w:p>
    <w:p w:rsidR="00AD7CAD" w:rsidRPr="00AD7CAD" w:rsidRDefault="00AD7CAD" w:rsidP="00AD7CAD">
      <w:pPr>
        <w:spacing w:after="0" w:line="240" w:lineRule="auto"/>
        <w:ind w:left="3969"/>
        <w:jc w:val="center"/>
        <w:rPr>
          <w:rFonts w:ascii="Times New Roman" w:hAnsi="Times New Roman"/>
          <w:i/>
          <w:iCs/>
          <w:color w:val="000000"/>
          <w:sz w:val="16"/>
          <w:szCs w:val="16"/>
        </w:rPr>
      </w:pPr>
      <w:r w:rsidRPr="00AD7CAD">
        <w:rPr>
          <w:rFonts w:ascii="Times New Roman" w:hAnsi="Times New Roman"/>
          <w:i/>
          <w:iCs/>
          <w:color w:val="000000"/>
          <w:sz w:val="16"/>
          <w:szCs w:val="16"/>
        </w:rPr>
        <w:t>утверждающего задание)</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16"/>
          <w:szCs w:val="16"/>
        </w:rPr>
      </w:pP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24"/>
          <w:szCs w:val="24"/>
        </w:rPr>
      </w:pPr>
      <w:r w:rsidRPr="00AD7CAD">
        <w:rPr>
          <w:rFonts w:ascii="Times New Roman" w:hAnsi="Times New Roman"/>
          <w:bCs/>
          <w:color w:val="000000"/>
          <w:sz w:val="24"/>
          <w:szCs w:val="24"/>
        </w:rPr>
        <w:t xml:space="preserve">Задание </w:t>
      </w:r>
      <w:r w:rsidRPr="00AD7CAD">
        <w:rPr>
          <w:rFonts w:ascii="Times New Roman" w:hAnsi="Times New Roman"/>
          <w:color w:val="000000"/>
          <w:sz w:val="24"/>
          <w:szCs w:val="24"/>
        </w:rPr>
        <w:t>на проведение контрольного мероприятия без взаимодействия с контролируемым лицом</w:t>
      </w:r>
      <w:r w:rsidRPr="00AD7CAD">
        <w:rPr>
          <w:rFonts w:ascii="Times New Roman" w:hAnsi="Times New Roman"/>
          <w:bCs/>
          <w:color w:val="000000"/>
          <w:sz w:val="24"/>
          <w:szCs w:val="24"/>
        </w:rPr>
        <w:t xml:space="preserve"> № 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20"/>
          <w:szCs w:val="28"/>
        </w:rPr>
      </w:pP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 xml:space="preserve">____________________                                                                                                   </w:t>
      </w:r>
      <w:proofErr w:type="gramStart"/>
      <w:r w:rsidRPr="00AD7CAD">
        <w:rPr>
          <w:rFonts w:ascii="Times New Roman" w:hAnsi="Times New Roman"/>
          <w:bCs/>
          <w:color w:val="000000"/>
          <w:sz w:val="20"/>
          <w:szCs w:val="28"/>
        </w:rPr>
        <w:t xml:space="preserve">   «</w:t>
      </w:r>
      <w:proofErr w:type="gramEnd"/>
      <w:r w:rsidRPr="00AD7CAD">
        <w:rPr>
          <w:rFonts w:ascii="Times New Roman" w:hAnsi="Times New Roman"/>
          <w:bCs/>
          <w:color w:val="000000"/>
          <w:sz w:val="20"/>
          <w:szCs w:val="28"/>
        </w:rPr>
        <w:t>____» ___________20 ___ г.</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i/>
          <w:iCs/>
          <w:color w:val="000000"/>
          <w:sz w:val="16"/>
          <w:szCs w:val="16"/>
        </w:rPr>
      </w:pPr>
      <w:r w:rsidRPr="00AD7CAD">
        <w:rPr>
          <w:rFonts w:ascii="Times New Roman" w:hAnsi="Times New Roman"/>
          <w:bCs/>
          <w:color w:val="000000"/>
          <w:sz w:val="16"/>
          <w:szCs w:val="16"/>
        </w:rPr>
        <w:t xml:space="preserve">       </w:t>
      </w:r>
      <w:r w:rsidRPr="00AD7CAD">
        <w:rPr>
          <w:rFonts w:ascii="Times New Roman" w:hAnsi="Times New Roman"/>
          <w:bCs/>
          <w:i/>
          <w:iCs/>
          <w:color w:val="000000"/>
          <w:sz w:val="16"/>
          <w:szCs w:val="16"/>
        </w:rPr>
        <w:t>(место составления)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8"/>
          <w:szCs w:val="28"/>
        </w:rPr>
      </w:pP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4"/>
          <w:szCs w:val="24"/>
        </w:rPr>
      </w:pPr>
      <w:r w:rsidRPr="00AD7CAD">
        <w:rPr>
          <w:rFonts w:ascii="Times New Roman" w:hAnsi="Times New Roman"/>
          <w:bCs/>
          <w:color w:val="000000"/>
          <w:sz w:val="24"/>
          <w:szCs w:val="24"/>
        </w:rPr>
        <w:t>1. 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 по которому утверждается задание)</w:t>
      </w: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8"/>
          <w:szCs w:val="28"/>
        </w:rPr>
      </w:pP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4"/>
          <w:szCs w:val="24"/>
        </w:rPr>
      </w:pPr>
      <w:r w:rsidRPr="00AD7CAD">
        <w:rPr>
          <w:rFonts w:ascii="Times New Roman" w:hAnsi="Times New Roman"/>
          <w:bCs/>
          <w:color w:val="000000"/>
          <w:sz w:val="24"/>
          <w:szCs w:val="24"/>
        </w:rPr>
        <w:t xml:space="preserve">2. Вид </w:t>
      </w:r>
      <w:r w:rsidRPr="00AD7CAD">
        <w:rPr>
          <w:rFonts w:ascii="Times New Roman" w:hAnsi="Times New Roman"/>
          <w:color w:val="000000"/>
          <w:sz w:val="24"/>
          <w:szCs w:val="24"/>
        </w:rPr>
        <w:t>контрольного мероприятия без взаимодействия с контролируемым лицом:</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наблюдение за соблюдением обязательных требований или выездное обследование)</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i/>
          <w:iCs/>
          <w:color w:val="000000"/>
          <w:sz w:val="16"/>
          <w:szCs w:val="16"/>
        </w:rPr>
      </w:pPr>
    </w:p>
    <w:p w:rsidR="00AD7CAD" w:rsidRPr="00AD7CAD" w:rsidRDefault="00AD7CAD" w:rsidP="00AD7CAD">
      <w:pPr>
        <w:spacing w:after="0" w:line="240" w:lineRule="auto"/>
        <w:ind w:firstLine="709"/>
        <w:rPr>
          <w:rFonts w:ascii="Times New Roman" w:hAnsi="Times New Roman"/>
          <w:color w:val="000000"/>
          <w:sz w:val="28"/>
          <w:szCs w:val="28"/>
        </w:rPr>
      </w:pPr>
      <w:r w:rsidRPr="00AD7CAD">
        <w:rPr>
          <w:rFonts w:ascii="Times New Roman" w:hAnsi="Times New Roman"/>
          <w:bCs/>
          <w:color w:val="000000"/>
          <w:sz w:val="24"/>
          <w:szCs w:val="24"/>
        </w:rPr>
        <w:lastRenderedPageBreak/>
        <w:t xml:space="preserve">3. </w:t>
      </w:r>
      <w:r w:rsidRPr="00AD7CAD">
        <w:rPr>
          <w:rFonts w:ascii="Times New Roman" w:hAnsi="Times New Roman"/>
          <w:color w:val="000000"/>
          <w:sz w:val="24"/>
          <w:szCs w:val="24"/>
        </w:rPr>
        <w:t>Контрольное мероприятие без взаимодействия с контролируемым лицом проводится: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________________________________________________________________________________________________</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shd w:val="clear" w:color="auto" w:fill="FFFFFF"/>
        </w:rPr>
        <w:t>(указывается в случае проведения выездного обследования: по месту нахождения (осуществления деятельности) организации (ее филиалов, представительств, обособленных структурных подразделений), месту осуществления деятельности гражданина, месту нахождения объекта контроля)</w:t>
      </w: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4"/>
          <w:szCs w:val="24"/>
        </w:rPr>
      </w:pPr>
      <w:r w:rsidRPr="00AD7CAD">
        <w:rPr>
          <w:rFonts w:ascii="Times New Roman" w:hAnsi="Times New Roman"/>
          <w:bCs/>
          <w:color w:val="000000"/>
          <w:sz w:val="24"/>
          <w:szCs w:val="24"/>
        </w:rPr>
        <w:t xml:space="preserve">4. Для </w:t>
      </w:r>
      <w:r w:rsidRPr="00AD7CAD">
        <w:rPr>
          <w:rFonts w:ascii="Times New Roman" w:hAnsi="Times New Roman"/>
          <w:color w:val="000000"/>
          <w:sz w:val="24"/>
          <w:szCs w:val="24"/>
        </w:rPr>
        <w:t xml:space="preserve">мероприятия без взаимодействия с контролируемым лицом </w:t>
      </w:r>
      <w:r w:rsidRPr="00AD7CAD">
        <w:rPr>
          <w:rFonts w:ascii="Times New Roman" w:hAnsi="Times New Roman"/>
          <w:bCs/>
          <w:color w:val="000000"/>
          <w:sz w:val="24"/>
          <w:szCs w:val="24"/>
        </w:rPr>
        <w:t>направляется (направляются):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rPr>
      </w:pPr>
      <w:r w:rsidRPr="00AD7CAD">
        <w:rPr>
          <w:rFonts w:ascii="Times New Roman" w:hAnsi="Times New Roman"/>
          <w:bCs/>
          <w:i/>
          <w:iCs/>
          <w:color w:val="000000"/>
          <w:sz w:val="16"/>
          <w:szCs w:val="16"/>
        </w:rPr>
        <w:t xml:space="preserve">(фамилия, имя, отчество (при наличии), должность уполномоченного на осуществление конкретного вида муниципального контроля должностного лица, которое должно </w:t>
      </w:r>
      <w:r w:rsidRPr="00AD7CAD">
        <w:rPr>
          <w:rFonts w:ascii="Times New Roman" w:hAnsi="Times New Roman"/>
          <w:i/>
          <w:iCs/>
          <w:color w:val="000000"/>
          <w:sz w:val="16"/>
          <w:szCs w:val="16"/>
        </w:rPr>
        <w:t>провести контрольное мероприятие без взаимодействия с контролируемым лицом</w:t>
      </w:r>
      <w:r w:rsidRPr="00AD7CAD">
        <w:rPr>
          <w:rFonts w:ascii="Times New Roman" w:hAnsi="Times New Roman"/>
          <w:bCs/>
          <w:i/>
          <w:iCs/>
          <w:color w:val="000000"/>
          <w:sz w:val="16"/>
          <w:szCs w:val="16"/>
        </w:rPr>
        <w:t>)</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rPr>
      </w:pP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4"/>
          <w:szCs w:val="24"/>
        </w:rPr>
      </w:pPr>
      <w:r w:rsidRPr="00AD7CAD">
        <w:rPr>
          <w:rFonts w:ascii="Times New Roman" w:hAnsi="Times New Roman"/>
          <w:bCs/>
          <w:color w:val="000000"/>
          <w:sz w:val="24"/>
          <w:szCs w:val="24"/>
        </w:rPr>
        <w:t xml:space="preserve">5. Привлечь к проведению </w:t>
      </w:r>
      <w:r w:rsidRPr="00AD7CAD">
        <w:rPr>
          <w:rFonts w:ascii="Times New Roman" w:hAnsi="Times New Roman"/>
          <w:color w:val="000000"/>
          <w:sz w:val="24"/>
          <w:szCs w:val="24"/>
        </w:rPr>
        <w:t>контрольного мероприятия без взаимодействия с контролируемым лицом</w:t>
      </w:r>
      <w:r w:rsidRPr="00AD7CAD">
        <w:rPr>
          <w:rFonts w:ascii="Times New Roman" w:hAnsi="Times New Roman"/>
          <w:bCs/>
          <w:color w:val="000000"/>
          <w:sz w:val="24"/>
          <w:szCs w:val="24"/>
        </w:rPr>
        <w:t xml:space="preserve"> в качестве экспертов (экспертной организации) / специалистов следующих лиц (для выездного обследования):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rPr>
      </w:pPr>
      <w:r w:rsidRPr="00AD7CAD">
        <w:rPr>
          <w:rFonts w:ascii="Times New Roman" w:hAnsi="Times New Roman"/>
          <w:bCs/>
          <w:i/>
          <w:iCs/>
          <w:color w:val="000000"/>
          <w:sz w:val="16"/>
          <w:szCs w:val="16"/>
        </w:rPr>
        <w:t xml:space="preserve">(фамилия, имя, отчество (при наличии), должность привлекаемого к </w:t>
      </w:r>
      <w:r w:rsidRPr="00AD7CAD">
        <w:rPr>
          <w:rFonts w:ascii="Times New Roman" w:hAnsi="Times New Roman"/>
          <w:i/>
          <w:iCs/>
          <w:color w:val="000000"/>
          <w:sz w:val="16"/>
          <w:szCs w:val="16"/>
        </w:rPr>
        <w:t xml:space="preserve">мероприятию без взаимодействия с контролируемым лицом </w:t>
      </w:r>
      <w:r w:rsidRPr="00AD7CAD">
        <w:rPr>
          <w:rFonts w:ascii="Times New Roman" w:hAnsi="Times New Roman"/>
          <w:bCs/>
          <w:i/>
          <w:iCs/>
          <w:color w:val="000000"/>
          <w:sz w:val="16"/>
          <w:szCs w:val="16"/>
        </w:rPr>
        <w:t xml:space="preserve">эксперта (специалиста); </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rPr>
      </w:pPr>
      <w:r w:rsidRPr="00AD7CAD">
        <w:rPr>
          <w:rFonts w:ascii="Times New Roman" w:hAnsi="Times New Roman"/>
          <w:i/>
          <w:iCs/>
          <w:color w:val="000000"/>
          <w:sz w:val="16"/>
          <w:szCs w:val="16"/>
        </w:rPr>
        <w:t>в случае указания эксперта (экспертной организации) указываются сведения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rPr>
      </w:pPr>
      <w:r w:rsidRPr="00AD7CAD">
        <w:rPr>
          <w:rFonts w:ascii="Times New Roman" w:hAnsi="Times New Roman"/>
          <w:bCs/>
          <w:i/>
          <w:iCs/>
          <w:color w:val="000000"/>
          <w:sz w:val="16"/>
          <w:szCs w:val="16"/>
        </w:rPr>
        <w:t xml:space="preserve">данные указываются в случае привлечения эксперта (экспертной организации) / (специалиста); </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i/>
          <w:iCs/>
          <w:color w:val="000000"/>
          <w:sz w:val="16"/>
          <w:szCs w:val="16"/>
        </w:rPr>
      </w:pPr>
      <w:r w:rsidRPr="00AD7CAD">
        <w:rPr>
          <w:rFonts w:ascii="Times New Roman" w:hAnsi="Times New Roman"/>
          <w:bCs/>
          <w:i/>
          <w:iCs/>
          <w:color w:val="000000"/>
          <w:sz w:val="16"/>
          <w:szCs w:val="16"/>
        </w:rPr>
        <w:t xml:space="preserve">в случае </w:t>
      </w:r>
      <w:proofErr w:type="spellStart"/>
      <w:r w:rsidRPr="00AD7CAD">
        <w:rPr>
          <w:rFonts w:ascii="Times New Roman" w:hAnsi="Times New Roman"/>
          <w:bCs/>
          <w:i/>
          <w:iCs/>
          <w:color w:val="000000"/>
          <w:sz w:val="16"/>
          <w:szCs w:val="16"/>
        </w:rPr>
        <w:t>непривлечения</w:t>
      </w:r>
      <w:proofErr w:type="spellEnd"/>
      <w:r w:rsidRPr="00AD7CAD">
        <w:rPr>
          <w:rFonts w:ascii="Times New Roman" w:hAnsi="Times New Roman"/>
          <w:bCs/>
          <w:i/>
          <w:iCs/>
          <w:color w:val="000000"/>
          <w:sz w:val="16"/>
          <w:szCs w:val="16"/>
        </w:rPr>
        <w:t xml:space="preserve"> таких лиц пункт может быть исключен)</w:t>
      </w: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0"/>
          <w:szCs w:val="28"/>
        </w:rPr>
      </w:pPr>
    </w:p>
    <w:p w:rsidR="00AD7CAD" w:rsidRPr="00AD7CAD" w:rsidRDefault="00AD7CAD" w:rsidP="00AD7CAD">
      <w:pPr>
        <w:widowControl w:val="0"/>
        <w:autoSpaceDE w:val="0"/>
        <w:autoSpaceDN w:val="0"/>
        <w:adjustRightInd w:val="0"/>
        <w:spacing w:after="0" w:line="240" w:lineRule="auto"/>
        <w:ind w:firstLine="709"/>
        <w:jc w:val="both"/>
        <w:textAlignment w:val="baseline"/>
        <w:rPr>
          <w:rFonts w:ascii="Times New Roman" w:hAnsi="Times New Roman"/>
          <w:bCs/>
          <w:color w:val="000000"/>
          <w:sz w:val="24"/>
          <w:szCs w:val="24"/>
        </w:rPr>
      </w:pPr>
      <w:r w:rsidRPr="00AD7CAD">
        <w:rPr>
          <w:rFonts w:ascii="Times New Roman" w:hAnsi="Times New Roman"/>
          <w:bCs/>
          <w:color w:val="000000"/>
          <w:sz w:val="24"/>
          <w:szCs w:val="24"/>
        </w:rPr>
        <w:t>6. Объект (объекты) муниципального контроля, в отношении которого (которых) проводится</w:t>
      </w:r>
      <w:r w:rsidRPr="00AD7CAD">
        <w:rPr>
          <w:rFonts w:ascii="Times New Roman" w:hAnsi="Times New Roman"/>
          <w:color w:val="000000"/>
          <w:sz w:val="24"/>
          <w:szCs w:val="24"/>
        </w:rPr>
        <w:t xml:space="preserve"> контрольное мероприятие без взаимодействия с контролируемым лицом:</w:t>
      </w:r>
      <w:r w:rsidRPr="00AD7CAD">
        <w:rPr>
          <w:rFonts w:ascii="Times New Roman" w:hAnsi="Times New Roman"/>
          <w:bCs/>
          <w:color w:val="000000"/>
          <w:sz w:val="24"/>
          <w:szCs w:val="24"/>
        </w:rPr>
        <w:t xml:space="preserve"> </w:t>
      </w:r>
    </w:p>
    <w:p w:rsidR="00AD7CAD" w:rsidRPr="00AD7CAD" w:rsidRDefault="00AD7CAD" w:rsidP="00AD7CAD">
      <w:pPr>
        <w:spacing w:after="0" w:line="240" w:lineRule="auto"/>
        <w:ind w:firstLine="567"/>
        <w:jc w:val="right"/>
        <w:rPr>
          <w:rFonts w:ascii="Times New Roman" w:hAnsi="Times New Roman"/>
          <w:color w:val="000000"/>
          <w:sz w:val="17"/>
          <w:szCs w:val="17"/>
        </w:rPr>
      </w:pPr>
    </w:p>
    <w:p w:rsidR="00AD7CAD" w:rsidRPr="00AD7CAD" w:rsidRDefault="00AD7CAD" w:rsidP="00AD7CAD">
      <w:pPr>
        <w:tabs>
          <w:tab w:val="num" w:pos="200"/>
        </w:tabs>
        <w:spacing w:after="0" w:line="240" w:lineRule="auto"/>
        <w:outlineLvl w:val="0"/>
        <w:rPr>
          <w:rFonts w:ascii="Times New Roman" w:hAnsi="Times New Roman"/>
          <w:color w:val="000000"/>
          <w:sz w:val="24"/>
          <w:szCs w:val="24"/>
        </w:rPr>
      </w:pPr>
      <w:r w:rsidRPr="00AD7CAD">
        <w:rPr>
          <w:rFonts w:ascii="Times New Roman" w:hAnsi="Times New Roman"/>
          <w:color w:val="000000"/>
          <w:sz w:val="20"/>
          <w:szCs w:val="24"/>
        </w:rPr>
        <w:t xml:space="preserve">                                                                                                          </w:t>
      </w:r>
      <w:r w:rsidRPr="00AD7CAD">
        <w:rPr>
          <w:rFonts w:ascii="Times New Roman" w:hAnsi="Times New Roman"/>
          <w:color w:val="000000"/>
          <w:sz w:val="24"/>
          <w:szCs w:val="24"/>
        </w:rPr>
        <w:t>Приложение № 2</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spacing w:after="0" w:line="240" w:lineRule="auto"/>
        <w:ind w:firstLine="567"/>
        <w:jc w:val="right"/>
        <w:rPr>
          <w:rFonts w:ascii="Times New Roman" w:hAnsi="Times New Roman"/>
          <w:color w:val="000000"/>
          <w:sz w:val="17"/>
          <w:szCs w:val="17"/>
        </w:rPr>
      </w:pPr>
    </w:p>
    <w:p w:rsidR="00AD7CAD" w:rsidRPr="00AD7CAD" w:rsidRDefault="00AD7CAD" w:rsidP="00AD7CAD">
      <w:pPr>
        <w:spacing w:after="0" w:line="240" w:lineRule="auto"/>
        <w:jc w:val="center"/>
        <w:rPr>
          <w:rFonts w:ascii="Times New Roman" w:hAnsi="Times New Roman"/>
          <w:color w:val="000000"/>
          <w:sz w:val="24"/>
          <w:szCs w:val="24"/>
          <w:shd w:val="clear" w:color="auto" w:fill="FFFFFF"/>
        </w:rPr>
      </w:pPr>
      <w:r w:rsidRPr="00AD7CAD">
        <w:rPr>
          <w:rFonts w:ascii="Times New Roman" w:hAnsi="Times New Roman"/>
          <w:color w:val="000000"/>
          <w:sz w:val="24"/>
          <w:szCs w:val="24"/>
          <w:shd w:val="clear" w:color="auto" w:fill="FFFFFF"/>
        </w:rPr>
        <w:t>Форма предписания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56"/>
        <w:gridCol w:w="39"/>
      </w:tblGrid>
      <w:tr w:rsidR="00AD7CAD" w:rsidRPr="00AD7CAD" w:rsidTr="00672D00">
        <w:tc>
          <w:tcPr>
            <w:tcW w:w="9395" w:type="dxa"/>
            <w:gridSpan w:val="2"/>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xml:space="preserve">  </w:t>
            </w: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предписания)</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(место составления предписания)</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2"/>
            <w:shd w:val="clear" w:color="auto" w:fill="FFFFFF"/>
            <w:hideMark/>
          </w:tcPr>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Courier New"/>
                <w:color w:val="000000"/>
                <w:sz w:val="28"/>
                <w:szCs w:val="28"/>
              </w:rPr>
            </w:pPr>
            <w:r w:rsidRPr="00AD7CAD">
              <w:rPr>
                <w:rFonts w:ascii="Times New Roman" w:hAnsi="Times New Roman"/>
                <w:color w:val="000000"/>
                <w:sz w:val="28"/>
                <w:szCs w:val="28"/>
              </w:rPr>
              <w:t> </w:t>
            </w:r>
            <w:r w:rsidRPr="00AD7CAD">
              <w:rPr>
                <w:rFonts w:ascii="Times New Roman" w:hAnsi="Times New Roman" w:cs="Courier New"/>
                <w:color w:val="000000"/>
                <w:sz w:val="28"/>
                <w:szCs w:val="28"/>
              </w:rPr>
              <w:t>Предписание</w:t>
            </w:r>
          </w:p>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1. Предписание выдано по итогам проведения контрольного мероприятия в соответствии с решением:</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ссылка на решение органа муниципального контроля о проведении контрольного мероприятия, реквизиты (дата принятия и номер) такого решения)</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2"/>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2.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3. Контрольное мероприятие проведено:</w:t>
            </w:r>
          </w:p>
        </w:tc>
      </w:tr>
      <w:tr w:rsidR="00AD7CAD" w:rsidRPr="00AD7CAD" w:rsidTr="00672D00">
        <w:tc>
          <w:tcPr>
            <w:tcW w:w="9395" w:type="dxa"/>
            <w:gridSpan w:val="2"/>
            <w:shd w:val="clear" w:color="auto" w:fill="FFFFFF"/>
            <w:hideMark/>
          </w:tcPr>
          <w:p w:rsidR="00AD7CAD" w:rsidRPr="00AD7CAD" w:rsidRDefault="00AD7CAD" w:rsidP="008E4A57">
            <w:pPr>
              <w:numPr>
                <w:ilvl w:val="0"/>
                <w:numId w:val="22"/>
              </w:numPr>
              <w:spacing w:after="0" w:line="240" w:lineRule="auto"/>
              <w:contextualSpacing/>
              <w:jc w:val="both"/>
              <w:rPr>
                <w:rFonts w:ascii="Times New Roman" w:hAnsi="Times New Roman"/>
                <w:color w:val="000000"/>
                <w:sz w:val="24"/>
                <w:szCs w:val="24"/>
              </w:rPr>
            </w:pPr>
          </w:p>
          <w:p w:rsidR="00AD7CAD" w:rsidRPr="00AD7CAD" w:rsidRDefault="00AD7CAD" w:rsidP="00AD7CAD">
            <w:pPr>
              <w:spacing w:after="0" w:line="240" w:lineRule="auto"/>
              <w:ind w:left="694"/>
              <w:contextualSpacing/>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по итогам которого выдается предписание. При замене должностного лица (должностных лиц) после принятия решения о проведении контрольного мероприятия, такое должностное лицо (должностные лица) указывается (указываются), если его (их) замена была проведена после начала контрольного мероприятия)</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lastRenderedPageBreak/>
              <w:t> </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4. К проведению контрольного мероприятия были привлечены:</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специалисты:</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2) </w:t>
            </w: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фамилии, имена, отчества (при наличии), должности специалистов, если они привлекались);</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эксперты (экспертные организации):</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2) </w:t>
            </w: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(указываются фамилии, имена, отчества (при наличии) должности экспертов, с указанием сведений о статусе эксперта в реестре экспертов контрольного органа или наименование экспертной организации, с указанием реквизитов свидетельства об аккредитации и наименования органа по аккредитации, выдавшего свидетельство об аккредитации; указываются, если эксперты (экспертные организации) привлекались; </w:t>
            </w:r>
            <w:r w:rsidRPr="00AD7CAD">
              <w:rPr>
                <w:rFonts w:ascii="Times New Roman" w:hAnsi="Times New Roman"/>
                <w:bCs/>
                <w:i/>
                <w:iCs/>
                <w:color w:val="000000"/>
                <w:sz w:val="16"/>
                <w:szCs w:val="16"/>
              </w:rPr>
              <w:t xml:space="preserve">в случае </w:t>
            </w:r>
            <w:proofErr w:type="spellStart"/>
            <w:r w:rsidRPr="00AD7CAD">
              <w:rPr>
                <w:rFonts w:ascii="Times New Roman" w:hAnsi="Times New Roman"/>
                <w:bCs/>
                <w:i/>
                <w:iCs/>
                <w:color w:val="000000"/>
                <w:sz w:val="16"/>
                <w:szCs w:val="16"/>
              </w:rPr>
              <w:t>непривлечения</w:t>
            </w:r>
            <w:proofErr w:type="spellEnd"/>
            <w:r w:rsidRPr="00AD7CAD">
              <w:rPr>
                <w:rFonts w:ascii="Times New Roman" w:hAnsi="Times New Roman"/>
                <w:bCs/>
                <w:i/>
                <w:iCs/>
                <w:color w:val="000000"/>
                <w:sz w:val="16"/>
                <w:szCs w:val="16"/>
              </w:rPr>
              <w:t xml:space="preserve"> специалистов, </w:t>
            </w:r>
            <w:r w:rsidRPr="00AD7CAD">
              <w:rPr>
                <w:rFonts w:ascii="Times New Roman" w:hAnsi="Times New Roman"/>
                <w:i/>
                <w:iCs/>
                <w:color w:val="000000"/>
                <w:sz w:val="16"/>
                <w:szCs w:val="16"/>
              </w:rPr>
              <w:t xml:space="preserve">экспертов (экспертных организаций) </w:t>
            </w:r>
            <w:r w:rsidRPr="00AD7CAD">
              <w:rPr>
                <w:rFonts w:ascii="Times New Roman" w:hAnsi="Times New Roman"/>
                <w:bCs/>
                <w:i/>
                <w:iCs/>
                <w:color w:val="000000"/>
                <w:sz w:val="16"/>
                <w:szCs w:val="16"/>
              </w:rPr>
              <w:t>пункт может быть исключен</w:t>
            </w:r>
            <w:r w:rsidRPr="00AD7CAD">
              <w:rPr>
                <w:rFonts w:ascii="Times New Roman" w:hAnsi="Times New Roman"/>
                <w:i/>
                <w:iCs/>
                <w:color w:val="000000"/>
                <w:sz w:val="16"/>
                <w:szCs w:val="16"/>
              </w:rPr>
              <w:t>)</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5. Контрольное мероприятие проведено в отношении:</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объект контроля, в отношении которого проведено контрольное мероприятие)</w:t>
            </w:r>
          </w:p>
        </w:tc>
      </w:tr>
      <w:tr w:rsidR="00AD7CAD" w:rsidRPr="00AD7CAD" w:rsidTr="00672D00">
        <w:tc>
          <w:tcPr>
            <w:tcW w:w="9395" w:type="dxa"/>
            <w:gridSpan w:val="2"/>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по адресу (местоположению):</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ind w:hanging="15"/>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адреса (местоположение) места осуществления контролируемым лицом деятельности или места нахождения иных объектов контроля, в отношении которых было проведено контрольное мероприятие)</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c>
          <w:tcPr>
            <w:tcW w:w="9395" w:type="dxa"/>
            <w:gridSpan w:val="2"/>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6. Контролируемые лица:</w:t>
            </w:r>
          </w:p>
          <w:p w:rsidR="00AD7CAD" w:rsidRPr="00AD7CAD" w:rsidRDefault="00AD7CAD" w:rsidP="00AD7CAD">
            <w:pPr>
              <w:spacing w:after="0" w:line="240" w:lineRule="auto"/>
              <w:ind w:firstLine="694"/>
              <w:jc w:val="both"/>
              <w:rPr>
                <w:rFonts w:ascii="Times New Roman" w:hAnsi="Times New Roman"/>
                <w:color w:val="000000"/>
                <w:sz w:val="24"/>
                <w:szCs w:val="24"/>
              </w:rPr>
            </w:pPr>
          </w:p>
        </w:tc>
      </w:tr>
      <w:tr w:rsidR="00AD7CAD" w:rsidRPr="00AD7CAD" w:rsidTr="00672D00">
        <w:tc>
          <w:tcPr>
            <w:tcW w:w="9395" w:type="dxa"/>
            <w:gridSpan w:val="2"/>
            <w:tcBorders>
              <w:top w:val="single" w:sz="6" w:space="0" w:color="000000"/>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мероприятие)</w:t>
            </w:r>
          </w:p>
          <w:p w:rsidR="00AD7CAD" w:rsidRPr="00AD7CAD" w:rsidRDefault="00AD7CAD" w:rsidP="00AD7CAD">
            <w:pPr>
              <w:spacing w:after="0" w:line="240" w:lineRule="auto"/>
              <w:rPr>
                <w:rFonts w:ascii="Times New Roman" w:hAnsi="Times New Roman"/>
                <w:i/>
                <w:iCs/>
                <w:color w:val="000000"/>
                <w:sz w:val="20"/>
                <w:szCs w:val="24"/>
              </w:rPr>
            </w:pPr>
          </w:p>
        </w:tc>
      </w:tr>
      <w:tr w:rsidR="00AD7CAD" w:rsidRPr="00AD7CAD" w:rsidTr="00672D00">
        <w:tc>
          <w:tcPr>
            <w:tcW w:w="9395" w:type="dxa"/>
            <w:gridSpan w:val="2"/>
            <w:tcBorders>
              <w:top w:val="single" w:sz="6" w:space="0" w:color="000000"/>
            </w:tcBorders>
            <w:shd w:val="clear" w:color="auto" w:fill="FFFFFF"/>
            <w:hideMark/>
          </w:tcPr>
          <w:p w:rsidR="00AD7CAD" w:rsidRPr="00AD7CAD" w:rsidRDefault="00AD7CAD" w:rsidP="00AD7CAD">
            <w:pPr>
              <w:spacing w:after="0" w:line="240" w:lineRule="auto"/>
              <w:ind w:firstLine="694"/>
              <w:rPr>
                <w:rFonts w:ascii="Times New Roman" w:hAnsi="Times New Roman"/>
                <w:color w:val="000000"/>
                <w:sz w:val="24"/>
                <w:szCs w:val="24"/>
              </w:rPr>
            </w:pPr>
            <w:r w:rsidRPr="00AD7CAD">
              <w:rPr>
                <w:rFonts w:ascii="Times New Roman" w:hAnsi="Times New Roman"/>
                <w:color w:val="000000"/>
                <w:sz w:val="24"/>
                <w:szCs w:val="24"/>
              </w:rPr>
              <w:t>7. В ходе проведения контрольного мероприятия выявлены следующие нарушения:</w:t>
            </w:r>
          </w:p>
          <w:p w:rsidR="00AD7CAD" w:rsidRPr="00AD7CAD" w:rsidRDefault="00AD7CAD" w:rsidP="00AD7CAD">
            <w:pPr>
              <w:spacing w:after="0" w:line="240" w:lineRule="auto"/>
              <w:ind w:hanging="15"/>
              <w:rPr>
                <w:rFonts w:ascii="Times New Roman" w:hAnsi="Times New Roman"/>
                <w:color w:val="000000"/>
                <w:sz w:val="28"/>
                <w:szCs w:val="28"/>
              </w:rPr>
            </w:pPr>
            <w:r w:rsidRPr="00AD7CAD">
              <w:rPr>
                <w:rFonts w:ascii="Times New Roman" w:hAnsi="Times New Roman"/>
                <w:color w:val="000000"/>
                <w:sz w:val="28"/>
                <w:szCs w:val="28"/>
              </w:rPr>
              <w:t>__________________________________________________________________</w:t>
            </w:r>
          </w:p>
        </w:tc>
      </w:tr>
      <w:tr w:rsidR="00AD7CAD" w:rsidRPr="00AD7CAD" w:rsidTr="00672D00">
        <w:tc>
          <w:tcPr>
            <w:tcW w:w="9395" w:type="dxa"/>
            <w:gridSpan w:val="2"/>
            <w:shd w:val="clear" w:color="auto" w:fill="FFFFFF"/>
            <w:hideMark/>
          </w:tcPr>
          <w:p w:rsidR="00AD7CAD" w:rsidRPr="00AD7CAD" w:rsidRDefault="00AD7CAD" w:rsidP="00AD7CAD">
            <w:pPr>
              <w:spacing w:after="0" w:line="240" w:lineRule="auto"/>
              <w:ind w:hanging="15"/>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выводы о выявленных нарушениях обязательных требований (с указанием обязательного требования, нормативного правового акта и его структурной единицы, которым установлено нарушенное обязательное требование, сведений, являющихся доказательствами нарушения обязательного требования), о несоблюдении (</w:t>
            </w:r>
            <w:proofErr w:type="spellStart"/>
            <w:r w:rsidRPr="00AD7CAD">
              <w:rPr>
                <w:rFonts w:ascii="Times New Roman" w:hAnsi="Times New Roman"/>
                <w:i/>
                <w:iCs/>
                <w:color w:val="000000"/>
                <w:sz w:val="16"/>
                <w:szCs w:val="16"/>
              </w:rPr>
              <w:t>нереализации</w:t>
            </w:r>
            <w:proofErr w:type="spellEnd"/>
            <w:r w:rsidRPr="00AD7CAD">
              <w:rPr>
                <w:rFonts w:ascii="Times New Roman" w:hAnsi="Times New Roman"/>
                <w:i/>
                <w:iCs/>
                <w:color w:val="000000"/>
                <w:sz w:val="16"/>
                <w:szCs w:val="16"/>
              </w:rPr>
              <w:t>) требований, содержащихся в разрешительных документах, с указанием реквизитов разрешительных документов, о несоблюдении требований документов, исполнение которых является обязательным в соответствии с законодательством Российской Федерации, муниципальными правовыми актами, о неисполнении ранее принятого решения органа муниципального контроля, являющихся предметом контрольного мероприятия)</w:t>
            </w:r>
          </w:p>
        </w:tc>
      </w:tr>
      <w:tr w:rsidR="00AD7CAD" w:rsidRPr="00AD7CAD" w:rsidTr="00672D00">
        <w:trPr>
          <w:gridAfter w:val="1"/>
          <w:wAfter w:w="39" w:type="dxa"/>
        </w:trPr>
        <w:tc>
          <w:tcPr>
            <w:tcW w:w="9356"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rPr>
          <w:gridAfter w:val="1"/>
          <w:wAfter w:w="39" w:type="dxa"/>
        </w:trPr>
        <w:tc>
          <w:tcPr>
            <w:tcW w:w="9356"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bl>
    <w:p w:rsidR="00AD7CAD" w:rsidRPr="00AD7CAD" w:rsidRDefault="00AD7CAD" w:rsidP="00AD7CAD">
      <w:pPr>
        <w:spacing w:after="0" w:line="240" w:lineRule="auto"/>
        <w:jc w:val="center"/>
        <w:rPr>
          <w:rFonts w:ascii="Times New Roman" w:hAnsi="Times New Roman"/>
          <w:color w:val="000000"/>
          <w:sz w:val="24"/>
          <w:szCs w:val="24"/>
          <w:shd w:val="clear" w:color="auto" w:fill="FFFFFF"/>
        </w:rPr>
      </w:pPr>
    </w:p>
    <w:p w:rsidR="00AD7CAD" w:rsidRPr="00AD7CAD" w:rsidRDefault="00AD7CAD" w:rsidP="00AD7CAD">
      <w:pPr>
        <w:spacing w:after="0" w:line="240" w:lineRule="auto"/>
        <w:jc w:val="center"/>
        <w:rPr>
          <w:rFonts w:ascii="Times New Roman" w:hAnsi="Times New Roman"/>
          <w:color w:val="000000"/>
          <w:sz w:val="24"/>
          <w:szCs w:val="24"/>
          <w:shd w:val="clear" w:color="auto" w:fill="FFFFFF"/>
        </w:rPr>
      </w:pPr>
      <w:r w:rsidRPr="00AD7CAD">
        <w:rPr>
          <w:rFonts w:ascii="Times New Roman" w:hAnsi="Times New Roman"/>
          <w:color w:val="000000"/>
          <w:sz w:val="24"/>
          <w:szCs w:val="24"/>
          <w:shd w:val="clear" w:color="auto" w:fill="FFFFFF"/>
        </w:rPr>
        <w:t>ПРЕДПИСЫВАЕТ</w:t>
      </w:r>
    </w:p>
    <w:p w:rsidR="00AD7CAD" w:rsidRPr="00AD7CAD" w:rsidRDefault="00AD7CAD" w:rsidP="00AD7CAD">
      <w:pPr>
        <w:spacing w:after="0" w:line="240" w:lineRule="auto"/>
        <w:rPr>
          <w:rFonts w:ascii="Times New Roman" w:hAnsi="Times New Roman"/>
          <w:color w:val="000000"/>
          <w:sz w:val="24"/>
          <w:szCs w:val="24"/>
          <w:shd w:val="clear" w:color="auto" w:fill="FFFFFF"/>
        </w:rPr>
      </w:pPr>
    </w:p>
    <w:p w:rsidR="00AD7CAD" w:rsidRPr="00AD7CAD" w:rsidRDefault="00AD7CAD" w:rsidP="00AD7CAD">
      <w:pPr>
        <w:spacing w:after="0" w:line="240" w:lineRule="auto"/>
        <w:jc w:val="both"/>
        <w:rPr>
          <w:rFonts w:ascii="Times New Roman" w:hAnsi="Times New Roman"/>
          <w:i/>
          <w:iCs/>
          <w:color w:val="000000"/>
          <w:sz w:val="20"/>
          <w:szCs w:val="24"/>
          <w:shd w:val="clear" w:color="auto" w:fill="FFFFFF"/>
        </w:rPr>
      </w:pPr>
      <w:r w:rsidRPr="00AD7CAD">
        <w:rPr>
          <w:rFonts w:ascii="Times New Roman" w:hAnsi="Times New Roman"/>
          <w:color w:val="000000"/>
          <w:sz w:val="24"/>
          <w:szCs w:val="24"/>
          <w:shd w:val="clear" w:color="auto" w:fill="FFFFFF"/>
        </w:rPr>
        <w:t>устранить предусмотренные п. 7 настоящего Предписания нарушения / провести мероприятия по предотвращению причинения вреда (ущерба) охраняемым законом ценностям</w:t>
      </w:r>
      <w:r w:rsidRPr="00AD7CAD">
        <w:rPr>
          <w:rFonts w:ascii="Times New Roman" w:hAnsi="Times New Roman"/>
          <w:color w:val="000000"/>
          <w:sz w:val="28"/>
          <w:szCs w:val="28"/>
          <w:shd w:val="clear" w:color="auto" w:fill="FFFFFF"/>
        </w:rPr>
        <w:t xml:space="preserve"> </w:t>
      </w:r>
      <w:r w:rsidRPr="00AD7CAD">
        <w:rPr>
          <w:rFonts w:ascii="Times New Roman" w:hAnsi="Times New Roman"/>
          <w:i/>
          <w:iCs/>
          <w:color w:val="000000"/>
          <w:sz w:val="20"/>
          <w:szCs w:val="24"/>
          <w:shd w:val="clear" w:color="auto" w:fill="FFFFFF"/>
        </w:rPr>
        <w:t xml:space="preserve">(указать нужное) </w:t>
      </w:r>
      <w:r w:rsidRPr="00AD7CAD">
        <w:rPr>
          <w:rFonts w:ascii="Times New Roman" w:hAnsi="Times New Roman"/>
          <w:color w:val="000000"/>
          <w:sz w:val="24"/>
          <w:szCs w:val="24"/>
          <w:shd w:val="clear" w:color="auto" w:fill="FFFFFF"/>
        </w:rPr>
        <w:t>в срок до «_</w:t>
      </w:r>
      <w:proofErr w:type="gramStart"/>
      <w:r w:rsidRPr="00AD7CAD">
        <w:rPr>
          <w:rFonts w:ascii="Times New Roman" w:hAnsi="Times New Roman"/>
          <w:color w:val="000000"/>
          <w:sz w:val="24"/>
          <w:szCs w:val="24"/>
          <w:shd w:val="clear" w:color="auto" w:fill="FFFFFF"/>
        </w:rPr>
        <w:t>_»_</w:t>
      </w:r>
      <w:proofErr w:type="gramEnd"/>
      <w:r w:rsidRPr="00AD7CAD">
        <w:rPr>
          <w:rFonts w:ascii="Times New Roman" w:hAnsi="Times New Roman"/>
          <w:color w:val="000000"/>
          <w:sz w:val="24"/>
          <w:szCs w:val="24"/>
          <w:shd w:val="clear" w:color="auto" w:fill="FFFFFF"/>
        </w:rPr>
        <w:t>_______ 20__г.</w:t>
      </w:r>
      <w:r w:rsidRPr="00AD7CAD">
        <w:rPr>
          <w:rFonts w:ascii="Times New Roman" w:hAnsi="Times New Roman"/>
          <w:color w:val="000000"/>
          <w:sz w:val="28"/>
          <w:szCs w:val="28"/>
          <w:shd w:val="clear" w:color="auto" w:fill="FFFFFF"/>
        </w:rPr>
        <w:t xml:space="preserve"> </w:t>
      </w:r>
      <w:r w:rsidRPr="00AD7CAD">
        <w:rPr>
          <w:rFonts w:ascii="Times New Roman" w:hAnsi="Times New Roman"/>
          <w:i/>
          <w:iCs/>
          <w:color w:val="000000"/>
          <w:sz w:val="20"/>
          <w:szCs w:val="24"/>
          <w:shd w:val="clear" w:color="auto" w:fill="FFFFFF"/>
        </w:rPr>
        <w:t>(для устранения нарушений и (или) проведения мероприятий по предотвращению причинения вреда (ущерба) охраняемым законом ценностям указывается разумный срок)</w:t>
      </w: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D7CAD">
        <w:rPr>
          <w:rFonts w:ascii="Times New Roman" w:hAnsi="Times New Roman"/>
          <w:color w:val="000000"/>
          <w:sz w:val="24"/>
          <w:szCs w:val="24"/>
        </w:rPr>
        <w:t>О результатах исполнения настоящего Предписания следует проинформировать администрацию Дубровского района</w:t>
      </w:r>
      <w:r w:rsidRPr="00AD7CAD">
        <w:rPr>
          <w:rFonts w:ascii="Times New Roman" w:hAnsi="Times New Roman"/>
          <w:i/>
          <w:iCs/>
          <w:color w:val="000000"/>
          <w:sz w:val="24"/>
          <w:szCs w:val="24"/>
        </w:rPr>
        <w:t xml:space="preserve"> </w:t>
      </w:r>
      <w:r w:rsidRPr="00AD7CAD">
        <w:rPr>
          <w:rFonts w:ascii="Times New Roman" w:hAnsi="Times New Roman"/>
          <w:color w:val="000000"/>
          <w:sz w:val="24"/>
          <w:szCs w:val="24"/>
        </w:rPr>
        <w:t xml:space="preserve">в письменной форме или в электронной форме с приложением копий подтверждающих документов до «___» _________20___г. </w:t>
      </w:r>
      <w:r w:rsidRPr="00AD7CAD">
        <w:rPr>
          <w:rFonts w:ascii="Times New Roman" w:hAnsi="Times New Roman"/>
          <w:i/>
          <w:iCs/>
          <w:color w:val="000000"/>
          <w:sz w:val="24"/>
          <w:szCs w:val="24"/>
        </w:rPr>
        <w:t>(указывается не меньший, чем в предыдущем абзаце, срок)</w:t>
      </w:r>
      <w:r w:rsidRPr="00AD7CAD">
        <w:rPr>
          <w:rFonts w:ascii="Times New Roman" w:hAnsi="Times New Roman"/>
          <w:color w:val="000000"/>
          <w:sz w:val="24"/>
          <w:szCs w:val="24"/>
        </w:rPr>
        <w:t xml:space="preserve"> или не позднее 30 дней с даты исполнения Предписания).</w:t>
      </w: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D7CAD">
        <w:rPr>
          <w:rFonts w:ascii="Times New Roman" w:hAnsi="Times New Roman"/>
          <w:color w:val="000000"/>
          <w:sz w:val="24"/>
          <w:szCs w:val="24"/>
        </w:rPr>
        <w:t>Невыполнение в установленный срок настоящего Предписания влечет административную ответственность в соответствии с ч. 1 ст. 19.5 Кодекса Российской Федерации об административных правонарушениях.</w:t>
      </w: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hAnsi="Times New Roman"/>
          <w:color w:val="000000"/>
          <w:sz w:val="24"/>
          <w:szCs w:val="24"/>
        </w:rPr>
      </w:pPr>
      <w:r w:rsidRPr="00AD7CAD">
        <w:rPr>
          <w:rFonts w:ascii="Times New Roman" w:hAnsi="Times New Roman"/>
          <w:color w:val="000000"/>
          <w:sz w:val="24"/>
          <w:szCs w:val="24"/>
        </w:rPr>
        <w:t>Настоящее Предписание может быть обжаловано в установленном законом порядке.</w:t>
      </w:r>
    </w:p>
    <w:p w:rsidR="00AD7CAD" w:rsidRPr="00AD7CAD" w:rsidRDefault="00AD7CAD" w:rsidP="00AD7CAD">
      <w:pPr>
        <w:spacing w:after="0" w:line="240" w:lineRule="auto"/>
        <w:ind w:firstLine="709"/>
        <w:jc w:val="both"/>
        <w:rPr>
          <w:rFonts w:ascii="Times New Roman" w:hAnsi="Times New Roman"/>
          <w:color w:val="000000"/>
          <w:sz w:val="24"/>
          <w:szCs w:val="24"/>
          <w:shd w:val="clear" w:color="auto" w:fill="FFFFFF"/>
        </w:rPr>
      </w:pPr>
      <w:r w:rsidRPr="00AD7CAD">
        <w:rPr>
          <w:rFonts w:ascii="Times New Roman" w:hAnsi="Times New Roman"/>
          <w:color w:val="000000"/>
          <w:sz w:val="24"/>
          <w:szCs w:val="24"/>
          <w:shd w:val="clear" w:color="auto" w:fill="FFFFFF"/>
        </w:rPr>
        <w:t>Органом, осуществляющим контроль за исполнением настоящего предписания, является вынесший его орган муниципального контроля:</w:t>
      </w:r>
    </w:p>
    <w:p w:rsidR="00AD7CAD" w:rsidRPr="00AD7CAD" w:rsidRDefault="00AD7CAD" w:rsidP="00AD7CAD">
      <w:pPr>
        <w:spacing w:after="0" w:line="240" w:lineRule="auto"/>
        <w:rPr>
          <w:rFonts w:ascii="Times New Roman" w:hAnsi="Times New Roman"/>
          <w:color w:val="000000"/>
          <w:sz w:val="20"/>
          <w:szCs w:val="24"/>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D7CAD" w:rsidRPr="00AD7CAD" w:rsidTr="00672D00">
        <w:tc>
          <w:tcPr>
            <w:tcW w:w="9356" w:type="dxa"/>
            <w:gridSpan w:val="4"/>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56" w:type="dxa"/>
            <w:gridSpan w:val="4"/>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blPrEx>
          <w:shd w:val="clear" w:color="auto" w:fill="auto"/>
        </w:tblPrEx>
        <w:trPr>
          <w:gridAfter w:val="3"/>
          <w:wAfter w:w="6475"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blPrEx>
          <w:shd w:val="clear" w:color="auto" w:fill="auto"/>
        </w:tblPrEx>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муниципальный контроль)</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blPrEx>
          <w:shd w:val="clear" w:color="auto" w:fill="auto"/>
        </w:tblPrEx>
        <w:tc>
          <w:tcPr>
            <w:tcW w:w="9356" w:type="dxa"/>
            <w:gridSpan w:val="4"/>
            <w:tcBorders>
              <w:top w:val="single" w:sz="6" w:space="0" w:color="000000"/>
              <w:left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об ознакомлении или об отказе в ознакомлении контролируемых лиц или их представителей с предписанием (дата и время ознакомления)</w:t>
            </w:r>
            <w:r w:rsidRPr="00AD7CAD">
              <w:rPr>
                <w:rFonts w:ascii="Times New Roman" w:hAnsi="Times New Roman"/>
                <w:color w:val="000000"/>
                <w:sz w:val="24"/>
                <w:szCs w:val="24"/>
                <w:vertAlign w:val="superscript"/>
              </w:rPr>
              <w:t>*</w:t>
            </w:r>
          </w:p>
        </w:tc>
      </w:tr>
      <w:tr w:rsidR="00AD7CAD" w:rsidRPr="00AD7CAD" w:rsidTr="00672D00">
        <w:tblPrEx>
          <w:shd w:val="clear" w:color="auto" w:fill="auto"/>
        </w:tblPrEx>
        <w:tc>
          <w:tcPr>
            <w:tcW w:w="9356" w:type="dxa"/>
            <w:gridSpan w:val="4"/>
            <w:tcBorders>
              <w:top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blPrEx>
          <w:shd w:val="clear" w:color="auto" w:fill="auto"/>
        </w:tblPrEx>
        <w:tc>
          <w:tcPr>
            <w:tcW w:w="9356" w:type="dxa"/>
            <w:gridSpan w:val="4"/>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направлении предписания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spacing w:before="100" w:beforeAutospacing="1" w:after="100" w:afterAutospacing="1" w:line="240" w:lineRule="auto"/>
        <w:rPr>
          <w:rFonts w:ascii="Times New Roman" w:hAnsi="Times New Roman"/>
          <w:color w:val="000000"/>
          <w:sz w:val="20"/>
          <w:szCs w:val="20"/>
        </w:rPr>
      </w:pPr>
      <w:r w:rsidRPr="00AD7CAD">
        <w:rPr>
          <w:rFonts w:ascii="Times New Roman" w:hAnsi="Times New Roman"/>
          <w:color w:val="000000"/>
          <w:sz w:val="20"/>
          <w:szCs w:val="20"/>
        </w:rPr>
        <w:t>* Отметки размещаются после реализации указанных в них действий.</w:t>
      </w: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br w:type="page"/>
      </w:r>
      <w:bookmarkStart w:id="8" w:name="_Hlk79156283"/>
      <w:r w:rsidRPr="00AD7CAD">
        <w:rPr>
          <w:rFonts w:ascii="Times New Roman" w:hAnsi="Times New Roman"/>
          <w:color w:val="000000"/>
          <w:sz w:val="28"/>
          <w:szCs w:val="28"/>
        </w:rPr>
        <w:lastRenderedPageBreak/>
        <w:t xml:space="preserve">                                                                            П</w:t>
      </w:r>
      <w:r w:rsidRPr="00AD7CAD">
        <w:rPr>
          <w:rFonts w:ascii="Times New Roman" w:hAnsi="Times New Roman"/>
          <w:color w:val="000000"/>
          <w:sz w:val="24"/>
          <w:szCs w:val="24"/>
        </w:rPr>
        <w:t>риложение № 3</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spacing w:after="0" w:line="240" w:lineRule="auto"/>
        <w:ind w:firstLine="567"/>
        <w:jc w:val="right"/>
        <w:rPr>
          <w:rFonts w:ascii="Times New Roman" w:hAnsi="Times New Roman"/>
          <w:color w:val="000000"/>
          <w:sz w:val="17"/>
          <w:szCs w:val="17"/>
        </w:rPr>
      </w:pPr>
    </w:p>
    <w:p w:rsidR="00AD7CAD" w:rsidRPr="00AD7CAD" w:rsidRDefault="00AD7CAD" w:rsidP="00AD7CAD">
      <w:pPr>
        <w:spacing w:after="0" w:line="240" w:lineRule="auto"/>
        <w:ind w:firstLine="567"/>
        <w:jc w:val="right"/>
        <w:rPr>
          <w:rFonts w:ascii="Times New Roman" w:hAnsi="Times New Roman"/>
          <w:color w:val="000000"/>
          <w:sz w:val="17"/>
          <w:szCs w:val="17"/>
        </w:rPr>
      </w:pPr>
    </w:p>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shd w:val="clear" w:color="auto" w:fill="FFFFFF"/>
        </w:rPr>
        <w:t xml:space="preserve">форма </w:t>
      </w:r>
      <w:r w:rsidRPr="00AD7CAD">
        <w:rPr>
          <w:rFonts w:ascii="Times New Roman" w:hAnsi="Times New Roman"/>
          <w:color w:val="000000"/>
          <w:sz w:val="24"/>
          <w:szCs w:val="24"/>
        </w:rPr>
        <w:t>протокола осмотра</w:t>
      </w:r>
    </w:p>
    <w:p w:rsidR="00AD7CAD" w:rsidRPr="00AD7CAD" w:rsidRDefault="00AD7CAD" w:rsidP="00AD7CAD">
      <w:pPr>
        <w:spacing w:after="0" w:line="360" w:lineRule="auto"/>
        <w:jc w:val="center"/>
        <w:rPr>
          <w:rFonts w:ascii="Times New Roman" w:hAnsi="Times New Roman"/>
          <w:color w:val="000000"/>
          <w:sz w:val="20"/>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color w:val="000000"/>
                <w:sz w:val="28"/>
                <w:szCs w:val="28"/>
              </w:rPr>
            </w:pPr>
            <w:r w:rsidRPr="00AD7CAD">
              <w:rPr>
                <w:rFonts w:ascii="Times New Roman" w:hAnsi="Times New Roman"/>
                <w:color w:val="000000"/>
                <w:sz w:val="24"/>
                <w:szCs w:val="24"/>
              </w:rPr>
              <w:t> Протокол осмотра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1.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2. Осмотр проведен:</w:t>
            </w:r>
          </w:p>
        </w:tc>
      </w:tr>
      <w:tr w:rsidR="00AD7CAD" w:rsidRPr="00AD7CAD" w:rsidTr="00672D00">
        <w:tc>
          <w:tcPr>
            <w:tcW w:w="9395" w:type="dxa"/>
            <w:shd w:val="clear" w:color="auto" w:fill="FFFFFF"/>
            <w:hideMark/>
          </w:tcPr>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осмотр)</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3. Осмотр проведен в отношении:</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1)</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исчерпывающий перечень и точное количество осмотренных объектов: территорий (земельных участков), помещений, транспортных средств, иных предметов с указанием идентифицирующих их признаков (кадастровые номера, регистрационные, инвентаризационные (если известны) номера, адреса места нахождения); идентифицирующие признаки указываются те, которые имеют значение для осмотра с учетом целей этого контрольного действия)</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4. Контролируемые лица:</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tcBorders>
              <w:top w:val="single" w:sz="6" w:space="0" w:color="000000"/>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20"/>
                <w:szCs w:val="24"/>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tc>
      </w:tr>
    </w:tbl>
    <w:p w:rsidR="00AD7CAD" w:rsidRPr="00AD7CAD" w:rsidRDefault="00AD7CAD" w:rsidP="00AD7CAD">
      <w:pPr>
        <w:spacing w:after="0" w:line="240" w:lineRule="auto"/>
        <w:rPr>
          <w:rFonts w:ascii="Times New Roman" w:hAnsi="Times New Roman"/>
          <w:color w:val="000000"/>
          <w:sz w:val="20"/>
          <w:szCs w:val="24"/>
        </w:rPr>
      </w:pPr>
    </w:p>
    <w:p w:rsidR="00AD7CAD" w:rsidRPr="00AD7CAD" w:rsidRDefault="00AD7CAD" w:rsidP="00AD7CAD">
      <w:pPr>
        <w:spacing w:after="0" w:line="240" w:lineRule="auto"/>
        <w:rPr>
          <w:rFonts w:ascii="Times New Roman" w:hAnsi="Times New Roman"/>
          <w:color w:val="000000"/>
          <w:sz w:val="20"/>
          <w:szCs w:val="24"/>
        </w:rPr>
      </w:pP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D7CAD" w:rsidRPr="00AD7CAD" w:rsidTr="00672D00">
        <w:trPr>
          <w:gridAfter w:val="3"/>
          <w:wAfter w:w="6475"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gridSpan w:val="2"/>
            <w:tcBorders>
              <w:bottom w:val="single" w:sz="4" w:space="0" w:color="auto"/>
            </w:tcBorders>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tcBorders>
              <w:bottom w:val="single" w:sz="4" w:space="0" w:color="auto"/>
            </w:tcBorders>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bottom w:val="single" w:sz="4" w:space="0" w:color="auto"/>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rPr>
          <w:trHeight w:val="448"/>
        </w:trPr>
        <w:tc>
          <w:tcPr>
            <w:tcW w:w="9356" w:type="dxa"/>
            <w:gridSpan w:val="4"/>
            <w:tcBorders>
              <w:top w:val="single" w:sz="4" w:space="0" w:color="auto"/>
              <w:left w:val="single" w:sz="4" w:space="0" w:color="auto"/>
              <w:bottom w:val="single" w:sz="4" w:space="0" w:color="auto"/>
              <w:right w:val="single" w:sz="4" w:space="0" w:color="auto"/>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 Отметка о присутствии контролируемого лица или его представителя</w:t>
            </w:r>
            <w:r w:rsidRPr="00AD7CAD">
              <w:rPr>
                <w:rFonts w:ascii="Times New Roman" w:hAnsi="Times New Roman"/>
                <w:color w:val="000000"/>
                <w:sz w:val="24"/>
                <w:szCs w:val="24"/>
                <w:vertAlign w:val="superscript"/>
              </w:rPr>
              <w:t xml:space="preserve"> *</w:t>
            </w:r>
          </w:p>
        </w:tc>
      </w:tr>
      <w:tr w:rsidR="00AD7CAD" w:rsidRPr="00AD7CAD" w:rsidTr="00672D00">
        <w:trPr>
          <w:trHeight w:val="346"/>
        </w:trPr>
        <w:tc>
          <w:tcPr>
            <w:tcW w:w="9356" w:type="dxa"/>
            <w:gridSpan w:val="4"/>
            <w:tcBorders>
              <w:top w:val="single" w:sz="4" w:space="0" w:color="auto"/>
              <w:bottom w:val="single" w:sz="4" w:space="0" w:color="auto"/>
            </w:tcBorders>
          </w:tcPr>
          <w:p w:rsidR="00AD7CAD" w:rsidRPr="00AD7CAD" w:rsidRDefault="00AD7CAD" w:rsidP="00AD7CAD">
            <w:pPr>
              <w:spacing w:after="0" w:line="240" w:lineRule="auto"/>
              <w:rPr>
                <w:rFonts w:ascii="Times New Roman" w:hAnsi="Times New Roman"/>
                <w:color w:val="000000"/>
                <w:sz w:val="24"/>
                <w:szCs w:val="24"/>
              </w:rPr>
            </w:pPr>
          </w:p>
        </w:tc>
      </w:tr>
      <w:tr w:rsidR="00AD7CAD" w:rsidRPr="00AD7CAD" w:rsidTr="00672D00">
        <w:trPr>
          <w:trHeight w:val="434"/>
        </w:trPr>
        <w:tc>
          <w:tcPr>
            <w:tcW w:w="9356" w:type="dxa"/>
            <w:gridSpan w:val="4"/>
            <w:tcBorders>
              <w:top w:val="single" w:sz="4" w:space="0" w:color="auto"/>
              <w:left w:val="single" w:sz="4" w:space="0" w:color="auto"/>
              <w:bottom w:val="single" w:sz="4" w:space="0" w:color="auto"/>
              <w:right w:val="single" w:sz="4" w:space="0" w:color="auto"/>
            </w:tcBorders>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t>Отметка о применении или неприменении видеозаписи</w:t>
            </w:r>
            <w:r w:rsidRPr="00AD7CAD">
              <w:rPr>
                <w:rFonts w:ascii="Times New Roman" w:hAnsi="Times New Roman"/>
                <w:color w:val="000000"/>
                <w:sz w:val="24"/>
                <w:szCs w:val="24"/>
                <w:vertAlign w:val="superscript"/>
              </w:rPr>
              <w:t>*</w:t>
            </w:r>
          </w:p>
        </w:tc>
      </w:tr>
      <w:tr w:rsidR="00AD7CAD" w:rsidRPr="00AD7CAD" w:rsidTr="00672D00">
        <w:trPr>
          <w:trHeight w:val="305"/>
        </w:trPr>
        <w:tc>
          <w:tcPr>
            <w:tcW w:w="9356" w:type="dxa"/>
            <w:gridSpan w:val="4"/>
            <w:tcBorders>
              <w:top w:val="single" w:sz="4" w:space="0" w:color="auto"/>
            </w:tcBorders>
          </w:tcPr>
          <w:p w:rsidR="00AD7CAD" w:rsidRPr="00AD7CAD" w:rsidRDefault="00AD7CAD" w:rsidP="00AD7CAD">
            <w:pPr>
              <w:spacing w:after="0" w:line="240" w:lineRule="auto"/>
              <w:rPr>
                <w:rFonts w:ascii="Times New Roman" w:hAnsi="Times New Roman"/>
                <w:color w:val="000000"/>
                <w:sz w:val="24"/>
                <w:szCs w:val="24"/>
              </w:rPr>
            </w:pPr>
          </w:p>
        </w:tc>
      </w:tr>
      <w:tr w:rsidR="00AD7CAD" w:rsidRPr="00AD7CAD" w:rsidTr="00672D00">
        <w:tc>
          <w:tcPr>
            <w:tcW w:w="9356" w:type="dxa"/>
            <w:gridSpan w:val="4"/>
            <w:tcBorders>
              <w:top w:val="single" w:sz="6" w:space="0" w:color="000000"/>
              <w:left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об ознакомлении или об отказе в ознакомлении контролируемых лиц или их представителей с протоколом осмотра (дата и время ознакомления)</w:t>
            </w:r>
            <w:r w:rsidRPr="00AD7CAD">
              <w:rPr>
                <w:rFonts w:ascii="Times New Roman" w:hAnsi="Times New Roman"/>
                <w:color w:val="000000"/>
                <w:sz w:val="24"/>
                <w:szCs w:val="24"/>
                <w:vertAlign w:val="superscript"/>
              </w:rPr>
              <w:t>*</w:t>
            </w:r>
          </w:p>
        </w:tc>
      </w:tr>
      <w:tr w:rsidR="00AD7CAD" w:rsidRPr="00AD7CAD" w:rsidTr="00672D00">
        <w:tc>
          <w:tcPr>
            <w:tcW w:w="9356" w:type="dxa"/>
            <w:gridSpan w:val="4"/>
            <w:tcBorders>
              <w:top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c>
          <w:tcPr>
            <w:tcW w:w="9356" w:type="dxa"/>
            <w:gridSpan w:val="4"/>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направлении протокола осмотра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rPr>
      </w:pPr>
      <w:r w:rsidRPr="00AD7CAD">
        <w:rPr>
          <w:rFonts w:ascii="Courier New" w:hAnsi="Courier New" w:cs="Courier New"/>
          <w:color w:val="000000"/>
          <w:sz w:val="21"/>
          <w:szCs w:val="21"/>
        </w:rPr>
        <w:t>──────────────────────────────</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Отметки размещаются после реализации указанных в них действий</w:t>
      </w:r>
    </w:p>
    <w:p w:rsidR="00AD7CAD" w:rsidRPr="00AD7CAD" w:rsidRDefault="00AD7CAD" w:rsidP="00AD7CAD">
      <w:pPr>
        <w:spacing w:after="0" w:line="240" w:lineRule="auto"/>
        <w:rPr>
          <w:rFonts w:ascii="Times New Roman" w:hAnsi="Times New Roman"/>
          <w:color w:val="000000"/>
          <w:sz w:val="20"/>
          <w:szCs w:val="24"/>
        </w:rPr>
      </w:pPr>
      <w:r w:rsidRPr="00AD7CAD">
        <w:rPr>
          <w:rFonts w:ascii="Times New Roman" w:hAnsi="Times New Roman"/>
          <w:color w:val="000000"/>
          <w:sz w:val="20"/>
          <w:szCs w:val="20"/>
        </w:rPr>
        <w:br w:type="page"/>
      </w:r>
      <w:bookmarkEnd w:id="8"/>
      <w:r w:rsidRPr="00AD7CAD">
        <w:rPr>
          <w:rFonts w:ascii="Times New Roman" w:hAnsi="Times New Roman"/>
          <w:color w:val="000000"/>
          <w:sz w:val="20"/>
          <w:szCs w:val="20"/>
        </w:rPr>
        <w:lastRenderedPageBreak/>
        <w:t xml:space="preserve">                                                                                                         </w:t>
      </w:r>
      <w:r w:rsidRPr="00AD7CAD">
        <w:rPr>
          <w:rFonts w:ascii="Times New Roman" w:hAnsi="Times New Roman"/>
          <w:color w:val="000000"/>
          <w:sz w:val="24"/>
          <w:szCs w:val="24"/>
        </w:rPr>
        <w:t>Приложение № 4</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17"/>
          <w:szCs w:val="17"/>
        </w:rPr>
      </w:pPr>
    </w:p>
    <w:p w:rsidR="00AD7CAD" w:rsidRPr="00AD7CAD" w:rsidRDefault="00AD7CAD" w:rsidP="00AD7CAD">
      <w:pPr>
        <w:spacing w:after="0" w:line="240" w:lineRule="auto"/>
        <w:ind w:firstLine="567"/>
        <w:jc w:val="right"/>
        <w:rPr>
          <w:rFonts w:ascii="Times New Roman" w:hAnsi="Times New Roman"/>
          <w:color w:val="000000"/>
          <w:sz w:val="17"/>
          <w:szCs w:val="17"/>
        </w:rPr>
      </w:pPr>
    </w:p>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shd w:val="clear" w:color="auto" w:fill="FFFFFF"/>
        </w:rPr>
        <w:t xml:space="preserve">форма </w:t>
      </w:r>
      <w:r w:rsidRPr="00AD7CAD">
        <w:rPr>
          <w:rFonts w:ascii="Times New Roman" w:hAnsi="Times New Roman"/>
          <w:color w:val="000000"/>
          <w:sz w:val="24"/>
          <w:szCs w:val="24"/>
        </w:rPr>
        <w:t>протокола досмотра</w:t>
      </w:r>
    </w:p>
    <w:p w:rsidR="00AD7CAD" w:rsidRPr="00AD7CAD" w:rsidRDefault="00AD7CAD" w:rsidP="00AD7CAD">
      <w:pPr>
        <w:spacing w:after="0" w:line="360" w:lineRule="auto"/>
        <w:jc w:val="center"/>
        <w:rPr>
          <w:rFonts w:ascii="Times New Roman" w:hAnsi="Times New Roman"/>
          <w:color w:val="000000"/>
          <w:sz w:val="24"/>
          <w:szCs w:val="24"/>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(место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Протокол досмотра</w:t>
            </w:r>
          </w:p>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1.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2. Досмотр проведен:</w:t>
            </w:r>
          </w:p>
        </w:tc>
      </w:tr>
      <w:tr w:rsidR="00AD7CAD" w:rsidRPr="00AD7CAD" w:rsidTr="00672D00">
        <w:tc>
          <w:tcPr>
            <w:tcW w:w="9395" w:type="dxa"/>
            <w:shd w:val="clear" w:color="auto" w:fill="FFFFFF"/>
            <w:hideMark/>
          </w:tcPr>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досмотр)</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3. Досмотр проведен в отношении:</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1)</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исчерпывающий перечень досмотренных помещений (отсеков), транспортных средств, продукции (товаров), а также вид, количество и иные идентификационные признаки исследуемых объектов. имеющих значение для контрольного мероприятия)</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4. Контролируемые лица:</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tcBorders>
              <w:top w:val="single" w:sz="6" w:space="0" w:color="000000"/>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D7CAD" w:rsidRPr="00AD7CAD" w:rsidRDefault="00AD7CAD" w:rsidP="00AD7CAD">
            <w:pPr>
              <w:spacing w:after="0" w:line="240" w:lineRule="auto"/>
              <w:jc w:val="center"/>
              <w:rPr>
                <w:rFonts w:ascii="Times New Roman" w:hAnsi="Times New Roman"/>
                <w:i/>
                <w:iCs/>
                <w:color w:val="000000"/>
                <w:sz w:val="16"/>
                <w:szCs w:val="16"/>
              </w:rPr>
            </w:pPr>
          </w:p>
          <w:p w:rsidR="00AD7CAD" w:rsidRPr="00AD7CAD" w:rsidRDefault="00AD7CAD" w:rsidP="00AD7CAD">
            <w:pPr>
              <w:spacing w:after="0" w:line="240" w:lineRule="auto"/>
              <w:jc w:val="center"/>
              <w:rPr>
                <w:rFonts w:ascii="Times New Roman" w:hAnsi="Times New Roman"/>
                <w:i/>
                <w:iCs/>
                <w:color w:val="000000"/>
                <w:sz w:val="20"/>
                <w:szCs w:val="24"/>
              </w:rPr>
            </w:pPr>
          </w:p>
        </w:tc>
      </w:tr>
    </w:tbl>
    <w:p w:rsidR="00AD7CAD" w:rsidRPr="00AD7CAD" w:rsidRDefault="00AD7CAD" w:rsidP="00AD7CAD">
      <w:pPr>
        <w:spacing w:after="0" w:line="240" w:lineRule="auto"/>
        <w:rPr>
          <w:rFonts w:ascii="Times New Roman" w:hAnsi="Times New Roman"/>
          <w:color w:val="000000"/>
          <w:sz w:val="20"/>
          <w:szCs w:val="24"/>
        </w:rPr>
      </w:pPr>
    </w:p>
    <w:p w:rsidR="00AD7CAD" w:rsidRPr="00AD7CAD" w:rsidRDefault="00AD7CAD" w:rsidP="00AD7CAD">
      <w:pPr>
        <w:spacing w:after="0" w:line="240" w:lineRule="auto"/>
        <w:rPr>
          <w:rFonts w:ascii="Times New Roman" w:hAnsi="Times New Roman"/>
          <w:color w:val="000000"/>
          <w:sz w:val="20"/>
          <w:szCs w:val="24"/>
        </w:rPr>
      </w:pP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D7CAD" w:rsidRPr="00AD7CAD" w:rsidTr="00672D00">
        <w:trPr>
          <w:gridAfter w:val="3"/>
          <w:wAfter w:w="6475"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c>
          <w:tcPr>
            <w:tcW w:w="9356" w:type="dxa"/>
            <w:gridSpan w:val="4"/>
            <w:tcBorders>
              <w:bottom w:val="single" w:sz="6" w:space="0" w:color="000000"/>
            </w:tcBorders>
            <w:hideMark/>
          </w:tcPr>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56" w:type="dxa"/>
            <w:gridSpan w:val="4"/>
            <w:tcBorders>
              <w:top w:val="single" w:sz="6" w:space="0" w:color="000000"/>
              <w:left w:val="single" w:sz="6" w:space="0" w:color="000000"/>
              <w:bottom w:val="single" w:sz="4" w:space="0" w:color="auto"/>
              <w:right w:val="single" w:sz="6" w:space="0" w:color="000000"/>
            </w:tcBorders>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lastRenderedPageBreak/>
              <w:t>Отметка о присутствии контролируемого лица или его представителя</w:t>
            </w:r>
            <w:r w:rsidRPr="00AD7CAD">
              <w:rPr>
                <w:rFonts w:ascii="Times New Roman" w:hAnsi="Times New Roman"/>
                <w:color w:val="000000"/>
                <w:sz w:val="24"/>
                <w:szCs w:val="24"/>
                <w:vertAlign w:val="superscript"/>
              </w:rPr>
              <w:t>*</w:t>
            </w:r>
          </w:p>
        </w:tc>
      </w:tr>
      <w:tr w:rsidR="00AD7CAD" w:rsidRPr="00AD7CAD" w:rsidTr="00672D00">
        <w:tc>
          <w:tcPr>
            <w:tcW w:w="9356" w:type="dxa"/>
            <w:gridSpan w:val="4"/>
            <w:tcBorders>
              <w:top w:val="single" w:sz="4" w:space="0" w:color="auto"/>
              <w:bottom w:val="single" w:sz="4" w:space="0" w:color="auto"/>
            </w:tcBorders>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9356" w:type="dxa"/>
            <w:gridSpan w:val="4"/>
            <w:tcBorders>
              <w:top w:val="single" w:sz="4" w:space="0" w:color="auto"/>
              <w:left w:val="single" w:sz="6" w:space="0" w:color="000000"/>
              <w:bottom w:val="single" w:sz="4" w:space="0" w:color="auto"/>
              <w:right w:val="single" w:sz="6" w:space="0" w:color="000000"/>
            </w:tcBorders>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применении или неприменении видеозаписи</w:t>
            </w:r>
            <w:r w:rsidRPr="00AD7CAD">
              <w:rPr>
                <w:rFonts w:ascii="Times New Roman" w:hAnsi="Times New Roman"/>
                <w:color w:val="000000"/>
                <w:sz w:val="24"/>
                <w:szCs w:val="24"/>
                <w:vertAlign w:val="superscript"/>
              </w:rPr>
              <w:t>*</w:t>
            </w:r>
          </w:p>
          <w:p w:rsidR="00AD7CAD" w:rsidRPr="00AD7CAD" w:rsidRDefault="00AD7CAD" w:rsidP="00AD7CAD">
            <w:pPr>
              <w:spacing w:after="0" w:line="240" w:lineRule="auto"/>
              <w:rPr>
                <w:rFonts w:ascii="Times New Roman" w:hAnsi="Times New Roman"/>
                <w:i/>
                <w:iCs/>
                <w:color w:val="000000"/>
                <w:sz w:val="16"/>
                <w:szCs w:val="16"/>
              </w:rPr>
            </w:pPr>
            <w:r w:rsidRPr="00AD7CAD">
              <w:rPr>
                <w:rFonts w:ascii="Times New Roman" w:hAnsi="Times New Roman"/>
                <w:i/>
                <w:iCs/>
                <w:color w:val="000000"/>
                <w:sz w:val="16"/>
                <w:szCs w:val="16"/>
              </w:rPr>
              <w:t xml:space="preserve">(в случае отсутствия контролируемого лица применение видеозаписи досмотра является обязательным) </w:t>
            </w:r>
          </w:p>
        </w:tc>
      </w:tr>
      <w:tr w:rsidR="00AD7CAD" w:rsidRPr="00AD7CAD" w:rsidTr="00672D00">
        <w:tc>
          <w:tcPr>
            <w:tcW w:w="9356" w:type="dxa"/>
            <w:gridSpan w:val="4"/>
            <w:tcBorders>
              <w:top w:val="single" w:sz="4" w:space="0" w:color="auto"/>
            </w:tcBorders>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9356" w:type="dxa"/>
            <w:gridSpan w:val="4"/>
            <w:tcBorders>
              <w:top w:val="single" w:sz="6" w:space="0" w:color="000000"/>
              <w:left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об ознакомлении или об отказе в ознакомлении контролируемых лиц или их представителей с протоколом досмотра (дата и время ознакомления)</w:t>
            </w:r>
            <w:r w:rsidRPr="00AD7CAD">
              <w:rPr>
                <w:rFonts w:ascii="Times New Roman" w:hAnsi="Times New Roman"/>
                <w:color w:val="000000"/>
                <w:sz w:val="24"/>
                <w:szCs w:val="24"/>
                <w:vertAlign w:val="superscript"/>
              </w:rPr>
              <w:t>*</w:t>
            </w:r>
          </w:p>
        </w:tc>
      </w:tr>
      <w:tr w:rsidR="00AD7CAD" w:rsidRPr="00AD7CAD" w:rsidTr="00672D00">
        <w:tc>
          <w:tcPr>
            <w:tcW w:w="9356" w:type="dxa"/>
            <w:gridSpan w:val="4"/>
            <w:tcBorders>
              <w:top w:val="single" w:sz="6" w:space="0" w:color="000000"/>
            </w:tcBorders>
            <w:hideMark/>
          </w:tcPr>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56" w:type="dxa"/>
            <w:gridSpan w:val="4"/>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направлении протокола досмотра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rPr>
      </w:pPr>
      <w:r w:rsidRPr="00AD7CAD">
        <w:rPr>
          <w:rFonts w:ascii="Courier New" w:hAnsi="Courier New" w:cs="Courier New"/>
          <w:color w:val="000000"/>
          <w:sz w:val="21"/>
          <w:szCs w:val="21"/>
        </w:rPr>
        <w:t>──────────────────────────────</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Отметки размещаются после реализации указанных в них действий</w:t>
      </w:r>
    </w:p>
    <w:p w:rsidR="00AD7CAD" w:rsidRPr="00AD7CAD" w:rsidRDefault="00AD7CAD" w:rsidP="00AD7CAD">
      <w:pPr>
        <w:spacing w:after="0" w:line="240" w:lineRule="auto"/>
        <w:rPr>
          <w:rFonts w:ascii="Times New Roman" w:hAnsi="Times New Roman"/>
          <w:color w:val="000000"/>
          <w:sz w:val="20"/>
          <w:szCs w:val="20"/>
        </w:rPr>
      </w:pPr>
      <w:r w:rsidRPr="00AD7CAD">
        <w:rPr>
          <w:rFonts w:ascii="Times New Roman" w:hAnsi="Times New Roman"/>
          <w:color w:val="000000"/>
          <w:sz w:val="20"/>
          <w:szCs w:val="20"/>
        </w:rPr>
        <w:br w:type="page"/>
      </w:r>
      <w:r w:rsidRPr="00AD7CAD">
        <w:rPr>
          <w:rFonts w:ascii="Times New Roman" w:hAnsi="Times New Roman"/>
          <w:color w:val="000000"/>
          <w:sz w:val="20"/>
          <w:szCs w:val="20"/>
        </w:rPr>
        <w:lastRenderedPageBreak/>
        <w:t xml:space="preserve">                                                                                                         </w:t>
      </w:r>
      <w:r w:rsidRPr="00AD7CAD">
        <w:rPr>
          <w:rFonts w:ascii="Times New Roman" w:hAnsi="Times New Roman"/>
          <w:color w:val="000000"/>
          <w:sz w:val="24"/>
          <w:szCs w:val="24"/>
        </w:rPr>
        <w:t>Приложение № 5</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форма протокола</w:t>
      </w:r>
      <w:r w:rsidRPr="00AD7CAD">
        <w:rPr>
          <w:rFonts w:ascii="Times New Roman" w:hAnsi="Times New Roman"/>
          <w:color w:val="000000"/>
          <w:sz w:val="24"/>
          <w:szCs w:val="24"/>
          <w:shd w:val="clear" w:color="auto" w:fill="FFFFFF"/>
        </w:rPr>
        <w:t> инструментального обследования</w:t>
      </w:r>
    </w:p>
    <w:p w:rsidR="00AD7CAD" w:rsidRPr="00AD7CAD" w:rsidRDefault="00AD7CAD" w:rsidP="00AD7CAD">
      <w:pPr>
        <w:spacing w:after="0" w:line="240" w:lineRule="auto"/>
        <w:rPr>
          <w:rFonts w:ascii="Times New Roman" w:hAnsi="Times New Roman"/>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(место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Протокол</w:t>
            </w:r>
            <w:r w:rsidRPr="00AD7CAD">
              <w:rPr>
                <w:rFonts w:ascii="Times New Roman" w:hAnsi="Times New Roman"/>
                <w:color w:val="000000"/>
                <w:sz w:val="24"/>
                <w:szCs w:val="24"/>
                <w:shd w:val="clear" w:color="auto" w:fill="FFFFFF"/>
              </w:rPr>
              <w:t> инструментального обследования</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c>
          <w:tcPr>
            <w:tcW w:w="9395" w:type="dxa"/>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1.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2. И</w:t>
            </w:r>
            <w:r w:rsidRPr="00AD7CAD">
              <w:rPr>
                <w:rFonts w:ascii="Times New Roman" w:hAnsi="Times New Roman"/>
                <w:color w:val="000000"/>
                <w:sz w:val="24"/>
                <w:szCs w:val="24"/>
                <w:shd w:val="clear" w:color="auto" w:fill="FFFFFF"/>
              </w:rPr>
              <w:t>нструментальное обследование</w:t>
            </w:r>
            <w:r w:rsidRPr="00AD7CAD">
              <w:rPr>
                <w:rFonts w:ascii="Times New Roman" w:hAnsi="Times New Roman"/>
                <w:color w:val="000000"/>
                <w:sz w:val="24"/>
                <w:szCs w:val="24"/>
              </w:rPr>
              <w:t xml:space="preserve"> проведено:</w:t>
            </w:r>
          </w:p>
        </w:tc>
      </w:tr>
      <w:tr w:rsidR="00AD7CAD" w:rsidRPr="00AD7CAD" w:rsidTr="00672D00">
        <w:tc>
          <w:tcPr>
            <w:tcW w:w="9395" w:type="dxa"/>
            <w:shd w:val="clear" w:color="auto" w:fill="FFFFFF"/>
            <w:hideMark/>
          </w:tcPr>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autoSpaceDE w:val="0"/>
              <w:autoSpaceDN w:val="0"/>
              <w:adjustRightInd w:val="0"/>
              <w:spacing w:after="0" w:line="240" w:lineRule="auto"/>
              <w:jc w:val="both"/>
              <w:rPr>
                <w:rFonts w:ascii="Times New Roman" w:eastAsia="Calibri" w:hAnsi="Times New Roman"/>
                <w:i/>
                <w:iCs/>
                <w:color w:val="000000"/>
                <w:sz w:val="20"/>
                <w:szCs w:val="24"/>
                <w:lang w:eastAsia="en-US"/>
              </w:rPr>
            </w:pPr>
            <w:r w:rsidRPr="00AD7CAD">
              <w:rPr>
                <w:rFonts w:ascii="Times New Roman" w:hAnsi="Times New Roman"/>
                <w:i/>
                <w:iCs/>
                <w:color w:val="000000"/>
                <w:sz w:val="20"/>
                <w:szCs w:val="24"/>
              </w:rPr>
              <w:t>(</w:t>
            </w:r>
            <w:r w:rsidRPr="00AD7CAD">
              <w:rPr>
                <w:rFonts w:ascii="Times New Roman" w:hAnsi="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w:t>
            </w:r>
            <w:r w:rsidRPr="00AD7CAD">
              <w:rPr>
                <w:rFonts w:ascii="Times New Roman" w:hAnsi="Times New Roman"/>
                <w:i/>
                <w:iCs/>
                <w:color w:val="000000"/>
                <w:sz w:val="16"/>
                <w:szCs w:val="16"/>
                <w:shd w:val="clear" w:color="auto" w:fill="FFFFFF"/>
              </w:rPr>
              <w:t>инструментальное обследование и</w:t>
            </w:r>
            <w:r w:rsidRPr="00AD7CAD">
              <w:rPr>
                <w:rFonts w:ascii="Times New Roman" w:eastAsia="Calibri" w:hAnsi="Times New Roman"/>
                <w:i/>
                <w:iCs/>
                <w:color w:val="000000"/>
                <w:sz w:val="16"/>
                <w:szCs w:val="16"/>
                <w:lang w:eastAsia="en-US"/>
              </w:rPr>
              <w:t xml:space="preserve"> имеющего допуск к работе на специальном оборудовании, использованию технических приборов,</w:t>
            </w:r>
            <w:r w:rsidRPr="00AD7CAD">
              <w:rPr>
                <w:rFonts w:ascii="Times New Roman" w:hAnsi="Times New Roman"/>
                <w:i/>
                <w:iCs/>
                <w:color w:val="000000"/>
                <w:sz w:val="16"/>
                <w:szCs w:val="16"/>
                <w:shd w:val="clear" w:color="auto" w:fill="FFFFFF"/>
              </w:rPr>
              <w:t xml:space="preserve"> привлеченного специалиста, </w:t>
            </w:r>
            <w:r w:rsidRPr="00AD7CAD">
              <w:rPr>
                <w:rFonts w:ascii="Times New Roman" w:eastAsia="Calibri" w:hAnsi="Times New Roman"/>
                <w:i/>
                <w:iCs/>
                <w:color w:val="000000"/>
                <w:sz w:val="16"/>
                <w:szCs w:val="16"/>
                <w:lang w:eastAsia="en-US"/>
              </w:rPr>
              <w:t>имеющего допуск к работе на специальном оборудовании, использованию технических приборов</w:t>
            </w:r>
            <w:r w:rsidRPr="00AD7CAD">
              <w:rPr>
                <w:rFonts w:ascii="Times New Roman" w:hAnsi="Times New Roman"/>
                <w:i/>
                <w:iCs/>
                <w:color w:val="000000"/>
                <w:sz w:val="16"/>
                <w:szCs w:val="16"/>
              </w:rPr>
              <w:t>)</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eastAsia="Calibri" w:hAnsi="Times New Roman"/>
                <w:color w:val="000000"/>
                <w:sz w:val="24"/>
                <w:szCs w:val="24"/>
                <w:lang w:eastAsia="en-US"/>
              </w:rPr>
            </w:pPr>
            <w:r w:rsidRPr="00AD7CAD">
              <w:rPr>
                <w:rFonts w:ascii="Times New Roman" w:hAnsi="Times New Roman"/>
                <w:color w:val="000000"/>
                <w:sz w:val="24"/>
                <w:szCs w:val="24"/>
              </w:rPr>
              <w:t xml:space="preserve">3. Подтверждение </w:t>
            </w:r>
            <w:r w:rsidRPr="00AD7CAD">
              <w:rPr>
                <w:rFonts w:ascii="Times New Roman" w:eastAsia="Calibri" w:hAnsi="Times New Roman"/>
                <w:color w:val="000000"/>
                <w:sz w:val="24"/>
                <w:szCs w:val="24"/>
                <w:lang w:eastAsia="en-US"/>
              </w:rPr>
              <w:t xml:space="preserve">допуска </w:t>
            </w:r>
            <w:r w:rsidRPr="00AD7CAD">
              <w:rPr>
                <w:rFonts w:ascii="Times New Roman" w:hAnsi="Times New Roman"/>
                <w:color w:val="000000"/>
                <w:sz w:val="24"/>
                <w:szCs w:val="24"/>
              </w:rPr>
              <w:t>должностного лица, уполномоченного на проведение контрольного мероприятия, специалиста</w:t>
            </w:r>
            <w:r w:rsidRPr="00AD7CAD">
              <w:rPr>
                <w:rFonts w:ascii="Times New Roman" w:eastAsia="Calibri" w:hAnsi="Times New Roman"/>
                <w:color w:val="000000"/>
                <w:sz w:val="24"/>
                <w:szCs w:val="24"/>
                <w:lang w:eastAsia="en-US"/>
              </w:rPr>
              <w:t xml:space="preserve"> к работе на специальном оборудовании, использованию технических приборов:</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eastAsia="Calibri" w:hAnsi="Times New Roman"/>
                <w:color w:val="000000"/>
                <w:sz w:val="24"/>
                <w:szCs w:val="24"/>
                <w:lang w:eastAsia="en-US"/>
              </w:rPr>
              <w:t xml:space="preserve"> _______________________________________________________________________</w:t>
            </w:r>
          </w:p>
          <w:p w:rsidR="00AD7CAD" w:rsidRPr="00AD7CAD" w:rsidRDefault="00AD7CAD" w:rsidP="00AD7CAD">
            <w:pPr>
              <w:spacing w:after="0" w:line="240" w:lineRule="auto"/>
              <w:ind w:firstLine="694"/>
              <w:jc w:val="both"/>
              <w:rPr>
                <w:rFonts w:ascii="Times New Roman" w:hAnsi="Times New Roman"/>
                <w:color w:val="000000"/>
                <w:sz w:val="24"/>
                <w:szCs w:val="24"/>
              </w:rPr>
            </w:pP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4. И</w:t>
            </w:r>
            <w:r w:rsidRPr="00AD7CAD">
              <w:rPr>
                <w:rFonts w:ascii="Times New Roman" w:hAnsi="Times New Roman"/>
                <w:color w:val="000000"/>
                <w:sz w:val="24"/>
                <w:szCs w:val="24"/>
                <w:shd w:val="clear" w:color="auto" w:fill="FFFFFF"/>
              </w:rPr>
              <w:t>нструментальное обследование</w:t>
            </w:r>
            <w:r w:rsidRPr="00AD7CAD">
              <w:rPr>
                <w:rFonts w:ascii="Times New Roman" w:hAnsi="Times New Roman"/>
                <w:color w:val="000000"/>
                <w:sz w:val="24"/>
                <w:szCs w:val="24"/>
              </w:rPr>
              <w:t xml:space="preserve"> проведено в отношении:</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1)</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идентифицирующие признаки предмета (предметов), в отношении которого проведено инструментальное обследование)</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rPr>
                <w:rFonts w:ascii="Times New Roman" w:hAnsi="Times New Roman"/>
                <w:color w:val="000000"/>
                <w:sz w:val="28"/>
                <w:szCs w:val="28"/>
              </w:rPr>
            </w:pP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5. И</w:t>
            </w:r>
            <w:r w:rsidRPr="00AD7CAD">
              <w:rPr>
                <w:rFonts w:ascii="Times New Roman" w:hAnsi="Times New Roman"/>
                <w:color w:val="000000"/>
                <w:sz w:val="24"/>
                <w:szCs w:val="24"/>
                <w:shd w:val="clear" w:color="auto" w:fill="FFFFFF"/>
              </w:rPr>
              <w:t>нструментальное обследование</w:t>
            </w:r>
            <w:r w:rsidRPr="00AD7CAD">
              <w:rPr>
                <w:rFonts w:ascii="Times New Roman" w:hAnsi="Times New Roman"/>
                <w:color w:val="000000"/>
                <w:sz w:val="24"/>
                <w:szCs w:val="24"/>
              </w:rPr>
              <w:t xml:space="preserve"> проведено с использованием следующего (следующих) специального оборудования / технических приборов</w:t>
            </w:r>
            <w:r w:rsidRPr="00AD7CAD">
              <w:rPr>
                <w:rFonts w:ascii="Times New Roman" w:hAnsi="Times New Roman"/>
                <w:color w:val="000000"/>
                <w:sz w:val="28"/>
                <w:szCs w:val="28"/>
              </w:rPr>
              <w:t xml:space="preserve"> </w:t>
            </w:r>
            <w:r w:rsidRPr="00AD7CAD">
              <w:rPr>
                <w:rFonts w:ascii="Times New Roman" w:hAnsi="Times New Roman"/>
                <w:i/>
                <w:iCs/>
                <w:color w:val="000000"/>
                <w:sz w:val="20"/>
                <w:szCs w:val="24"/>
              </w:rPr>
              <w:t>(указать нужное)</w:t>
            </w:r>
            <w:r w:rsidRPr="00AD7CAD">
              <w:rPr>
                <w:rFonts w:ascii="Times New Roman" w:hAnsi="Times New Roman"/>
                <w:color w:val="000000"/>
                <w:sz w:val="28"/>
                <w:szCs w:val="28"/>
              </w:rPr>
              <w:t>:</w:t>
            </w:r>
          </w:p>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___________________________________________________________________</w:t>
            </w:r>
          </w:p>
          <w:p w:rsidR="00AD7CAD" w:rsidRPr="00AD7CAD" w:rsidRDefault="00AD7CAD" w:rsidP="00AD7CAD">
            <w:pPr>
              <w:spacing w:after="0" w:line="240" w:lineRule="auto"/>
              <w:ind w:firstLine="694"/>
              <w:jc w:val="both"/>
              <w:rPr>
                <w:rFonts w:ascii="Times New Roman" w:hAnsi="Times New Roman"/>
                <w:color w:val="000000"/>
                <w:sz w:val="28"/>
                <w:szCs w:val="28"/>
              </w:rPr>
            </w:pP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6. В ходе инструментального обследования была применена следующая методика (методики): </w:t>
            </w:r>
          </w:p>
          <w:p w:rsidR="00AD7CAD" w:rsidRPr="00AD7CAD" w:rsidRDefault="00AD7CAD" w:rsidP="00AD7CAD">
            <w:pPr>
              <w:spacing w:after="0" w:line="240" w:lineRule="auto"/>
              <w:jc w:val="both"/>
              <w:rPr>
                <w:rFonts w:ascii="Times New Roman" w:hAnsi="Times New Roman"/>
                <w:color w:val="000000"/>
                <w:sz w:val="24"/>
                <w:szCs w:val="24"/>
              </w:rPr>
            </w:pPr>
            <w:r w:rsidRPr="00AD7CAD">
              <w:rPr>
                <w:rFonts w:ascii="Times New Roman" w:hAnsi="Times New Roman"/>
                <w:color w:val="000000"/>
                <w:sz w:val="24"/>
                <w:szCs w:val="24"/>
              </w:rPr>
              <w:t>______________________________________________________________________________</w:t>
            </w:r>
          </w:p>
          <w:p w:rsidR="00AD7CAD" w:rsidRPr="00AD7CAD" w:rsidRDefault="00AD7CAD" w:rsidP="00AD7CAD">
            <w:pPr>
              <w:spacing w:after="0" w:line="240" w:lineRule="auto"/>
              <w:ind w:firstLine="694"/>
              <w:jc w:val="both"/>
              <w:rPr>
                <w:rFonts w:ascii="Times New Roman" w:hAnsi="Times New Roman"/>
                <w:color w:val="000000"/>
                <w:sz w:val="24"/>
                <w:szCs w:val="24"/>
              </w:rPr>
            </w:pP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7. По результатам инструментального обследования был достигнут следующий результат: </w:t>
            </w:r>
          </w:p>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lastRenderedPageBreak/>
              <w:t>___________________________________________________________________</w:t>
            </w:r>
          </w:p>
          <w:p w:rsidR="00AD7CAD" w:rsidRPr="00AD7CAD" w:rsidRDefault="00AD7CAD" w:rsidP="00AD7CAD">
            <w:pPr>
              <w:spacing w:after="0" w:line="240" w:lineRule="auto"/>
              <w:ind w:firstLine="694"/>
              <w:jc w:val="both"/>
              <w:rPr>
                <w:rFonts w:ascii="Times New Roman" w:hAnsi="Times New Roman"/>
                <w:color w:val="000000"/>
                <w:sz w:val="28"/>
                <w:szCs w:val="28"/>
              </w:rPr>
            </w:pP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(результат инструментального обследования описывается с обязательным указанием: нормируемого значения (значений) показателей, подлежащих контролю при проведении инструментального обследования, и фактического значения (значений) показателей, полученного при инструментальном обследовании,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выводами о соответствии (несоответствии) этих показателей установленным нормам,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а также иными сведениями, имеющими значение для оценки результатов инструментального обследования)</w:t>
            </w:r>
          </w:p>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9395" w:type="dxa"/>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8. Контролируемые лица:</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tcBorders>
              <w:top w:val="single" w:sz="6" w:space="0" w:color="000000"/>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D7CAD" w:rsidRPr="00AD7CAD" w:rsidRDefault="00AD7CAD" w:rsidP="00AD7CAD">
            <w:pPr>
              <w:spacing w:after="0" w:line="240" w:lineRule="auto"/>
              <w:jc w:val="center"/>
              <w:rPr>
                <w:rFonts w:ascii="Times New Roman" w:hAnsi="Times New Roman"/>
                <w:i/>
                <w:iCs/>
                <w:color w:val="000000"/>
                <w:sz w:val="20"/>
                <w:szCs w:val="24"/>
              </w:rPr>
            </w:pPr>
          </w:p>
          <w:p w:rsidR="00AD7CAD" w:rsidRPr="00AD7CAD" w:rsidRDefault="00AD7CAD" w:rsidP="00AD7CAD">
            <w:pPr>
              <w:spacing w:after="0" w:line="240" w:lineRule="auto"/>
              <w:jc w:val="center"/>
              <w:rPr>
                <w:rFonts w:ascii="Times New Roman" w:hAnsi="Times New Roman"/>
                <w:i/>
                <w:iCs/>
                <w:color w:val="000000"/>
                <w:sz w:val="20"/>
                <w:szCs w:val="24"/>
              </w:rPr>
            </w:pPr>
          </w:p>
        </w:tc>
      </w:tr>
    </w:tbl>
    <w:p w:rsidR="00AD7CAD" w:rsidRPr="00AD7CAD" w:rsidRDefault="00AD7CAD" w:rsidP="00AD7CAD">
      <w:pPr>
        <w:spacing w:after="0" w:line="240" w:lineRule="auto"/>
        <w:rPr>
          <w:rFonts w:ascii="Times New Roman" w:hAnsi="Times New Roman"/>
          <w:color w:val="000000"/>
          <w:sz w:val="28"/>
          <w:szCs w:val="28"/>
        </w:rPr>
      </w:pPr>
    </w:p>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2881"/>
        <w:gridCol w:w="2663"/>
        <w:gridCol w:w="931"/>
        <w:gridCol w:w="2881"/>
      </w:tblGrid>
      <w:tr w:rsidR="00AD7CAD" w:rsidRPr="00AD7CAD" w:rsidTr="00672D00">
        <w:trPr>
          <w:gridAfter w:val="3"/>
          <w:wAfter w:w="6475"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p w:rsidR="00AD7CAD" w:rsidRPr="00AD7CAD" w:rsidRDefault="00AD7CAD" w:rsidP="00AD7CAD">
            <w:pPr>
              <w:spacing w:after="0" w:line="240" w:lineRule="auto"/>
              <w:jc w:val="center"/>
              <w:rPr>
                <w:rFonts w:ascii="Times New Roman" w:hAnsi="Times New Roman"/>
                <w:i/>
                <w:iCs/>
                <w:color w:val="000000"/>
                <w:sz w:val="16"/>
                <w:szCs w:val="16"/>
              </w:rPr>
            </w:pPr>
          </w:p>
        </w:tc>
      </w:tr>
      <w:tr w:rsidR="00AD7CAD" w:rsidRPr="00AD7CAD" w:rsidTr="00672D00">
        <w:tc>
          <w:tcPr>
            <w:tcW w:w="9356" w:type="dxa"/>
            <w:gridSpan w:val="4"/>
            <w:tcBorders>
              <w:top w:val="single" w:sz="6" w:space="0" w:color="000000"/>
              <w:left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 xml:space="preserve">Отметка об ознакомлении или об отказе в ознакомлении контролируемых лиц или их представителей с протоколом </w:t>
            </w:r>
            <w:r w:rsidRPr="00AD7CAD">
              <w:rPr>
                <w:rFonts w:ascii="Times New Roman" w:hAnsi="Times New Roman"/>
                <w:color w:val="000000"/>
                <w:sz w:val="24"/>
                <w:szCs w:val="24"/>
                <w:shd w:val="clear" w:color="auto" w:fill="FFFFFF"/>
              </w:rPr>
              <w:t>инструментального обследования</w:t>
            </w:r>
            <w:r w:rsidRPr="00AD7CAD">
              <w:rPr>
                <w:rFonts w:ascii="Times New Roman" w:hAnsi="Times New Roman"/>
                <w:color w:val="000000"/>
                <w:sz w:val="24"/>
                <w:szCs w:val="24"/>
              </w:rPr>
              <w:t xml:space="preserve"> (дата и время ознакомления)</w:t>
            </w:r>
            <w:r w:rsidRPr="00AD7CAD">
              <w:rPr>
                <w:rFonts w:ascii="Times New Roman" w:hAnsi="Times New Roman"/>
                <w:color w:val="000000"/>
                <w:sz w:val="24"/>
                <w:szCs w:val="24"/>
                <w:vertAlign w:val="superscript"/>
              </w:rPr>
              <w:t>*</w:t>
            </w:r>
          </w:p>
        </w:tc>
      </w:tr>
      <w:tr w:rsidR="00AD7CAD" w:rsidRPr="00AD7CAD" w:rsidTr="00672D00">
        <w:tc>
          <w:tcPr>
            <w:tcW w:w="9356" w:type="dxa"/>
            <w:gridSpan w:val="4"/>
            <w:tcBorders>
              <w:top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c>
          <w:tcPr>
            <w:tcW w:w="9356" w:type="dxa"/>
            <w:gridSpan w:val="4"/>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 xml:space="preserve">Отметка о направлении протокола </w:t>
            </w:r>
            <w:r w:rsidRPr="00AD7CAD">
              <w:rPr>
                <w:rFonts w:ascii="Times New Roman" w:hAnsi="Times New Roman"/>
                <w:color w:val="000000"/>
                <w:sz w:val="24"/>
                <w:szCs w:val="24"/>
                <w:shd w:val="clear" w:color="auto" w:fill="FFFFFF"/>
              </w:rPr>
              <w:t>инструментального обследования</w:t>
            </w:r>
            <w:r w:rsidRPr="00AD7CAD">
              <w:rPr>
                <w:rFonts w:ascii="Times New Roman" w:hAnsi="Times New Roman"/>
                <w:color w:val="000000"/>
                <w:sz w:val="24"/>
                <w:szCs w:val="24"/>
              </w:rPr>
              <w:t xml:space="preserve">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rPr>
      </w:pPr>
      <w:r w:rsidRPr="00AD7CAD">
        <w:rPr>
          <w:rFonts w:ascii="Courier New" w:hAnsi="Courier New" w:cs="Courier New"/>
          <w:color w:val="000000"/>
          <w:sz w:val="21"/>
          <w:szCs w:val="21"/>
        </w:rPr>
        <w:t>──────────────────────────────</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Отметки размещаются после реализации указанных в них действий</w:t>
      </w:r>
    </w:p>
    <w:p w:rsidR="00AD7CAD" w:rsidRPr="00AD7CAD" w:rsidRDefault="00AD7CAD" w:rsidP="00AD7CAD">
      <w:pPr>
        <w:spacing w:after="0" w:line="240" w:lineRule="auto"/>
        <w:rPr>
          <w:rFonts w:ascii="Times New Roman" w:hAnsi="Times New Roman"/>
          <w:color w:val="000000"/>
          <w:sz w:val="20"/>
          <w:szCs w:val="24"/>
        </w:rPr>
      </w:pPr>
      <w:r w:rsidRPr="00AD7CAD">
        <w:rPr>
          <w:rFonts w:ascii="Times New Roman" w:hAnsi="Times New Roman"/>
          <w:color w:val="000000"/>
          <w:sz w:val="20"/>
          <w:szCs w:val="20"/>
        </w:rPr>
        <w:br w:type="page"/>
      </w:r>
    </w:p>
    <w:p w:rsidR="00AD7CAD" w:rsidRPr="00AD7CAD" w:rsidRDefault="00AD7CAD" w:rsidP="00AD7CAD">
      <w:pPr>
        <w:tabs>
          <w:tab w:val="num" w:pos="200"/>
        </w:tabs>
        <w:spacing w:after="0" w:line="240" w:lineRule="auto"/>
        <w:outlineLvl w:val="0"/>
        <w:rPr>
          <w:rFonts w:ascii="Times New Roman" w:hAnsi="Times New Roman"/>
          <w:color w:val="000000"/>
          <w:sz w:val="24"/>
          <w:szCs w:val="24"/>
        </w:rPr>
      </w:pPr>
      <w:r w:rsidRPr="00AD7CAD">
        <w:rPr>
          <w:rFonts w:ascii="Times New Roman" w:hAnsi="Times New Roman"/>
          <w:color w:val="000000"/>
          <w:sz w:val="20"/>
          <w:szCs w:val="24"/>
        </w:rPr>
        <w:lastRenderedPageBreak/>
        <w:t xml:space="preserve">                                                                                                          </w:t>
      </w:r>
      <w:r w:rsidRPr="00AD7CAD">
        <w:rPr>
          <w:rFonts w:ascii="Times New Roman" w:hAnsi="Times New Roman"/>
          <w:color w:val="000000"/>
          <w:sz w:val="24"/>
          <w:szCs w:val="24"/>
        </w:rPr>
        <w:t>Приложение № 6</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форма протокола</w:t>
      </w:r>
      <w:r w:rsidRPr="00AD7CAD">
        <w:rPr>
          <w:rFonts w:ascii="Times New Roman" w:hAnsi="Times New Roman"/>
          <w:color w:val="000000"/>
          <w:sz w:val="24"/>
          <w:szCs w:val="24"/>
          <w:shd w:val="clear" w:color="auto" w:fill="FFFFFF"/>
        </w:rPr>
        <w:t> испытания</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410"/>
      </w:tblGrid>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(место составления протокола)</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Протокол испытания</w:t>
            </w:r>
          </w:p>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1.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2. Испытание проведено:</w:t>
            </w:r>
          </w:p>
        </w:tc>
      </w:tr>
      <w:tr w:rsidR="00AD7CAD" w:rsidRPr="00AD7CAD" w:rsidTr="00672D00">
        <w:tc>
          <w:tcPr>
            <w:tcW w:w="9395" w:type="dxa"/>
            <w:shd w:val="clear" w:color="auto" w:fill="FFFFFF"/>
            <w:hideMark/>
          </w:tcPr>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autoSpaceDE w:val="0"/>
              <w:autoSpaceDN w:val="0"/>
              <w:adjustRightInd w:val="0"/>
              <w:spacing w:after="0" w:line="240" w:lineRule="auto"/>
              <w:jc w:val="both"/>
              <w:rPr>
                <w:rFonts w:ascii="Times New Roman" w:eastAsia="Calibri" w:hAnsi="Times New Roman"/>
                <w:i/>
                <w:iCs/>
                <w:color w:val="000000"/>
                <w:sz w:val="16"/>
                <w:szCs w:val="16"/>
                <w:lang w:eastAsia="en-US"/>
              </w:rPr>
            </w:pPr>
            <w:r w:rsidRPr="00AD7CAD">
              <w:rPr>
                <w:rFonts w:ascii="Times New Roman" w:hAnsi="Times New Roman"/>
                <w:i/>
                <w:iCs/>
                <w:color w:val="000000"/>
                <w:sz w:val="16"/>
                <w:szCs w:val="16"/>
              </w:rPr>
              <w:t xml:space="preserve">(указываются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испытание </w:t>
            </w:r>
            <w:r w:rsidRPr="00AD7CAD">
              <w:rPr>
                <w:rFonts w:ascii="Times New Roman" w:hAnsi="Times New Roman"/>
                <w:i/>
                <w:iCs/>
                <w:color w:val="000000"/>
                <w:sz w:val="16"/>
                <w:szCs w:val="16"/>
                <w:shd w:val="clear" w:color="auto" w:fill="FFFFFF"/>
              </w:rPr>
              <w:t>и</w:t>
            </w:r>
            <w:r w:rsidRPr="00AD7CAD">
              <w:rPr>
                <w:rFonts w:ascii="Times New Roman" w:eastAsia="Calibri" w:hAnsi="Times New Roman"/>
                <w:i/>
                <w:iCs/>
                <w:color w:val="000000"/>
                <w:sz w:val="16"/>
                <w:szCs w:val="16"/>
                <w:lang w:eastAsia="en-US"/>
              </w:rPr>
              <w:t xml:space="preserve"> имеющего допуск к работе на специальном оборудовании, использованию технических приборов,</w:t>
            </w:r>
            <w:r w:rsidRPr="00AD7CAD">
              <w:rPr>
                <w:rFonts w:ascii="Times New Roman" w:hAnsi="Times New Roman"/>
                <w:i/>
                <w:iCs/>
                <w:color w:val="000000"/>
                <w:sz w:val="16"/>
                <w:szCs w:val="16"/>
                <w:shd w:val="clear" w:color="auto" w:fill="FFFFFF"/>
              </w:rPr>
              <w:t xml:space="preserve"> привлеченного специалиста, </w:t>
            </w:r>
            <w:r w:rsidRPr="00AD7CAD">
              <w:rPr>
                <w:rFonts w:ascii="Times New Roman" w:eastAsia="Calibri" w:hAnsi="Times New Roman"/>
                <w:i/>
                <w:iCs/>
                <w:color w:val="000000"/>
                <w:sz w:val="16"/>
                <w:szCs w:val="16"/>
                <w:lang w:eastAsia="en-US"/>
              </w:rPr>
              <w:t>имеющего допуск к работе на специальном оборудовании, использованию технических приборов</w:t>
            </w:r>
            <w:r w:rsidRPr="00AD7CAD">
              <w:rPr>
                <w:rFonts w:ascii="Times New Roman" w:hAnsi="Times New Roman"/>
                <w:i/>
                <w:iCs/>
                <w:color w:val="000000"/>
                <w:sz w:val="16"/>
                <w:szCs w:val="16"/>
              </w:rPr>
              <w:t>)</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shd w:val="clear" w:color="auto" w:fill="FFFFFF"/>
            <w:hideMark/>
          </w:tcPr>
          <w:p w:rsidR="00AD7CAD" w:rsidRPr="00AD7CAD" w:rsidRDefault="00AD7CAD" w:rsidP="00AD7CAD">
            <w:pPr>
              <w:spacing w:after="0" w:line="240" w:lineRule="auto"/>
              <w:ind w:firstLine="694"/>
              <w:jc w:val="both"/>
              <w:rPr>
                <w:rFonts w:ascii="Times New Roman" w:eastAsia="Calibri" w:hAnsi="Times New Roman"/>
                <w:color w:val="000000"/>
                <w:sz w:val="24"/>
                <w:szCs w:val="24"/>
                <w:lang w:eastAsia="en-US"/>
              </w:rPr>
            </w:pPr>
            <w:r w:rsidRPr="00AD7CAD">
              <w:rPr>
                <w:rFonts w:ascii="Times New Roman" w:hAnsi="Times New Roman"/>
                <w:color w:val="000000"/>
                <w:sz w:val="24"/>
                <w:szCs w:val="24"/>
              </w:rPr>
              <w:t xml:space="preserve">3. Подтверждение </w:t>
            </w:r>
            <w:r w:rsidRPr="00AD7CAD">
              <w:rPr>
                <w:rFonts w:ascii="Times New Roman" w:eastAsia="Calibri" w:hAnsi="Times New Roman"/>
                <w:color w:val="000000"/>
                <w:sz w:val="24"/>
                <w:szCs w:val="24"/>
                <w:lang w:eastAsia="en-US"/>
              </w:rPr>
              <w:t xml:space="preserve">допуска </w:t>
            </w:r>
            <w:r w:rsidRPr="00AD7CAD">
              <w:rPr>
                <w:rFonts w:ascii="Times New Roman" w:hAnsi="Times New Roman"/>
                <w:color w:val="000000"/>
                <w:sz w:val="24"/>
                <w:szCs w:val="24"/>
              </w:rPr>
              <w:t>должностного лица, уполномоченного на проведение контрольного мероприятия, специалиста</w:t>
            </w:r>
            <w:r w:rsidRPr="00AD7CAD">
              <w:rPr>
                <w:rFonts w:ascii="Times New Roman" w:eastAsia="Calibri" w:hAnsi="Times New Roman"/>
                <w:color w:val="000000"/>
                <w:sz w:val="24"/>
                <w:szCs w:val="24"/>
                <w:lang w:eastAsia="en-US"/>
              </w:rPr>
              <w:t xml:space="preserve"> к работе на специальном оборудовании, использованию технических приборов:</w:t>
            </w:r>
          </w:p>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eastAsia="Calibri" w:hAnsi="Times New Roman"/>
                <w:color w:val="000000"/>
                <w:sz w:val="28"/>
                <w:szCs w:val="28"/>
                <w:lang w:eastAsia="en-US"/>
              </w:rPr>
              <w:t xml:space="preserve"> _______________________________________________________________</w:t>
            </w:r>
          </w:p>
          <w:p w:rsidR="00AD7CAD" w:rsidRPr="00AD7CAD" w:rsidRDefault="00AD7CAD" w:rsidP="00AD7CAD">
            <w:pPr>
              <w:spacing w:after="0" w:line="240" w:lineRule="auto"/>
              <w:ind w:firstLine="694"/>
              <w:jc w:val="both"/>
              <w:rPr>
                <w:rFonts w:ascii="Times New Roman" w:hAnsi="Times New Roman"/>
                <w:color w:val="000000"/>
                <w:sz w:val="28"/>
                <w:szCs w:val="28"/>
              </w:rPr>
            </w:pP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4. Испытание проведено в отношении:</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1)</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395"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идентифицирующие признаки предмета (предметов), в отношении которого проведено испытание)</w:t>
            </w: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5. Испытание проведено с использованием следующего (следующих) специального оборудования / технических приборов </w:t>
            </w:r>
            <w:r w:rsidRPr="00AD7CAD">
              <w:rPr>
                <w:rFonts w:ascii="Times New Roman" w:hAnsi="Times New Roman"/>
                <w:i/>
                <w:iCs/>
                <w:color w:val="000000"/>
                <w:sz w:val="24"/>
                <w:szCs w:val="24"/>
              </w:rPr>
              <w:t>(указать нужное)</w:t>
            </w:r>
            <w:r w:rsidRPr="00AD7CAD">
              <w:rPr>
                <w:rFonts w:ascii="Times New Roman" w:hAnsi="Times New Roman"/>
                <w:color w:val="000000"/>
                <w:sz w:val="24"/>
                <w:szCs w:val="24"/>
              </w:rPr>
              <w:t>:</w:t>
            </w:r>
          </w:p>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___________________________________________________________________</w:t>
            </w:r>
          </w:p>
          <w:p w:rsidR="00AD7CAD" w:rsidRPr="00AD7CAD" w:rsidRDefault="00AD7CAD" w:rsidP="00AD7CAD">
            <w:pPr>
              <w:spacing w:after="0" w:line="240" w:lineRule="auto"/>
              <w:jc w:val="both"/>
              <w:rPr>
                <w:rFonts w:ascii="Times New Roman" w:hAnsi="Times New Roman"/>
                <w:color w:val="000000"/>
                <w:sz w:val="28"/>
                <w:szCs w:val="28"/>
              </w:rPr>
            </w:pPr>
          </w:p>
          <w:p w:rsidR="00AD7CAD" w:rsidRPr="00AD7CAD" w:rsidRDefault="00AD7CAD" w:rsidP="00AD7CAD">
            <w:pPr>
              <w:spacing w:after="0" w:line="240" w:lineRule="auto"/>
              <w:jc w:val="both"/>
              <w:rPr>
                <w:rFonts w:ascii="Times New Roman" w:hAnsi="Times New Roman"/>
                <w:color w:val="000000"/>
                <w:sz w:val="28"/>
                <w:szCs w:val="28"/>
              </w:rPr>
            </w:pP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6. В ходе испытания была применена следующая методика (методики): </w:t>
            </w:r>
          </w:p>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__________________________________________________________________</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7. По результатам испытания был достигнут следующий результат: </w:t>
            </w:r>
          </w:p>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___________________________________________________________________</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lastRenderedPageBreak/>
              <w:t xml:space="preserve">(результат испытания описывается с обязательным указанием: нормируемого значения (значений) показателей, подлежащих контролю при проведении испытания, и фактического значения (значений) показателей, полученного при испытании,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выводами о соответствии (несоответствии) этих показателей установленным нормам, </w:t>
            </w:r>
          </w:p>
          <w:p w:rsidR="00AD7CAD" w:rsidRPr="00AD7CAD" w:rsidRDefault="00AD7CAD" w:rsidP="00AD7CAD">
            <w:pPr>
              <w:spacing w:after="0" w:line="240" w:lineRule="auto"/>
              <w:jc w:val="center"/>
              <w:rPr>
                <w:rFonts w:ascii="Times New Roman" w:hAnsi="Times New Roman"/>
                <w:color w:val="000000"/>
                <w:sz w:val="28"/>
                <w:szCs w:val="28"/>
              </w:rPr>
            </w:pPr>
            <w:r w:rsidRPr="00AD7CAD">
              <w:rPr>
                <w:rFonts w:ascii="Times New Roman" w:hAnsi="Times New Roman"/>
                <w:i/>
                <w:iCs/>
                <w:color w:val="000000"/>
                <w:sz w:val="16"/>
                <w:szCs w:val="16"/>
              </w:rPr>
              <w:t>а также иными сведениями, имеющими значение для оценки результатов испытания)</w:t>
            </w:r>
          </w:p>
        </w:tc>
      </w:tr>
      <w:tr w:rsidR="00AD7CAD" w:rsidRPr="00AD7CAD" w:rsidTr="00672D00">
        <w:tc>
          <w:tcPr>
            <w:tcW w:w="9395" w:type="dxa"/>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lastRenderedPageBreak/>
              <w:t>8. Контролируемые лица:</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tcBorders>
              <w:top w:val="single" w:sz="6" w:space="0" w:color="000000"/>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20"/>
                <w:szCs w:val="24"/>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r w:rsidRPr="00AD7CAD">
              <w:rPr>
                <w:rFonts w:ascii="Times New Roman" w:hAnsi="Times New Roman"/>
                <w:i/>
                <w:iCs/>
                <w:color w:val="000000"/>
                <w:sz w:val="20"/>
                <w:szCs w:val="24"/>
              </w:rPr>
              <w:t>)</w:t>
            </w:r>
          </w:p>
        </w:tc>
      </w:tr>
    </w:tbl>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8"/>
          <w:szCs w:val="28"/>
        </w:rPr>
      </w:pPr>
    </w:p>
    <w:tbl>
      <w:tblPr>
        <w:tblW w:w="9356" w:type="dxa"/>
        <w:tblCellMar>
          <w:top w:w="15" w:type="dxa"/>
          <w:left w:w="15" w:type="dxa"/>
          <w:bottom w:w="15" w:type="dxa"/>
          <w:right w:w="15" w:type="dxa"/>
        </w:tblCellMar>
        <w:tblLook w:val="04A0" w:firstRow="1" w:lastRow="0" w:firstColumn="1" w:lastColumn="0" w:noHBand="0" w:noVBand="1"/>
      </w:tblPr>
      <w:tblGrid>
        <w:gridCol w:w="4404"/>
        <w:gridCol w:w="706"/>
        <w:gridCol w:w="4246"/>
      </w:tblGrid>
      <w:tr w:rsidR="00AD7CAD" w:rsidRPr="00AD7CAD" w:rsidTr="00672D00">
        <w:trPr>
          <w:gridAfter w:val="2"/>
          <w:wAfter w:w="6475"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c>
          <w:tcPr>
            <w:tcW w:w="5544"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c>
          <w:tcPr>
            <w:tcW w:w="5544"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c>
          <w:tcPr>
            <w:tcW w:w="9356" w:type="dxa"/>
            <w:gridSpan w:val="3"/>
            <w:hideMark/>
          </w:tcPr>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56" w:type="dxa"/>
            <w:gridSpan w:val="3"/>
            <w:tcBorders>
              <w:top w:val="single" w:sz="6" w:space="0" w:color="000000"/>
              <w:left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об ознакомлении или об отказе в ознакомлении контролируемых лиц или их представителей с протоколом испытания (дата и время ознакомления)</w:t>
            </w:r>
            <w:r w:rsidRPr="00AD7CAD">
              <w:rPr>
                <w:rFonts w:ascii="Times New Roman" w:hAnsi="Times New Roman"/>
                <w:color w:val="000000"/>
                <w:sz w:val="24"/>
                <w:szCs w:val="24"/>
                <w:vertAlign w:val="superscript"/>
              </w:rPr>
              <w:t>*</w:t>
            </w:r>
          </w:p>
        </w:tc>
      </w:tr>
      <w:tr w:rsidR="00AD7CAD" w:rsidRPr="00AD7CAD" w:rsidTr="00672D00">
        <w:tc>
          <w:tcPr>
            <w:tcW w:w="9356" w:type="dxa"/>
            <w:gridSpan w:val="3"/>
            <w:tcBorders>
              <w:top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c>
          <w:tcPr>
            <w:tcW w:w="9356" w:type="dxa"/>
            <w:gridSpan w:val="3"/>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направлении протокола испытания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rPr>
      </w:pPr>
      <w:r w:rsidRPr="00AD7CAD">
        <w:rPr>
          <w:rFonts w:ascii="Courier New" w:hAnsi="Courier New" w:cs="Courier New"/>
          <w:color w:val="000000"/>
          <w:sz w:val="21"/>
          <w:szCs w:val="21"/>
        </w:rPr>
        <w:t>──────────────────────────────</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Отметки размещаются после реализации указанных в них действий</w:t>
      </w:r>
    </w:p>
    <w:p w:rsidR="00AD7CAD" w:rsidRPr="00AD7CAD" w:rsidRDefault="00AD7CAD" w:rsidP="00AD7CAD">
      <w:pPr>
        <w:spacing w:after="0" w:line="240" w:lineRule="auto"/>
        <w:rPr>
          <w:rFonts w:ascii="Times New Roman" w:hAnsi="Times New Roman"/>
          <w:color w:val="000000"/>
          <w:sz w:val="20"/>
          <w:szCs w:val="24"/>
        </w:rPr>
      </w:pPr>
      <w:r w:rsidRPr="00AD7CAD">
        <w:rPr>
          <w:rFonts w:ascii="Times New Roman" w:hAnsi="Times New Roman"/>
          <w:color w:val="000000"/>
          <w:sz w:val="20"/>
          <w:szCs w:val="20"/>
        </w:rPr>
        <w:br w:type="page"/>
      </w:r>
    </w:p>
    <w:p w:rsidR="00AD7CAD" w:rsidRPr="00AD7CAD" w:rsidRDefault="00AD7CAD" w:rsidP="00AD7CAD">
      <w:pPr>
        <w:tabs>
          <w:tab w:val="num" w:pos="200"/>
        </w:tabs>
        <w:spacing w:after="0" w:line="240" w:lineRule="auto"/>
        <w:outlineLvl w:val="0"/>
        <w:rPr>
          <w:rFonts w:ascii="Times New Roman" w:hAnsi="Times New Roman"/>
          <w:color w:val="000000"/>
          <w:sz w:val="24"/>
          <w:szCs w:val="24"/>
        </w:rPr>
      </w:pPr>
      <w:r w:rsidRPr="00AD7CAD">
        <w:rPr>
          <w:rFonts w:ascii="Times New Roman" w:hAnsi="Times New Roman"/>
          <w:color w:val="000000"/>
          <w:sz w:val="20"/>
          <w:szCs w:val="24"/>
        </w:rPr>
        <w:lastRenderedPageBreak/>
        <w:t xml:space="preserve">                                                                                                         </w:t>
      </w:r>
      <w:r w:rsidRPr="00AD7CAD">
        <w:rPr>
          <w:rFonts w:ascii="Times New Roman" w:hAnsi="Times New Roman"/>
          <w:color w:val="000000"/>
          <w:sz w:val="24"/>
          <w:szCs w:val="24"/>
        </w:rPr>
        <w:t>Приложение № 7</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форма протокола опроса</w:t>
      </w:r>
    </w:p>
    <w:tbl>
      <w:tblPr>
        <w:tblW w:w="942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69"/>
      </w:tblGrid>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протокола)</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(место составления протокола)</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shd w:val="clear" w:color="auto" w:fill="FFFFFF"/>
            <w:hideMark/>
          </w:tcPr>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Протокол опроса</w:t>
            </w:r>
          </w:p>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1.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местной вид муниципального контроля)</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2. Опрос проведен:</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p w:rsidR="00AD7CAD" w:rsidRPr="00AD7CAD" w:rsidRDefault="00AD7CAD" w:rsidP="00AD7CAD">
            <w:pPr>
              <w:spacing w:after="0" w:line="240" w:lineRule="auto"/>
              <w:ind w:left="694"/>
              <w:jc w:val="both"/>
              <w:rPr>
                <w:rFonts w:ascii="Times New Roman" w:hAnsi="Times New Roman"/>
                <w:color w:val="000000"/>
                <w:sz w:val="24"/>
                <w:szCs w:val="24"/>
              </w:rPr>
            </w:pPr>
            <w:r w:rsidRPr="00AD7CAD">
              <w:rPr>
                <w:rFonts w:ascii="Times New Roman" w:hAnsi="Times New Roman"/>
                <w:color w:val="000000"/>
                <w:sz w:val="24"/>
                <w:szCs w:val="24"/>
              </w:rPr>
              <w:t>2)</w:t>
            </w:r>
          </w:p>
        </w:tc>
      </w:tr>
      <w:tr w:rsidR="00AD7CAD" w:rsidRPr="00AD7CAD" w:rsidTr="00672D00">
        <w:tc>
          <w:tcPr>
            <w:tcW w:w="942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фамилии, имена, отчества (при наличии), должности должностного лица (должностных лиц, в том числе руководителя группы должностных лиц), уполномоченного (уполномоченных) на проведение контрольного мероприятия и которое провело опрос)</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3. Опрос проведен в отношении:</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1)</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42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фамилия, имя, отчество (при наличии) опрошенного гражданина)</w:t>
            </w: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42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425" w:type="dxa"/>
            <w:gridSpan w:val="5"/>
            <w:tcBorders>
              <w:bottom w:val="single" w:sz="4" w:space="0" w:color="auto"/>
            </w:tcBorders>
            <w:shd w:val="clear" w:color="auto" w:fill="FFFFFF"/>
            <w:hideMark/>
          </w:tcPr>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D7CAD" w:rsidRPr="00AD7CAD" w:rsidTr="00672D00">
              <w:tc>
                <w:tcPr>
                  <w:tcW w:w="9395" w:type="dxa"/>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4. Контролируемые лица:</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395" w:type="dxa"/>
                  <w:tcBorders>
                    <w:top w:val="single" w:sz="6" w:space="0" w:color="000000"/>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проведено контрольное действие)</w:t>
                  </w:r>
                </w:p>
                <w:p w:rsidR="00AD7CAD" w:rsidRPr="00AD7CAD" w:rsidRDefault="00AD7CAD" w:rsidP="00AD7CAD">
                  <w:pPr>
                    <w:spacing w:after="0" w:line="240" w:lineRule="auto"/>
                    <w:jc w:val="center"/>
                    <w:rPr>
                      <w:rFonts w:ascii="Times New Roman" w:hAnsi="Times New Roman"/>
                      <w:i/>
                      <w:iCs/>
                      <w:color w:val="000000"/>
                      <w:sz w:val="20"/>
                      <w:szCs w:val="24"/>
                    </w:rPr>
                  </w:pPr>
                </w:p>
              </w:tc>
            </w:tr>
          </w:tbl>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5. В ходе опроса была получена следующая информация:</w:t>
            </w:r>
          </w:p>
          <w:p w:rsidR="00AD7CAD" w:rsidRPr="00AD7CAD" w:rsidRDefault="00AD7CAD" w:rsidP="00AD7CAD">
            <w:pPr>
              <w:spacing w:after="0" w:line="240" w:lineRule="auto"/>
              <w:ind w:firstLine="694"/>
              <w:jc w:val="both"/>
              <w:rPr>
                <w:rFonts w:ascii="Times New Roman" w:hAnsi="Times New Roman"/>
                <w:color w:val="000000"/>
                <w:sz w:val="28"/>
                <w:szCs w:val="28"/>
              </w:rPr>
            </w:pPr>
          </w:p>
        </w:tc>
      </w:tr>
      <w:tr w:rsidR="00AD7CAD" w:rsidRPr="00AD7CAD" w:rsidTr="00672D00">
        <w:tc>
          <w:tcPr>
            <w:tcW w:w="9425" w:type="dxa"/>
            <w:gridSpan w:val="5"/>
            <w:tcBorders>
              <w:top w:val="single" w:sz="4" w:space="0" w:color="auto"/>
              <w:bottom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полученная устная информация, имеющая значение для проведения оценки соблюдения контролируемым лицом обязательных требований)</w:t>
            </w: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9395"/>
            </w:tblGrid>
            <w:tr w:rsidR="00AD7CAD" w:rsidRPr="00AD7CAD" w:rsidTr="00672D00">
              <w:tc>
                <w:tcPr>
                  <w:tcW w:w="9395" w:type="dxa"/>
                  <w:tcBorders>
                    <w:bottom w:val="single" w:sz="6" w:space="0" w:color="000000"/>
                  </w:tcBorders>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Достоверность изложенных в настоящем протоколе опроса сведений подтверждаю.</w:t>
                  </w:r>
                </w:p>
              </w:tc>
            </w:tr>
          </w:tbl>
          <w:p w:rsidR="00AD7CAD" w:rsidRPr="00AD7CAD" w:rsidRDefault="00AD7CAD" w:rsidP="00AD7CAD">
            <w:pPr>
              <w:spacing w:after="0" w:line="240" w:lineRule="auto"/>
              <w:jc w:val="center"/>
              <w:rPr>
                <w:rFonts w:ascii="Times New Roman" w:hAnsi="Times New Roman"/>
                <w:i/>
                <w:iCs/>
                <w:color w:val="000000"/>
                <w:sz w:val="20"/>
                <w:szCs w:val="24"/>
              </w:rPr>
            </w:pPr>
          </w:p>
        </w:tc>
      </w:tr>
      <w:tr w:rsidR="00AD7CAD" w:rsidRPr="00AD7CAD" w:rsidTr="00672D00">
        <w:tblPrEx>
          <w:shd w:val="clear" w:color="auto" w:fill="auto"/>
        </w:tblPrEx>
        <w:trPr>
          <w:gridAfter w:val="4"/>
          <w:wAfter w:w="6544"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blPrEx>
          <w:shd w:val="clear" w:color="auto" w:fill="auto"/>
        </w:tblPrEx>
        <w:trPr>
          <w:gridAfter w:val="1"/>
          <w:wAfter w:w="69" w:type="dxa"/>
        </w:trPr>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опрошенного лица)</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rPr>
          <w:gridAfter w:val="1"/>
          <w:wAfter w:w="69" w:type="dxa"/>
        </w:trPr>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rPr>
          <w:gridAfter w:val="1"/>
          <w:wAfter w:w="69" w:type="dxa"/>
        </w:trPr>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blPrEx>
          <w:shd w:val="clear" w:color="auto" w:fill="auto"/>
        </w:tblPrEx>
        <w:trPr>
          <w:gridAfter w:val="1"/>
          <w:wAfter w:w="69" w:type="dxa"/>
        </w:trPr>
        <w:tc>
          <w:tcPr>
            <w:tcW w:w="9356" w:type="dxa"/>
            <w:gridSpan w:val="4"/>
            <w:hideMark/>
          </w:tcPr>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blPrEx>
          <w:shd w:val="clear" w:color="auto" w:fill="auto"/>
        </w:tblPrEx>
        <w:trPr>
          <w:gridAfter w:val="4"/>
          <w:wAfter w:w="6544" w:type="dxa"/>
          <w:trHeight w:val="65"/>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bookmarkStart w:id="9" w:name="_Hlk78455926"/>
          </w:p>
        </w:tc>
      </w:tr>
      <w:tr w:rsidR="00AD7CAD" w:rsidRPr="00AD7CAD" w:rsidTr="00672D00">
        <w:tblPrEx>
          <w:shd w:val="clear" w:color="auto" w:fill="auto"/>
        </w:tblPrEx>
        <w:trPr>
          <w:gridAfter w:val="1"/>
          <w:wAfter w:w="69" w:type="dxa"/>
        </w:trPr>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rPr>
          <w:gridAfter w:val="1"/>
          <w:wAfter w:w="69" w:type="dxa"/>
        </w:trPr>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rPr>
          <w:gridAfter w:val="1"/>
          <w:wAfter w:w="69" w:type="dxa"/>
        </w:trPr>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blPrEx>
          <w:shd w:val="clear" w:color="auto" w:fill="auto"/>
        </w:tblPrEx>
        <w:trPr>
          <w:gridAfter w:val="1"/>
          <w:wAfter w:w="69" w:type="dxa"/>
        </w:trPr>
        <w:tc>
          <w:tcPr>
            <w:tcW w:w="9356" w:type="dxa"/>
            <w:gridSpan w:val="4"/>
            <w:hideMark/>
          </w:tcPr>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t> </w:t>
            </w:r>
          </w:p>
        </w:tc>
      </w:tr>
      <w:bookmarkEnd w:id="9"/>
      <w:tr w:rsidR="00AD7CAD" w:rsidRPr="00AD7CAD" w:rsidTr="00672D00">
        <w:tblPrEx>
          <w:shd w:val="clear" w:color="auto" w:fill="auto"/>
        </w:tblPrEx>
        <w:trPr>
          <w:gridAfter w:val="1"/>
          <w:wAfter w:w="69" w:type="dxa"/>
        </w:trPr>
        <w:tc>
          <w:tcPr>
            <w:tcW w:w="9356" w:type="dxa"/>
            <w:gridSpan w:val="4"/>
            <w:tcBorders>
              <w:top w:val="single" w:sz="6" w:space="0" w:color="000000"/>
              <w:left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об ознакомлении или об отказе в ознакомлении контролируемых лиц или их представителей с протоколом опроса (дата и время ознакомления)</w:t>
            </w:r>
            <w:r w:rsidRPr="00AD7CAD">
              <w:rPr>
                <w:rFonts w:ascii="Times New Roman" w:hAnsi="Times New Roman"/>
                <w:color w:val="000000"/>
                <w:sz w:val="24"/>
                <w:szCs w:val="24"/>
                <w:vertAlign w:val="superscript"/>
              </w:rPr>
              <w:t>*</w:t>
            </w:r>
          </w:p>
        </w:tc>
      </w:tr>
      <w:tr w:rsidR="00AD7CAD" w:rsidRPr="00AD7CAD" w:rsidTr="00672D00">
        <w:tblPrEx>
          <w:shd w:val="clear" w:color="auto" w:fill="auto"/>
        </w:tblPrEx>
        <w:trPr>
          <w:gridAfter w:val="1"/>
          <w:wAfter w:w="69" w:type="dxa"/>
        </w:trPr>
        <w:tc>
          <w:tcPr>
            <w:tcW w:w="9356" w:type="dxa"/>
            <w:gridSpan w:val="4"/>
            <w:tcBorders>
              <w:top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rPr>
            </w:pPr>
            <w:r w:rsidRPr="00AD7CAD">
              <w:rPr>
                <w:rFonts w:ascii="Times New Roman" w:hAnsi="Times New Roman"/>
                <w:color w:val="000000"/>
                <w:sz w:val="24"/>
                <w:szCs w:val="24"/>
              </w:rPr>
              <w:t> </w:t>
            </w:r>
          </w:p>
        </w:tc>
      </w:tr>
      <w:tr w:rsidR="00AD7CAD" w:rsidRPr="00AD7CAD" w:rsidTr="00672D00">
        <w:tblPrEx>
          <w:shd w:val="clear" w:color="auto" w:fill="auto"/>
        </w:tblPrEx>
        <w:trPr>
          <w:gridAfter w:val="1"/>
          <w:wAfter w:w="6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направлении протокола опроса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rPr>
      </w:pPr>
      <w:r w:rsidRPr="00AD7CAD">
        <w:rPr>
          <w:rFonts w:ascii="Courier New" w:hAnsi="Courier New" w:cs="Courier New"/>
          <w:color w:val="000000"/>
          <w:sz w:val="21"/>
          <w:szCs w:val="21"/>
        </w:rPr>
        <w:t>──────────────────────────────</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Отметки размещаются после реализации указанных в них действий</w:t>
      </w:r>
    </w:p>
    <w:p w:rsidR="00AD7CAD" w:rsidRPr="00AD7CAD" w:rsidRDefault="00AD7CAD" w:rsidP="00AD7CAD">
      <w:pPr>
        <w:tabs>
          <w:tab w:val="num" w:pos="200"/>
        </w:tabs>
        <w:spacing w:after="0" w:line="240" w:lineRule="auto"/>
        <w:outlineLvl w:val="0"/>
        <w:rPr>
          <w:rFonts w:ascii="Times New Roman" w:hAnsi="Times New Roman"/>
          <w:color w:val="000000"/>
          <w:sz w:val="24"/>
          <w:szCs w:val="24"/>
        </w:rPr>
      </w:pPr>
      <w:r w:rsidRPr="00AD7CAD">
        <w:rPr>
          <w:rFonts w:ascii="Times New Roman" w:hAnsi="Times New Roman"/>
          <w:color w:val="000000"/>
          <w:sz w:val="20"/>
          <w:szCs w:val="24"/>
        </w:rPr>
        <w:br w:type="page"/>
      </w:r>
      <w:r w:rsidRPr="00AD7CAD">
        <w:rPr>
          <w:rFonts w:ascii="Times New Roman" w:hAnsi="Times New Roman"/>
          <w:color w:val="000000"/>
          <w:sz w:val="20"/>
          <w:szCs w:val="24"/>
        </w:rPr>
        <w:lastRenderedPageBreak/>
        <w:t xml:space="preserve">                                                                                                         </w:t>
      </w:r>
      <w:r w:rsidRPr="00AD7CAD">
        <w:rPr>
          <w:rFonts w:ascii="Times New Roman" w:hAnsi="Times New Roman"/>
          <w:color w:val="000000"/>
          <w:sz w:val="24"/>
          <w:szCs w:val="24"/>
        </w:rPr>
        <w:t>Приложение № 8</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форма требования о предоставлении документов</w:t>
      </w:r>
    </w:p>
    <w:p w:rsidR="00AD7CAD" w:rsidRPr="00AD7CAD" w:rsidRDefault="00AD7CAD" w:rsidP="00AD7CAD">
      <w:pPr>
        <w:spacing w:after="0" w:line="240" w:lineRule="auto"/>
        <w:rPr>
          <w:rFonts w:ascii="Times New Roman" w:hAnsi="Times New Roman"/>
          <w:color w:val="000000"/>
          <w:sz w:val="28"/>
          <w:szCs w:val="28"/>
        </w:rPr>
      </w:pPr>
    </w:p>
    <w:tbl>
      <w:tblPr>
        <w:tblW w:w="9395" w:type="dxa"/>
        <w:shd w:val="clear" w:color="auto" w:fill="FFFFFF"/>
        <w:tblCellMar>
          <w:top w:w="15" w:type="dxa"/>
          <w:left w:w="15" w:type="dxa"/>
          <w:bottom w:w="15" w:type="dxa"/>
          <w:right w:w="15" w:type="dxa"/>
        </w:tblCellMar>
        <w:tblLook w:val="04A0" w:firstRow="1" w:lastRow="0" w:firstColumn="1" w:lastColumn="0" w:noHBand="0" w:noVBand="1"/>
      </w:tblPr>
      <w:tblGrid>
        <w:gridCol w:w="2881"/>
        <w:gridCol w:w="2663"/>
        <w:gridCol w:w="931"/>
        <w:gridCol w:w="2881"/>
        <w:gridCol w:w="39"/>
      </w:tblGrid>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center"/>
              <w:rPr>
                <w:rFonts w:ascii="Times New Roman" w:hAnsi="Times New Roman"/>
                <w:color w:val="000000"/>
                <w:sz w:val="24"/>
                <w:szCs w:val="24"/>
              </w:rPr>
            </w:pPr>
            <w:r w:rsidRPr="00AD7CAD">
              <w:rPr>
                <w:rFonts w:ascii="Times New Roman" w:hAnsi="Times New Roman"/>
                <w:color w:val="000000"/>
                <w:sz w:val="24"/>
                <w:szCs w:val="24"/>
              </w:rPr>
              <w:t xml:space="preserve">от «___» ___________ 20__ г., </w:t>
            </w:r>
          </w:p>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(дата составления требования)</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(место составления требования)</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shd w:val="clear" w:color="auto" w:fill="FFFFFF"/>
            <w:hideMark/>
          </w:tcPr>
          <w:p w:rsidR="00AD7CAD" w:rsidRPr="00AD7CAD" w:rsidRDefault="00AD7CAD" w:rsidP="00AD7CAD">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olor w:val="000000"/>
                <w:sz w:val="24"/>
                <w:szCs w:val="24"/>
                <w:lang w:val="en-US"/>
              </w:rPr>
            </w:pPr>
            <w:r w:rsidRPr="00AD7CAD">
              <w:rPr>
                <w:rFonts w:ascii="Times New Roman" w:hAnsi="Times New Roman"/>
                <w:color w:val="000000"/>
                <w:sz w:val="28"/>
                <w:szCs w:val="28"/>
              </w:rPr>
              <w:t> </w:t>
            </w:r>
            <w:r w:rsidRPr="00AD7CAD">
              <w:rPr>
                <w:rFonts w:ascii="Times New Roman" w:hAnsi="Times New Roman"/>
                <w:color w:val="000000"/>
                <w:sz w:val="24"/>
                <w:szCs w:val="24"/>
              </w:rPr>
              <w:t>Требование о предоставлении документов</w:t>
            </w:r>
          </w:p>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shd w:val="clear" w:color="auto" w:fill="FFFFFF"/>
            <w:hideMark/>
          </w:tcPr>
          <w:p w:rsidR="00AD7CAD" w:rsidRPr="00AD7CAD" w:rsidRDefault="00AD7CAD" w:rsidP="00AD7CAD">
            <w:pPr>
              <w:widowControl w:val="0"/>
              <w:autoSpaceDE w:val="0"/>
              <w:autoSpaceDN w:val="0"/>
              <w:adjustRightInd w:val="0"/>
              <w:spacing w:after="0" w:line="240" w:lineRule="auto"/>
              <w:ind w:firstLine="694"/>
              <w:jc w:val="both"/>
              <w:textAlignment w:val="baseline"/>
              <w:rPr>
                <w:rFonts w:ascii="Times New Roman" w:hAnsi="Times New Roman"/>
                <w:bCs/>
                <w:color w:val="000000"/>
                <w:sz w:val="24"/>
                <w:szCs w:val="24"/>
              </w:rPr>
            </w:pPr>
            <w:r w:rsidRPr="00AD7CAD">
              <w:rPr>
                <w:rFonts w:ascii="Times New Roman" w:hAnsi="Times New Roman"/>
                <w:color w:val="000000"/>
                <w:sz w:val="24"/>
                <w:szCs w:val="24"/>
              </w:rPr>
              <w:t xml:space="preserve">1. </w:t>
            </w:r>
            <w:r w:rsidRPr="00AD7CAD">
              <w:rPr>
                <w:rFonts w:ascii="Times New Roman" w:hAnsi="Times New Roman"/>
                <w:bCs/>
                <w:color w:val="000000"/>
                <w:sz w:val="24"/>
                <w:szCs w:val="24"/>
              </w:rPr>
              <w:t>Вид муниципального контроля:</w:t>
            </w:r>
          </w:p>
          <w:p w:rsidR="00AD7CAD" w:rsidRPr="00AD7CAD" w:rsidRDefault="00AD7CAD" w:rsidP="00AD7CAD">
            <w:pPr>
              <w:widowControl w:val="0"/>
              <w:autoSpaceDE w:val="0"/>
              <w:autoSpaceDN w:val="0"/>
              <w:adjustRightInd w:val="0"/>
              <w:spacing w:after="0" w:line="240" w:lineRule="auto"/>
              <w:jc w:val="both"/>
              <w:textAlignment w:val="baseline"/>
              <w:rPr>
                <w:rFonts w:ascii="Times New Roman" w:hAnsi="Times New Roman"/>
                <w:bCs/>
                <w:color w:val="000000"/>
                <w:sz w:val="20"/>
                <w:szCs w:val="28"/>
              </w:rPr>
            </w:pPr>
            <w:r w:rsidRPr="00AD7CAD">
              <w:rPr>
                <w:rFonts w:ascii="Times New Roman" w:hAnsi="Times New Roman"/>
                <w:bCs/>
                <w:color w:val="000000"/>
                <w:sz w:val="20"/>
                <w:szCs w:val="28"/>
              </w:rPr>
              <w:t>_____________________________________________________________________________</w:t>
            </w:r>
          </w:p>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color w:val="000000"/>
                <w:sz w:val="16"/>
                <w:szCs w:val="16"/>
              </w:rPr>
            </w:pPr>
            <w:r w:rsidRPr="00AD7CAD">
              <w:rPr>
                <w:rFonts w:ascii="Times New Roman" w:hAnsi="Times New Roman"/>
                <w:bCs/>
                <w:i/>
                <w:iCs/>
                <w:color w:val="000000"/>
                <w:sz w:val="16"/>
                <w:szCs w:val="16"/>
              </w:rPr>
              <w:t>(указывается</w:t>
            </w:r>
            <w:r w:rsidRPr="00AD7CAD">
              <w:rPr>
                <w:rFonts w:ascii="Times New Roman" w:hAnsi="Times New Roman"/>
                <w:i/>
                <w:iCs/>
                <w:color w:val="000000"/>
                <w:sz w:val="16"/>
                <w:szCs w:val="16"/>
              </w:rPr>
              <w:t xml:space="preserve"> осуществляемый вид муниципального контроля)</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2. Контролируемые лица:</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ind w:left="694"/>
              <w:jc w:val="both"/>
              <w:rPr>
                <w:rFonts w:ascii="Times New Roman" w:hAnsi="Times New Roman"/>
                <w:color w:val="000000"/>
                <w:sz w:val="28"/>
                <w:szCs w:val="28"/>
              </w:rPr>
            </w:pPr>
          </w:p>
          <w:p w:rsidR="00AD7CAD" w:rsidRPr="00AD7CAD" w:rsidRDefault="00AD7CAD" w:rsidP="00AD7CAD">
            <w:pPr>
              <w:spacing w:after="0" w:line="240" w:lineRule="auto"/>
              <w:ind w:left="694"/>
              <w:jc w:val="both"/>
              <w:rPr>
                <w:rFonts w:ascii="Times New Roman" w:hAnsi="Times New Roman"/>
                <w:color w:val="000000"/>
                <w:sz w:val="28"/>
                <w:szCs w:val="28"/>
              </w:rPr>
            </w:pPr>
          </w:p>
        </w:tc>
      </w:tr>
      <w:tr w:rsidR="00AD7CAD" w:rsidRPr="00AD7CAD" w:rsidTr="00672D00">
        <w:tc>
          <w:tcPr>
            <w:tcW w:w="939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проводится контрольное действие)</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3. Необходимо представить в срок до «___» ____________ 20__ г.:</w:t>
            </w:r>
          </w:p>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1) </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2)</w:t>
            </w:r>
          </w:p>
        </w:tc>
      </w:tr>
      <w:tr w:rsidR="00AD7CAD" w:rsidRPr="00AD7CAD" w:rsidTr="00672D00">
        <w:tc>
          <w:tcPr>
            <w:tcW w:w="9395" w:type="dxa"/>
            <w:gridSpan w:val="5"/>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(указываются исчерпывающий перечень необходимых и (или) имеющих значение для проведения оценки соблюдения контролируемым лицом обязательных требований документов и (или) их копий, в том числе материалов фотосъемки, аудио- и видеозаписи, информационных баз, банков данных, а также носителей информации)</w:t>
            </w: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p>
        </w:tc>
      </w:tr>
      <w:tr w:rsidR="00AD7CAD" w:rsidRPr="00AD7CAD" w:rsidTr="00672D00">
        <w:tc>
          <w:tcPr>
            <w:tcW w:w="9395" w:type="dxa"/>
            <w:gridSpan w:val="5"/>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95" w:type="dxa"/>
            <w:gridSpan w:val="5"/>
            <w:shd w:val="clear" w:color="auto" w:fill="FFFFFF"/>
          </w:tcPr>
          <w:p w:rsidR="00AD7CAD" w:rsidRPr="00AD7CAD" w:rsidRDefault="00AD7CAD" w:rsidP="00AD7CAD">
            <w:pPr>
              <w:spacing w:after="0" w:line="240" w:lineRule="auto"/>
              <w:ind w:firstLine="694"/>
              <w:jc w:val="both"/>
              <w:rPr>
                <w:rFonts w:ascii="Times New Roman" w:hAnsi="Times New Roman"/>
                <w:color w:val="000000"/>
                <w:sz w:val="24"/>
                <w:szCs w:val="24"/>
              </w:rPr>
            </w:pPr>
            <w:r w:rsidRPr="00AD7CAD">
              <w:rPr>
                <w:rFonts w:ascii="Times New Roman" w:hAnsi="Times New Roman"/>
                <w:color w:val="000000"/>
                <w:sz w:val="24"/>
                <w:szCs w:val="24"/>
              </w:rPr>
              <w:t xml:space="preserve">4. </w:t>
            </w:r>
            <w:proofErr w:type="spellStart"/>
            <w:r w:rsidRPr="00AD7CAD">
              <w:rPr>
                <w:rFonts w:ascii="Times New Roman" w:hAnsi="Times New Roman"/>
                <w:color w:val="000000"/>
                <w:sz w:val="24"/>
                <w:szCs w:val="24"/>
              </w:rPr>
              <w:t>Истребуемые</w:t>
            </w:r>
            <w:proofErr w:type="spellEnd"/>
            <w:r w:rsidRPr="00AD7CAD">
              <w:rPr>
                <w:rFonts w:ascii="Times New Roman" w:hAnsi="Times New Roman"/>
                <w:color w:val="000000"/>
                <w:sz w:val="24"/>
                <w:szCs w:val="24"/>
              </w:rPr>
              <w:t xml:space="preserve"> документы необходимо направить контрольный орган в форме электронного документа в порядке, предусмотренном статьей </w:t>
            </w:r>
            <w:proofErr w:type="gramStart"/>
            <w:r w:rsidRPr="00AD7CAD">
              <w:rPr>
                <w:rFonts w:ascii="Times New Roman" w:hAnsi="Times New Roman"/>
                <w:color w:val="000000"/>
                <w:sz w:val="24"/>
                <w:szCs w:val="24"/>
              </w:rPr>
              <w:t>21  Федерального</w:t>
            </w:r>
            <w:proofErr w:type="gramEnd"/>
            <w:r w:rsidRPr="00AD7CAD">
              <w:rPr>
                <w:rFonts w:ascii="Times New Roman" w:hAnsi="Times New Roman"/>
                <w:color w:val="000000"/>
                <w:sz w:val="24"/>
                <w:szCs w:val="24"/>
              </w:rPr>
              <w:t xml:space="preserve"> закона от 31.07.2020 № 248-ФЗ «О государственном контроле (надзоре) и муниципальном контроле в Российской Федерации» / представить  на бумажном носителе </w:t>
            </w:r>
            <w:r w:rsidRPr="00AD7CAD">
              <w:rPr>
                <w:rFonts w:ascii="Times New Roman" w:hAnsi="Times New Roman"/>
                <w:i/>
                <w:color w:val="000000"/>
                <w:sz w:val="24"/>
                <w:szCs w:val="24"/>
              </w:rPr>
              <w:t>(указать нужное)</w:t>
            </w:r>
            <w:r w:rsidRPr="00AD7CAD">
              <w:rPr>
                <w:rFonts w:ascii="Times New Roman" w:hAnsi="Times New Roman"/>
                <w:color w:val="000000"/>
                <w:sz w:val="24"/>
                <w:szCs w:val="24"/>
              </w:rPr>
              <w:t>.</w:t>
            </w:r>
          </w:p>
          <w:p w:rsidR="00AD7CAD" w:rsidRPr="00AD7CAD" w:rsidRDefault="00AD7CAD" w:rsidP="00AD7CAD">
            <w:pPr>
              <w:spacing w:after="0" w:line="240" w:lineRule="auto"/>
              <w:ind w:firstLine="694"/>
              <w:jc w:val="both"/>
              <w:rPr>
                <w:rFonts w:ascii="Times New Roman" w:hAnsi="Times New Roman"/>
                <w:color w:val="000000"/>
                <w:sz w:val="28"/>
                <w:szCs w:val="28"/>
              </w:rPr>
            </w:pPr>
            <w:r w:rsidRPr="00AD7CAD">
              <w:rPr>
                <w:rFonts w:ascii="Times New Roman" w:hAnsi="Times New Roman"/>
                <w:color w:val="000000"/>
                <w:sz w:val="24"/>
                <w:szCs w:val="24"/>
              </w:rPr>
              <w:t xml:space="preserve">Документы могут быть представлены в контрольный орган на бумажном носителе контролируемым лицом лично или через представителя либо направлены по почте заказным письмом. На бумажном носителе представляются </w:t>
            </w:r>
            <w:proofErr w:type="gramStart"/>
            <w:r w:rsidRPr="00AD7CAD">
              <w:rPr>
                <w:rFonts w:ascii="Times New Roman" w:hAnsi="Times New Roman"/>
                <w:color w:val="000000"/>
                <w:sz w:val="24"/>
                <w:szCs w:val="24"/>
              </w:rPr>
              <w:t>подлинники документов</w:t>
            </w:r>
            <w:proofErr w:type="gramEnd"/>
            <w:r w:rsidRPr="00AD7CAD">
              <w:rPr>
                <w:rFonts w:ascii="Times New Roman" w:hAnsi="Times New Roman"/>
                <w:color w:val="000000"/>
                <w:sz w:val="24"/>
                <w:szCs w:val="24"/>
              </w:rPr>
              <w:t xml:space="preserve"> либо заверенные контролируемым лицом копии. Тиражирование копий документов на бумажном носителе и их доставка в контрольный орган осуществляются за счет контролируемого лица. По завершении контрольного мероприятия подлинники документов будут возвращены контролируемому лицу*.</w:t>
            </w:r>
          </w:p>
        </w:tc>
      </w:tr>
      <w:tr w:rsidR="00AD7CAD" w:rsidRPr="00AD7CAD" w:rsidTr="00672D00">
        <w:tblPrEx>
          <w:shd w:val="clear" w:color="auto" w:fill="auto"/>
        </w:tblPrEx>
        <w:trPr>
          <w:gridAfter w:val="4"/>
          <w:wAfter w:w="6514" w:type="dxa"/>
        </w:trPr>
        <w:tc>
          <w:tcPr>
            <w:tcW w:w="2881" w:type="dxa"/>
            <w:hideMark/>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blPrEx>
          <w:shd w:val="clear" w:color="auto" w:fill="auto"/>
        </w:tblPrEx>
        <w:trPr>
          <w:gridAfter w:val="1"/>
          <w:wAfter w:w="39" w:type="dxa"/>
        </w:trPr>
        <w:tc>
          <w:tcPr>
            <w:tcW w:w="5544" w:type="dxa"/>
            <w:gridSpan w:val="2"/>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(должность, фамилия, инициалы специалиста (руководителя группы специалистов), уполномоченного осуществлять контрольное мероприятие)</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rPr>
          <w:gridAfter w:val="1"/>
          <w:wAfter w:w="39" w:type="dxa"/>
        </w:trPr>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r>
      <w:tr w:rsidR="00AD7CAD" w:rsidRPr="00AD7CAD" w:rsidTr="00672D00">
        <w:tblPrEx>
          <w:shd w:val="clear" w:color="auto" w:fill="auto"/>
        </w:tblPrEx>
        <w:trPr>
          <w:gridAfter w:val="1"/>
          <w:wAfter w:w="39" w:type="dxa"/>
        </w:trPr>
        <w:tc>
          <w:tcPr>
            <w:tcW w:w="5544" w:type="dxa"/>
            <w:gridSpan w:val="2"/>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lastRenderedPageBreak/>
              <w:t> </w:t>
            </w:r>
          </w:p>
        </w:tc>
        <w:tc>
          <w:tcPr>
            <w:tcW w:w="931" w:type="dxa"/>
            <w:hideMark/>
          </w:tcPr>
          <w:p w:rsidR="00AD7CAD" w:rsidRPr="00AD7CAD" w:rsidRDefault="00AD7CAD" w:rsidP="00AD7CAD">
            <w:pPr>
              <w:spacing w:after="0" w:line="240" w:lineRule="auto"/>
              <w:rPr>
                <w:rFonts w:ascii="Times New Roman" w:hAnsi="Times New Roman"/>
                <w:color w:val="000000"/>
                <w:sz w:val="16"/>
                <w:szCs w:val="16"/>
              </w:rPr>
            </w:pPr>
            <w:r w:rsidRPr="00AD7CAD">
              <w:rPr>
                <w:rFonts w:ascii="Times New Roman" w:hAnsi="Times New Roman"/>
                <w:color w:val="000000"/>
                <w:sz w:val="16"/>
                <w:szCs w:val="16"/>
              </w:rPr>
              <w:t> </w:t>
            </w:r>
          </w:p>
        </w:tc>
        <w:tc>
          <w:tcPr>
            <w:tcW w:w="2881" w:type="dxa"/>
            <w:tcBorders>
              <w:top w:val="single" w:sz="6" w:space="0" w:color="000000"/>
            </w:tcBorders>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(подпись)</w:t>
            </w:r>
          </w:p>
        </w:tc>
      </w:tr>
      <w:tr w:rsidR="00AD7CAD" w:rsidRPr="00AD7CAD" w:rsidTr="00672D00">
        <w:tblPrEx>
          <w:shd w:val="clear" w:color="auto" w:fill="auto"/>
        </w:tblPrEx>
        <w:trPr>
          <w:gridAfter w:val="1"/>
          <w:wAfter w:w="39" w:type="dxa"/>
        </w:trPr>
        <w:tc>
          <w:tcPr>
            <w:tcW w:w="9356" w:type="dxa"/>
            <w:gridSpan w:val="4"/>
            <w:hideMark/>
          </w:tcPr>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blPrEx>
          <w:shd w:val="clear" w:color="auto" w:fill="auto"/>
        </w:tblPrEx>
        <w:trPr>
          <w:gridAfter w:val="1"/>
          <w:wAfter w:w="39" w:type="dxa"/>
        </w:trPr>
        <w:tc>
          <w:tcPr>
            <w:tcW w:w="9356" w:type="dxa"/>
            <w:gridSpan w:val="4"/>
          </w:tcPr>
          <w:p w:rsidR="00AD7CAD" w:rsidRPr="00AD7CAD" w:rsidRDefault="00AD7CAD" w:rsidP="00AD7CAD">
            <w:pPr>
              <w:spacing w:after="0" w:line="240" w:lineRule="auto"/>
              <w:ind w:firstLine="694"/>
              <w:rPr>
                <w:rFonts w:ascii="Times New Roman" w:hAnsi="Times New Roman"/>
                <w:color w:val="000000"/>
                <w:sz w:val="24"/>
                <w:szCs w:val="24"/>
              </w:rPr>
            </w:pPr>
            <w:r w:rsidRPr="00AD7CAD">
              <w:rPr>
                <w:rFonts w:ascii="Times New Roman" w:hAnsi="Times New Roman"/>
                <w:color w:val="000000"/>
                <w:sz w:val="24"/>
                <w:szCs w:val="24"/>
              </w:rPr>
              <w:t>Требование о предоставлении документов получил</w:t>
            </w:r>
          </w:p>
          <w:p w:rsidR="00AD7CAD" w:rsidRPr="00AD7CAD" w:rsidRDefault="00AD7CAD" w:rsidP="00AD7CAD">
            <w:pPr>
              <w:spacing w:after="0" w:line="240" w:lineRule="auto"/>
              <w:ind w:firstLine="694"/>
              <w:rPr>
                <w:rFonts w:ascii="Times New Roman" w:hAnsi="Times New Roman"/>
                <w:color w:val="000000"/>
                <w:sz w:val="24"/>
                <w:szCs w:val="24"/>
              </w:rPr>
            </w:pPr>
          </w:p>
          <w:tbl>
            <w:tblPr>
              <w:tblW w:w="0" w:type="auto"/>
              <w:tblLook w:val="04A0" w:firstRow="1" w:lastRow="0" w:firstColumn="1" w:lastColumn="0" w:noHBand="0" w:noVBand="1"/>
            </w:tblPr>
            <w:tblGrid>
              <w:gridCol w:w="2463"/>
              <w:gridCol w:w="418"/>
              <w:gridCol w:w="6445"/>
            </w:tblGrid>
            <w:tr w:rsidR="00AD7CAD" w:rsidRPr="00AD7CAD" w:rsidTr="00672D00">
              <w:tc>
                <w:tcPr>
                  <w:tcW w:w="2518" w:type="dxa"/>
                  <w:tcBorders>
                    <w:bottom w:val="single" w:sz="4" w:space="0" w:color="auto"/>
                  </w:tcBorders>
                  <w:shd w:val="clear" w:color="auto" w:fill="auto"/>
                </w:tcPr>
                <w:p w:rsidR="00AD7CAD" w:rsidRPr="00AD7CAD" w:rsidRDefault="00AD7CAD" w:rsidP="00AD7CAD">
                  <w:pPr>
                    <w:spacing w:after="0" w:line="240" w:lineRule="auto"/>
                    <w:jc w:val="both"/>
                    <w:rPr>
                      <w:rFonts w:ascii="Times New Roman" w:hAnsi="Times New Roman"/>
                      <w:color w:val="000000"/>
                      <w:sz w:val="16"/>
                      <w:szCs w:val="16"/>
                    </w:rPr>
                  </w:pPr>
                </w:p>
              </w:tc>
              <w:tc>
                <w:tcPr>
                  <w:tcW w:w="425" w:type="dxa"/>
                  <w:shd w:val="clear" w:color="auto" w:fill="auto"/>
                </w:tcPr>
                <w:p w:rsidR="00AD7CAD" w:rsidRPr="00AD7CAD" w:rsidRDefault="00AD7CAD" w:rsidP="00AD7CAD">
                  <w:pPr>
                    <w:spacing w:after="0" w:line="240" w:lineRule="auto"/>
                    <w:jc w:val="both"/>
                    <w:rPr>
                      <w:rFonts w:ascii="Times New Roman" w:hAnsi="Times New Roman"/>
                      <w:color w:val="000000"/>
                      <w:sz w:val="16"/>
                      <w:szCs w:val="16"/>
                    </w:rPr>
                  </w:pPr>
                </w:p>
              </w:tc>
              <w:tc>
                <w:tcPr>
                  <w:tcW w:w="6622" w:type="dxa"/>
                  <w:tcBorders>
                    <w:bottom w:val="single" w:sz="4" w:space="0" w:color="auto"/>
                  </w:tcBorders>
                  <w:shd w:val="clear" w:color="auto" w:fill="auto"/>
                </w:tcPr>
                <w:p w:rsidR="00AD7CAD" w:rsidRPr="00AD7CAD" w:rsidRDefault="00AD7CAD" w:rsidP="00AD7CAD">
                  <w:pPr>
                    <w:spacing w:after="0" w:line="240" w:lineRule="auto"/>
                    <w:jc w:val="both"/>
                    <w:rPr>
                      <w:rFonts w:ascii="Times New Roman" w:hAnsi="Times New Roman"/>
                      <w:color w:val="000000"/>
                      <w:sz w:val="16"/>
                      <w:szCs w:val="16"/>
                    </w:rPr>
                  </w:pPr>
                </w:p>
              </w:tc>
            </w:tr>
            <w:tr w:rsidR="00AD7CAD" w:rsidRPr="00AD7CAD" w:rsidTr="00672D00">
              <w:tc>
                <w:tcPr>
                  <w:tcW w:w="2518" w:type="dxa"/>
                  <w:tcBorders>
                    <w:top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r w:rsidRPr="00AD7CAD">
                    <w:rPr>
                      <w:rFonts w:ascii="Times New Roman" w:hAnsi="Times New Roman"/>
                      <w:i/>
                      <w:color w:val="000000"/>
                      <w:sz w:val="16"/>
                      <w:szCs w:val="16"/>
                    </w:rPr>
                    <w:t>(подпись)</w:t>
                  </w: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top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r w:rsidRPr="00AD7CAD">
                    <w:rPr>
                      <w:rFonts w:ascii="Times New Roman" w:hAnsi="Times New Roman"/>
                      <w:i/>
                      <w:color w:val="000000"/>
                      <w:sz w:val="16"/>
                      <w:szCs w:val="16"/>
                    </w:rPr>
                    <w:t xml:space="preserve">(фамилия, имя и (при наличии) отчество подписавшего лица, </w:t>
                  </w:r>
                </w:p>
              </w:tc>
            </w:tr>
            <w:tr w:rsidR="00AD7CAD" w:rsidRPr="00AD7CAD" w:rsidTr="00672D00">
              <w:tc>
                <w:tcPr>
                  <w:tcW w:w="2518"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bottom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r>
            <w:tr w:rsidR="00AD7CAD" w:rsidRPr="00AD7CAD" w:rsidTr="00672D00">
              <w:tc>
                <w:tcPr>
                  <w:tcW w:w="2518"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top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r w:rsidRPr="00AD7CAD">
                    <w:rPr>
                      <w:rFonts w:ascii="Times New Roman" w:hAnsi="Times New Roman"/>
                      <w:i/>
                      <w:color w:val="000000"/>
                      <w:sz w:val="16"/>
                      <w:szCs w:val="16"/>
                    </w:rPr>
                    <w:t xml:space="preserve">наименование должности подписавшего лица либо указание </w:t>
                  </w:r>
                </w:p>
              </w:tc>
            </w:tr>
            <w:tr w:rsidR="00AD7CAD" w:rsidRPr="00AD7CAD" w:rsidTr="00672D00">
              <w:tc>
                <w:tcPr>
                  <w:tcW w:w="2518"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bottom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r>
            <w:tr w:rsidR="00AD7CAD" w:rsidRPr="00AD7CAD" w:rsidTr="00672D00">
              <w:tc>
                <w:tcPr>
                  <w:tcW w:w="2518" w:type="dxa"/>
                  <w:shd w:val="clear" w:color="auto" w:fill="auto"/>
                </w:tcPr>
                <w:p w:rsidR="00AD7CAD" w:rsidRPr="00AD7CAD" w:rsidRDefault="00AD7CAD" w:rsidP="00AD7CAD">
                  <w:pPr>
                    <w:spacing w:after="0" w:line="240" w:lineRule="auto"/>
                    <w:rPr>
                      <w:rFonts w:ascii="Times New Roman" w:hAnsi="Times New Roman"/>
                      <w:i/>
                      <w:color w:val="000000"/>
                      <w:sz w:val="16"/>
                      <w:szCs w:val="16"/>
                      <w:vertAlign w:val="superscript"/>
                    </w:rPr>
                  </w:pP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top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r w:rsidRPr="00AD7CAD">
                    <w:rPr>
                      <w:rFonts w:ascii="Times New Roman" w:hAnsi="Times New Roman"/>
                      <w:i/>
                      <w:color w:val="000000"/>
                      <w:sz w:val="16"/>
                      <w:szCs w:val="16"/>
                    </w:rPr>
                    <w:t xml:space="preserve">на то, что подписавшее лицо является представителем по </w:t>
                  </w:r>
                </w:p>
              </w:tc>
            </w:tr>
            <w:tr w:rsidR="00AD7CAD" w:rsidRPr="00AD7CAD" w:rsidTr="00672D00">
              <w:tc>
                <w:tcPr>
                  <w:tcW w:w="2518"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bottom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r>
            <w:tr w:rsidR="00AD7CAD" w:rsidRPr="00AD7CAD" w:rsidTr="00672D00">
              <w:tc>
                <w:tcPr>
                  <w:tcW w:w="2518"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425" w:type="dxa"/>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p>
              </w:tc>
              <w:tc>
                <w:tcPr>
                  <w:tcW w:w="6622" w:type="dxa"/>
                  <w:tcBorders>
                    <w:top w:val="single" w:sz="4" w:space="0" w:color="auto"/>
                  </w:tcBorders>
                  <w:shd w:val="clear" w:color="auto" w:fill="auto"/>
                </w:tcPr>
                <w:p w:rsidR="00AD7CAD" w:rsidRPr="00AD7CAD" w:rsidRDefault="00AD7CAD" w:rsidP="00AD7CAD">
                  <w:pPr>
                    <w:spacing w:after="0" w:line="240" w:lineRule="auto"/>
                    <w:jc w:val="center"/>
                    <w:rPr>
                      <w:rFonts w:ascii="Times New Roman" w:hAnsi="Times New Roman"/>
                      <w:i/>
                      <w:color w:val="000000"/>
                      <w:sz w:val="16"/>
                      <w:szCs w:val="16"/>
                    </w:rPr>
                  </w:pPr>
                  <w:r w:rsidRPr="00AD7CAD">
                    <w:rPr>
                      <w:rFonts w:ascii="Times New Roman" w:hAnsi="Times New Roman"/>
                      <w:i/>
                      <w:color w:val="000000"/>
                      <w:sz w:val="16"/>
                      <w:szCs w:val="16"/>
                    </w:rPr>
                    <w:t>доверенности)</w:t>
                  </w:r>
                </w:p>
              </w:tc>
            </w:tr>
          </w:tbl>
          <w:p w:rsidR="00AD7CAD" w:rsidRPr="00AD7CAD" w:rsidRDefault="00AD7CAD" w:rsidP="00AD7CAD">
            <w:pPr>
              <w:spacing w:after="0" w:line="240" w:lineRule="auto"/>
              <w:ind w:firstLine="694"/>
              <w:rPr>
                <w:rFonts w:ascii="Times New Roman" w:hAnsi="Times New Roman"/>
                <w:color w:val="000000"/>
                <w:sz w:val="28"/>
                <w:szCs w:val="28"/>
              </w:rPr>
            </w:pPr>
          </w:p>
        </w:tc>
      </w:tr>
      <w:tr w:rsidR="00AD7CAD" w:rsidRPr="00AD7CAD" w:rsidTr="00672D00">
        <w:tblPrEx>
          <w:shd w:val="clear" w:color="auto" w:fill="auto"/>
        </w:tblPrEx>
        <w:trPr>
          <w:gridAfter w:val="1"/>
          <w:wAfter w:w="39" w:type="dxa"/>
        </w:trPr>
        <w:tc>
          <w:tcPr>
            <w:tcW w:w="9356" w:type="dxa"/>
            <w:gridSpan w:val="4"/>
          </w:tcPr>
          <w:p w:rsidR="00AD7CAD" w:rsidRPr="00AD7CAD" w:rsidRDefault="00AD7CAD" w:rsidP="00AD7CAD">
            <w:pPr>
              <w:spacing w:after="0" w:line="240" w:lineRule="auto"/>
              <w:rPr>
                <w:rFonts w:ascii="Times New Roman" w:hAnsi="Times New Roman"/>
                <w:color w:val="000000"/>
                <w:sz w:val="28"/>
                <w:szCs w:val="28"/>
              </w:rPr>
            </w:pPr>
          </w:p>
        </w:tc>
      </w:tr>
      <w:tr w:rsidR="00AD7CAD" w:rsidRPr="00AD7CAD" w:rsidTr="00672D00">
        <w:tblPrEx>
          <w:shd w:val="clear" w:color="auto" w:fill="auto"/>
        </w:tblPrEx>
        <w:trPr>
          <w:gridAfter w:val="1"/>
          <w:wAfter w:w="39" w:type="dxa"/>
        </w:trPr>
        <w:tc>
          <w:tcPr>
            <w:tcW w:w="9356" w:type="dxa"/>
            <w:gridSpan w:val="4"/>
            <w:tcBorders>
              <w:top w:val="single" w:sz="6" w:space="0" w:color="000000"/>
              <w:left w:val="single" w:sz="6" w:space="0" w:color="000000"/>
              <w:bottom w:val="single" w:sz="6" w:space="0" w:color="000000"/>
              <w:right w:val="single" w:sz="6" w:space="0" w:color="000000"/>
            </w:tcBorders>
            <w:hideMark/>
          </w:tcPr>
          <w:p w:rsidR="00AD7CAD" w:rsidRPr="00AD7CAD" w:rsidRDefault="00AD7CAD" w:rsidP="00AD7CAD">
            <w:pPr>
              <w:spacing w:after="0" w:line="240" w:lineRule="auto"/>
              <w:rPr>
                <w:rFonts w:ascii="Times New Roman" w:hAnsi="Times New Roman"/>
                <w:color w:val="000000"/>
                <w:sz w:val="24"/>
                <w:szCs w:val="24"/>
                <w:vertAlign w:val="superscript"/>
              </w:rPr>
            </w:pPr>
            <w:r w:rsidRPr="00AD7CAD">
              <w:rPr>
                <w:rFonts w:ascii="Times New Roman" w:hAnsi="Times New Roman"/>
                <w:color w:val="000000"/>
                <w:sz w:val="24"/>
                <w:szCs w:val="24"/>
              </w:rPr>
              <w:t>Отметка о направлении требования о предоставлении документов в электронном виде (адрес электронной почты), в том числе через личный кабинет на специализированном электронном портале</w:t>
            </w:r>
            <w:r w:rsidRPr="00AD7CAD">
              <w:rPr>
                <w:rFonts w:ascii="Times New Roman" w:hAnsi="Times New Roman"/>
                <w:color w:val="000000"/>
                <w:sz w:val="24"/>
                <w:szCs w:val="24"/>
                <w:vertAlign w:val="superscript"/>
              </w:rPr>
              <w:t>**</w:t>
            </w: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olor w:val="000000"/>
          <w:sz w:val="20"/>
          <w:szCs w:val="24"/>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color w:val="000000"/>
          <w:sz w:val="21"/>
          <w:szCs w:val="21"/>
        </w:rPr>
      </w:pPr>
      <w:r w:rsidRPr="00AD7CAD">
        <w:rPr>
          <w:rFonts w:ascii="Courier New" w:hAnsi="Courier New" w:cs="Courier New"/>
          <w:color w:val="000000"/>
          <w:sz w:val="21"/>
          <w:szCs w:val="21"/>
        </w:rPr>
        <w:t>──────────────────────────────</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Данный абзац указывается в случае, если контрольным органом установлена необходимость представления документов на бумажном носителе</w:t>
      </w:r>
    </w:p>
    <w:p w:rsidR="00AD7CAD" w:rsidRPr="00AD7CAD" w:rsidRDefault="00AD7CAD" w:rsidP="00AD7CAD">
      <w:pPr>
        <w:tabs>
          <w:tab w:val="num" w:pos="200"/>
        </w:tabs>
        <w:spacing w:after="0" w:line="240" w:lineRule="auto"/>
        <w:outlineLvl w:val="0"/>
        <w:rPr>
          <w:rFonts w:ascii="Times New Roman" w:hAnsi="Times New Roman"/>
          <w:color w:val="000000"/>
          <w:sz w:val="20"/>
          <w:szCs w:val="20"/>
        </w:rPr>
      </w:pPr>
      <w:r w:rsidRPr="00AD7CAD">
        <w:rPr>
          <w:rFonts w:ascii="Times New Roman" w:hAnsi="Times New Roman"/>
          <w:color w:val="000000"/>
          <w:sz w:val="20"/>
          <w:szCs w:val="20"/>
        </w:rPr>
        <w:t>** Отметка размещается после реализации указанных в ней действий</w:t>
      </w:r>
    </w:p>
    <w:p w:rsidR="00AD7CAD" w:rsidRPr="00AD7CAD" w:rsidRDefault="00AD7CAD" w:rsidP="00AD7CAD">
      <w:pPr>
        <w:spacing w:after="0" w:line="240" w:lineRule="auto"/>
        <w:ind w:right="-7"/>
        <w:rPr>
          <w:rFonts w:ascii="Times New Roman" w:hAnsi="Times New Roman"/>
          <w:color w:val="000000"/>
          <w:sz w:val="20"/>
          <w:szCs w:val="20"/>
        </w:rPr>
      </w:pPr>
    </w:p>
    <w:p w:rsidR="00AD7CAD" w:rsidRPr="00AD7CAD" w:rsidRDefault="00AD7CAD" w:rsidP="00AD7CAD">
      <w:pPr>
        <w:spacing w:after="0" w:line="240" w:lineRule="auto"/>
        <w:rPr>
          <w:rFonts w:ascii="Times New Roman" w:hAnsi="Times New Roman"/>
          <w:color w:val="000000"/>
          <w:sz w:val="28"/>
          <w:szCs w:val="28"/>
        </w:rPr>
      </w:pPr>
      <w:r w:rsidRPr="00AD7CAD">
        <w:rPr>
          <w:rFonts w:ascii="Times New Roman" w:hAnsi="Times New Roman"/>
          <w:color w:val="000000"/>
          <w:sz w:val="28"/>
          <w:szCs w:val="28"/>
        </w:rPr>
        <w:br w:type="page"/>
      </w:r>
      <w:r w:rsidRPr="00AD7CAD">
        <w:rPr>
          <w:rFonts w:ascii="Times New Roman" w:hAnsi="Times New Roman"/>
          <w:color w:val="000000"/>
          <w:sz w:val="28"/>
          <w:szCs w:val="28"/>
        </w:rPr>
        <w:lastRenderedPageBreak/>
        <w:t xml:space="preserve">                                                                           </w:t>
      </w:r>
      <w:r w:rsidRPr="00AD7CAD">
        <w:rPr>
          <w:rFonts w:ascii="Times New Roman" w:hAnsi="Times New Roman"/>
          <w:color w:val="000000"/>
          <w:sz w:val="24"/>
          <w:szCs w:val="24"/>
        </w:rPr>
        <w:t>Приложение № 9</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форма журнала учета предостережений</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shd w:val="clear" w:color="auto" w:fill="FFFFFF"/>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Журнал учета предостережений</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cs="Courier New"/>
          <w:b/>
          <w:bCs/>
          <w:color w:val="000000"/>
          <w:sz w:val="20"/>
          <w:szCs w:val="20"/>
        </w:rPr>
      </w:pP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D7CAD" w:rsidRPr="00AD7CAD" w:rsidTr="00672D00">
        <w:tc>
          <w:tcPr>
            <w:tcW w:w="9356"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56"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bl>
    <w:p w:rsidR="00AD7CAD" w:rsidRPr="00AD7CAD" w:rsidRDefault="00AD7CAD" w:rsidP="00AD7CAD">
      <w:pPr>
        <w:widowControl w:val="0"/>
        <w:autoSpaceDE w:val="0"/>
        <w:autoSpaceDN w:val="0"/>
        <w:adjustRightInd w:val="0"/>
        <w:spacing w:after="0" w:line="240" w:lineRule="auto"/>
        <w:jc w:val="center"/>
        <w:textAlignment w:val="baseline"/>
        <w:rPr>
          <w:rFonts w:ascii="Times New Roman" w:hAnsi="Times New Roman"/>
          <w:bCs/>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1647"/>
        <w:gridCol w:w="1813"/>
        <w:gridCol w:w="1529"/>
        <w:gridCol w:w="2128"/>
        <w:gridCol w:w="2059"/>
      </w:tblGrid>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color w:val="000000"/>
                <w:sz w:val="20"/>
                <w:szCs w:val="20"/>
              </w:rPr>
              <w:t>№</w:t>
            </w:r>
            <w:r w:rsidRPr="00AD7CAD">
              <w:rPr>
                <w:rFonts w:ascii="Times New Roman" w:hAnsi="Times New Roman"/>
                <w:color w:val="000000"/>
                <w:sz w:val="20"/>
                <w:szCs w:val="20"/>
                <w:vertAlign w:val="superscript"/>
              </w:rPr>
              <w:footnoteReference w:id="1"/>
            </w: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bCs/>
                <w:color w:val="000000"/>
                <w:sz w:val="20"/>
                <w:szCs w:val="20"/>
              </w:rPr>
              <w:t>Вид муниципального контроля</w:t>
            </w:r>
            <w:r w:rsidRPr="00AD7CAD">
              <w:rPr>
                <w:rFonts w:ascii="Times New Roman" w:hAnsi="Times New Roman"/>
                <w:bCs/>
                <w:color w:val="000000"/>
                <w:sz w:val="20"/>
                <w:szCs w:val="20"/>
                <w:vertAlign w:val="superscript"/>
              </w:rPr>
              <w:footnoteReference w:id="2"/>
            </w: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color w:val="000000"/>
                <w:sz w:val="20"/>
                <w:szCs w:val="20"/>
              </w:rPr>
              <w:t>Дата издания предостережения</w:t>
            </w: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color w:val="000000"/>
                <w:sz w:val="20"/>
                <w:szCs w:val="20"/>
              </w:rPr>
              <w:t>Источник</w:t>
            </w:r>
          </w:p>
          <w:p w:rsidR="00AD7CAD" w:rsidRPr="00AD7CAD" w:rsidRDefault="00AD7CAD" w:rsidP="00AD7CAD">
            <w:pPr>
              <w:spacing w:after="0" w:line="240" w:lineRule="auto"/>
              <w:jc w:val="center"/>
              <w:rPr>
                <w:rFonts w:ascii="Times New Roman" w:hAnsi="Times New Roman"/>
                <w:color w:val="000000"/>
                <w:sz w:val="20"/>
                <w:szCs w:val="20"/>
              </w:rPr>
            </w:pPr>
            <w:r w:rsidRPr="00AD7CAD">
              <w:rPr>
                <w:rFonts w:ascii="Times New Roman" w:hAnsi="Times New Roman"/>
                <w:color w:val="000000"/>
                <w:sz w:val="20"/>
                <w:szCs w:val="20"/>
                <w:shd w:val="clear" w:color="auto" w:fill="FFFFFF"/>
              </w:rPr>
              <w:t>сведений о готовящихся нарушениях обязательных требований или признаках нарушений обязательных требований (при их наличии)</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p>
        </w:tc>
        <w:tc>
          <w:tcPr>
            <w:tcW w:w="2128" w:type="dxa"/>
          </w:tcPr>
          <w:p w:rsidR="00AD7CAD" w:rsidRPr="00AD7CAD" w:rsidRDefault="00AD7CAD" w:rsidP="00AD7CAD">
            <w:pPr>
              <w:spacing w:after="0" w:line="240" w:lineRule="auto"/>
              <w:jc w:val="center"/>
              <w:rPr>
                <w:rFonts w:ascii="Times New Roman" w:hAnsi="Times New Roman"/>
                <w:color w:val="000000"/>
                <w:sz w:val="20"/>
                <w:szCs w:val="20"/>
                <w:shd w:val="clear" w:color="auto" w:fill="FFFFFF"/>
              </w:rPr>
            </w:pPr>
            <w:r w:rsidRPr="00AD7CAD">
              <w:rPr>
                <w:rFonts w:ascii="Times New Roman" w:hAnsi="Times New Roman"/>
                <w:color w:val="000000"/>
                <w:sz w:val="20"/>
                <w:szCs w:val="20"/>
                <w:shd w:val="clear" w:color="auto" w:fill="FFFFFF"/>
              </w:rPr>
              <w:t>Информация о лице, которому адресовано предостережение</w:t>
            </w:r>
          </w:p>
          <w:p w:rsidR="00AD7CAD" w:rsidRPr="00AD7CAD" w:rsidRDefault="00AD7CAD" w:rsidP="00AD7CAD">
            <w:pPr>
              <w:spacing w:after="0" w:line="240" w:lineRule="auto"/>
              <w:jc w:val="center"/>
              <w:rPr>
                <w:rFonts w:ascii="Times New Roman" w:hAnsi="Times New Roman"/>
                <w:color w:val="000000"/>
                <w:sz w:val="20"/>
                <w:szCs w:val="20"/>
                <w:shd w:val="clear" w:color="auto" w:fill="FFFFFF"/>
              </w:rPr>
            </w:pPr>
            <w:r w:rsidRPr="00AD7CAD">
              <w:rPr>
                <w:rFonts w:ascii="Times New Roman" w:hAnsi="Times New Roman"/>
                <w:color w:val="000000"/>
                <w:sz w:val="20"/>
                <w:szCs w:val="20"/>
              </w:rPr>
              <w:t>(фамилия, имя, отчество (при наличии) гражданина или наименование организации, их индивидуальные номера налогоплательщика,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w:t>
            </w:r>
          </w:p>
        </w:tc>
        <w:tc>
          <w:tcPr>
            <w:tcW w:w="2059" w:type="dxa"/>
          </w:tcPr>
          <w:p w:rsidR="00AD7CAD" w:rsidRPr="00AD7CAD" w:rsidRDefault="00AD7CAD" w:rsidP="00AD7CAD">
            <w:pPr>
              <w:spacing w:after="0" w:line="240" w:lineRule="auto"/>
              <w:jc w:val="center"/>
              <w:rPr>
                <w:rFonts w:ascii="Times New Roman" w:hAnsi="Times New Roman"/>
                <w:color w:val="000000"/>
                <w:sz w:val="20"/>
                <w:szCs w:val="20"/>
              </w:rPr>
            </w:pPr>
            <w:r w:rsidRPr="00AD7CAD">
              <w:rPr>
                <w:rFonts w:ascii="Times New Roman" w:hAnsi="Times New Roman"/>
                <w:color w:val="000000"/>
                <w:sz w:val="20"/>
                <w:szCs w:val="20"/>
                <w:shd w:val="clear" w:color="auto" w:fill="FFFFFF"/>
              </w:rPr>
              <w:t>Суть указанных в предостережении предложений о принятии мер по обеспечению соблюдения обязательных требований</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bl>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cs="Courier New"/>
          <w:b/>
          <w:bCs/>
          <w:color w:val="000000"/>
          <w:sz w:val="20"/>
          <w:szCs w:val="20"/>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Courier New" w:hAnsi="Courier New" w:cs="Courier New"/>
          <w:b/>
          <w:bCs/>
          <w:color w:val="000000"/>
          <w:sz w:val="20"/>
          <w:szCs w:val="20"/>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D7CAD">
        <w:rPr>
          <w:rFonts w:ascii="Times New Roman" w:hAnsi="Times New Roman"/>
          <w:color w:val="000000"/>
          <w:sz w:val="24"/>
          <w:szCs w:val="24"/>
        </w:rPr>
        <w:t>Ответственное за ведение журнала должностное лицо (должностные лица):</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AD7CAD">
        <w:rPr>
          <w:rFonts w:ascii="Times New Roman" w:hAnsi="Times New Roman"/>
          <w:color w:val="000000"/>
          <w:sz w:val="28"/>
          <w:szCs w:val="28"/>
        </w:rPr>
        <w:t xml:space="preserve"> _____________________________________________________</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                                                  (фамилия, имя, отчество (если имеется), должность)</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0"/>
          <w:szCs w:val="24"/>
        </w:rPr>
      </w:pPr>
      <w:r w:rsidRPr="00AD7CAD">
        <w:rPr>
          <w:rFonts w:ascii="Times New Roman" w:hAnsi="Times New Roman"/>
          <w:color w:val="000000"/>
          <w:sz w:val="28"/>
          <w:szCs w:val="28"/>
        </w:rPr>
        <w:t xml:space="preserve">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outlineLvl w:val="0"/>
        <w:rPr>
          <w:rFonts w:ascii="Times New Roman" w:hAnsi="Times New Roman"/>
          <w:color w:val="000000"/>
          <w:sz w:val="24"/>
          <w:szCs w:val="24"/>
        </w:rPr>
      </w:pPr>
      <w:r w:rsidRPr="00AD7CAD">
        <w:rPr>
          <w:rFonts w:ascii="Times New Roman" w:hAnsi="Times New Roman"/>
          <w:color w:val="000000"/>
          <w:sz w:val="20"/>
          <w:szCs w:val="24"/>
        </w:rPr>
        <w:t xml:space="preserve">                                                                                                         </w:t>
      </w:r>
      <w:r w:rsidRPr="00AD7CAD">
        <w:rPr>
          <w:rFonts w:ascii="Times New Roman" w:hAnsi="Times New Roman"/>
          <w:color w:val="000000"/>
          <w:sz w:val="24"/>
          <w:szCs w:val="24"/>
        </w:rPr>
        <w:t>Приложение № 10</w:t>
      </w:r>
    </w:p>
    <w:p w:rsidR="00AD7CAD" w:rsidRPr="00AD7CAD" w:rsidRDefault="00AD7CAD" w:rsidP="00AD7CAD">
      <w:pPr>
        <w:spacing w:after="0" w:line="240" w:lineRule="auto"/>
        <w:ind w:left="4536"/>
        <w:rPr>
          <w:rFonts w:ascii="Times New Roman" w:hAnsi="Times New Roman"/>
          <w:color w:val="000000"/>
          <w:sz w:val="24"/>
          <w:szCs w:val="24"/>
        </w:rPr>
      </w:pPr>
      <w:r w:rsidRPr="00AD7CAD">
        <w:rPr>
          <w:rFonts w:ascii="Times New Roman" w:hAnsi="Times New Roman"/>
          <w:color w:val="000000"/>
          <w:sz w:val="24"/>
          <w:szCs w:val="24"/>
        </w:rPr>
        <w:t xml:space="preserve">            к постановлению администрации </w:t>
      </w: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r w:rsidRPr="00AD7CAD">
        <w:rPr>
          <w:rFonts w:ascii="Times New Roman" w:hAnsi="Times New Roman"/>
          <w:color w:val="000000"/>
          <w:sz w:val="24"/>
          <w:szCs w:val="24"/>
        </w:rPr>
        <w:t xml:space="preserve">           Дубровского района от 27.12.2021г. №719</w:t>
      </w:r>
    </w:p>
    <w:p w:rsidR="00AD7CAD" w:rsidRPr="00AD7CAD" w:rsidRDefault="00AD7CAD" w:rsidP="00AD7CAD">
      <w:pPr>
        <w:tabs>
          <w:tab w:val="num" w:pos="200"/>
        </w:tabs>
        <w:spacing w:after="0" w:line="240" w:lineRule="auto"/>
        <w:jc w:val="both"/>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4"/>
          <w:szCs w:val="24"/>
        </w:rPr>
      </w:pPr>
    </w:p>
    <w:p w:rsidR="00AD7CAD" w:rsidRPr="00AD7CAD" w:rsidRDefault="00AD7CAD" w:rsidP="00AD7CAD">
      <w:pPr>
        <w:tabs>
          <w:tab w:val="num" w:pos="200"/>
        </w:tabs>
        <w:spacing w:after="0" w:line="240" w:lineRule="auto"/>
        <w:ind w:left="4536"/>
        <w:jc w:val="center"/>
        <w:outlineLvl w:val="0"/>
        <w:rPr>
          <w:rFonts w:ascii="Times New Roman" w:hAnsi="Times New Roman"/>
          <w:color w:val="000000"/>
          <w:sz w:val="20"/>
          <w:szCs w:val="24"/>
        </w:rPr>
      </w:pPr>
    </w:p>
    <w:p w:rsidR="00AD7CAD" w:rsidRPr="00AD7CAD" w:rsidRDefault="00AD7CAD" w:rsidP="00AD7CAD">
      <w:pPr>
        <w:tabs>
          <w:tab w:val="num" w:pos="200"/>
        </w:tabs>
        <w:spacing w:after="0" w:line="240" w:lineRule="auto"/>
        <w:jc w:val="center"/>
        <w:outlineLvl w:val="0"/>
        <w:rPr>
          <w:rFonts w:ascii="Times New Roman" w:hAnsi="Times New Roman"/>
          <w:color w:val="000000"/>
          <w:sz w:val="24"/>
          <w:szCs w:val="24"/>
          <w:shd w:val="clear" w:color="auto" w:fill="FFFFFF"/>
        </w:rPr>
      </w:pPr>
      <w:r w:rsidRPr="00AD7CAD">
        <w:rPr>
          <w:rFonts w:ascii="Times New Roman" w:hAnsi="Times New Roman"/>
          <w:color w:val="000000"/>
          <w:sz w:val="24"/>
          <w:szCs w:val="24"/>
        </w:rPr>
        <w:t>форма журнала учета консультирований</w:t>
      </w:r>
    </w:p>
    <w:p w:rsidR="00AD7CAD" w:rsidRPr="00AD7CAD" w:rsidRDefault="00AD7CAD" w:rsidP="00AD7CAD">
      <w:pPr>
        <w:tabs>
          <w:tab w:val="left" w:pos="1200"/>
        </w:tabs>
        <w:autoSpaceDN w:val="0"/>
        <w:adjustRightInd w:val="0"/>
        <w:spacing w:after="0" w:line="360" w:lineRule="auto"/>
        <w:ind w:firstLine="709"/>
        <w:jc w:val="center"/>
        <w:rPr>
          <w:rFonts w:ascii="Times New Roman" w:hAnsi="Times New Roman"/>
          <w:color w:val="000000"/>
          <w:sz w:val="24"/>
          <w:szCs w:val="24"/>
        </w:rPr>
      </w:pPr>
    </w:p>
    <w:p w:rsidR="00AD7CAD" w:rsidRPr="00AD7CAD" w:rsidRDefault="00AD7CAD" w:rsidP="00AD7CAD">
      <w:pPr>
        <w:tabs>
          <w:tab w:val="left" w:pos="1200"/>
        </w:tabs>
        <w:autoSpaceDN w:val="0"/>
        <w:adjustRightInd w:val="0"/>
        <w:spacing w:after="0" w:line="360" w:lineRule="auto"/>
        <w:jc w:val="center"/>
        <w:rPr>
          <w:rFonts w:ascii="Times New Roman" w:hAnsi="Times New Roman"/>
          <w:color w:val="000000"/>
          <w:sz w:val="24"/>
          <w:szCs w:val="24"/>
        </w:rPr>
      </w:pPr>
      <w:r w:rsidRPr="00AD7CAD">
        <w:rPr>
          <w:rFonts w:ascii="Times New Roman" w:hAnsi="Times New Roman"/>
          <w:color w:val="000000"/>
          <w:sz w:val="24"/>
          <w:szCs w:val="24"/>
        </w:rPr>
        <w:t>Журнал учета консультирований</w:t>
      </w:r>
    </w:p>
    <w:tbl>
      <w:tblPr>
        <w:tblW w:w="9356" w:type="dxa"/>
        <w:shd w:val="clear" w:color="auto" w:fill="FFFFFF"/>
        <w:tblCellMar>
          <w:top w:w="15" w:type="dxa"/>
          <w:left w:w="15" w:type="dxa"/>
          <w:bottom w:w="15" w:type="dxa"/>
          <w:right w:w="15" w:type="dxa"/>
        </w:tblCellMar>
        <w:tblLook w:val="04A0" w:firstRow="1" w:lastRow="0" w:firstColumn="1" w:lastColumn="0" w:noHBand="0" w:noVBand="1"/>
      </w:tblPr>
      <w:tblGrid>
        <w:gridCol w:w="9356"/>
      </w:tblGrid>
      <w:tr w:rsidR="00AD7CAD" w:rsidRPr="00AD7CAD" w:rsidTr="00672D00">
        <w:tc>
          <w:tcPr>
            <w:tcW w:w="9356" w:type="dxa"/>
            <w:shd w:val="clear" w:color="auto" w:fill="FFFFFF"/>
            <w:hideMark/>
          </w:tcPr>
          <w:p w:rsidR="00AD7CAD" w:rsidRPr="00AD7CAD" w:rsidRDefault="00AD7CAD" w:rsidP="00AD7CAD">
            <w:pPr>
              <w:spacing w:after="0" w:line="240" w:lineRule="auto"/>
              <w:jc w:val="both"/>
              <w:rPr>
                <w:rFonts w:ascii="Times New Roman" w:hAnsi="Times New Roman"/>
                <w:color w:val="000000"/>
                <w:sz w:val="28"/>
                <w:szCs w:val="28"/>
              </w:rPr>
            </w:pPr>
            <w:r w:rsidRPr="00AD7CAD">
              <w:rPr>
                <w:rFonts w:ascii="Times New Roman" w:hAnsi="Times New Roman"/>
                <w:color w:val="000000"/>
                <w:sz w:val="28"/>
                <w:szCs w:val="28"/>
              </w:rPr>
              <w:t> </w:t>
            </w:r>
          </w:p>
        </w:tc>
      </w:tr>
      <w:tr w:rsidR="00AD7CAD" w:rsidRPr="00AD7CAD" w:rsidTr="00672D00">
        <w:tc>
          <w:tcPr>
            <w:tcW w:w="9356" w:type="dxa"/>
            <w:tcBorders>
              <w:top w:val="single" w:sz="6" w:space="0" w:color="000000"/>
            </w:tcBorders>
            <w:shd w:val="clear" w:color="auto" w:fill="FFFFFF"/>
            <w:hideMark/>
          </w:tcPr>
          <w:p w:rsidR="00AD7CAD" w:rsidRPr="00AD7CAD" w:rsidRDefault="00AD7CAD" w:rsidP="00AD7CAD">
            <w:pPr>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(указывается наименование контрольного органа)</w:t>
            </w:r>
          </w:p>
        </w:tc>
      </w:tr>
    </w:tbl>
    <w:p w:rsidR="00AD7CAD" w:rsidRPr="00AD7CAD" w:rsidRDefault="00AD7CAD" w:rsidP="00AD7CAD">
      <w:pPr>
        <w:tabs>
          <w:tab w:val="left" w:pos="1200"/>
        </w:tabs>
        <w:autoSpaceDN w:val="0"/>
        <w:adjustRightInd w:val="0"/>
        <w:spacing w:after="0" w:line="360" w:lineRule="auto"/>
        <w:jc w:val="center"/>
        <w:rPr>
          <w:rFonts w:ascii="Times New Roman" w:hAnsi="Times New Roman"/>
          <w:color w:val="000000"/>
          <w:sz w:val="28"/>
          <w:szCs w:val="28"/>
        </w:rPr>
      </w:pPr>
    </w:p>
    <w:tbl>
      <w:tblPr>
        <w:tblW w:w="9714"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
        <w:gridCol w:w="1647"/>
        <w:gridCol w:w="1798"/>
        <w:gridCol w:w="1898"/>
        <w:gridCol w:w="1947"/>
        <w:gridCol w:w="1914"/>
      </w:tblGrid>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4"/>
              </w:rPr>
            </w:pPr>
            <w:r w:rsidRPr="00AD7CAD">
              <w:rPr>
                <w:rFonts w:ascii="Times New Roman" w:hAnsi="Times New Roman"/>
                <w:color w:val="000000"/>
                <w:sz w:val="20"/>
                <w:szCs w:val="20"/>
              </w:rPr>
              <w:t>№</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color w:val="000000"/>
                <w:sz w:val="20"/>
                <w:szCs w:val="20"/>
              </w:rPr>
              <w:t>п/п</w:t>
            </w: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bCs/>
                <w:color w:val="000000"/>
                <w:sz w:val="20"/>
                <w:szCs w:val="20"/>
              </w:rPr>
              <w:t>Вид муниципального контроля</w:t>
            </w:r>
            <w:r w:rsidRPr="00AD7CAD">
              <w:rPr>
                <w:rFonts w:ascii="Times New Roman" w:hAnsi="Times New Roman"/>
                <w:bCs/>
                <w:color w:val="000000"/>
                <w:sz w:val="20"/>
                <w:szCs w:val="20"/>
                <w:vertAlign w:val="superscript"/>
              </w:rPr>
              <w:footnoteReference w:id="3"/>
            </w:r>
          </w:p>
        </w:tc>
        <w:tc>
          <w:tcPr>
            <w:tcW w:w="1813" w:type="dxa"/>
          </w:tcPr>
          <w:p w:rsidR="00AD7CAD" w:rsidRPr="00AD7CAD" w:rsidRDefault="00AD7CAD" w:rsidP="00AD7CAD">
            <w:pPr>
              <w:spacing w:after="0" w:line="240" w:lineRule="auto"/>
              <w:jc w:val="center"/>
              <w:rPr>
                <w:rFonts w:ascii="Times New Roman" w:hAnsi="Times New Roman"/>
                <w:color w:val="000000"/>
                <w:sz w:val="20"/>
                <w:szCs w:val="20"/>
              </w:rPr>
            </w:pPr>
            <w:r w:rsidRPr="00AD7CAD">
              <w:rPr>
                <w:rFonts w:ascii="Times New Roman" w:hAnsi="Times New Roman"/>
                <w:color w:val="000000"/>
                <w:sz w:val="20"/>
                <w:szCs w:val="20"/>
              </w:rPr>
              <w:t>Дата консультирования</w:t>
            </w: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center"/>
              <w:rPr>
                <w:rFonts w:ascii="Times New Roman" w:hAnsi="Times New Roman"/>
                <w:color w:val="000000"/>
                <w:sz w:val="20"/>
                <w:szCs w:val="20"/>
              </w:rPr>
            </w:pPr>
            <w:r w:rsidRPr="00AD7CAD">
              <w:rPr>
                <w:rFonts w:ascii="Times New Roman" w:hAnsi="Times New Roman"/>
                <w:color w:val="000000"/>
                <w:sz w:val="20"/>
                <w:szCs w:val="20"/>
              </w:rPr>
              <w:t>Способ осуществления консультирования</w:t>
            </w:r>
          </w:p>
          <w:p w:rsidR="00AD7CAD" w:rsidRPr="00AD7CAD" w:rsidRDefault="00AD7CAD" w:rsidP="00AD7CAD">
            <w:pPr>
              <w:spacing w:after="0" w:line="240" w:lineRule="auto"/>
              <w:jc w:val="center"/>
              <w:rPr>
                <w:rFonts w:ascii="Times New Roman" w:hAnsi="Times New Roman"/>
                <w:color w:val="000000"/>
                <w:sz w:val="20"/>
                <w:szCs w:val="20"/>
              </w:rPr>
            </w:pPr>
            <w:r w:rsidRPr="00AD7CAD">
              <w:rPr>
                <w:rFonts w:ascii="Times New Roman" w:hAnsi="Times New Roman"/>
                <w:color w:val="000000"/>
                <w:sz w:val="20"/>
                <w:szCs w:val="20"/>
              </w:rPr>
              <w:t>(</w:t>
            </w:r>
            <w:r w:rsidRPr="00AD7CAD">
              <w:rPr>
                <w:rFonts w:ascii="Times New Roman" w:hAnsi="Times New Roman"/>
                <w:color w:val="000000"/>
                <w:sz w:val="20"/>
                <w:szCs w:val="20"/>
                <w:shd w:val="clear" w:color="auto" w:fill="FFFFFF"/>
              </w:rPr>
              <w:t>по телефону, посредством видео-конференц-связи, на личном приеме либо в ходе проведения профилактического мероприятия, контрольного мероприятия, на собраниях, конференциях граждан</w:t>
            </w:r>
            <w:r w:rsidRPr="00AD7CAD">
              <w:rPr>
                <w:rFonts w:ascii="Times New Roman" w:hAnsi="Times New Roman"/>
                <w:color w:val="000000"/>
                <w:sz w:val="20"/>
                <w:szCs w:val="20"/>
              </w:rPr>
              <w:t>)</w:t>
            </w:r>
          </w:p>
        </w:tc>
        <w:tc>
          <w:tcPr>
            <w:tcW w:w="2128" w:type="dxa"/>
          </w:tcPr>
          <w:p w:rsidR="00AD7CAD" w:rsidRPr="00AD7CAD" w:rsidRDefault="00AD7CAD" w:rsidP="00AD7CAD">
            <w:pPr>
              <w:spacing w:after="0" w:line="240" w:lineRule="auto"/>
              <w:jc w:val="center"/>
              <w:rPr>
                <w:rFonts w:ascii="Times New Roman" w:hAnsi="Times New Roman"/>
                <w:color w:val="000000"/>
                <w:sz w:val="20"/>
                <w:szCs w:val="20"/>
                <w:shd w:val="clear" w:color="auto" w:fill="FFFFFF"/>
              </w:rPr>
            </w:pPr>
            <w:r w:rsidRPr="00AD7CAD">
              <w:rPr>
                <w:rFonts w:ascii="Times New Roman" w:hAnsi="Times New Roman"/>
                <w:color w:val="000000"/>
                <w:sz w:val="20"/>
                <w:szCs w:val="20"/>
              </w:rPr>
              <w:t>Вопрос (вопросы), по которому осуществлялось консультирование</w:t>
            </w:r>
          </w:p>
        </w:tc>
        <w:tc>
          <w:tcPr>
            <w:tcW w:w="2059" w:type="dxa"/>
          </w:tcPr>
          <w:p w:rsidR="00AD7CAD" w:rsidRPr="00AD7CAD" w:rsidRDefault="00AD7CAD" w:rsidP="00AD7CAD">
            <w:pPr>
              <w:spacing w:after="0" w:line="240" w:lineRule="auto"/>
              <w:jc w:val="center"/>
              <w:rPr>
                <w:rFonts w:ascii="Times New Roman" w:hAnsi="Times New Roman"/>
                <w:color w:val="000000"/>
                <w:sz w:val="20"/>
                <w:szCs w:val="20"/>
              </w:rPr>
            </w:pPr>
            <w:r w:rsidRPr="00AD7CAD">
              <w:rPr>
                <w:rFonts w:ascii="Times New Roman" w:hAnsi="Times New Roman"/>
                <w:color w:val="000000"/>
                <w:sz w:val="20"/>
                <w:szCs w:val="20"/>
                <w:shd w:val="clear" w:color="auto" w:fill="FFFFFF"/>
              </w:rPr>
              <w:t>Ф.И.О. должностного лица, осуществлявшего устное консультирование (если консультирование осуществлялось устно)</w:t>
            </w: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r w:rsidR="00AD7CAD" w:rsidRPr="00AD7CAD" w:rsidTr="00672D00">
        <w:tc>
          <w:tcPr>
            <w:tcW w:w="53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647"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813"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152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128"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c>
          <w:tcPr>
            <w:tcW w:w="2059" w:type="dxa"/>
          </w:tcPr>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7"/>
              <w:jc w:val="both"/>
              <w:rPr>
                <w:rFonts w:ascii="Times New Roman" w:hAnsi="Times New Roman"/>
                <w:color w:val="000000"/>
                <w:sz w:val="20"/>
                <w:szCs w:val="24"/>
              </w:rPr>
            </w:pPr>
          </w:p>
        </w:tc>
      </w:tr>
    </w:tbl>
    <w:p w:rsidR="00AD7CAD" w:rsidRPr="00AD7CAD" w:rsidRDefault="00AD7CAD" w:rsidP="00AD7CAD">
      <w:pPr>
        <w:spacing w:after="0" w:line="240" w:lineRule="auto"/>
        <w:jc w:val="center"/>
        <w:rPr>
          <w:rFonts w:ascii="Times New Roman" w:hAnsi="Times New Roman"/>
          <w:color w:val="000000"/>
          <w:sz w:val="28"/>
          <w:szCs w:val="28"/>
        </w:rPr>
      </w:pP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olor w:val="000000"/>
          <w:sz w:val="24"/>
          <w:szCs w:val="24"/>
        </w:rPr>
      </w:pPr>
      <w:r w:rsidRPr="00AD7CAD">
        <w:rPr>
          <w:rFonts w:ascii="Times New Roman" w:hAnsi="Times New Roman"/>
          <w:color w:val="000000"/>
          <w:sz w:val="24"/>
          <w:szCs w:val="24"/>
        </w:rPr>
        <w:t>Ответственное за ведение журнала должностное лицо (должностные лица):</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olor w:val="000000"/>
          <w:sz w:val="28"/>
          <w:szCs w:val="28"/>
        </w:rPr>
      </w:pPr>
      <w:r w:rsidRPr="00AD7CAD">
        <w:rPr>
          <w:rFonts w:ascii="Times New Roman" w:hAnsi="Times New Roman"/>
          <w:color w:val="000000"/>
          <w:sz w:val="28"/>
          <w:szCs w:val="28"/>
        </w:rPr>
        <w:t xml:space="preserve"> _____________________________________________________</w:t>
      </w:r>
    </w:p>
    <w:p w:rsidR="00AD7CAD" w:rsidRPr="00AD7CAD" w:rsidRDefault="00AD7CAD" w:rsidP="00AD7C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i/>
          <w:iCs/>
          <w:color w:val="000000"/>
          <w:sz w:val="16"/>
          <w:szCs w:val="16"/>
        </w:rPr>
      </w:pPr>
      <w:r w:rsidRPr="00AD7CAD">
        <w:rPr>
          <w:rFonts w:ascii="Times New Roman" w:hAnsi="Times New Roman"/>
          <w:i/>
          <w:iCs/>
          <w:color w:val="000000"/>
          <w:sz w:val="16"/>
          <w:szCs w:val="16"/>
        </w:rPr>
        <w:t xml:space="preserve">                                                         (фамилия, имя, отчество (если имеется), должность)</w:t>
      </w:r>
    </w:p>
    <w:p w:rsidR="00AD7CAD" w:rsidRPr="00AD7CAD" w:rsidRDefault="00AD7CAD" w:rsidP="00AD7CAD">
      <w:pPr>
        <w:spacing w:after="0" w:line="240" w:lineRule="auto"/>
        <w:jc w:val="center"/>
        <w:rPr>
          <w:rFonts w:ascii="Times New Roman" w:hAnsi="Times New Roman"/>
          <w:color w:val="000000"/>
          <w:sz w:val="28"/>
          <w:szCs w:val="28"/>
        </w:rPr>
      </w:pPr>
    </w:p>
    <w:p w:rsidR="00AD7CAD" w:rsidRPr="00AD7CAD" w:rsidRDefault="00AD7CAD" w:rsidP="00AD7CAD">
      <w:pPr>
        <w:spacing w:after="0" w:line="240" w:lineRule="auto"/>
        <w:jc w:val="center"/>
        <w:rPr>
          <w:rFonts w:ascii="Times New Roman" w:hAnsi="Times New Roman"/>
          <w:color w:val="000000"/>
          <w:sz w:val="28"/>
          <w:szCs w:val="28"/>
        </w:rPr>
      </w:pPr>
    </w:p>
    <w:p w:rsidR="002E34F3" w:rsidRDefault="002E34F3" w:rsidP="0041457A">
      <w:pPr>
        <w:pStyle w:val="aa"/>
        <w:jc w:val="both"/>
        <w:rPr>
          <w:rFonts w:ascii="Times New Roman" w:hAnsi="Times New Roman"/>
          <w:b/>
          <w:sz w:val="24"/>
          <w:szCs w:val="24"/>
        </w:rPr>
      </w:pPr>
    </w:p>
    <w:p w:rsidR="002E34F3" w:rsidRDefault="002E34F3" w:rsidP="0041457A">
      <w:pPr>
        <w:pStyle w:val="aa"/>
        <w:jc w:val="both"/>
        <w:rPr>
          <w:rFonts w:ascii="Times New Roman" w:hAnsi="Times New Roman"/>
          <w:b/>
          <w:sz w:val="24"/>
          <w:szCs w:val="24"/>
        </w:rPr>
      </w:pPr>
    </w:p>
    <w:p w:rsidR="002E34F3" w:rsidRDefault="002E34F3" w:rsidP="0041457A">
      <w:pPr>
        <w:pStyle w:val="aa"/>
        <w:jc w:val="both"/>
        <w:rPr>
          <w:rFonts w:ascii="Times New Roman" w:hAnsi="Times New Roman"/>
          <w:b/>
          <w:sz w:val="24"/>
          <w:szCs w:val="24"/>
        </w:rPr>
      </w:pPr>
    </w:p>
    <w:p w:rsidR="002E34F3" w:rsidRPr="002E34F3" w:rsidRDefault="002E34F3" w:rsidP="0041457A">
      <w:pPr>
        <w:pStyle w:val="aa"/>
        <w:jc w:val="both"/>
        <w:rPr>
          <w:rFonts w:ascii="Times New Roman" w:hAnsi="Times New Roman"/>
          <w:b/>
          <w:sz w:val="24"/>
          <w:szCs w:val="24"/>
        </w:rPr>
      </w:pPr>
    </w:p>
    <w:p w:rsidR="008D5BA2" w:rsidRPr="00DF58CA" w:rsidRDefault="00D35451" w:rsidP="008D5BA2">
      <w:pPr>
        <w:spacing w:after="0" w:line="240" w:lineRule="auto"/>
        <w:ind w:firstLine="720"/>
        <w:jc w:val="center"/>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20.</w:t>
      </w:r>
      <w:r w:rsidR="008D5BA2" w:rsidRPr="00DF58CA">
        <w:rPr>
          <w:rFonts w:ascii="Times New Roman" w:hAnsi="Times New Roman"/>
          <w:sz w:val="24"/>
          <w:szCs w:val="24"/>
        </w:rPr>
        <w:t>РОССИЙКАЯ</w:t>
      </w:r>
      <w:proofErr w:type="gramEnd"/>
      <w:r w:rsidR="008D5BA2" w:rsidRPr="00DF58CA">
        <w:rPr>
          <w:rFonts w:ascii="Times New Roman" w:hAnsi="Times New Roman"/>
          <w:sz w:val="24"/>
          <w:szCs w:val="24"/>
        </w:rPr>
        <w:t xml:space="preserve"> ФЕДЕРАЦИЯ</w:t>
      </w:r>
    </w:p>
    <w:p w:rsidR="008D5BA2" w:rsidRPr="00DF58CA" w:rsidRDefault="008D5BA2" w:rsidP="008D5BA2">
      <w:pPr>
        <w:spacing w:after="0" w:line="240" w:lineRule="auto"/>
        <w:ind w:firstLine="720"/>
        <w:jc w:val="center"/>
        <w:rPr>
          <w:rFonts w:ascii="Times New Roman" w:hAnsi="Times New Roman"/>
          <w:sz w:val="24"/>
          <w:szCs w:val="24"/>
        </w:rPr>
      </w:pPr>
      <w:r w:rsidRPr="00DF58CA">
        <w:rPr>
          <w:rFonts w:ascii="Times New Roman" w:hAnsi="Times New Roman"/>
          <w:sz w:val="24"/>
          <w:szCs w:val="24"/>
        </w:rPr>
        <w:t>БРЯНСКАЯ ОБЛАСТЬ</w:t>
      </w:r>
    </w:p>
    <w:p w:rsidR="008D5BA2" w:rsidRPr="00DF58CA" w:rsidRDefault="008D5BA2" w:rsidP="008D5BA2">
      <w:pPr>
        <w:keepNext/>
        <w:spacing w:after="0" w:line="240" w:lineRule="auto"/>
        <w:jc w:val="center"/>
        <w:outlineLvl w:val="1"/>
        <w:rPr>
          <w:rFonts w:ascii="Times New Roman" w:hAnsi="Times New Roman"/>
          <w:sz w:val="24"/>
          <w:szCs w:val="24"/>
        </w:rPr>
      </w:pPr>
      <w:r w:rsidRPr="00DF58CA">
        <w:rPr>
          <w:rFonts w:ascii="Times New Roman" w:hAnsi="Times New Roman"/>
          <w:sz w:val="24"/>
          <w:szCs w:val="24"/>
        </w:rPr>
        <w:t>АДМИНИСТРАЦИЯ ДУБРОВСКОГО РАЙОНА</w:t>
      </w:r>
    </w:p>
    <w:p w:rsidR="008D5BA2" w:rsidRPr="00DF58CA" w:rsidRDefault="008D5BA2" w:rsidP="008D5BA2">
      <w:pPr>
        <w:spacing w:after="0" w:line="360" w:lineRule="auto"/>
        <w:ind w:firstLine="720"/>
        <w:jc w:val="center"/>
        <w:rPr>
          <w:rFonts w:ascii="Times New Roman" w:hAnsi="Times New Roman"/>
          <w:sz w:val="24"/>
          <w:szCs w:val="24"/>
        </w:rPr>
      </w:pPr>
    </w:p>
    <w:p w:rsidR="008D5BA2" w:rsidRPr="00DF58CA" w:rsidRDefault="008D5BA2" w:rsidP="008D5BA2">
      <w:pPr>
        <w:spacing w:after="0" w:line="360" w:lineRule="auto"/>
        <w:ind w:firstLine="720"/>
        <w:jc w:val="center"/>
        <w:rPr>
          <w:rFonts w:ascii="Times New Roman" w:hAnsi="Times New Roman"/>
          <w:sz w:val="24"/>
          <w:szCs w:val="24"/>
        </w:rPr>
      </w:pPr>
      <w:r w:rsidRPr="00DF58CA">
        <w:rPr>
          <w:rFonts w:ascii="Times New Roman" w:hAnsi="Times New Roman"/>
          <w:sz w:val="24"/>
          <w:szCs w:val="24"/>
        </w:rPr>
        <w:t>ПОСТАНОВЛЕНИЕ</w:t>
      </w:r>
    </w:p>
    <w:p w:rsidR="008D5BA2" w:rsidRPr="00DF58CA" w:rsidRDefault="008D5BA2" w:rsidP="008D5BA2">
      <w:pPr>
        <w:spacing w:after="0" w:line="240" w:lineRule="auto"/>
        <w:rPr>
          <w:rFonts w:ascii="Times New Roman" w:hAnsi="Times New Roman"/>
          <w:sz w:val="24"/>
          <w:szCs w:val="24"/>
        </w:rPr>
      </w:pPr>
      <w:proofErr w:type="gramStart"/>
      <w:r w:rsidRPr="00DF58CA">
        <w:rPr>
          <w:rFonts w:ascii="Times New Roman" w:hAnsi="Times New Roman"/>
          <w:sz w:val="24"/>
          <w:szCs w:val="24"/>
        </w:rPr>
        <w:t>от  «</w:t>
      </w:r>
      <w:proofErr w:type="gramEnd"/>
      <w:r w:rsidRPr="00DF58CA">
        <w:rPr>
          <w:rFonts w:ascii="Times New Roman" w:hAnsi="Times New Roman"/>
          <w:sz w:val="24"/>
          <w:szCs w:val="24"/>
        </w:rPr>
        <w:t xml:space="preserve">27» декабря 2021  года </w:t>
      </w:r>
      <w:r w:rsidRPr="00DF58CA">
        <w:rPr>
          <w:rFonts w:ascii="Times New Roman" w:hAnsi="Times New Roman"/>
          <w:sz w:val="24"/>
          <w:szCs w:val="24"/>
        </w:rPr>
        <w:tab/>
      </w:r>
      <w:r w:rsidRPr="00DF58CA">
        <w:rPr>
          <w:rFonts w:ascii="Times New Roman" w:hAnsi="Times New Roman"/>
          <w:sz w:val="24"/>
          <w:szCs w:val="24"/>
        </w:rPr>
        <w:tab/>
      </w:r>
      <w:r w:rsidRPr="00DF58CA">
        <w:rPr>
          <w:rFonts w:ascii="Times New Roman" w:hAnsi="Times New Roman"/>
          <w:sz w:val="24"/>
          <w:szCs w:val="24"/>
        </w:rPr>
        <w:tab/>
        <w:t xml:space="preserve">        </w:t>
      </w:r>
      <w:r w:rsidRPr="00DF58CA">
        <w:rPr>
          <w:rFonts w:ascii="Times New Roman" w:hAnsi="Times New Roman"/>
          <w:sz w:val="24"/>
          <w:szCs w:val="24"/>
        </w:rPr>
        <w:tab/>
        <w:t xml:space="preserve">                            №720  </w:t>
      </w:r>
    </w:p>
    <w:p w:rsidR="008D5BA2" w:rsidRPr="00DF58CA" w:rsidRDefault="008D5BA2" w:rsidP="008D5BA2">
      <w:pPr>
        <w:spacing w:after="0" w:line="240" w:lineRule="auto"/>
        <w:jc w:val="both"/>
        <w:rPr>
          <w:rFonts w:ascii="Times New Roman" w:hAnsi="Times New Roman"/>
          <w:sz w:val="24"/>
          <w:szCs w:val="24"/>
        </w:rPr>
      </w:pPr>
      <w:r w:rsidRPr="00DF58CA">
        <w:rPr>
          <w:rFonts w:ascii="Times New Roman" w:hAnsi="Times New Roman"/>
          <w:sz w:val="24"/>
          <w:szCs w:val="24"/>
        </w:rPr>
        <w:t>п. Дубровка</w:t>
      </w:r>
    </w:p>
    <w:p w:rsidR="008D5BA2" w:rsidRPr="00DF58CA" w:rsidRDefault="008D5BA2" w:rsidP="008D5BA2">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820"/>
      </w:tblGrid>
      <w:tr w:rsidR="008D5BA2" w:rsidRPr="00DF58CA" w:rsidTr="00C00CD9">
        <w:tc>
          <w:tcPr>
            <w:tcW w:w="4820" w:type="dxa"/>
            <w:shd w:val="clear" w:color="auto" w:fill="auto"/>
          </w:tcPr>
          <w:p w:rsidR="008D5BA2" w:rsidRPr="00DF58CA" w:rsidRDefault="008D5BA2" w:rsidP="008D5BA2">
            <w:pPr>
              <w:spacing w:after="0" w:line="240" w:lineRule="auto"/>
              <w:jc w:val="both"/>
              <w:rPr>
                <w:rFonts w:ascii="Times New Roman" w:hAnsi="Times New Roman"/>
                <w:bCs/>
                <w:sz w:val="24"/>
                <w:szCs w:val="24"/>
              </w:rPr>
            </w:pPr>
            <w:r w:rsidRPr="00DF58CA">
              <w:rPr>
                <w:rFonts w:ascii="Times New Roman" w:hAnsi="Times New Roman"/>
                <w:bCs/>
                <w:sz w:val="24"/>
                <w:szCs w:val="24"/>
              </w:rPr>
              <w:t>Об утверждении Порядка привлечения остатков средств на единый счет бюджета Дубровского муниципального района Брянской области и возврата привлеченных средств</w:t>
            </w:r>
          </w:p>
          <w:p w:rsidR="008D5BA2" w:rsidRPr="00DF58CA" w:rsidRDefault="008D5BA2" w:rsidP="008D5BA2">
            <w:pPr>
              <w:widowControl w:val="0"/>
              <w:autoSpaceDE w:val="0"/>
              <w:autoSpaceDN w:val="0"/>
              <w:spacing w:after="0" w:line="240" w:lineRule="auto"/>
              <w:jc w:val="both"/>
              <w:rPr>
                <w:rFonts w:ascii="Times New Roman" w:eastAsia="Calibri" w:hAnsi="Times New Roman"/>
                <w:sz w:val="24"/>
                <w:szCs w:val="24"/>
              </w:rPr>
            </w:pPr>
          </w:p>
        </w:tc>
      </w:tr>
    </w:tbl>
    <w:p w:rsidR="008D5BA2" w:rsidRPr="00DF58CA" w:rsidRDefault="008D5BA2" w:rsidP="008D5BA2">
      <w:pPr>
        <w:spacing w:before="100" w:beforeAutospacing="1" w:after="100" w:afterAutospacing="1" w:line="240" w:lineRule="auto"/>
        <w:ind w:firstLine="851"/>
        <w:jc w:val="both"/>
        <w:rPr>
          <w:rFonts w:ascii="Times New Roman" w:hAnsi="Times New Roman"/>
          <w:sz w:val="24"/>
          <w:szCs w:val="24"/>
        </w:rPr>
      </w:pPr>
      <w:r w:rsidRPr="00DF58CA">
        <w:rPr>
          <w:rFonts w:ascii="Times New Roman" w:hAnsi="Times New Roman"/>
          <w:sz w:val="24"/>
          <w:szCs w:val="24"/>
        </w:rPr>
        <w:lastRenderedPageBreak/>
        <w:t>В соответствии со статьей 236.1 Бюджетного кодекса Российской Федерации, постановлением Правительства Российской Федерации от 30 марта 2020 года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администрация Дубровского района</w:t>
      </w:r>
    </w:p>
    <w:p w:rsidR="008D5BA2" w:rsidRPr="00DF58CA" w:rsidRDefault="008D5BA2" w:rsidP="008D5BA2">
      <w:pPr>
        <w:autoSpaceDE w:val="0"/>
        <w:autoSpaceDN w:val="0"/>
        <w:adjustRightInd w:val="0"/>
        <w:spacing w:after="0" w:line="240" w:lineRule="auto"/>
        <w:jc w:val="both"/>
        <w:rPr>
          <w:rFonts w:ascii="Times New Roman" w:hAnsi="Times New Roman"/>
          <w:sz w:val="24"/>
          <w:szCs w:val="24"/>
        </w:rPr>
      </w:pPr>
      <w:r w:rsidRPr="00DF58CA">
        <w:rPr>
          <w:rFonts w:ascii="Times New Roman" w:hAnsi="Times New Roman"/>
          <w:sz w:val="24"/>
          <w:szCs w:val="24"/>
        </w:rPr>
        <w:t>ПОСТАНОВЛЯЕТ:</w:t>
      </w:r>
    </w:p>
    <w:p w:rsidR="008D5BA2" w:rsidRPr="00DF58CA" w:rsidRDefault="008D5BA2" w:rsidP="008D5BA2">
      <w:pPr>
        <w:spacing w:after="0" w:line="240" w:lineRule="auto"/>
        <w:ind w:firstLine="567"/>
        <w:jc w:val="both"/>
        <w:rPr>
          <w:rFonts w:ascii="Times New Roman" w:hAnsi="Times New Roman"/>
          <w:sz w:val="24"/>
          <w:szCs w:val="24"/>
        </w:rPr>
      </w:pPr>
    </w:p>
    <w:p w:rsidR="008D5BA2" w:rsidRPr="00DF58CA" w:rsidRDefault="008D5BA2" w:rsidP="008E4A57">
      <w:pPr>
        <w:widowControl w:val="0"/>
        <w:numPr>
          <w:ilvl w:val="0"/>
          <w:numId w:val="11"/>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DF58CA">
        <w:rPr>
          <w:rFonts w:ascii="Times New Roman" w:hAnsi="Times New Roman"/>
          <w:bCs/>
          <w:sz w:val="24"/>
          <w:szCs w:val="24"/>
        </w:rPr>
        <w:t xml:space="preserve">Утвердить </w:t>
      </w:r>
      <w:r w:rsidRPr="00DF58CA">
        <w:rPr>
          <w:rFonts w:ascii="Times New Roman" w:hAnsi="Times New Roman"/>
          <w:sz w:val="24"/>
          <w:szCs w:val="24"/>
        </w:rPr>
        <w:t>прилагаемый Порядок привлечения остатков средств на единый счет</w:t>
      </w:r>
      <w:r w:rsidRPr="00DF58CA">
        <w:rPr>
          <w:rFonts w:ascii="Times New Roman" w:eastAsiaTheme="minorHAnsi" w:hAnsi="Times New Roman"/>
          <w:sz w:val="24"/>
          <w:szCs w:val="24"/>
          <w:lang w:eastAsia="en-US"/>
        </w:rPr>
        <w:t xml:space="preserve"> бюджета</w:t>
      </w:r>
      <w:r w:rsidRPr="00DF58CA">
        <w:rPr>
          <w:rFonts w:ascii="Times New Roman" w:eastAsiaTheme="minorHAnsi" w:hAnsi="Times New Roman"/>
          <w:b/>
          <w:sz w:val="24"/>
          <w:szCs w:val="24"/>
          <w:lang w:eastAsia="en-US"/>
        </w:rPr>
        <w:t xml:space="preserve"> </w:t>
      </w:r>
      <w:r w:rsidRPr="00DF58CA">
        <w:rPr>
          <w:rFonts w:ascii="Times New Roman" w:eastAsiaTheme="minorHAnsi" w:hAnsi="Times New Roman"/>
          <w:sz w:val="24"/>
          <w:szCs w:val="24"/>
          <w:lang w:eastAsia="en-US"/>
        </w:rPr>
        <w:t>Дубровского муниципального района</w:t>
      </w:r>
      <w:r w:rsidRPr="00DF58CA">
        <w:rPr>
          <w:rFonts w:ascii="Times New Roman" w:eastAsiaTheme="minorHAnsi" w:hAnsi="Times New Roman"/>
          <w:b/>
          <w:sz w:val="24"/>
          <w:szCs w:val="24"/>
          <w:lang w:eastAsia="en-US"/>
        </w:rPr>
        <w:t xml:space="preserve"> </w:t>
      </w:r>
      <w:r w:rsidRPr="00DF58CA">
        <w:rPr>
          <w:rFonts w:ascii="Times New Roman" w:eastAsiaTheme="minorHAnsi" w:hAnsi="Times New Roman"/>
          <w:sz w:val="24"/>
          <w:szCs w:val="24"/>
          <w:lang w:eastAsia="en-US"/>
        </w:rPr>
        <w:t>Брянской области</w:t>
      </w:r>
      <w:r w:rsidRPr="00DF58CA">
        <w:rPr>
          <w:rFonts w:ascii="Times New Roman" w:hAnsi="Times New Roman"/>
          <w:sz w:val="24"/>
          <w:szCs w:val="24"/>
        </w:rPr>
        <w:t xml:space="preserve"> и возврата привлеченных средств.</w:t>
      </w:r>
    </w:p>
    <w:p w:rsidR="008D5BA2" w:rsidRPr="00DF58CA" w:rsidRDefault="008D5BA2" w:rsidP="008E4A57">
      <w:pPr>
        <w:widowControl w:val="0"/>
        <w:numPr>
          <w:ilvl w:val="0"/>
          <w:numId w:val="11"/>
        </w:numPr>
        <w:tabs>
          <w:tab w:val="left" w:pos="993"/>
        </w:tabs>
        <w:autoSpaceDE w:val="0"/>
        <w:autoSpaceDN w:val="0"/>
        <w:adjustRightInd w:val="0"/>
        <w:spacing w:after="0" w:line="240" w:lineRule="auto"/>
        <w:ind w:left="567" w:firstLine="0"/>
        <w:jc w:val="both"/>
        <w:rPr>
          <w:rFonts w:ascii="Times New Roman" w:eastAsiaTheme="minorHAnsi" w:hAnsi="Times New Roman"/>
          <w:sz w:val="24"/>
          <w:szCs w:val="24"/>
          <w:lang w:eastAsia="en-US"/>
        </w:rPr>
      </w:pPr>
      <w:r w:rsidRPr="00DF58CA">
        <w:rPr>
          <w:rFonts w:ascii="Times New Roman" w:hAnsi="Times New Roman"/>
          <w:sz w:val="24"/>
          <w:szCs w:val="24"/>
        </w:rPr>
        <w:t>Постановление вступает в силу с 1 января 2022 года.</w:t>
      </w:r>
    </w:p>
    <w:p w:rsidR="008D5BA2" w:rsidRPr="00DF58CA" w:rsidRDefault="008D5BA2" w:rsidP="008E4A57">
      <w:pPr>
        <w:widowControl w:val="0"/>
        <w:numPr>
          <w:ilvl w:val="0"/>
          <w:numId w:val="11"/>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DF58CA">
        <w:rPr>
          <w:rFonts w:ascii="Times New Roman" w:eastAsiaTheme="minorHAnsi" w:hAnsi="Times New Roman"/>
          <w:sz w:val="24"/>
          <w:szCs w:val="24"/>
          <w:lang w:eastAsia="en-US"/>
        </w:rPr>
        <w:t>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D5BA2" w:rsidRPr="00DF58CA" w:rsidRDefault="008D5BA2" w:rsidP="008E4A57">
      <w:pPr>
        <w:widowControl w:val="0"/>
        <w:numPr>
          <w:ilvl w:val="0"/>
          <w:numId w:val="11"/>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DF58CA">
        <w:rPr>
          <w:rFonts w:ascii="Times New Roman" w:eastAsiaTheme="minorHAnsi" w:hAnsi="Times New Roman"/>
          <w:sz w:val="24"/>
          <w:szCs w:val="24"/>
          <w:lang w:eastAsia="en-US"/>
        </w:rPr>
        <w:t>Контроль за исполнением настоящего постановления оставляю за собой.</w:t>
      </w:r>
    </w:p>
    <w:p w:rsidR="008D5BA2" w:rsidRPr="00DF58CA" w:rsidRDefault="008D5BA2" w:rsidP="008D5BA2">
      <w:pPr>
        <w:spacing w:after="0" w:line="240" w:lineRule="auto"/>
        <w:ind w:firstLine="567"/>
        <w:jc w:val="both"/>
        <w:rPr>
          <w:rFonts w:ascii="Times New Roman" w:hAnsi="Times New Roman"/>
          <w:sz w:val="24"/>
          <w:szCs w:val="24"/>
        </w:rPr>
      </w:pPr>
    </w:p>
    <w:p w:rsidR="008D5BA2" w:rsidRPr="00DF58CA" w:rsidRDefault="008D5BA2" w:rsidP="008D5BA2">
      <w:pPr>
        <w:spacing w:after="0" w:line="240" w:lineRule="auto"/>
        <w:jc w:val="both"/>
        <w:rPr>
          <w:rFonts w:ascii="Times New Roman" w:hAnsi="Times New Roman"/>
          <w:sz w:val="24"/>
          <w:szCs w:val="24"/>
        </w:rPr>
      </w:pPr>
    </w:p>
    <w:p w:rsidR="008D5BA2" w:rsidRPr="00DF58CA" w:rsidRDefault="008D5BA2" w:rsidP="008D5BA2">
      <w:pPr>
        <w:spacing w:after="0" w:line="240" w:lineRule="auto"/>
        <w:jc w:val="both"/>
        <w:rPr>
          <w:rFonts w:ascii="Times New Roman" w:hAnsi="Times New Roman"/>
          <w:sz w:val="24"/>
          <w:szCs w:val="24"/>
        </w:rPr>
      </w:pPr>
      <w:proofErr w:type="gramStart"/>
      <w:r w:rsidRPr="00DF58CA">
        <w:rPr>
          <w:rFonts w:ascii="Times New Roman" w:hAnsi="Times New Roman"/>
          <w:sz w:val="24"/>
          <w:szCs w:val="24"/>
        </w:rPr>
        <w:t>Глава  администрации</w:t>
      </w:r>
      <w:proofErr w:type="gramEnd"/>
      <w:r w:rsidRPr="00DF58CA">
        <w:rPr>
          <w:rFonts w:ascii="Times New Roman" w:hAnsi="Times New Roman"/>
          <w:sz w:val="24"/>
          <w:szCs w:val="24"/>
        </w:rPr>
        <w:t xml:space="preserve">    </w:t>
      </w:r>
    </w:p>
    <w:p w:rsidR="008D5BA2" w:rsidRPr="00DF58CA" w:rsidRDefault="008D5BA2" w:rsidP="008D5BA2">
      <w:pPr>
        <w:spacing w:after="0" w:line="240" w:lineRule="auto"/>
        <w:jc w:val="both"/>
        <w:rPr>
          <w:rFonts w:ascii="Times New Roman" w:hAnsi="Times New Roman"/>
          <w:sz w:val="24"/>
          <w:szCs w:val="24"/>
        </w:rPr>
      </w:pPr>
      <w:r w:rsidRPr="00DF58CA">
        <w:rPr>
          <w:rFonts w:ascii="Times New Roman" w:hAnsi="Times New Roman"/>
          <w:sz w:val="24"/>
          <w:szCs w:val="24"/>
        </w:rPr>
        <w:t xml:space="preserve">Дубровского района                                                                        И.А. Шевелев  </w:t>
      </w:r>
    </w:p>
    <w:p w:rsidR="008D5BA2" w:rsidRPr="00DF58CA" w:rsidRDefault="008D5BA2" w:rsidP="008D5BA2">
      <w:pPr>
        <w:spacing w:after="0" w:line="240" w:lineRule="auto"/>
        <w:rPr>
          <w:rFonts w:ascii="Times New Roman" w:hAnsi="Times New Roman"/>
          <w:sz w:val="24"/>
          <w:szCs w:val="24"/>
        </w:rPr>
      </w:pPr>
    </w:p>
    <w:p w:rsidR="008D5BA2" w:rsidRPr="00DF58CA" w:rsidRDefault="008D5BA2" w:rsidP="008D5BA2">
      <w:pPr>
        <w:spacing w:after="0" w:line="240" w:lineRule="auto"/>
        <w:jc w:val="both"/>
        <w:rPr>
          <w:rFonts w:ascii="Times New Roman" w:hAnsi="Times New Roman"/>
          <w:sz w:val="24"/>
          <w:szCs w:val="24"/>
        </w:rPr>
      </w:pPr>
    </w:p>
    <w:p w:rsidR="008D5BA2" w:rsidRPr="002E34F3" w:rsidRDefault="008D5BA2" w:rsidP="008D5BA2">
      <w:pPr>
        <w:spacing w:after="0" w:line="240" w:lineRule="auto"/>
        <w:rPr>
          <w:rFonts w:ascii="Times New Roman" w:hAnsi="Times New Roman"/>
          <w:sz w:val="24"/>
          <w:szCs w:val="24"/>
        </w:rPr>
      </w:pPr>
    </w:p>
    <w:p w:rsidR="008D5BA2" w:rsidRPr="002E34F3" w:rsidRDefault="008D5BA2" w:rsidP="008D5BA2">
      <w:pPr>
        <w:spacing w:after="0" w:line="240" w:lineRule="auto"/>
        <w:rPr>
          <w:rFonts w:ascii="Times New Roman" w:hAnsi="Times New Roman"/>
          <w:sz w:val="24"/>
          <w:szCs w:val="24"/>
        </w:rPr>
      </w:pPr>
    </w:p>
    <w:p w:rsidR="008D5BA2" w:rsidRPr="002E34F3" w:rsidRDefault="008D5BA2" w:rsidP="008D5BA2">
      <w:pPr>
        <w:spacing w:after="0" w:line="240" w:lineRule="auto"/>
        <w:jc w:val="right"/>
        <w:rPr>
          <w:rFonts w:ascii="Times New Roman" w:hAnsi="Times New Roman"/>
          <w:sz w:val="24"/>
          <w:szCs w:val="24"/>
        </w:rPr>
      </w:pPr>
      <w:r w:rsidRPr="002E34F3">
        <w:rPr>
          <w:rFonts w:ascii="Times New Roman" w:hAnsi="Times New Roman"/>
          <w:sz w:val="24"/>
          <w:szCs w:val="24"/>
        </w:rPr>
        <w:t>Утвержден</w:t>
      </w:r>
    </w:p>
    <w:p w:rsidR="008D5BA2" w:rsidRPr="002E34F3" w:rsidRDefault="008D5BA2" w:rsidP="008D5BA2">
      <w:pPr>
        <w:spacing w:after="0" w:line="240" w:lineRule="auto"/>
        <w:jc w:val="right"/>
        <w:rPr>
          <w:rFonts w:ascii="Times New Roman" w:hAnsi="Times New Roman"/>
          <w:sz w:val="24"/>
          <w:szCs w:val="24"/>
        </w:rPr>
      </w:pPr>
      <w:r w:rsidRPr="002E34F3">
        <w:rPr>
          <w:rFonts w:ascii="Times New Roman" w:hAnsi="Times New Roman"/>
          <w:sz w:val="24"/>
          <w:szCs w:val="24"/>
        </w:rPr>
        <w:t xml:space="preserve">постановлением администрации </w:t>
      </w:r>
    </w:p>
    <w:p w:rsidR="008D5BA2" w:rsidRPr="002E34F3" w:rsidRDefault="008D5BA2" w:rsidP="008D5BA2">
      <w:pPr>
        <w:spacing w:after="0" w:line="240" w:lineRule="auto"/>
        <w:jc w:val="right"/>
        <w:rPr>
          <w:rFonts w:ascii="Times New Roman" w:hAnsi="Times New Roman"/>
          <w:sz w:val="24"/>
          <w:szCs w:val="24"/>
        </w:rPr>
      </w:pPr>
      <w:r w:rsidRPr="002E34F3">
        <w:rPr>
          <w:rFonts w:ascii="Times New Roman" w:hAnsi="Times New Roman"/>
          <w:sz w:val="24"/>
          <w:szCs w:val="24"/>
        </w:rPr>
        <w:t>Дубровского района</w:t>
      </w:r>
    </w:p>
    <w:p w:rsidR="008D5BA2" w:rsidRPr="002E34F3" w:rsidRDefault="008D5BA2" w:rsidP="008D5BA2">
      <w:pPr>
        <w:spacing w:after="0" w:line="240" w:lineRule="auto"/>
        <w:jc w:val="right"/>
        <w:rPr>
          <w:rFonts w:ascii="Times New Roman" w:hAnsi="Times New Roman"/>
          <w:sz w:val="24"/>
          <w:szCs w:val="24"/>
        </w:rPr>
      </w:pPr>
      <w:r w:rsidRPr="002E34F3">
        <w:rPr>
          <w:rFonts w:ascii="Times New Roman" w:hAnsi="Times New Roman"/>
          <w:sz w:val="24"/>
          <w:szCs w:val="24"/>
        </w:rPr>
        <w:t xml:space="preserve"> от «27» декабря 2021г. №720</w:t>
      </w:r>
    </w:p>
    <w:p w:rsidR="008D5BA2" w:rsidRPr="002E34F3" w:rsidRDefault="008D5BA2" w:rsidP="008D5BA2">
      <w:pPr>
        <w:spacing w:before="100" w:beforeAutospacing="1" w:after="100" w:afterAutospacing="1" w:line="240" w:lineRule="auto"/>
        <w:jc w:val="center"/>
        <w:rPr>
          <w:rFonts w:ascii="Times New Roman" w:hAnsi="Times New Roman"/>
          <w:sz w:val="24"/>
          <w:szCs w:val="24"/>
        </w:rPr>
      </w:pPr>
      <w:r w:rsidRPr="002E34F3">
        <w:rPr>
          <w:rFonts w:ascii="Times New Roman" w:hAnsi="Times New Roman"/>
          <w:sz w:val="24"/>
          <w:szCs w:val="24"/>
        </w:rPr>
        <w:t>ПОРЯДОК</w:t>
      </w:r>
      <w:r w:rsidRPr="002E34F3">
        <w:rPr>
          <w:rFonts w:ascii="Times New Roman" w:hAnsi="Times New Roman"/>
          <w:sz w:val="24"/>
          <w:szCs w:val="24"/>
        </w:rPr>
        <w:br/>
        <w:t xml:space="preserve">привлечения остатков средств на единый счет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xml:space="preserve"> и возврата привлеченных средств.</w:t>
      </w:r>
    </w:p>
    <w:p w:rsidR="008D5BA2" w:rsidRPr="002E34F3" w:rsidRDefault="008D5BA2"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Настоящий Порядок устанавливает правила:</w:t>
      </w:r>
    </w:p>
    <w:p w:rsidR="008D5BA2" w:rsidRPr="002E34F3" w:rsidRDefault="008D5BA2" w:rsidP="008D5BA2">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1.1. Привлечения финансовым органом – финансовым управлением администрации Дубровского района (далее – финансовое управление) остатков средств на единый счет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xml:space="preserve"> (далее – единый счет) за счет:</w:t>
      </w:r>
    </w:p>
    <w:p w:rsidR="008D5BA2" w:rsidRPr="002E34F3" w:rsidRDefault="008D5BA2" w:rsidP="008D5BA2">
      <w:pPr>
        <w:spacing w:before="100" w:beforeAutospacing="1" w:after="100" w:afterAutospacing="1" w:line="240" w:lineRule="auto"/>
        <w:ind w:firstLine="284"/>
        <w:contextualSpacing/>
        <w:jc w:val="both"/>
        <w:rPr>
          <w:rFonts w:ascii="Times New Roman" w:hAnsi="Times New Roman"/>
          <w:sz w:val="24"/>
          <w:szCs w:val="24"/>
        </w:rPr>
      </w:pPr>
      <w:r w:rsidRPr="002E34F3">
        <w:rPr>
          <w:rFonts w:ascii="Times New Roman" w:hAnsi="Times New Roman"/>
          <w:sz w:val="24"/>
          <w:szCs w:val="24"/>
        </w:rPr>
        <w:t xml:space="preserve">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w:t>
      </w:r>
    </w:p>
    <w:p w:rsidR="008D5BA2" w:rsidRPr="002E34F3" w:rsidRDefault="008D5BA2" w:rsidP="008D5BA2">
      <w:pPr>
        <w:spacing w:before="100" w:beforeAutospacing="1" w:after="100" w:afterAutospacing="1" w:line="240" w:lineRule="auto"/>
        <w:ind w:firstLine="284"/>
        <w:contextualSpacing/>
        <w:jc w:val="both"/>
        <w:rPr>
          <w:rFonts w:ascii="Times New Roman" w:hAnsi="Times New Roman"/>
          <w:sz w:val="24"/>
          <w:szCs w:val="24"/>
        </w:rPr>
      </w:pPr>
      <w:r w:rsidRPr="002E34F3">
        <w:rPr>
          <w:rFonts w:ascii="Times New Roman" w:hAnsi="Times New Roman"/>
          <w:sz w:val="24"/>
          <w:szCs w:val="24"/>
        </w:rPr>
        <w:t xml:space="preserve">  средств на казначейских счетах для осуществления и отражения операций с денежными средствами бюджетных учреждений Дубровского района;</w:t>
      </w:r>
    </w:p>
    <w:p w:rsidR="008D5BA2" w:rsidRPr="002E34F3" w:rsidRDefault="008D5BA2" w:rsidP="008D5BA2">
      <w:pPr>
        <w:spacing w:before="100" w:beforeAutospacing="1" w:after="100" w:afterAutospacing="1" w:line="240" w:lineRule="auto"/>
        <w:ind w:firstLine="284"/>
        <w:contextualSpacing/>
        <w:jc w:val="both"/>
        <w:rPr>
          <w:rFonts w:ascii="Times New Roman" w:hAnsi="Times New Roman"/>
          <w:sz w:val="24"/>
          <w:szCs w:val="24"/>
        </w:rPr>
      </w:pPr>
      <w:r w:rsidRPr="002E34F3">
        <w:rPr>
          <w:rFonts w:ascii="Times New Roman" w:hAnsi="Times New Roman"/>
          <w:sz w:val="24"/>
          <w:szCs w:val="24"/>
        </w:rPr>
        <w:t xml:space="preserve">  средств на казначейских счетах для осуществления и отражения операций с денежными средствами юридических лиц, не являющихся участниками бюджетного процесса, бюджетными учреждениями.</w:t>
      </w:r>
    </w:p>
    <w:p w:rsidR="008D5BA2" w:rsidRPr="002E34F3" w:rsidRDefault="008D5BA2" w:rsidP="008E4A57">
      <w:pPr>
        <w:numPr>
          <w:ilvl w:val="1"/>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Возврата финансовым управлением с единого счета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xml:space="preserve"> указанных в абзацах втором – четвертом подпункта 1.1 настоящего пункта средств на казначейские счета, с которых они были ранее перечислены.</w:t>
      </w:r>
    </w:p>
    <w:p w:rsidR="008D5BA2" w:rsidRPr="002E34F3" w:rsidRDefault="008D5BA2"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В случае если остаток средств на едином счете недостаточен для исполнения распоряжений получателей средств местного бюджета о совершении казначейских платежей, финансовое управление обеспечивает привлечение на единый счет остатков средств, указанных в абзацах втором – четвертом подпункта 1.1 пункта 1 настоящего Порядка (далее – привлеченные средства).</w:t>
      </w:r>
    </w:p>
    <w:p w:rsidR="008D5BA2" w:rsidRPr="002E34F3" w:rsidRDefault="008D5BA2" w:rsidP="008D5BA2">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lastRenderedPageBreak/>
        <w:t>Сумма средств, необходимых для привлечения, рассчитывается финансовым управлением исходя из остатка средств местного бюджета, доступного к распределению, и суммы средств, необходимых для осуществления кассовых выплат за счет средств местного бюджета, с учетом прогноза кассового поступления доходов, источников финансирования дефицита, а также прогноза кассовых выплат местного бюджета.</w:t>
      </w:r>
    </w:p>
    <w:p w:rsidR="008D5BA2" w:rsidRPr="002E34F3" w:rsidRDefault="008D5BA2" w:rsidP="008D5BA2">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Сумма средств, необходимых для осуществления кассовых выплат за счет средств местного бюджета, определяется финансовым управлением на основании представленных получателями бюджетных средств платежных документов с учетом суммы средств, необходимых для доведения предельного объема финансирования.</w:t>
      </w:r>
    </w:p>
    <w:p w:rsidR="008D5BA2" w:rsidRPr="002E34F3" w:rsidRDefault="008D5BA2"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Распоряжения о совершении казначейских платежей не могут быть представлены финансовым управлением в управление Федерального казначейства по Брянской области позднее 16 часов местного времени (в дни, непосредственно предшествующие выходным и нерабочим праздничным дням, – позднее 15 часов местного времени) текущего рабочего дня.</w:t>
      </w:r>
    </w:p>
    <w:p w:rsidR="008D5BA2" w:rsidRPr="002E34F3" w:rsidRDefault="008D5BA2"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Финансовое управление осуществляет учет привлеченных средств и средств, возвращенных на казначейские счета, с которых они были ранее перечислены.</w:t>
      </w:r>
    </w:p>
    <w:p w:rsidR="008D5BA2" w:rsidRPr="002E34F3" w:rsidRDefault="008D5BA2"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Для проведения операций со средствами, поступающими во временное распоряжение получателей средств бюджета Дубровского муниципального района, бюджетных учреждений Дубровского района, юридических лиц, не являющихся участниками бюджетного процесса, бюджетными учреждениями, финансовое управление осуществляет возврат средств с единого счета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xml:space="preserve"> на соответствующий казначейский счет с соблюдением требований, установленных пунктом 6 настоящего Порядка.</w:t>
      </w:r>
    </w:p>
    <w:p w:rsidR="008D5BA2" w:rsidRPr="002E34F3" w:rsidRDefault="008D5BA2" w:rsidP="008D5BA2">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6. Финансовое управление возвращает привлеченные средства на казначейские счета, с которых они были ранее перечислены, не позднее второго рабочего дня, следующего за днем принятия к исполнению распоряжений о совершении казначейских платежей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8D5BA2" w:rsidRPr="002E34F3" w:rsidRDefault="008D5BA2" w:rsidP="008D5BA2">
      <w:pPr>
        <w:tabs>
          <w:tab w:val="left" w:pos="567"/>
        </w:tabs>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  Объем средств, подлежащих обязательному возврату на соответствующие казначейские счета, определяется исходя из суммы средств, необходимых для проведения операций со средствами, поступающими во временное распоряжение получателей средств</w:t>
      </w:r>
      <w:r w:rsidRPr="002E34F3">
        <w:rPr>
          <w:rFonts w:ascii="Times New Roman" w:eastAsiaTheme="minorHAnsi" w:hAnsi="Times New Roman"/>
          <w:sz w:val="24"/>
          <w:szCs w:val="24"/>
          <w:lang w:eastAsia="en-US"/>
        </w:rPr>
        <w:t xml:space="preserve"> 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бюджетных учреждений Дубровского района, юридических лиц, не являющихся участниками бюджетного процесса, бюджетными учреждениями.</w:t>
      </w:r>
    </w:p>
    <w:p w:rsidR="008D5BA2" w:rsidRPr="002E34F3" w:rsidRDefault="008D5BA2" w:rsidP="008D5BA2">
      <w:pPr>
        <w:spacing w:before="100" w:beforeAutospacing="1" w:after="100" w:afterAutospacing="1" w:line="240" w:lineRule="auto"/>
        <w:ind w:firstLine="567"/>
        <w:contextualSpacing/>
        <w:jc w:val="both"/>
        <w:rPr>
          <w:rFonts w:ascii="Times New Roman" w:eastAsiaTheme="minorHAnsi" w:hAnsi="Times New Roman"/>
          <w:sz w:val="24"/>
          <w:szCs w:val="24"/>
          <w:lang w:eastAsia="en-US"/>
        </w:rPr>
      </w:pPr>
      <w:r w:rsidRPr="002E34F3">
        <w:rPr>
          <w:rFonts w:ascii="Times New Roman" w:hAnsi="Times New Roman"/>
          <w:sz w:val="24"/>
          <w:szCs w:val="24"/>
        </w:rPr>
        <w:t xml:space="preserve">   Перечисление средств, необходимых для обеспечения выплат, предусмотренных пунктом 5 настоящего Порядка, на соответствующий казначейский счет осуществляется в пределах суммы, не превышающей разницу между объемом средств, поступивших в течение текущего финансового года с этого казначейского счета на единый счет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xml:space="preserve">, и объемом средств, перечисленных с единого счета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муниципального района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Брянской области</w:t>
      </w:r>
      <w:r w:rsidRPr="002E34F3">
        <w:rPr>
          <w:rFonts w:ascii="Times New Roman" w:hAnsi="Times New Roman"/>
          <w:sz w:val="24"/>
          <w:szCs w:val="24"/>
        </w:rPr>
        <w:t xml:space="preserve"> на данный казначейский счет в течение текущего финансового года.</w:t>
      </w:r>
    </w:p>
    <w:p w:rsidR="008D5BA2" w:rsidRPr="002E34F3" w:rsidRDefault="008D5BA2" w:rsidP="0041457A">
      <w:pPr>
        <w:pStyle w:val="aa"/>
        <w:jc w:val="both"/>
        <w:rPr>
          <w:rFonts w:ascii="Times New Roman" w:hAnsi="Times New Roman"/>
          <w:b/>
          <w:sz w:val="24"/>
          <w:szCs w:val="24"/>
        </w:rPr>
      </w:pPr>
    </w:p>
    <w:p w:rsidR="00E2265B" w:rsidRPr="002E34F3" w:rsidRDefault="00D35451" w:rsidP="00E2265B">
      <w:pPr>
        <w:spacing w:after="0" w:line="240" w:lineRule="auto"/>
        <w:ind w:firstLine="720"/>
        <w:jc w:val="center"/>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21.</w:t>
      </w:r>
      <w:r w:rsidR="00E2265B" w:rsidRPr="002E34F3">
        <w:rPr>
          <w:rFonts w:ascii="Times New Roman" w:hAnsi="Times New Roman"/>
          <w:sz w:val="24"/>
          <w:szCs w:val="24"/>
        </w:rPr>
        <w:t>РОССИЙКАЯ</w:t>
      </w:r>
      <w:proofErr w:type="gramEnd"/>
      <w:r w:rsidR="00E2265B" w:rsidRPr="002E34F3">
        <w:rPr>
          <w:rFonts w:ascii="Times New Roman" w:hAnsi="Times New Roman"/>
          <w:sz w:val="24"/>
          <w:szCs w:val="24"/>
        </w:rPr>
        <w:t xml:space="preserve"> ФЕДЕРАЦИЯ</w:t>
      </w:r>
    </w:p>
    <w:p w:rsidR="00E2265B" w:rsidRPr="002E34F3" w:rsidRDefault="00E2265B" w:rsidP="00E2265B">
      <w:pPr>
        <w:spacing w:after="0" w:line="240" w:lineRule="auto"/>
        <w:ind w:firstLine="720"/>
        <w:jc w:val="center"/>
        <w:rPr>
          <w:rFonts w:ascii="Times New Roman" w:hAnsi="Times New Roman"/>
          <w:sz w:val="24"/>
          <w:szCs w:val="24"/>
        </w:rPr>
      </w:pPr>
      <w:r w:rsidRPr="002E34F3">
        <w:rPr>
          <w:rFonts w:ascii="Times New Roman" w:hAnsi="Times New Roman"/>
          <w:sz w:val="24"/>
          <w:szCs w:val="24"/>
        </w:rPr>
        <w:t>БРЯНСКАЯ ОБЛАСТЬ</w:t>
      </w:r>
    </w:p>
    <w:p w:rsidR="00E2265B" w:rsidRPr="002E34F3" w:rsidRDefault="00E2265B" w:rsidP="002E34F3">
      <w:pPr>
        <w:keepNext/>
        <w:spacing w:after="0" w:line="240" w:lineRule="auto"/>
        <w:jc w:val="center"/>
        <w:outlineLvl w:val="1"/>
        <w:rPr>
          <w:rFonts w:ascii="Times New Roman" w:hAnsi="Times New Roman"/>
          <w:sz w:val="24"/>
          <w:szCs w:val="24"/>
        </w:rPr>
      </w:pPr>
      <w:r w:rsidRPr="002E34F3">
        <w:rPr>
          <w:rFonts w:ascii="Times New Roman" w:hAnsi="Times New Roman"/>
          <w:sz w:val="24"/>
          <w:szCs w:val="24"/>
        </w:rPr>
        <w:t>АДМИНИСТРАЦИЯ ДУБРОВСКОГО РАЙОНА</w:t>
      </w:r>
    </w:p>
    <w:p w:rsidR="00E2265B" w:rsidRPr="002E34F3" w:rsidRDefault="00E2265B" w:rsidP="00E2265B">
      <w:pPr>
        <w:spacing w:after="0" w:line="360" w:lineRule="auto"/>
        <w:ind w:firstLine="720"/>
        <w:jc w:val="center"/>
        <w:rPr>
          <w:rFonts w:ascii="Times New Roman" w:hAnsi="Times New Roman"/>
          <w:sz w:val="24"/>
          <w:szCs w:val="24"/>
        </w:rPr>
      </w:pPr>
      <w:r w:rsidRPr="002E34F3">
        <w:rPr>
          <w:rFonts w:ascii="Times New Roman" w:hAnsi="Times New Roman"/>
          <w:sz w:val="24"/>
          <w:szCs w:val="24"/>
        </w:rPr>
        <w:t>ПОСТАНОВЛЕНИЕ</w:t>
      </w:r>
    </w:p>
    <w:p w:rsidR="00E2265B" w:rsidRPr="002E34F3" w:rsidRDefault="00E2265B" w:rsidP="00E2265B">
      <w:pPr>
        <w:spacing w:after="0" w:line="240" w:lineRule="auto"/>
        <w:rPr>
          <w:rFonts w:ascii="Times New Roman" w:hAnsi="Times New Roman"/>
          <w:sz w:val="24"/>
          <w:szCs w:val="24"/>
        </w:rPr>
      </w:pPr>
      <w:proofErr w:type="gramStart"/>
      <w:r w:rsidRPr="002E34F3">
        <w:rPr>
          <w:rFonts w:ascii="Times New Roman" w:hAnsi="Times New Roman"/>
          <w:sz w:val="24"/>
          <w:szCs w:val="24"/>
        </w:rPr>
        <w:t>от  «</w:t>
      </w:r>
      <w:proofErr w:type="gramEnd"/>
      <w:r w:rsidRPr="002E34F3">
        <w:rPr>
          <w:rFonts w:ascii="Times New Roman" w:hAnsi="Times New Roman"/>
          <w:sz w:val="24"/>
          <w:szCs w:val="24"/>
        </w:rPr>
        <w:t xml:space="preserve">27» декабря 2021  года </w:t>
      </w:r>
      <w:r w:rsidRPr="002E34F3">
        <w:rPr>
          <w:rFonts w:ascii="Times New Roman" w:hAnsi="Times New Roman"/>
          <w:sz w:val="24"/>
          <w:szCs w:val="24"/>
        </w:rPr>
        <w:tab/>
      </w:r>
      <w:r w:rsidRPr="002E34F3">
        <w:rPr>
          <w:rFonts w:ascii="Times New Roman" w:hAnsi="Times New Roman"/>
          <w:sz w:val="24"/>
          <w:szCs w:val="24"/>
        </w:rPr>
        <w:tab/>
      </w:r>
      <w:r w:rsidRPr="002E34F3">
        <w:rPr>
          <w:rFonts w:ascii="Times New Roman" w:hAnsi="Times New Roman"/>
          <w:sz w:val="24"/>
          <w:szCs w:val="24"/>
        </w:rPr>
        <w:tab/>
        <w:t xml:space="preserve">        </w:t>
      </w:r>
      <w:r w:rsidRPr="002E34F3">
        <w:rPr>
          <w:rFonts w:ascii="Times New Roman" w:hAnsi="Times New Roman"/>
          <w:sz w:val="24"/>
          <w:szCs w:val="24"/>
        </w:rPr>
        <w:tab/>
        <w:t xml:space="preserve">                                  №</w:t>
      </w:r>
      <w:r w:rsidR="00AB6BCF" w:rsidRPr="002E34F3">
        <w:rPr>
          <w:rFonts w:ascii="Times New Roman" w:hAnsi="Times New Roman"/>
          <w:sz w:val="24"/>
          <w:szCs w:val="24"/>
        </w:rPr>
        <w:t xml:space="preserve"> </w:t>
      </w:r>
      <w:r w:rsidRPr="002E34F3">
        <w:rPr>
          <w:rFonts w:ascii="Times New Roman" w:hAnsi="Times New Roman"/>
          <w:sz w:val="24"/>
          <w:szCs w:val="24"/>
        </w:rPr>
        <w:t xml:space="preserve">721  </w:t>
      </w:r>
    </w:p>
    <w:p w:rsidR="00E2265B" w:rsidRPr="002E34F3" w:rsidRDefault="00E2265B" w:rsidP="00E2265B">
      <w:pPr>
        <w:spacing w:after="0" w:line="240" w:lineRule="auto"/>
        <w:jc w:val="both"/>
        <w:rPr>
          <w:rFonts w:ascii="Times New Roman" w:hAnsi="Times New Roman"/>
          <w:sz w:val="24"/>
          <w:szCs w:val="24"/>
        </w:rPr>
      </w:pPr>
      <w:r w:rsidRPr="002E34F3">
        <w:rPr>
          <w:rFonts w:ascii="Times New Roman" w:hAnsi="Times New Roman"/>
          <w:sz w:val="24"/>
          <w:szCs w:val="24"/>
        </w:rPr>
        <w:t>п. Дубровка</w:t>
      </w:r>
    </w:p>
    <w:p w:rsidR="00E2265B" w:rsidRPr="002E34F3" w:rsidRDefault="00E2265B" w:rsidP="00E2265B">
      <w:pPr>
        <w:spacing w:after="0" w:line="240" w:lineRule="auto"/>
        <w:jc w:val="both"/>
        <w:rPr>
          <w:rFonts w:ascii="Times New Roman" w:hAnsi="Times New Roman"/>
          <w:sz w:val="24"/>
          <w:szCs w:val="24"/>
        </w:rPr>
      </w:pPr>
    </w:p>
    <w:tbl>
      <w:tblPr>
        <w:tblW w:w="0" w:type="auto"/>
        <w:tblLook w:val="01E0" w:firstRow="1" w:lastRow="1" w:firstColumn="1" w:lastColumn="1" w:noHBand="0" w:noVBand="0"/>
      </w:tblPr>
      <w:tblGrid>
        <w:gridCol w:w="4820"/>
      </w:tblGrid>
      <w:tr w:rsidR="00E2265B" w:rsidRPr="002E34F3" w:rsidTr="00C00CD9">
        <w:tc>
          <w:tcPr>
            <w:tcW w:w="4820" w:type="dxa"/>
            <w:shd w:val="clear" w:color="auto" w:fill="auto"/>
          </w:tcPr>
          <w:p w:rsidR="00E2265B" w:rsidRPr="002E34F3" w:rsidRDefault="00E2265B" w:rsidP="00E2265B">
            <w:pPr>
              <w:spacing w:after="0" w:line="240" w:lineRule="auto"/>
              <w:jc w:val="both"/>
              <w:rPr>
                <w:rFonts w:ascii="Times New Roman" w:hAnsi="Times New Roman"/>
                <w:bCs/>
                <w:sz w:val="24"/>
                <w:szCs w:val="24"/>
              </w:rPr>
            </w:pPr>
            <w:r w:rsidRPr="002E34F3">
              <w:rPr>
                <w:rFonts w:ascii="Times New Roman" w:hAnsi="Times New Roman"/>
                <w:bCs/>
                <w:sz w:val="24"/>
                <w:szCs w:val="24"/>
              </w:rPr>
              <w:t xml:space="preserve">Об утверждении Порядка привлечения остатков средств на единый счет бюджета Дубровского городского поселения Дубровского муниципального района </w:t>
            </w:r>
            <w:r w:rsidRPr="002E34F3">
              <w:rPr>
                <w:rFonts w:ascii="Times New Roman" w:hAnsi="Times New Roman"/>
                <w:bCs/>
                <w:sz w:val="24"/>
                <w:szCs w:val="24"/>
              </w:rPr>
              <w:lastRenderedPageBreak/>
              <w:t>Брянской области и возврата привлеченных средств</w:t>
            </w:r>
          </w:p>
          <w:p w:rsidR="00E2265B" w:rsidRPr="002E34F3" w:rsidRDefault="00E2265B" w:rsidP="00E2265B">
            <w:pPr>
              <w:widowControl w:val="0"/>
              <w:autoSpaceDE w:val="0"/>
              <w:autoSpaceDN w:val="0"/>
              <w:spacing w:after="0" w:line="240" w:lineRule="auto"/>
              <w:jc w:val="both"/>
              <w:rPr>
                <w:rFonts w:ascii="Times New Roman" w:eastAsia="Calibri" w:hAnsi="Times New Roman"/>
                <w:sz w:val="24"/>
                <w:szCs w:val="24"/>
              </w:rPr>
            </w:pPr>
          </w:p>
        </w:tc>
      </w:tr>
    </w:tbl>
    <w:p w:rsidR="00E2265B" w:rsidRPr="002E34F3" w:rsidRDefault="00E2265B" w:rsidP="00E2265B">
      <w:pPr>
        <w:spacing w:before="100" w:beforeAutospacing="1" w:after="100" w:afterAutospacing="1" w:line="240" w:lineRule="auto"/>
        <w:ind w:firstLine="567"/>
        <w:jc w:val="both"/>
        <w:rPr>
          <w:rFonts w:ascii="Times New Roman" w:hAnsi="Times New Roman"/>
          <w:sz w:val="24"/>
          <w:szCs w:val="24"/>
        </w:rPr>
      </w:pPr>
      <w:r w:rsidRPr="002E34F3">
        <w:rPr>
          <w:rFonts w:ascii="Times New Roman" w:hAnsi="Times New Roman"/>
          <w:sz w:val="24"/>
          <w:szCs w:val="24"/>
        </w:rPr>
        <w:lastRenderedPageBreak/>
        <w:t>В соответствии со статьей 236.1 Бюджетного кодекса Российской Федерации, постановлением Правительства Российской Федерации от 30 марта 2020 года № 368 «Об утверждении Правил привлечения Федеральным казначейством остатков средств на единый счет федерального бюджета и возврата привлеченных средств и общих требований к порядку привлечения остатков средств на единый счет бюджета субъекта Российской Федерации (местного бюджета) и возврата привлеченных средств» администрация Дубровского района</w:t>
      </w:r>
    </w:p>
    <w:p w:rsidR="00E2265B" w:rsidRPr="002E34F3" w:rsidRDefault="00E2265B" w:rsidP="00E2265B">
      <w:pPr>
        <w:spacing w:after="0" w:line="240" w:lineRule="auto"/>
        <w:ind w:firstLine="567"/>
        <w:jc w:val="both"/>
        <w:rPr>
          <w:rFonts w:ascii="Times New Roman" w:eastAsiaTheme="minorHAnsi" w:hAnsi="Times New Roman"/>
          <w:sz w:val="24"/>
          <w:szCs w:val="24"/>
          <w:lang w:eastAsia="en-US"/>
        </w:rPr>
      </w:pPr>
    </w:p>
    <w:p w:rsidR="00E2265B" w:rsidRPr="002E34F3" w:rsidRDefault="00E2265B" w:rsidP="00E2265B">
      <w:pPr>
        <w:autoSpaceDE w:val="0"/>
        <w:autoSpaceDN w:val="0"/>
        <w:adjustRightInd w:val="0"/>
        <w:spacing w:after="0" w:line="240" w:lineRule="auto"/>
        <w:jc w:val="both"/>
        <w:rPr>
          <w:rFonts w:ascii="Times New Roman" w:hAnsi="Times New Roman"/>
          <w:sz w:val="24"/>
          <w:szCs w:val="24"/>
        </w:rPr>
      </w:pPr>
      <w:r w:rsidRPr="002E34F3">
        <w:rPr>
          <w:rFonts w:ascii="Times New Roman" w:hAnsi="Times New Roman"/>
          <w:sz w:val="24"/>
          <w:szCs w:val="24"/>
        </w:rPr>
        <w:t>ПОСТАНОВЛЯЕТ:</w:t>
      </w:r>
    </w:p>
    <w:p w:rsidR="00E2265B" w:rsidRPr="002E34F3" w:rsidRDefault="00E2265B" w:rsidP="00E2265B">
      <w:pPr>
        <w:spacing w:after="0" w:line="240" w:lineRule="auto"/>
        <w:ind w:firstLine="567"/>
        <w:jc w:val="both"/>
        <w:rPr>
          <w:rFonts w:ascii="Times New Roman" w:hAnsi="Times New Roman"/>
          <w:sz w:val="24"/>
          <w:szCs w:val="24"/>
        </w:rPr>
      </w:pPr>
    </w:p>
    <w:p w:rsidR="00E2265B" w:rsidRPr="002E34F3" w:rsidRDefault="00E2265B" w:rsidP="008E4A57">
      <w:pPr>
        <w:widowControl w:val="0"/>
        <w:numPr>
          <w:ilvl w:val="0"/>
          <w:numId w:val="11"/>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2E34F3">
        <w:rPr>
          <w:rFonts w:ascii="Times New Roman" w:hAnsi="Times New Roman"/>
          <w:bCs/>
          <w:sz w:val="24"/>
          <w:szCs w:val="24"/>
        </w:rPr>
        <w:t xml:space="preserve">Утвердить </w:t>
      </w:r>
      <w:r w:rsidRPr="002E34F3">
        <w:rPr>
          <w:rFonts w:ascii="Times New Roman" w:hAnsi="Times New Roman"/>
          <w:sz w:val="24"/>
          <w:szCs w:val="24"/>
        </w:rPr>
        <w:t>прилагаемый Порядок привлечения остатков средств на единый счет</w:t>
      </w:r>
      <w:r w:rsidRPr="002E34F3">
        <w:rPr>
          <w:rFonts w:ascii="Times New Roman" w:eastAsiaTheme="minorHAnsi" w:hAnsi="Times New Roman"/>
          <w:sz w:val="24"/>
          <w:szCs w:val="24"/>
          <w:lang w:eastAsia="en-US"/>
        </w:rPr>
        <w:t xml:space="preserve"> бюджета 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и возврата привлеченных средств.</w:t>
      </w:r>
    </w:p>
    <w:p w:rsidR="00E2265B" w:rsidRPr="002E34F3" w:rsidRDefault="00E2265B" w:rsidP="008E4A57">
      <w:pPr>
        <w:widowControl w:val="0"/>
        <w:numPr>
          <w:ilvl w:val="0"/>
          <w:numId w:val="11"/>
        </w:numPr>
        <w:tabs>
          <w:tab w:val="left" w:pos="993"/>
        </w:tabs>
        <w:autoSpaceDE w:val="0"/>
        <w:autoSpaceDN w:val="0"/>
        <w:adjustRightInd w:val="0"/>
        <w:spacing w:after="0" w:line="240" w:lineRule="auto"/>
        <w:ind w:left="567" w:firstLine="0"/>
        <w:jc w:val="both"/>
        <w:rPr>
          <w:rFonts w:ascii="Times New Roman" w:eastAsiaTheme="minorHAnsi" w:hAnsi="Times New Roman"/>
          <w:sz w:val="24"/>
          <w:szCs w:val="24"/>
          <w:lang w:eastAsia="en-US"/>
        </w:rPr>
      </w:pPr>
      <w:r w:rsidRPr="002E34F3">
        <w:rPr>
          <w:rFonts w:ascii="Times New Roman" w:hAnsi="Times New Roman"/>
          <w:sz w:val="24"/>
          <w:szCs w:val="24"/>
        </w:rPr>
        <w:t>Постановление вступает в силу с 1 января 2022 года.</w:t>
      </w:r>
    </w:p>
    <w:p w:rsidR="00E2265B" w:rsidRPr="002E34F3" w:rsidRDefault="00E2265B" w:rsidP="008E4A57">
      <w:pPr>
        <w:widowControl w:val="0"/>
        <w:numPr>
          <w:ilvl w:val="0"/>
          <w:numId w:val="11"/>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2E34F3">
        <w:rPr>
          <w:rFonts w:ascii="Times New Roman" w:eastAsiaTheme="minorHAnsi" w:hAnsi="Times New Roman"/>
          <w:sz w:val="24"/>
          <w:szCs w:val="24"/>
          <w:lang w:eastAsia="en-US"/>
        </w:rPr>
        <w:t xml:space="preserve">Настоящее Решение подлежит </w:t>
      </w:r>
      <w:proofErr w:type="gramStart"/>
      <w:r w:rsidRPr="002E34F3">
        <w:rPr>
          <w:rFonts w:ascii="Times New Roman" w:eastAsiaTheme="minorHAnsi" w:hAnsi="Times New Roman"/>
          <w:sz w:val="24"/>
          <w:szCs w:val="24"/>
          <w:lang w:eastAsia="en-US"/>
        </w:rPr>
        <w:t>размещению  на</w:t>
      </w:r>
      <w:proofErr w:type="gramEnd"/>
      <w:r w:rsidRPr="002E34F3">
        <w:rPr>
          <w:rFonts w:ascii="Times New Roman" w:eastAsiaTheme="minorHAnsi" w:hAnsi="Times New Roman"/>
          <w:sz w:val="24"/>
          <w:szCs w:val="24"/>
          <w:lang w:eastAsia="en-US"/>
        </w:rPr>
        <w:t xml:space="preserve">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E2265B" w:rsidRPr="002E34F3" w:rsidRDefault="00E2265B" w:rsidP="008E4A57">
      <w:pPr>
        <w:widowControl w:val="0"/>
        <w:numPr>
          <w:ilvl w:val="0"/>
          <w:numId w:val="11"/>
        </w:numPr>
        <w:tabs>
          <w:tab w:val="left" w:pos="993"/>
        </w:tabs>
        <w:autoSpaceDE w:val="0"/>
        <w:autoSpaceDN w:val="0"/>
        <w:adjustRightInd w:val="0"/>
        <w:spacing w:after="0" w:line="240" w:lineRule="auto"/>
        <w:ind w:left="0" w:firstLine="567"/>
        <w:jc w:val="both"/>
        <w:rPr>
          <w:rFonts w:ascii="Times New Roman" w:eastAsiaTheme="minorHAnsi" w:hAnsi="Times New Roman"/>
          <w:sz w:val="24"/>
          <w:szCs w:val="24"/>
          <w:lang w:eastAsia="en-US"/>
        </w:rPr>
      </w:pPr>
      <w:r w:rsidRPr="002E34F3">
        <w:rPr>
          <w:rFonts w:ascii="Times New Roman" w:eastAsiaTheme="minorHAnsi" w:hAnsi="Times New Roman"/>
          <w:sz w:val="24"/>
          <w:szCs w:val="24"/>
          <w:lang w:eastAsia="en-US"/>
        </w:rPr>
        <w:t>Контроль за исполнением настоящего постановления оставляю за собой.</w:t>
      </w:r>
    </w:p>
    <w:p w:rsidR="00E2265B" w:rsidRPr="002E34F3" w:rsidRDefault="00E2265B" w:rsidP="00E2265B">
      <w:pPr>
        <w:spacing w:after="0" w:line="240" w:lineRule="auto"/>
        <w:ind w:firstLine="567"/>
        <w:jc w:val="both"/>
        <w:rPr>
          <w:rFonts w:ascii="Times New Roman" w:hAnsi="Times New Roman"/>
          <w:sz w:val="24"/>
          <w:szCs w:val="24"/>
        </w:rPr>
      </w:pPr>
    </w:p>
    <w:p w:rsidR="00E2265B" w:rsidRPr="002E34F3" w:rsidRDefault="00E2265B" w:rsidP="00E2265B">
      <w:pPr>
        <w:spacing w:after="0" w:line="240" w:lineRule="auto"/>
        <w:jc w:val="both"/>
        <w:rPr>
          <w:rFonts w:ascii="Times New Roman" w:hAnsi="Times New Roman"/>
          <w:sz w:val="24"/>
          <w:szCs w:val="24"/>
        </w:rPr>
      </w:pPr>
    </w:p>
    <w:p w:rsidR="00E2265B" w:rsidRPr="002E34F3" w:rsidRDefault="00E2265B" w:rsidP="00E2265B">
      <w:pPr>
        <w:spacing w:after="0" w:line="240" w:lineRule="auto"/>
        <w:jc w:val="both"/>
        <w:rPr>
          <w:rFonts w:ascii="Times New Roman" w:hAnsi="Times New Roman"/>
          <w:sz w:val="24"/>
          <w:szCs w:val="24"/>
        </w:rPr>
      </w:pPr>
      <w:proofErr w:type="gramStart"/>
      <w:r w:rsidRPr="002E34F3">
        <w:rPr>
          <w:rFonts w:ascii="Times New Roman" w:hAnsi="Times New Roman"/>
          <w:sz w:val="24"/>
          <w:szCs w:val="24"/>
        </w:rPr>
        <w:t>Глава  администрации</w:t>
      </w:r>
      <w:proofErr w:type="gramEnd"/>
      <w:r w:rsidRPr="002E34F3">
        <w:rPr>
          <w:rFonts w:ascii="Times New Roman" w:hAnsi="Times New Roman"/>
          <w:sz w:val="24"/>
          <w:szCs w:val="24"/>
        </w:rPr>
        <w:t xml:space="preserve">    </w:t>
      </w:r>
    </w:p>
    <w:p w:rsidR="00E2265B" w:rsidRPr="002E34F3" w:rsidRDefault="00E2265B" w:rsidP="00E2265B">
      <w:pPr>
        <w:spacing w:after="0" w:line="240" w:lineRule="auto"/>
        <w:jc w:val="both"/>
        <w:rPr>
          <w:rFonts w:ascii="Times New Roman" w:hAnsi="Times New Roman"/>
          <w:sz w:val="24"/>
          <w:szCs w:val="24"/>
        </w:rPr>
      </w:pPr>
      <w:r w:rsidRPr="002E34F3">
        <w:rPr>
          <w:rFonts w:ascii="Times New Roman" w:hAnsi="Times New Roman"/>
          <w:sz w:val="24"/>
          <w:szCs w:val="24"/>
        </w:rPr>
        <w:t xml:space="preserve">Дубровского района                                                                        И.А. Шевелев  </w:t>
      </w:r>
    </w:p>
    <w:p w:rsidR="00E2265B" w:rsidRPr="002E34F3" w:rsidRDefault="00E2265B" w:rsidP="00E2265B">
      <w:pPr>
        <w:spacing w:after="0" w:line="240" w:lineRule="auto"/>
        <w:rPr>
          <w:rFonts w:ascii="Times New Roman" w:hAnsi="Times New Roman"/>
          <w:sz w:val="24"/>
          <w:szCs w:val="24"/>
        </w:rPr>
      </w:pPr>
    </w:p>
    <w:p w:rsidR="00E2265B" w:rsidRPr="002E34F3" w:rsidRDefault="00E2265B" w:rsidP="00E2265B">
      <w:pPr>
        <w:spacing w:after="160" w:line="259" w:lineRule="auto"/>
        <w:jc w:val="both"/>
        <w:rPr>
          <w:rFonts w:ascii="Times New Roman" w:eastAsiaTheme="minorHAnsi" w:hAnsi="Times New Roman"/>
          <w:sz w:val="24"/>
          <w:szCs w:val="24"/>
          <w:lang w:eastAsia="en-US"/>
        </w:rPr>
      </w:pPr>
    </w:p>
    <w:p w:rsidR="00E2265B" w:rsidRPr="002E34F3" w:rsidRDefault="00E2265B" w:rsidP="00E2265B">
      <w:pPr>
        <w:spacing w:after="0" w:line="240" w:lineRule="auto"/>
        <w:jc w:val="right"/>
        <w:rPr>
          <w:rFonts w:ascii="Times New Roman" w:hAnsi="Times New Roman"/>
          <w:sz w:val="24"/>
          <w:szCs w:val="24"/>
        </w:rPr>
      </w:pPr>
    </w:p>
    <w:p w:rsidR="00E2265B" w:rsidRPr="002E34F3" w:rsidRDefault="00E2265B" w:rsidP="00E2265B">
      <w:pPr>
        <w:spacing w:after="0" w:line="240" w:lineRule="auto"/>
        <w:jc w:val="right"/>
        <w:rPr>
          <w:rFonts w:ascii="Times New Roman" w:hAnsi="Times New Roman"/>
          <w:sz w:val="24"/>
          <w:szCs w:val="24"/>
        </w:rPr>
      </w:pPr>
      <w:r w:rsidRPr="002E34F3">
        <w:rPr>
          <w:rFonts w:ascii="Times New Roman" w:hAnsi="Times New Roman"/>
          <w:sz w:val="24"/>
          <w:szCs w:val="24"/>
        </w:rPr>
        <w:t>Утвержден</w:t>
      </w:r>
    </w:p>
    <w:p w:rsidR="00E2265B" w:rsidRPr="002E34F3" w:rsidRDefault="00E2265B" w:rsidP="00E2265B">
      <w:pPr>
        <w:spacing w:after="0" w:line="240" w:lineRule="auto"/>
        <w:jc w:val="right"/>
        <w:rPr>
          <w:rFonts w:ascii="Times New Roman" w:hAnsi="Times New Roman"/>
          <w:sz w:val="24"/>
          <w:szCs w:val="24"/>
        </w:rPr>
      </w:pPr>
      <w:r w:rsidRPr="002E34F3">
        <w:rPr>
          <w:rFonts w:ascii="Times New Roman" w:hAnsi="Times New Roman"/>
          <w:sz w:val="24"/>
          <w:szCs w:val="24"/>
        </w:rPr>
        <w:t xml:space="preserve">постановлением администрации </w:t>
      </w:r>
    </w:p>
    <w:p w:rsidR="00E2265B" w:rsidRPr="002E34F3" w:rsidRDefault="00E2265B" w:rsidP="00E2265B">
      <w:pPr>
        <w:spacing w:after="0" w:line="240" w:lineRule="auto"/>
        <w:jc w:val="right"/>
        <w:rPr>
          <w:rFonts w:ascii="Times New Roman" w:hAnsi="Times New Roman"/>
          <w:sz w:val="24"/>
          <w:szCs w:val="24"/>
        </w:rPr>
      </w:pPr>
      <w:r w:rsidRPr="002E34F3">
        <w:rPr>
          <w:rFonts w:ascii="Times New Roman" w:hAnsi="Times New Roman"/>
          <w:sz w:val="24"/>
          <w:szCs w:val="24"/>
        </w:rPr>
        <w:t>Дубровского района</w:t>
      </w:r>
    </w:p>
    <w:p w:rsidR="00E2265B" w:rsidRPr="002E34F3" w:rsidRDefault="00E2265B" w:rsidP="00E2265B">
      <w:pPr>
        <w:spacing w:after="0" w:line="240" w:lineRule="auto"/>
        <w:jc w:val="right"/>
        <w:rPr>
          <w:rFonts w:ascii="Times New Roman" w:hAnsi="Times New Roman"/>
          <w:sz w:val="24"/>
          <w:szCs w:val="24"/>
        </w:rPr>
      </w:pPr>
      <w:r w:rsidRPr="002E34F3">
        <w:rPr>
          <w:rFonts w:ascii="Times New Roman" w:hAnsi="Times New Roman"/>
          <w:sz w:val="24"/>
          <w:szCs w:val="24"/>
        </w:rPr>
        <w:t xml:space="preserve"> от </w:t>
      </w:r>
      <w:proofErr w:type="gramStart"/>
      <w:r w:rsidRPr="002E34F3">
        <w:rPr>
          <w:rFonts w:ascii="Times New Roman" w:hAnsi="Times New Roman"/>
          <w:sz w:val="24"/>
          <w:szCs w:val="24"/>
        </w:rPr>
        <w:t>« 27</w:t>
      </w:r>
      <w:proofErr w:type="gramEnd"/>
      <w:r w:rsidRPr="002E34F3">
        <w:rPr>
          <w:rFonts w:ascii="Times New Roman" w:hAnsi="Times New Roman"/>
          <w:sz w:val="24"/>
          <w:szCs w:val="24"/>
        </w:rPr>
        <w:t xml:space="preserve"> » 2021г. № 721</w:t>
      </w:r>
    </w:p>
    <w:p w:rsidR="00E2265B" w:rsidRPr="002E34F3" w:rsidRDefault="00E2265B" w:rsidP="00E2265B">
      <w:pPr>
        <w:spacing w:after="0" w:line="240" w:lineRule="auto"/>
        <w:jc w:val="right"/>
        <w:rPr>
          <w:rFonts w:ascii="Times New Roman" w:hAnsi="Times New Roman"/>
          <w:sz w:val="24"/>
          <w:szCs w:val="24"/>
        </w:rPr>
      </w:pPr>
    </w:p>
    <w:p w:rsidR="00E2265B" w:rsidRPr="002E34F3" w:rsidRDefault="00E2265B" w:rsidP="00E2265B">
      <w:pPr>
        <w:spacing w:after="0" w:line="240" w:lineRule="auto"/>
        <w:jc w:val="center"/>
        <w:rPr>
          <w:rFonts w:ascii="Times New Roman" w:hAnsi="Times New Roman"/>
          <w:sz w:val="24"/>
          <w:szCs w:val="24"/>
        </w:rPr>
      </w:pPr>
      <w:r w:rsidRPr="002E34F3">
        <w:rPr>
          <w:rFonts w:ascii="Times New Roman" w:hAnsi="Times New Roman"/>
          <w:sz w:val="24"/>
          <w:szCs w:val="24"/>
        </w:rPr>
        <w:t>ПОРЯДОК</w:t>
      </w:r>
      <w:r w:rsidRPr="002E34F3">
        <w:rPr>
          <w:rFonts w:ascii="Times New Roman" w:hAnsi="Times New Roman"/>
          <w:sz w:val="24"/>
          <w:szCs w:val="24"/>
        </w:rPr>
        <w:br/>
        <w:t xml:space="preserve">привлечения остатков средств на единый счет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и возврата привлеченных средств.</w:t>
      </w:r>
    </w:p>
    <w:p w:rsidR="00E2265B" w:rsidRPr="002E34F3" w:rsidRDefault="00E2265B"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Настоящий Порядок устанавливает правила:</w:t>
      </w:r>
    </w:p>
    <w:p w:rsidR="00E2265B" w:rsidRPr="002E34F3" w:rsidRDefault="00E2265B" w:rsidP="00E2265B">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1.1. Привлечения финансовым органом – финансовым управлением администрации Дубровского района (далее – финансовое управление) остатков средств на единый счет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(далее – единый счет) за счет:</w:t>
      </w:r>
    </w:p>
    <w:p w:rsidR="00E2265B" w:rsidRPr="002E34F3" w:rsidRDefault="00E2265B" w:rsidP="00E2265B">
      <w:pPr>
        <w:spacing w:before="100" w:beforeAutospacing="1" w:after="100" w:afterAutospacing="1" w:line="240" w:lineRule="auto"/>
        <w:ind w:firstLine="284"/>
        <w:contextualSpacing/>
        <w:jc w:val="both"/>
        <w:rPr>
          <w:rFonts w:ascii="Times New Roman" w:eastAsiaTheme="minorHAnsi" w:hAnsi="Times New Roman"/>
          <w:sz w:val="24"/>
          <w:szCs w:val="24"/>
          <w:lang w:eastAsia="en-US"/>
        </w:rPr>
      </w:pPr>
      <w:r w:rsidRPr="002E34F3">
        <w:rPr>
          <w:rFonts w:ascii="Times New Roman" w:hAnsi="Times New Roman"/>
          <w:sz w:val="24"/>
          <w:szCs w:val="24"/>
        </w:rPr>
        <w:t xml:space="preserve">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w:t>
      </w:r>
      <w:r w:rsidRPr="002E34F3">
        <w:rPr>
          <w:rFonts w:ascii="Times New Roman" w:eastAsiaTheme="minorHAnsi" w:hAnsi="Times New Roman"/>
          <w:sz w:val="24"/>
          <w:szCs w:val="24"/>
          <w:lang w:eastAsia="en-US"/>
        </w:rPr>
        <w:t xml:space="preserve">бюджета Дубровского городского поселения Дубровского муниципального района Брянской области; </w:t>
      </w:r>
    </w:p>
    <w:p w:rsidR="00E2265B" w:rsidRPr="002E34F3" w:rsidRDefault="00E2265B" w:rsidP="00E2265B">
      <w:pPr>
        <w:spacing w:before="100" w:beforeAutospacing="1" w:after="100" w:afterAutospacing="1" w:line="240" w:lineRule="auto"/>
        <w:ind w:firstLine="284"/>
        <w:contextualSpacing/>
        <w:jc w:val="both"/>
        <w:rPr>
          <w:rFonts w:ascii="Times New Roman" w:hAnsi="Times New Roman"/>
          <w:sz w:val="24"/>
          <w:szCs w:val="24"/>
        </w:rPr>
      </w:pPr>
      <w:r w:rsidRPr="002E34F3">
        <w:rPr>
          <w:rFonts w:ascii="Times New Roman" w:eastAsiaTheme="minorHAnsi" w:hAnsi="Times New Roman"/>
          <w:sz w:val="24"/>
          <w:szCs w:val="24"/>
          <w:lang w:eastAsia="en-US"/>
        </w:rPr>
        <w:t>средства на казначейских счетах для осуществления и отражения операций с денежными средствами юридических лиц, не являющихся участниками бюджетного процесса.</w:t>
      </w:r>
    </w:p>
    <w:p w:rsidR="00E2265B" w:rsidRPr="002E34F3" w:rsidRDefault="00E2265B" w:rsidP="008E4A57">
      <w:pPr>
        <w:numPr>
          <w:ilvl w:val="1"/>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Возврата финансовым управлением с единого счета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указанных в абзацах втором – четвертом подпункта 1.1 настоящего пункта средств на казначейские счета, с которых они были ранее перечислены.</w:t>
      </w:r>
    </w:p>
    <w:p w:rsidR="00E2265B" w:rsidRPr="002E34F3" w:rsidRDefault="00E2265B"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В случае если остаток средств на едином счете недостаточен для исполнения распоряжений получателей средств местного бюджета о совершении казначейских платежей, финансовое управление обеспечивает привлечение на единый счет остатков </w:t>
      </w:r>
      <w:r w:rsidRPr="002E34F3">
        <w:rPr>
          <w:rFonts w:ascii="Times New Roman" w:hAnsi="Times New Roman"/>
          <w:sz w:val="24"/>
          <w:szCs w:val="24"/>
        </w:rPr>
        <w:lastRenderedPageBreak/>
        <w:t>средств, указанных в абзацах втором – четвертом подпункта 1.1 пункта 1 настоящего Порядка (далее – привлеченные средства).</w:t>
      </w:r>
    </w:p>
    <w:p w:rsidR="00E2265B" w:rsidRPr="002E34F3" w:rsidRDefault="00E2265B" w:rsidP="00E2265B">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Сумма средств, необходимых для привлечения, рассчитывается финансовым управлением исходя из остатка средств местного бюджета, доступного к распределению, и суммы средств, необходимых для осуществления кассовых выплат за счет средств местного бюджета, с учетом прогноза кассового поступления доходов, источников финансирования дефицита, а также прогноза кассовых выплат местного бюджета.</w:t>
      </w:r>
    </w:p>
    <w:p w:rsidR="00E2265B" w:rsidRPr="002E34F3" w:rsidRDefault="00E2265B" w:rsidP="00E2265B">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Сумма средств, необходимых для осуществления кассовых выплат за счет средств местного бюджета, определяется финансовым управлением на основании представленных получателями бюджетных средств платежных документов с учетом суммы средств, необходимых для доведения предельного объема финансирования.</w:t>
      </w:r>
    </w:p>
    <w:p w:rsidR="00E2265B" w:rsidRPr="002E34F3" w:rsidRDefault="00E2265B"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Распоряжения о совершении казначейских платежей не могут быть представлены финансовым управлением в управление Федерального казначейства по Брянской области позднее 16 часов местного времени (в дни, непосредственно предшествующие выходным и нерабочим праздничным дням, – позднее 15 часов местного времени) текущего рабочего дня.</w:t>
      </w:r>
    </w:p>
    <w:p w:rsidR="00E2265B" w:rsidRPr="002E34F3" w:rsidRDefault="00E2265B"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Финансовое управление осуществляет учет привлеченных средств и средств, возвращенных на казначейские счета, с которых они были ранее перечислены.</w:t>
      </w:r>
    </w:p>
    <w:p w:rsidR="00E2265B" w:rsidRPr="002E34F3" w:rsidRDefault="00E2265B" w:rsidP="008E4A57">
      <w:pPr>
        <w:numPr>
          <w:ilvl w:val="0"/>
          <w:numId w:val="12"/>
        </w:num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Для проведения операций со средствами, поступающими во временное распоряжение получателей средств бюджета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финансовое управление осуществляет возврат средств с единого счета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соответствующий казначейский счет с соблюдением требований, установленных пунктом 6 настоящего Порядка.</w:t>
      </w:r>
    </w:p>
    <w:p w:rsidR="00E2265B" w:rsidRPr="002E34F3" w:rsidRDefault="00E2265B" w:rsidP="00E2265B">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6. Финансовое управление возвращает привлеченные средства на казначейские счета, с которых они были ранее перечислены, не позднее второго рабочего дня, следующего за днем принятия к исполнению распоряжений о совершении казначейских платежей получателей указанных средств, а также при завершении текущего финансового года, но не позднее последнего рабочего дня текущего финансового года.</w:t>
      </w:r>
    </w:p>
    <w:p w:rsidR="00E2265B" w:rsidRPr="002E34F3" w:rsidRDefault="00E2265B" w:rsidP="00E2265B">
      <w:pPr>
        <w:tabs>
          <w:tab w:val="left" w:pos="567"/>
        </w:tabs>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  Объем средств, подлежащих обязательному возврату на соответствующие казначейские счета, определяется исходя из суммы средств, необходимых для проведения операций со средствами, поступающими во временное распоряжение получателей средств</w:t>
      </w:r>
      <w:r w:rsidRPr="002E34F3">
        <w:rPr>
          <w:rFonts w:ascii="Times New Roman" w:eastAsiaTheme="minorHAnsi" w:hAnsi="Times New Roman"/>
          <w:sz w:val="24"/>
          <w:szCs w:val="24"/>
          <w:lang w:eastAsia="en-US"/>
        </w:rPr>
        <w:t xml:space="preserve"> 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w:t>
      </w:r>
    </w:p>
    <w:p w:rsidR="00E2265B" w:rsidRDefault="00E2265B" w:rsidP="00885325">
      <w:pPr>
        <w:spacing w:before="100" w:beforeAutospacing="1" w:after="100" w:afterAutospacing="1" w:line="240" w:lineRule="auto"/>
        <w:ind w:firstLine="567"/>
        <w:contextualSpacing/>
        <w:jc w:val="both"/>
        <w:rPr>
          <w:rFonts w:ascii="Times New Roman" w:hAnsi="Times New Roman"/>
          <w:sz w:val="24"/>
          <w:szCs w:val="24"/>
        </w:rPr>
      </w:pPr>
      <w:r w:rsidRPr="002E34F3">
        <w:rPr>
          <w:rFonts w:ascii="Times New Roman" w:hAnsi="Times New Roman"/>
          <w:sz w:val="24"/>
          <w:szCs w:val="24"/>
        </w:rPr>
        <w:t xml:space="preserve">   Перечисление средств, необходимых для обеспечения выплат, предусмотренных пунктом 5 настоящего Порядка, на соответствующий казначейский счет осуществляется в пределах суммы, не превышающей разницу между объемом средств, поступивших в течение текущего финансового года с этого казначейского счета на единый счет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и объемом средств, перечисленных с единого счета </w:t>
      </w:r>
      <w:r w:rsidRPr="002E34F3">
        <w:rPr>
          <w:rFonts w:ascii="Times New Roman" w:eastAsiaTheme="minorHAnsi" w:hAnsi="Times New Roman"/>
          <w:sz w:val="24"/>
          <w:szCs w:val="24"/>
          <w:lang w:eastAsia="en-US"/>
        </w:rPr>
        <w:t>бюджета</w:t>
      </w:r>
      <w:r w:rsidRPr="002E34F3">
        <w:rPr>
          <w:rFonts w:ascii="Times New Roman" w:eastAsiaTheme="minorHAnsi" w:hAnsi="Times New Roman"/>
          <w:b/>
          <w:sz w:val="24"/>
          <w:szCs w:val="24"/>
          <w:lang w:eastAsia="en-US"/>
        </w:rPr>
        <w:t xml:space="preserve"> </w:t>
      </w:r>
      <w:r w:rsidRPr="002E34F3">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2E34F3">
        <w:rPr>
          <w:rFonts w:ascii="Times New Roman" w:hAnsi="Times New Roman"/>
          <w:sz w:val="24"/>
          <w:szCs w:val="24"/>
        </w:rPr>
        <w:t xml:space="preserve"> на данный казначейский счет в течение текущего финансового года.</w:t>
      </w:r>
    </w:p>
    <w:p w:rsidR="00885325" w:rsidRDefault="00885325" w:rsidP="00885325">
      <w:pPr>
        <w:spacing w:before="100" w:beforeAutospacing="1" w:after="100" w:afterAutospacing="1" w:line="240" w:lineRule="auto"/>
        <w:ind w:firstLine="567"/>
        <w:contextualSpacing/>
        <w:jc w:val="both"/>
        <w:rPr>
          <w:rFonts w:ascii="Times New Roman" w:hAnsi="Times New Roman"/>
          <w:sz w:val="24"/>
          <w:szCs w:val="24"/>
        </w:rPr>
      </w:pPr>
    </w:p>
    <w:p w:rsidR="00885325" w:rsidRDefault="00885325" w:rsidP="00885325">
      <w:pPr>
        <w:spacing w:before="100" w:beforeAutospacing="1" w:after="100" w:afterAutospacing="1" w:line="240" w:lineRule="auto"/>
        <w:ind w:firstLine="567"/>
        <w:contextualSpacing/>
        <w:jc w:val="both"/>
        <w:rPr>
          <w:rFonts w:ascii="Times New Roman" w:hAnsi="Times New Roman"/>
          <w:sz w:val="24"/>
          <w:szCs w:val="24"/>
        </w:rPr>
      </w:pPr>
    </w:p>
    <w:p w:rsidR="00885325" w:rsidRDefault="00885325" w:rsidP="00885325">
      <w:pPr>
        <w:spacing w:before="100" w:beforeAutospacing="1" w:after="100" w:afterAutospacing="1" w:line="240" w:lineRule="auto"/>
        <w:ind w:firstLine="567"/>
        <w:contextualSpacing/>
        <w:jc w:val="both"/>
        <w:rPr>
          <w:rFonts w:ascii="Times New Roman" w:hAnsi="Times New Roman"/>
          <w:sz w:val="24"/>
          <w:szCs w:val="24"/>
        </w:rPr>
      </w:pPr>
    </w:p>
    <w:p w:rsidR="00885325" w:rsidRPr="00DF58CA" w:rsidRDefault="00885325" w:rsidP="00885325">
      <w:pPr>
        <w:spacing w:after="0" w:line="240" w:lineRule="auto"/>
        <w:rPr>
          <w:rFonts w:ascii="Times New Roman" w:hAnsi="Times New Roman"/>
          <w:sz w:val="24"/>
          <w:szCs w:val="24"/>
        </w:rPr>
      </w:pPr>
      <w:r w:rsidRPr="00DF58CA">
        <w:rPr>
          <w:rFonts w:ascii="Times New Roman" w:hAnsi="Times New Roman"/>
          <w:sz w:val="24"/>
          <w:szCs w:val="24"/>
        </w:rPr>
        <w:t xml:space="preserve">                                         </w:t>
      </w:r>
      <w:r w:rsidR="00D35451">
        <w:rPr>
          <w:rFonts w:ascii="Times New Roman" w:hAnsi="Times New Roman"/>
          <w:sz w:val="24"/>
          <w:szCs w:val="24"/>
        </w:rPr>
        <w:t>1.5.22.</w:t>
      </w:r>
      <w:r w:rsidRPr="00DF58CA">
        <w:rPr>
          <w:rFonts w:ascii="Times New Roman" w:hAnsi="Times New Roman"/>
          <w:sz w:val="24"/>
          <w:szCs w:val="24"/>
        </w:rPr>
        <w:t xml:space="preserve"> РОССИЙСКАЯ ФЕДЕРАЦИЯ</w:t>
      </w:r>
    </w:p>
    <w:p w:rsidR="00885325" w:rsidRPr="00DF58CA" w:rsidRDefault="00885325" w:rsidP="00885325">
      <w:pPr>
        <w:spacing w:after="0" w:line="240" w:lineRule="auto"/>
        <w:jc w:val="center"/>
        <w:rPr>
          <w:rFonts w:ascii="Times New Roman" w:hAnsi="Times New Roman"/>
          <w:sz w:val="24"/>
          <w:szCs w:val="24"/>
        </w:rPr>
      </w:pPr>
      <w:r w:rsidRPr="00DF58CA">
        <w:rPr>
          <w:rFonts w:ascii="Times New Roman" w:hAnsi="Times New Roman"/>
          <w:sz w:val="24"/>
          <w:szCs w:val="24"/>
        </w:rPr>
        <w:t>БРЯНСКАЯ ОБЛАСТЬ</w:t>
      </w:r>
    </w:p>
    <w:p w:rsidR="00885325" w:rsidRPr="00DF58CA" w:rsidRDefault="00885325" w:rsidP="00885325">
      <w:pPr>
        <w:spacing w:after="0" w:line="240" w:lineRule="auto"/>
        <w:jc w:val="center"/>
        <w:rPr>
          <w:rFonts w:ascii="Times New Roman" w:hAnsi="Times New Roman"/>
          <w:sz w:val="24"/>
          <w:szCs w:val="24"/>
        </w:rPr>
      </w:pPr>
      <w:r w:rsidRPr="00DF58CA">
        <w:rPr>
          <w:rFonts w:ascii="Times New Roman" w:hAnsi="Times New Roman"/>
          <w:sz w:val="24"/>
          <w:szCs w:val="24"/>
        </w:rPr>
        <w:t>АДМИНИСТРАЦИЯ ДУБРОВСКОГО РАЙОНА</w:t>
      </w:r>
    </w:p>
    <w:p w:rsidR="00885325" w:rsidRPr="00DF58CA" w:rsidRDefault="00885325" w:rsidP="00885325">
      <w:pPr>
        <w:spacing w:after="0" w:line="240" w:lineRule="auto"/>
        <w:jc w:val="center"/>
        <w:rPr>
          <w:rFonts w:ascii="Times New Roman" w:hAnsi="Times New Roman"/>
          <w:sz w:val="24"/>
          <w:szCs w:val="24"/>
        </w:rPr>
      </w:pPr>
    </w:p>
    <w:p w:rsidR="00885325" w:rsidRPr="00DF58CA" w:rsidRDefault="00885325" w:rsidP="00885325">
      <w:pPr>
        <w:spacing w:after="0" w:line="480" w:lineRule="auto"/>
        <w:jc w:val="center"/>
        <w:rPr>
          <w:rFonts w:ascii="Times New Roman" w:hAnsi="Times New Roman"/>
          <w:sz w:val="24"/>
          <w:szCs w:val="24"/>
        </w:rPr>
      </w:pPr>
      <w:r w:rsidRPr="00DF58CA">
        <w:rPr>
          <w:rFonts w:ascii="Times New Roman" w:hAnsi="Times New Roman"/>
          <w:sz w:val="24"/>
          <w:szCs w:val="24"/>
        </w:rPr>
        <w:t>ПОСТАНОВЛЕНИЕ</w:t>
      </w:r>
    </w:p>
    <w:p w:rsidR="00885325" w:rsidRPr="00DF58CA" w:rsidRDefault="00885325" w:rsidP="00885325">
      <w:pPr>
        <w:spacing w:after="0" w:line="480" w:lineRule="auto"/>
        <w:rPr>
          <w:rFonts w:ascii="Times New Roman" w:hAnsi="Times New Roman"/>
          <w:sz w:val="24"/>
          <w:szCs w:val="24"/>
        </w:rPr>
      </w:pPr>
      <w:r w:rsidRPr="00DF58CA">
        <w:rPr>
          <w:rFonts w:ascii="Times New Roman" w:hAnsi="Times New Roman"/>
          <w:sz w:val="24"/>
          <w:szCs w:val="24"/>
        </w:rPr>
        <w:t>от 28.12. 2021 г.</w:t>
      </w:r>
    </w:p>
    <w:p w:rsidR="00885325" w:rsidRPr="00DF58CA" w:rsidRDefault="00885325" w:rsidP="00885325">
      <w:pPr>
        <w:spacing w:after="0" w:line="480" w:lineRule="auto"/>
        <w:rPr>
          <w:rFonts w:ascii="Times New Roman" w:hAnsi="Times New Roman"/>
          <w:sz w:val="24"/>
          <w:szCs w:val="24"/>
        </w:rPr>
      </w:pPr>
      <w:r w:rsidRPr="00DF58CA">
        <w:rPr>
          <w:rFonts w:ascii="Times New Roman" w:hAnsi="Times New Roman"/>
          <w:sz w:val="24"/>
          <w:szCs w:val="24"/>
        </w:rPr>
        <w:t xml:space="preserve">п. Дубровка                                                                                                </w:t>
      </w:r>
      <w:proofErr w:type="gramStart"/>
      <w:r w:rsidRPr="00DF58CA">
        <w:rPr>
          <w:rFonts w:ascii="Times New Roman" w:hAnsi="Times New Roman"/>
          <w:sz w:val="24"/>
          <w:szCs w:val="24"/>
        </w:rPr>
        <w:t>№  722</w:t>
      </w:r>
      <w:proofErr w:type="gramEnd"/>
    </w:p>
    <w:p w:rsidR="00885325" w:rsidRPr="00DF58CA" w:rsidRDefault="00885325" w:rsidP="00885325">
      <w:pPr>
        <w:tabs>
          <w:tab w:val="left" w:pos="1134"/>
        </w:tabs>
        <w:spacing w:after="0" w:line="240" w:lineRule="auto"/>
        <w:jc w:val="both"/>
        <w:rPr>
          <w:rFonts w:ascii="Times New Roman" w:hAnsi="Times New Roman"/>
          <w:sz w:val="24"/>
          <w:szCs w:val="24"/>
        </w:rPr>
      </w:pPr>
      <w:r w:rsidRPr="00DF58CA">
        <w:rPr>
          <w:rFonts w:ascii="Times New Roman" w:hAnsi="Times New Roman"/>
          <w:sz w:val="24"/>
          <w:szCs w:val="24"/>
        </w:rPr>
        <w:t>О предоставлении разрешения</w:t>
      </w:r>
    </w:p>
    <w:p w:rsidR="00885325" w:rsidRPr="00DF58CA" w:rsidRDefault="00885325" w:rsidP="00885325">
      <w:pPr>
        <w:tabs>
          <w:tab w:val="left" w:pos="1134"/>
        </w:tabs>
        <w:spacing w:after="0" w:line="240" w:lineRule="auto"/>
        <w:ind w:left="-142" w:firstLine="142"/>
        <w:jc w:val="both"/>
        <w:rPr>
          <w:rFonts w:ascii="Times New Roman" w:hAnsi="Times New Roman"/>
          <w:sz w:val="24"/>
          <w:szCs w:val="24"/>
        </w:rPr>
      </w:pPr>
      <w:r w:rsidRPr="00DF58CA">
        <w:rPr>
          <w:rFonts w:ascii="Times New Roman" w:hAnsi="Times New Roman"/>
          <w:sz w:val="24"/>
          <w:szCs w:val="24"/>
        </w:rPr>
        <w:t xml:space="preserve">на условно разрешенный вид </w:t>
      </w:r>
    </w:p>
    <w:p w:rsidR="00885325" w:rsidRPr="00DF58CA" w:rsidRDefault="00885325" w:rsidP="00885325">
      <w:pPr>
        <w:tabs>
          <w:tab w:val="left" w:pos="1134"/>
        </w:tabs>
        <w:spacing w:after="0" w:line="240" w:lineRule="auto"/>
        <w:ind w:left="-142" w:firstLine="142"/>
        <w:jc w:val="both"/>
        <w:rPr>
          <w:rFonts w:ascii="Times New Roman" w:hAnsi="Times New Roman"/>
          <w:sz w:val="24"/>
          <w:szCs w:val="24"/>
        </w:rPr>
      </w:pPr>
      <w:r w:rsidRPr="00DF58CA">
        <w:rPr>
          <w:rFonts w:ascii="Times New Roman" w:hAnsi="Times New Roman"/>
          <w:sz w:val="24"/>
          <w:szCs w:val="24"/>
        </w:rPr>
        <w:lastRenderedPageBreak/>
        <w:t xml:space="preserve">использования земельного участка </w:t>
      </w:r>
    </w:p>
    <w:p w:rsidR="00885325" w:rsidRPr="00DF58CA" w:rsidRDefault="00885325" w:rsidP="00885325">
      <w:pPr>
        <w:tabs>
          <w:tab w:val="left" w:pos="1134"/>
        </w:tabs>
        <w:spacing w:after="0" w:line="240" w:lineRule="auto"/>
        <w:ind w:left="-142"/>
        <w:jc w:val="both"/>
        <w:rPr>
          <w:rFonts w:ascii="Times New Roman" w:hAnsi="Times New Roman"/>
          <w:sz w:val="24"/>
          <w:szCs w:val="24"/>
        </w:rPr>
      </w:pPr>
    </w:p>
    <w:p w:rsidR="00885325" w:rsidRPr="00DF58CA" w:rsidRDefault="00885325" w:rsidP="00885325">
      <w:pPr>
        <w:tabs>
          <w:tab w:val="left" w:pos="1134"/>
        </w:tabs>
        <w:spacing w:after="0" w:line="240" w:lineRule="auto"/>
        <w:jc w:val="both"/>
        <w:rPr>
          <w:rFonts w:ascii="Times New Roman" w:hAnsi="Times New Roman"/>
          <w:sz w:val="24"/>
          <w:szCs w:val="24"/>
        </w:rPr>
      </w:pPr>
      <w:r w:rsidRPr="00DF58CA">
        <w:rPr>
          <w:rFonts w:ascii="Times New Roman" w:hAnsi="Times New Roman"/>
          <w:sz w:val="24"/>
          <w:szCs w:val="24"/>
        </w:rPr>
        <w:t xml:space="preserve">    В соответствии с Федеральным законом Российской Федерации от 06.10.2003  № 131 ФЗ «Об общих принципах организации местного самоуправления в Российской Федерации», со статьей 39 Градостроительного кодекса Российской Федерации, Положением о публичных слушаниях в муниципальном образовании «Дубровский район», утвержденным Решением Дубровского районного Совета народных депутатов от 21.02.2012 № 7, рассмотрев заключение  по подготовке рекомендаций по предоставлению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 на территории муниципального образования "Дубровский район", по итогам публичных слушаний от 23.12.2021 г.</w:t>
      </w:r>
    </w:p>
    <w:p w:rsidR="00885325" w:rsidRPr="00DF58CA" w:rsidRDefault="00885325" w:rsidP="00885325">
      <w:pPr>
        <w:tabs>
          <w:tab w:val="left" w:pos="1134"/>
        </w:tabs>
        <w:spacing w:after="0" w:line="240" w:lineRule="auto"/>
        <w:jc w:val="both"/>
        <w:rPr>
          <w:rFonts w:ascii="Times New Roman" w:hAnsi="Times New Roman"/>
          <w:sz w:val="24"/>
          <w:szCs w:val="24"/>
        </w:rPr>
      </w:pPr>
    </w:p>
    <w:p w:rsidR="00885325" w:rsidRPr="00DF58CA" w:rsidRDefault="00885325" w:rsidP="00885325">
      <w:pPr>
        <w:tabs>
          <w:tab w:val="left" w:pos="1134"/>
        </w:tabs>
        <w:spacing w:after="0" w:line="240" w:lineRule="auto"/>
        <w:ind w:left="-142"/>
        <w:jc w:val="both"/>
        <w:rPr>
          <w:rFonts w:ascii="Times New Roman" w:hAnsi="Times New Roman"/>
          <w:sz w:val="24"/>
          <w:szCs w:val="24"/>
        </w:rPr>
      </w:pPr>
      <w:r w:rsidRPr="00DF58CA">
        <w:rPr>
          <w:rFonts w:ascii="Times New Roman" w:hAnsi="Times New Roman"/>
          <w:sz w:val="24"/>
          <w:szCs w:val="24"/>
        </w:rPr>
        <w:t xml:space="preserve">ПОСТАНОВЛЯЮ:      </w:t>
      </w:r>
    </w:p>
    <w:p w:rsidR="00885325" w:rsidRPr="00DF58CA" w:rsidRDefault="00885325" w:rsidP="00885325">
      <w:pPr>
        <w:spacing w:after="0" w:line="240" w:lineRule="auto"/>
        <w:jc w:val="both"/>
        <w:rPr>
          <w:rFonts w:ascii="Times New Roman" w:hAnsi="Times New Roman"/>
          <w:sz w:val="24"/>
          <w:szCs w:val="24"/>
        </w:rPr>
      </w:pPr>
      <w:r w:rsidRPr="00DF58CA">
        <w:rPr>
          <w:rFonts w:ascii="Times New Roman" w:hAnsi="Times New Roman"/>
          <w:sz w:val="24"/>
          <w:szCs w:val="24"/>
        </w:rPr>
        <w:t xml:space="preserve">       1. </w:t>
      </w:r>
      <w:bookmarkStart w:id="10" w:name="_Hlk69391612"/>
      <w:r w:rsidRPr="00DF58CA">
        <w:rPr>
          <w:rFonts w:ascii="Times New Roman" w:hAnsi="Times New Roman"/>
          <w:sz w:val="24"/>
          <w:szCs w:val="24"/>
        </w:rPr>
        <w:t xml:space="preserve">Предоставить Опариной Надежде Михайловне разрешение на условно разрешенный </w:t>
      </w:r>
      <w:proofErr w:type="gramStart"/>
      <w:r w:rsidRPr="00DF58CA">
        <w:rPr>
          <w:rFonts w:ascii="Times New Roman" w:hAnsi="Times New Roman"/>
          <w:sz w:val="24"/>
          <w:szCs w:val="24"/>
        </w:rPr>
        <w:t>вид  использования</w:t>
      </w:r>
      <w:proofErr w:type="gramEnd"/>
      <w:r w:rsidRPr="00DF58CA">
        <w:rPr>
          <w:rFonts w:ascii="Times New Roman" w:hAnsi="Times New Roman"/>
          <w:sz w:val="24"/>
          <w:szCs w:val="24"/>
        </w:rPr>
        <w:t xml:space="preserve"> земельного участка с кадастровым номером 32:05:0050502:20 общей площадью 3760 </w:t>
      </w:r>
      <w:proofErr w:type="spellStart"/>
      <w:r w:rsidRPr="00DF58CA">
        <w:rPr>
          <w:rFonts w:ascii="Times New Roman" w:hAnsi="Times New Roman"/>
          <w:sz w:val="24"/>
          <w:szCs w:val="24"/>
        </w:rPr>
        <w:t>кв.м</w:t>
      </w:r>
      <w:proofErr w:type="spellEnd"/>
      <w:r w:rsidRPr="00DF58CA">
        <w:rPr>
          <w:rFonts w:ascii="Times New Roman" w:hAnsi="Times New Roman"/>
          <w:sz w:val="24"/>
          <w:szCs w:val="24"/>
        </w:rPr>
        <w:t xml:space="preserve">. по адресу: Брянская область, район Дубровский, д. Новая </w:t>
      </w:r>
      <w:proofErr w:type="spellStart"/>
      <w:r w:rsidRPr="00DF58CA">
        <w:rPr>
          <w:rFonts w:ascii="Times New Roman" w:hAnsi="Times New Roman"/>
          <w:sz w:val="24"/>
          <w:szCs w:val="24"/>
        </w:rPr>
        <w:t>Салынь</w:t>
      </w:r>
      <w:proofErr w:type="spellEnd"/>
      <w:r w:rsidRPr="00DF58CA">
        <w:rPr>
          <w:rFonts w:ascii="Times New Roman" w:hAnsi="Times New Roman"/>
          <w:sz w:val="24"/>
          <w:szCs w:val="24"/>
        </w:rPr>
        <w:t>,  находящийся в территориальной зоне О1 (многофункциональная общественно-деловая зона) – для ведения личного подсобного хозяйства (приусадебный земельный участок)  ( код вида – 2.2).</w:t>
      </w:r>
    </w:p>
    <w:bookmarkEnd w:id="10"/>
    <w:p w:rsidR="00885325" w:rsidRPr="00DF58CA" w:rsidRDefault="00885325" w:rsidP="00885325">
      <w:pPr>
        <w:tabs>
          <w:tab w:val="left" w:pos="1134"/>
        </w:tabs>
        <w:spacing w:after="0" w:line="240" w:lineRule="auto"/>
        <w:ind w:left="-142" w:firstLine="142"/>
        <w:jc w:val="both"/>
        <w:rPr>
          <w:rFonts w:ascii="Times New Roman" w:hAnsi="Times New Roman"/>
          <w:sz w:val="24"/>
          <w:szCs w:val="24"/>
        </w:rPr>
      </w:pPr>
      <w:r w:rsidRPr="00DF58CA">
        <w:rPr>
          <w:rFonts w:ascii="Times New Roman" w:hAnsi="Times New Roman"/>
          <w:sz w:val="24"/>
          <w:szCs w:val="24"/>
        </w:rPr>
        <w:t xml:space="preserve">      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885325" w:rsidRPr="00DF58CA" w:rsidRDefault="00885325" w:rsidP="00885325">
      <w:pPr>
        <w:tabs>
          <w:tab w:val="left" w:pos="1134"/>
        </w:tabs>
        <w:spacing w:after="0" w:line="240" w:lineRule="auto"/>
        <w:ind w:left="-142" w:firstLine="142"/>
        <w:jc w:val="both"/>
        <w:rPr>
          <w:rFonts w:ascii="Times New Roman" w:hAnsi="Times New Roman"/>
          <w:sz w:val="24"/>
          <w:szCs w:val="24"/>
        </w:rPr>
      </w:pPr>
      <w:r w:rsidRPr="00DF58CA">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С. Н. Ефименко. </w:t>
      </w:r>
    </w:p>
    <w:p w:rsidR="00885325" w:rsidRPr="00DF58CA" w:rsidRDefault="00885325" w:rsidP="00885325">
      <w:pPr>
        <w:tabs>
          <w:tab w:val="left" w:pos="1134"/>
        </w:tabs>
        <w:spacing w:after="0" w:line="240" w:lineRule="auto"/>
        <w:ind w:left="-142" w:firstLine="142"/>
        <w:jc w:val="both"/>
        <w:rPr>
          <w:rFonts w:ascii="Times New Roman" w:hAnsi="Times New Roman"/>
          <w:sz w:val="24"/>
          <w:szCs w:val="24"/>
        </w:rPr>
      </w:pPr>
      <w:r w:rsidRPr="00DF58CA">
        <w:rPr>
          <w:rFonts w:ascii="Times New Roman" w:hAnsi="Times New Roman"/>
          <w:sz w:val="24"/>
          <w:szCs w:val="24"/>
        </w:rPr>
        <w:t xml:space="preserve">      4. Постановление вступает в силу с момента его официального опубликования.</w:t>
      </w:r>
    </w:p>
    <w:p w:rsidR="00885325" w:rsidRPr="00DF58CA" w:rsidRDefault="00885325" w:rsidP="00885325">
      <w:pPr>
        <w:tabs>
          <w:tab w:val="left" w:pos="1134"/>
        </w:tabs>
        <w:spacing w:after="0" w:line="240" w:lineRule="auto"/>
        <w:ind w:left="-142" w:firstLine="142"/>
        <w:jc w:val="both"/>
        <w:rPr>
          <w:rFonts w:ascii="Times New Roman" w:hAnsi="Times New Roman"/>
          <w:sz w:val="24"/>
          <w:szCs w:val="24"/>
        </w:rPr>
      </w:pPr>
    </w:p>
    <w:p w:rsidR="00885325" w:rsidRPr="00DF58CA" w:rsidRDefault="00885325" w:rsidP="00885325">
      <w:pPr>
        <w:tabs>
          <w:tab w:val="left" w:pos="1134"/>
        </w:tabs>
        <w:spacing w:after="0" w:line="240" w:lineRule="auto"/>
        <w:ind w:right="-1141"/>
        <w:jc w:val="both"/>
        <w:rPr>
          <w:rFonts w:ascii="Times New Roman" w:hAnsi="Times New Roman"/>
          <w:sz w:val="24"/>
          <w:szCs w:val="24"/>
        </w:rPr>
      </w:pPr>
      <w:r w:rsidRPr="00DF58CA">
        <w:rPr>
          <w:rFonts w:ascii="Times New Roman" w:hAnsi="Times New Roman"/>
          <w:sz w:val="24"/>
          <w:szCs w:val="24"/>
        </w:rPr>
        <w:t>Глава администрации</w:t>
      </w:r>
    </w:p>
    <w:p w:rsidR="00885325" w:rsidRPr="00DF58CA" w:rsidRDefault="00885325" w:rsidP="00885325">
      <w:pPr>
        <w:tabs>
          <w:tab w:val="left" w:pos="1134"/>
        </w:tabs>
        <w:spacing w:after="0" w:line="240" w:lineRule="auto"/>
        <w:ind w:right="-1141"/>
        <w:jc w:val="both"/>
        <w:rPr>
          <w:rFonts w:ascii="Times New Roman" w:hAnsi="Times New Roman"/>
          <w:sz w:val="24"/>
          <w:szCs w:val="24"/>
        </w:rPr>
      </w:pPr>
      <w:r w:rsidRPr="00DF58CA">
        <w:rPr>
          <w:rFonts w:ascii="Times New Roman" w:hAnsi="Times New Roman"/>
          <w:sz w:val="24"/>
          <w:szCs w:val="24"/>
        </w:rPr>
        <w:t xml:space="preserve">Дубровского района                                                                         И.А. Шевелев  </w:t>
      </w:r>
    </w:p>
    <w:p w:rsidR="00885325" w:rsidRDefault="00885325" w:rsidP="00885325">
      <w:pPr>
        <w:spacing w:before="100" w:beforeAutospacing="1" w:after="100" w:afterAutospacing="1" w:line="240" w:lineRule="auto"/>
        <w:ind w:firstLine="567"/>
        <w:contextualSpacing/>
        <w:jc w:val="both"/>
        <w:rPr>
          <w:rFonts w:ascii="Times New Roman" w:eastAsiaTheme="minorHAnsi" w:hAnsi="Times New Roman"/>
          <w:sz w:val="24"/>
          <w:szCs w:val="24"/>
          <w:lang w:eastAsia="en-US"/>
        </w:rPr>
      </w:pPr>
    </w:p>
    <w:p w:rsidR="0019709C" w:rsidRDefault="0019709C" w:rsidP="00885325">
      <w:pPr>
        <w:spacing w:before="100" w:beforeAutospacing="1" w:after="100" w:afterAutospacing="1" w:line="240" w:lineRule="auto"/>
        <w:ind w:firstLine="567"/>
        <w:contextualSpacing/>
        <w:jc w:val="both"/>
        <w:rPr>
          <w:rFonts w:ascii="Times New Roman" w:eastAsiaTheme="minorHAnsi" w:hAnsi="Times New Roman"/>
          <w:sz w:val="24"/>
          <w:szCs w:val="24"/>
          <w:lang w:eastAsia="en-US"/>
        </w:rPr>
      </w:pPr>
    </w:p>
    <w:p w:rsidR="0019709C" w:rsidRPr="00DF58CA" w:rsidRDefault="0019709C" w:rsidP="00885325">
      <w:pPr>
        <w:spacing w:before="100" w:beforeAutospacing="1" w:after="100" w:afterAutospacing="1" w:line="240" w:lineRule="auto"/>
        <w:ind w:firstLine="567"/>
        <w:contextualSpacing/>
        <w:jc w:val="both"/>
        <w:rPr>
          <w:rFonts w:ascii="Times New Roman" w:eastAsiaTheme="minorHAnsi" w:hAnsi="Times New Roman"/>
          <w:sz w:val="24"/>
          <w:szCs w:val="24"/>
          <w:lang w:eastAsia="en-US"/>
        </w:rPr>
      </w:pPr>
    </w:p>
    <w:p w:rsidR="0035766C" w:rsidRPr="0019709C" w:rsidRDefault="00D35451" w:rsidP="008E4A57">
      <w:pPr>
        <w:keepNext/>
        <w:numPr>
          <w:ilvl w:val="0"/>
          <w:numId w:val="18"/>
        </w:numPr>
        <w:spacing w:after="0" w:line="240" w:lineRule="auto"/>
        <w:ind w:left="0" w:firstLine="0"/>
        <w:jc w:val="center"/>
        <w:outlineLvl w:val="0"/>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23.</w:t>
      </w:r>
      <w:r w:rsidR="0035766C" w:rsidRPr="0019709C">
        <w:rPr>
          <w:rFonts w:ascii="Times New Roman" w:hAnsi="Times New Roman"/>
          <w:sz w:val="24"/>
          <w:szCs w:val="24"/>
        </w:rPr>
        <w:t>РОССИЙСКАЯ</w:t>
      </w:r>
      <w:proofErr w:type="gramEnd"/>
      <w:r w:rsidR="0035766C" w:rsidRPr="0019709C">
        <w:rPr>
          <w:rFonts w:ascii="Times New Roman" w:hAnsi="Times New Roman"/>
          <w:sz w:val="24"/>
          <w:szCs w:val="24"/>
        </w:rPr>
        <w:t xml:space="preserve"> ФЕДЕРАЦИЯ</w:t>
      </w:r>
    </w:p>
    <w:p w:rsidR="0035766C" w:rsidRPr="0019709C" w:rsidRDefault="0035766C" w:rsidP="0035766C">
      <w:pPr>
        <w:spacing w:after="0" w:line="240" w:lineRule="auto"/>
        <w:ind w:left="2832" w:firstLine="708"/>
        <w:rPr>
          <w:rFonts w:ascii="Times New Roman" w:hAnsi="Times New Roman"/>
          <w:sz w:val="24"/>
          <w:szCs w:val="24"/>
        </w:rPr>
      </w:pPr>
      <w:r w:rsidRPr="0019709C">
        <w:rPr>
          <w:rFonts w:ascii="Times New Roman" w:hAnsi="Times New Roman"/>
          <w:sz w:val="24"/>
          <w:szCs w:val="24"/>
        </w:rPr>
        <w:t>БРЯНСКАЯ ОБЛАСТЬ</w:t>
      </w:r>
    </w:p>
    <w:p w:rsidR="0035766C" w:rsidRPr="0019709C" w:rsidRDefault="0035766C" w:rsidP="0035766C">
      <w:pPr>
        <w:spacing w:after="0" w:line="480" w:lineRule="auto"/>
        <w:jc w:val="center"/>
        <w:rPr>
          <w:rFonts w:ascii="Times New Roman" w:hAnsi="Times New Roman"/>
          <w:sz w:val="24"/>
          <w:szCs w:val="24"/>
        </w:rPr>
      </w:pPr>
      <w:r w:rsidRPr="0019709C">
        <w:rPr>
          <w:rFonts w:ascii="Times New Roman" w:hAnsi="Times New Roman"/>
          <w:sz w:val="24"/>
          <w:szCs w:val="24"/>
        </w:rPr>
        <w:t>АДМИНИСТРАЦИЯ ДУБРОВСКОГО РАЙОНА</w:t>
      </w:r>
    </w:p>
    <w:p w:rsidR="0035766C" w:rsidRPr="0019709C" w:rsidRDefault="0035766C" w:rsidP="0035766C">
      <w:pPr>
        <w:spacing w:after="0" w:line="480" w:lineRule="auto"/>
        <w:jc w:val="center"/>
        <w:rPr>
          <w:rFonts w:ascii="Times New Roman" w:hAnsi="Times New Roman"/>
          <w:sz w:val="24"/>
          <w:szCs w:val="24"/>
        </w:rPr>
      </w:pPr>
      <w:r w:rsidRPr="0019709C">
        <w:rPr>
          <w:rFonts w:ascii="Times New Roman" w:hAnsi="Times New Roman"/>
          <w:sz w:val="24"/>
          <w:szCs w:val="24"/>
        </w:rPr>
        <w:t>ПОСТАНОВЛЕНИЕ</w:t>
      </w:r>
    </w:p>
    <w:p w:rsidR="0035766C" w:rsidRPr="0019709C" w:rsidRDefault="0035766C" w:rsidP="0035766C">
      <w:pPr>
        <w:spacing w:after="0" w:line="240" w:lineRule="auto"/>
        <w:jc w:val="both"/>
        <w:rPr>
          <w:rFonts w:ascii="Times New Roman" w:hAnsi="Times New Roman"/>
          <w:sz w:val="24"/>
          <w:szCs w:val="24"/>
        </w:rPr>
      </w:pPr>
      <w:r w:rsidRPr="0019709C">
        <w:rPr>
          <w:rFonts w:ascii="Times New Roman" w:hAnsi="Times New Roman"/>
          <w:sz w:val="24"/>
          <w:szCs w:val="24"/>
        </w:rPr>
        <w:t xml:space="preserve">от 28.12.2021 г.                                                                                        </w:t>
      </w:r>
      <w:proofErr w:type="gramStart"/>
      <w:r w:rsidRPr="0019709C">
        <w:rPr>
          <w:rFonts w:ascii="Times New Roman" w:hAnsi="Times New Roman"/>
          <w:sz w:val="24"/>
          <w:szCs w:val="24"/>
        </w:rPr>
        <w:t>№  724</w:t>
      </w:r>
      <w:proofErr w:type="gramEnd"/>
      <w:r w:rsidRPr="0019709C">
        <w:rPr>
          <w:rFonts w:ascii="Times New Roman" w:hAnsi="Times New Roman"/>
          <w:sz w:val="24"/>
          <w:szCs w:val="24"/>
          <w:u w:val="single"/>
        </w:rPr>
        <w:t xml:space="preserve">    </w:t>
      </w:r>
    </w:p>
    <w:p w:rsidR="0035766C" w:rsidRPr="0019709C" w:rsidRDefault="0035766C" w:rsidP="0035766C">
      <w:pPr>
        <w:spacing w:after="0" w:line="480" w:lineRule="auto"/>
        <w:jc w:val="both"/>
        <w:rPr>
          <w:rFonts w:ascii="Times New Roman" w:hAnsi="Times New Roman"/>
          <w:sz w:val="24"/>
          <w:szCs w:val="24"/>
        </w:rPr>
      </w:pPr>
      <w:r w:rsidRPr="0019709C">
        <w:rPr>
          <w:rFonts w:ascii="Times New Roman" w:hAnsi="Times New Roman"/>
          <w:sz w:val="24"/>
          <w:szCs w:val="24"/>
        </w:rPr>
        <w:t xml:space="preserve">       п. Дубровка</w:t>
      </w:r>
    </w:p>
    <w:p w:rsidR="0035766C" w:rsidRPr="0019709C" w:rsidRDefault="0035766C" w:rsidP="0035766C">
      <w:pPr>
        <w:spacing w:after="0" w:line="240" w:lineRule="auto"/>
        <w:rPr>
          <w:rFonts w:ascii="Times New Roman" w:hAnsi="Times New Roman"/>
          <w:sz w:val="24"/>
          <w:szCs w:val="24"/>
        </w:rPr>
      </w:pPr>
      <w:r w:rsidRPr="0019709C">
        <w:rPr>
          <w:rFonts w:ascii="Times New Roman" w:hAnsi="Times New Roman"/>
          <w:sz w:val="24"/>
          <w:szCs w:val="24"/>
        </w:rPr>
        <w:t xml:space="preserve">Об установлении сервитута </w:t>
      </w:r>
    </w:p>
    <w:p w:rsidR="0035766C" w:rsidRPr="0019709C" w:rsidRDefault="0035766C" w:rsidP="0035766C">
      <w:pPr>
        <w:spacing w:after="0" w:line="240" w:lineRule="auto"/>
        <w:rPr>
          <w:rFonts w:ascii="Times New Roman" w:hAnsi="Times New Roman"/>
          <w:sz w:val="24"/>
          <w:szCs w:val="24"/>
        </w:rPr>
      </w:pPr>
      <w:r w:rsidRPr="0019709C">
        <w:rPr>
          <w:rFonts w:ascii="Times New Roman" w:hAnsi="Times New Roman"/>
          <w:sz w:val="24"/>
          <w:szCs w:val="24"/>
        </w:rPr>
        <w:t xml:space="preserve"> земельного участка</w:t>
      </w:r>
    </w:p>
    <w:p w:rsidR="0035766C" w:rsidRPr="0019709C" w:rsidRDefault="0035766C" w:rsidP="0035766C">
      <w:pPr>
        <w:spacing w:after="0" w:line="240" w:lineRule="auto"/>
        <w:rPr>
          <w:rFonts w:ascii="Times New Roman" w:hAnsi="Times New Roman"/>
          <w:sz w:val="24"/>
          <w:szCs w:val="24"/>
        </w:rPr>
      </w:pPr>
      <w:r w:rsidRPr="0019709C">
        <w:rPr>
          <w:rFonts w:ascii="Times New Roman" w:hAnsi="Times New Roman"/>
          <w:sz w:val="24"/>
          <w:szCs w:val="24"/>
        </w:rPr>
        <w:t xml:space="preserve">  </w:t>
      </w:r>
    </w:p>
    <w:p w:rsidR="0035766C" w:rsidRPr="0019709C" w:rsidRDefault="0035766C" w:rsidP="008E4A57">
      <w:pPr>
        <w:keepNext/>
        <w:numPr>
          <w:ilvl w:val="0"/>
          <w:numId w:val="18"/>
        </w:numPr>
        <w:shd w:val="clear" w:color="auto" w:fill="FFFFFF"/>
        <w:spacing w:after="0" w:line="240" w:lineRule="auto"/>
        <w:ind w:left="0" w:firstLine="720"/>
        <w:jc w:val="both"/>
        <w:outlineLvl w:val="0"/>
        <w:rPr>
          <w:rFonts w:ascii="Times New Roman" w:hAnsi="Times New Roman"/>
          <w:sz w:val="24"/>
          <w:szCs w:val="24"/>
        </w:rPr>
      </w:pPr>
      <w:r w:rsidRPr="0019709C">
        <w:rPr>
          <w:rFonts w:ascii="Times New Roman" w:hAnsi="Times New Roman"/>
          <w:sz w:val="24"/>
          <w:szCs w:val="24"/>
        </w:rPr>
        <w:t>На основании поступившего заявления Акционерного Общества «Газпром газораспределение Брянск» об установлении сервитута земельного участка, в соответствии со ст. 23 Земельного кодекса РФ, ст. 274 Гражданского кодекса РФ, Федеральным законом от 06.10.2003 № 131-ФЗ «Об общих принципах организации местного самоуправления в Российской Федерации»</w:t>
      </w:r>
    </w:p>
    <w:p w:rsidR="0035766C" w:rsidRPr="0019709C" w:rsidRDefault="0035766C" w:rsidP="0035766C">
      <w:pPr>
        <w:spacing w:after="0" w:line="240" w:lineRule="auto"/>
        <w:jc w:val="both"/>
        <w:rPr>
          <w:rFonts w:ascii="Times New Roman" w:hAnsi="Times New Roman"/>
          <w:sz w:val="24"/>
          <w:szCs w:val="24"/>
        </w:rPr>
      </w:pPr>
    </w:p>
    <w:p w:rsidR="0035766C" w:rsidRPr="0019709C" w:rsidRDefault="0035766C" w:rsidP="0035766C">
      <w:pPr>
        <w:spacing w:after="0" w:line="240" w:lineRule="auto"/>
        <w:rPr>
          <w:rFonts w:ascii="Times New Roman" w:hAnsi="Times New Roman"/>
          <w:bCs/>
          <w:sz w:val="24"/>
          <w:szCs w:val="24"/>
        </w:rPr>
      </w:pPr>
      <w:r w:rsidRPr="0019709C">
        <w:rPr>
          <w:rFonts w:ascii="Times New Roman" w:hAnsi="Times New Roman"/>
          <w:bCs/>
          <w:sz w:val="24"/>
          <w:szCs w:val="24"/>
        </w:rPr>
        <w:t>ПОСТАНОВЛЯЮ:</w:t>
      </w:r>
    </w:p>
    <w:p w:rsidR="0035766C" w:rsidRPr="0019709C" w:rsidRDefault="0035766C" w:rsidP="0035766C">
      <w:pPr>
        <w:spacing w:after="0" w:line="240" w:lineRule="auto"/>
        <w:jc w:val="both"/>
        <w:rPr>
          <w:rFonts w:ascii="Times New Roman" w:hAnsi="Times New Roman"/>
          <w:sz w:val="24"/>
          <w:szCs w:val="24"/>
        </w:rPr>
      </w:pPr>
    </w:p>
    <w:p w:rsidR="0035766C" w:rsidRPr="0019709C" w:rsidRDefault="0035766C" w:rsidP="0035766C">
      <w:pPr>
        <w:spacing w:after="0" w:line="240" w:lineRule="auto"/>
        <w:ind w:firstLine="851"/>
        <w:jc w:val="both"/>
        <w:rPr>
          <w:rFonts w:ascii="Times New Roman" w:hAnsi="Times New Roman"/>
          <w:sz w:val="24"/>
          <w:szCs w:val="24"/>
        </w:rPr>
      </w:pPr>
      <w:r w:rsidRPr="0019709C">
        <w:rPr>
          <w:rFonts w:ascii="Times New Roman" w:hAnsi="Times New Roman"/>
          <w:sz w:val="24"/>
          <w:szCs w:val="24"/>
        </w:rPr>
        <w:t xml:space="preserve">1.  Установить в пользу Акционерного Общества «Газпром газораспределение Брянск» сервитут в отношении земельного участка в целях строительства объекта «Газопровод-ввод низкого давления до границ земельного участка по адресу: Брянская область, Дубровским р-н, д. </w:t>
      </w:r>
      <w:proofErr w:type="spellStart"/>
      <w:r w:rsidRPr="0019709C">
        <w:rPr>
          <w:rFonts w:ascii="Times New Roman" w:hAnsi="Times New Roman"/>
          <w:sz w:val="24"/>
          <w:szCs w:val="24"/>
        </w:rPr>
        <w:t>Алешинка</w:t>
      </w:r>
      <w:proofErr w:type="spellEnd"/>
      <w:r w:rsidRPr="0019709C">
        <w:rPr>
          <w:rFonts w:ascii="Times New Roman" w:hAnsi="Times New Roman"/>
          <w:sz w:val="24"/>
          <w:szCs w:val="24"/>
        </w:rPr>
        <w:t xml:space="preserve">, з/у 11», расположенного по адресу: Российская Федерация, Брянская область, Дубровский муниципальный район, </w:t>
      </w:r>
      <w:proofErr w:type="spellStart"/>
      <w:r w:rsidRPr="0019709C">
        <w:rPr>
          <w:rFonts w:ascii="Times New Roman" w:hAnsi="Times New Roman"/>
          <w:sz w:val="24"/>
          <w:szCs w:val="24"/>
        </w:rPr>
        <w:t>Сергеевское</w:t>
      </w:r>
      <w:proofErr w:type="spellEnd"/>
      <w:r w:rsidRPr="0019709C">
        <w:rPr>
          <w:rFonts w:ascii="Times New Roman" w:hAnsi="Times New Roman"/>
          <w:sz w:val="24"/>
          <w:szCs w:val="24"/>
        </w:rPr>
        <w:t xml:space="preserve"> сельское поселение, д. </w:t>
      </w:r>
      <w:proofErr w:type="spellStart"/>
      <w:r w:rsidRPr="0019709C">
        <w:rPr>
          <w:rFonts w:ascii="Times New Roman" w:hAnsi="Times New Roman"/>
          <w:sz w:val="24"/>
          <w:szCs w:val="24"/>
        </w:rPr>
        <w:t>Алешинка</w:t>
      </w:r>
      <w:proofErr w:type="spellEnd"/>
      <w:r w:rsidRPr="0019709C">
        <w:rPr>
          <w:rFonts w:ascii="Times New Roman" w:hAnsi="Times New Roman"/>
          <w:sz w:val="24"/>
          <w:szCs w:val="24"/>
        </w:rPr>
        <w:t xml:space="preserve">, з/у 11, в </w:t>
      </w:r>
      <w:r w:rsidRPr="0019709C">
        <w:rPr>
          <w:rFonts w:ascii="Times New Roman" w:hAnsi="Times New Roman"/>
          <w:sz w:val="24"/>
          <w:szCs w:val="24"/>
        </w:rPr>
        <w:lastRenderedPageBreak/>
        <w:t xml:space="preserve">кадастровых кварталах 32:05:0090803,32:05:0280330, общей площадью 1449 </w:t>
      </w:r>
      <w:proofErr w:type="spellStart"/>
      <w:r w:rsidRPr="0019709C">
        <w:rPr>
          <w:rFonts w:ascii="Times New Roman" w:hAnsi="Times New Roman"/>
          <w:sz w:val="24"/>
          <w:szCs w:val="24"/>
        </w:rPr>
        <w:t>кв.м</w:t>
      </w:r>
      <w:proofErr w:type="spellEnd"/>
      <w:r w:rsidRPr="0019709C">
        <w:rPr>
          <w:rFonts w:ascii="Times New Roman" w:hAnsi="Times New Roman"/>
          <w:sz w:val="24"/>
          <w:szCs w:val="24"/>
        </w:rPr>
        <w:t>, категория земель – земли населенных пунктов, территориальная зона Т1 – зона объектов автомобильного транспорта.; вид разрешенного использования земельного участка – предоставление коммунальных услуг, согласно приложенной схеме границ земельного участка.</w:t>
      </w:r>
    </w:p>
    <w:p w:rsidR="0035766C" w:rsidRPr="0019709C" w:rsidRDefault="0035766C" w:rsidP="0035766C">
      <w:pPr>
        <w:spacing w:after="0" w:line="240" w:lineRule="auto"/>
        <w:ind w:firstLine="720"/>
        <w:jc w:val="both"/>
        <w:rPr>
          <w:rFonts w:ascii="Times New Roman" w:hAnsi="Times New Roman"/>
          <w:sz w:val="24"/>
          <w:szCs w:val="24"/>
        </w:rPr>
      </w:pPr>
      <w:r w:rsidRPr="0019709C">
        <w:rPr>
          <w:rFonts w:ascii="Times New Roman" w:hAnsi="Times New Roman"/>
          <w:sz w:val="24"/>
          <w:szCs w:val="24"/>
        </w:rPr>
        <w:t>2. Заключить с Акционерным Обществом «Газпром газораспределение Брянск» соглашение об установлении сервитута земельного участка с 28.12.2021 по 27.11.2022.</w:t>
      </w:r>
    </w:p>
    <w:p w:rsidR="0035766C" w:rsidRPr="0019709C" w:rsidRDefault="0035766C" w:rsidP="0035766C">
      <w:pPr>
        <w:spacing w:after="0" w:line="240" w:lineRule="auto"/>
        <w:ind w:firstLine="720"/>
        <w:jc w:val="both"/>
        <w:rPr>
          <w:rFonts w:ascii="Times New Roman" w:hAnsi="Times New Roman"/>
          <w:sz w:val="24"/>
          <w:szCs w:val="24"/>
        </w:rPr>
      </w:pPr>
      <w:r w:rsidRPr="0019709C">
        <w:rPr>
          <w:rFonts w:ascii="Times New Roman" w:hAnsi="Times New Roman"/>
          <w:sz w:val="24"/>
          <w:szCs w:val="24"/>
        </w:rPr>
        <w:t xml:space="preserve">3. Настоящее постановление опубликовать в периодическом печатном издании «Вестник Дубровского района» и разместить на сайте Дубровского муниципального района Брянской области в сети интернет </w:t>
      </w:r>
      <w:hyperlink r:id="rId48" w:history="1">
        <w:r w:rsidRPr="0019709C">
          <w:rPr>
            <w:rFonts w:ascii="Times New Roman" w:hAnsi="Times New Roman"/>
            <w:sz w:val="24"/>
            <w:szCs w:val="24"/>
          </w:rPr>
          <w:t>www.admdubrovka.ru</w:t>
        </w:r>
      </w:hyperlink>
      <w:r w:rsidRPr="0019709C">
        <w:rPr>
          <w:rFonts w:ascii="Times New Roman" w:hAnsi="Times New Roman"/>
          <w:sz w:val="24"/>
          <w:szCs w:val="24"/>
        </w:rPr>
        <w:t xml:space="preserve">. </w:t>
      </w:r>
    </w:p>
    <w:p w:rsidR="0035766C" w:rsidRPr="0019709C" w:rsidRDefault="0035766C" w:rsidP="0035766C">
      <w:pPr>
        <w:spacing w:after="0" w:line="240" w:lineRule="auto"/>
        <w:ind w:firstLine="720"/>
        <w:jc w:val="both"/>
        <w:rPr>
          <w:rFonts w:ascii="Times New Roman" w:hAnsi="Times New Roman"/>
          <w:sz w:val="24"/>
          <w:szCs w:val="24"/>
        </w:rPr>
      </w:pPr>
      <w:r w:rsidRPr="0019709C">
        <w:rPr>
          <w:rFonts w:ascii="Times New Roman" w:hAnsi="Times New Roman"/>
          <w:sz w:val="24"/>
          <w:szCs w:val="24"/>
        </w:rPr>
        <w:t xml:space="preserve">4. Контроль за исполнением настоящего постановления возложить на председателя Комитета имущественных отношений администрации Дубровского района </w:t>
      </w:r>
      <w:proofErr w:type="spellStart"/>
      <w:r w:rsidRPr="0019709C">
        <w:rPr>
          <w:rFonts w:ascii="Times New Roman" w:hAnsi="Times New Roman"/>
          <w:sz w:val="24"/>
          <w:szCs w:val="24"/>
        </w:rPr>
        <w:t>Карандиной</w:t>
      </w:r>
      <w:proofErr w:type="spellEnd"/>
      <w:r w:rsidRPr="0019709C">
        <w:rPr>
          <w:rFonts w:ascii="Times New Roman" w:hAnsi="Times New Roman"/>
          <w:sz w:val="24"/>
          <w:szCs w:val="24"/>
        </w:rPr>
        <w:t xml:space="preserve"> И.В.</w:t>
      </w:r>
    </w:p>
    <w:p w:rsidR="0035766C" w:rsidRPr="0019709C" w:rsidRDefault="0035766C" w:rsidP="0035766C">
      <w:pPr>
        <w:spacing w:after="0" w:line="240" w:lineRule="auto"/>
        <w:jc w:val="both"/>
        <w:rPr>
          <w:rFonts w:ascii="Times New Roman" w:hAnsi="Times New Roman"/>
          <w:sz w:val="24"/>
          <w:szCs w:val="24"/>
        </w:rPr>
      </w:pPr>
      <w:r w:rsidRPr="0019709C">
        <w:rPr>
          <w:rFonts w:ascii="Times New Roman" w:hAnsi="Times New Roman"/>
          <w:sz w:val="24"/>
          <w:szCs w:val="24"/>
        </w:rPr>
        <w:t xml:space="preserve">       </w:t>
      </w:r>
    </w:p>
    <w:p w:rsidR="0035766C" w:rsidRPr="0019709C" w:rsidRDefault="0035766C" w:rsidP="0035766C">
      <w:pPr>
        <w:spacing w:after="0" w:line="240" w:lineRule="auto"/>
        <w:rPr>
          <w:rFonts w:ascii="Times New Roman" w:hAnsi="Times New Roman"/>
          <w:sz w:val="24"/>
          <w:szCs w:val="24"/>
        </w:rPr>
      </w:pPr>
      <w:proofErr w:type="gramStart"/>
      <w:r w:rsidRPr="0019709C">
        <w:rPr>
          <w:rFonts w:ascii="Times New Roman" w:hAnsi="Times New Roman"/>
          <w:sz w:val="24"/>
          <w:szCs w:val="24"/>
        </w:rPr>
        <w:t>Глава  администрации</w:t>
      </w:r>
      <w:proofErr w:type="gramEnd"/>
      <w:r w:rsidRPr="0019709C">
        <w:rPr>
          <w:rFonts w:ascii="Times New Roman" w:hAnsi="Times New Roman"/>
          <w:sz w:val="24"/>
          <w:szCs w:val="24"/>
        </w:rPr>
        <w:t xml:space="preserve">  </w:t>
      </w:r>
    </w:p>
    <w:p w:rsidR="0035766C" w:rsidRPr="0019709C" w:rsidRDefault="0035766C" w:rsidP="0035766C">
      <w:pPr>
        <w:spacing w:after="0" w:line="240" w:lineRule="auto"/>
        <w:rPr>
          <w:rFonts w:ascii="Times New Roman" w:hAnsi="Times New Roman"/>
          <w:sz w:val="24"/>
          <w:szCs w:val="24"/>
        </w:rPr>
      </w:pPr>
      <w:proofErr w:type="gramStart"/>
      <w:r w:rsidRPr="0019709C">
        <w:rPr>
          <w:rFonts w:ascii="Times New Roman" w:hAnsi="Times New Roman"/>
          <w:sz w:val="24"/>
          <w:szCs w:val="24"/>
        </w:rPr>
        <w:t>Дубровского  района</w:t>
      </w:r>
      <w:proofErr w:type="gramEnd"/>
      <w:r w:rsidRPr="0019709C">
        <w:rPr>
          <w:rFonts w:ascii="Times New Roman" w:hAnsi="Times New Roman"/>
          <w:sz w:val="24"/>
          <w:szCs w:val="24"/>
        </w:rPr>
        <w:t xml:space="preserve">                                                                              </w:t>
      </w:r>
      <w:proofErr w:type="spellStart"/>
      <w:r w:rsidRPr="0019709C">
        <w:rPr>
          <w:rFonts w:ascii="Times New Roman" w:hAnsi="Times New Roman"/>
          <w:sz w:val="24"/>
          <w:szCs w:val="24"/>
        </w:rPr>
        <w:t>И.А.Шевелёв</w:t>
      </w:r>
      <w:proofErr w:type="spellEnd"/>
    </w:p>
    <w:p w:rsidR="008D5BA2" w:rsidRPr="0019709C" w:rsidRDefault="008D5BA2" w:rsidP="0041457A">
      <w:pPr>
        <w:pStyle w:val="aa"/>
        <w:jc w:val="both"/>
        <w:rPr>
          <w:rFonts w:ascii="Times New Roman" w:hAnsi="Times New Roman"/>
          <w:b/>
          <w:sz w:val="24"/>
          <w:szCs w:val="24"/>
        </w:rPr>
      </w:pPr>
    </w:p>
    <w:p w:rsidR="0035766C" w:rsidRPr="0019709C" w:rsidRDefault="00D35451" w:rsidP="0035766C">
      <w:pPr>
        <w:spacing w:after="0" w:line="240" w:lineRule="auto"/>
        <w:jc w:val="center"/>
        <w:rPr>
          <w:rFonts w:ascii="Times New Roman" w:hAnsi="Times New Roman"/>
          <w:sz w:val="24"/>
          <w:szCs w:val="24"/>
        </w:rPr>
      </w:pPr>
      <w:r>
        <w:rPr>
          <w:rFonts w:ascii="Times New Roman" w:hAnsi="Times New Roman"/>
          <w:sz w:val="24"/>
          <w:szCs w:val="24"/>
        </w:rPr>
        <w:t>1.5.</w:t>
      </w:r>
      <w:proofErr w:type="gramStart"/>
      <w:r>
        <w:rPr>
          <w:rFonts w:ascii="Times New Roman" w:hAnsi="Times New Roman"/>
          <w:sz w:val="24"/>
          <w:szCs w:val="24"/>
        </w:rPr>
        <w:t>24.</w:t>
      </w:r>
      <w:r w:rsidR="0035766C" w:rsidRPr="0019709C">
        <w:rPr>
          <w:rFonts w:ascii="Times New Roman" w:hAnsi="Times New Roman"/>
          <w:sz w:val="24"/>
          <w:szCs w:val="24"/>
        </w:rPr>
        <w:t>Российская</w:t>
      </w:r>
      <w:proofErr w:type="gramEnd"/>
      <w:r w:rsidR="0035766C" w:rsidRPr="0019709C">
        <w:rPr>
          <w:rFonts w:ascii="Times New Roman" w:hAnsi="Times New Roman"/>
          <w:sz w:val="24"/>
          <w:szCs w:val="24"/>
        </w:rPr>
        <w:t xml:space="preserve"> Федерация</w:t>
      </w:r>
    </w:p>
    <w:p w:rsidR="0035766C" w:rsidRPr="0019709C" w:rsidRDefault="0035766C" w:rsidP="0035766C">
      <w:pPr>
        <w:spacing w:after="0" w:line="240" w:lineRule="auto"/>
        <w:jc w:val="center"/>
        <w:rPr>
          <w:rFonts w:ascii="Times New Roman" w:hAnsi="Times New Roman"/>
          <w:sz w:val="24"/>
          <w:szCs w:val="24"/>
        </w:rPr>
      </w:pPr>
      <w:r w:rsidRPr="0019709C">
        <w:rPr>
          <w:rFonts w:ascii="Times New Roman" w:hAnsi="Times New Roman"/>
          <w:sz w:val="24"/>
          <w:szCs w:val="24"/>
        </w:rPr>
        <w:t>АДМИНИСТРАЦИЯ ДУБРОВСКОГО РАЙОНА</w:t>
      </w:r>
    </w:p>
    <w:p w:rsidR="0035766C" w:rsidRPr="0019709C" w:rsidRDefault="0035766C" w:rsidP="0035766C">
      <w:pPr>
        <w:spacing w:after="0" w:line="240" w:lineRule="auto"/>
        <w:jc w:val="center"/>
        <w:rPr>
          <w:rFonts w:ascii="Times New Roman" w:hAnsi="Times New Roman"/>
          <w:sz w:val="24"/>
          <w:szCs w:val="24"/>
        </w:rPr>
      </w:pPr>
      <w:r w:rsidRPr="0019709C">
        <w:rPr>
          <w:rFonts w:ascii="Times New Roman" w:hAnsi="Times New Roman"/>
          <w:sz w:val="24"/>
          <w:szCs w:val="24"/>
        </w:rPr>
        <w:t>БРЯНСКОЙ ОБЛАСТИ</w:t>
      </w:r>
    </w:p>
    <w:p w:rsidR="0035766C" w:rsidRPr="0019709C" w:rsidRDefault="0035766C" w:rsidP="0035766C">
      <w:pPr>
        <w:spacing w:after="0" w:line="240" w:lineRule="auto"/>
        <w:jc w:val="center"/>
        <w:rPr>
          <w:rFonts w:ascii="Times New Roman" w:hAnsi="Times New Roman"/>
          <w:sz w:val="24"/>
          <w:szCs w:val="24"/>
        </w:rPr>
      </w:pPr>
    </w:p>
    <w:p w:rsidR="0035766C" w:rsidRPr="0019709C" w:rsidRDefault="0035766C" w:rsidP="0035766C">
      <w:pPr>
        <w:spacing w:after="0" w:line="240" w:lineRule="auto"/>
        <w:jc w:val="center"/>
        <w:rPr>
          <w:rFonts w:ascii="Times New Roman" w:hAnsi="Times New Roman"/>
          <w:sz w:val="24"/>
          <w:szCs w:val="24"/>
        </w:rPr>
      </w:pPr>
      <w:r w:rsidRPr="0019709C">
        <w:rPr>
          <w:rFonts w:ascii="Times New Roman" w:hAnsi="Times New Roman"/>
          <w:sz w:val="24"/>
          <w:szCs w:val="24"/>
        </w:rPr>
        <w:t>ПОСТАНОВЛЕНИЕ</w:t>
      </w:r>
    </w:p>
    <w:p w:rsidR="0035766C" w:rsidRPr="0019709C" w:rsidRDefault="0035766C" w:rsidP="0035766C">
      <w:pPr>
        <w:spacing w:after="0" w:line="240" w:lineRule="auto"/>
        <w:jc w:val="both"/>
        <w:rPr>
          <w:rFonts w:ascii="Times New Roman" w:hAnsi="Times New Roman"/>
          <w:sz w:val="24"/>
          <w:szCs w:val="24"/>
        </w:rPr>
      </w:pPr>
    </w:p>
    <w:p w:rsidR="0035766C" w:rsidRPr="0019709C" w:rsidRDefault="0035766C" w:rsidP="0035766C">
      <w:pPr>
        <w:autoSpaceDE w:val="0"/>
        <w:autoSpaceDN w:val="0"/>
        <w:adjustRightInd w:val="0"/>
        <w:spacing w:after="0" w:line="240" w:lineRule="auto"/>
        <w:jc w:val="both"/>
        <w:rPr>
          <w:rFonts w:ascii="Times New Roman" w:hAnsi="Times New Roman"/>
          <w:sz w:val="24"/>
          <w:szCs w:val="24"/>
        </w:rPr>
      </w:pPr>
      <w:r w:rsidRPr="0019709C">
        <w:rPr>
          <w:rFonts w:ascii="Times New Roman" w:hAnsi="Times New Roman"/>
          <w:sz w:val="24"/>
          <w:szCs w:val="24"/>
        </w:rPr>
        <w:t xml:space="preserve">30.12. 2021г.                                                                                  №731               </w:t>
      </w:r>
    </w:p>
    <w:p w:rsidR="0035766C" w:rsidRPr="0019709C" w:rsidRDefault="0035766C" w:rsidP="0035766C">
      <w:pPr>
        <w:autoSpaceDE w:val="0"/>
        <w:autoSpaceDN w:val="0"/>
        <w:adjustRightInd w:val="0"/>
        <w:spacing w:after="0" w:line="240" w:lineRule="auto"/>
        <w:jc w:val="both"/>
        <w:rPr>
          <w:rFonts w:ascii="Times New Roman" w:hAnsi="Times New Roman"/>
          <w:sz w:val="24"/>
          <w:szCs w:val="24"/>
        </w:rPr>
      </w:pPr>
      <w:proofErr w:type="spellStart"/>
      <w:r w:rsidRPr="0019709C">
        <w:rPr>
          <w:rFonts w:ascii="Times New Roman" w:hAnsi="Times New Roman"/>
          <w:sz w:val="24"/>
          <w:szCs w:val="24"/>
        </w:rPr>
        <w:t>р.п</w:t>
      </w:r>
      <w:proofErr w:type="spellEnd"/>
      <w:r w:rsidRPr="0019709C">
        <w:rPr>
          <w:rFonts w:ascii="Times New Roman" w:hAnsi="Times New Roman"/>
          <w:sz w:val="24"/>
          <w:szCs w:val="24"/>
        </w:rPr>
        <w:t>. Дубровка</w:t>
      </w:r>
    </w:p>
    <w:p w:rsidR="0035766C" w:rsidRPr="0019709C" w:rsidRDefault="0035766C" w:rsidP="0035766C">
      <w:pPr>
        <w:autoSpaceDE w:val="0"/>
        <w:autoSpaceDN w:val="0"/>
        <w:adjustRightInd w:val="0"/>
        <w:spacing w:after="0" w:line="240" w:lineRule="auto"/>
        <w:jc w:val="both"/>
        <w:rPr>
          <w:rFonts w:ascii="Times New Roman" w:hAnsi="Times New Roman"/>
          <w:sz w:val="24"/>
          <w:szCs w:val="24"/>
        </w:rPr>
      </w:pP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Об отмене постановления</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Администрации Дубровского района</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от 28.10.2021г. №559 «Об утверждении</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порядка предоставления и расходования</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 xml:space="preserve">субсидий юридическим </w:t>
      </w:r>
      <w:proofErr w:type="gramStart"/>
      <w:r w:rsidRPr="0019709C">
        <w:rPr>
          <w:rFonts w:ascii="Times New Roman" w:hAnsi="Times New Roman"/>
          <w:bCs/>
          <w:sz w:val="24"/>
          <w:szCs w:val="24"/>
          <w:shd w:val="clear" w:color="auto" w:fill="FFFFFF"/>
        </w:rPr>
        <w:t>лицам(</w:t>
      </w:r>
      <w:proofErr w:type="gramEnd"/>
      <w:r w:rsidRPr="0019709C">
        <w:rPr>
          <w:rFonts w:ascii="Times New Roman" w:hAnsi="Times New Roman"/>
          <w:bCs/>
          <w:sz w:val="24"/>
          <w:szCs w:val="24"/>
          <w:shd w:val="clear" w:color="auto" w:fill="FFFFFF"/>
        </w:rPr>
        <w:t>кроме</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некоммерческих организаций),</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индивидуальным предпринимателям</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и физическим лицам».</w:t>
      </w:r>
    </w:p>
    <w:p w:rsidR="0035766C" w:rsidRPr="0019709C" w:rsidRDefault="0035766C" w:rsidP="0035766C">
      <w:pPr>
        <w:spacing w:after="0" w:line="240" w:lineRule="auto"/>
        <w:jc w:val="both"/>
        <w:rPr>
          <w:rFonts w:ascii="Times New Roman" w:hAnsi="Times New Roman"/>
          <w:bCs/>
          <w:sz w:val="24"/>
          <w:szCs w:val="24"/>
          <w:shd w:val="clear" w:color="auto" w:fill="FFFFFF"/>
        </w:rPr>
      </w:pP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ab/>
        <w:t>В целях приведения нормативных правовых актов, принимаемых администрацией Дубровского района в соответствие с действующим законодательством Российской Федерации, руководствуясь ст.48 Федерального закона от 06.10.2003г. № 131-ФЗ «Об общих принципах организации местного самоуправления в Российской Федерации», п.6 ст.8 Устава Дубровского муниципального района Брянской области, принятого постановлением Дубровского районного Совета народных депутатов от 28.07.2005 №68, протестом</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 xml:space="preserve">прокуратуры Дубровского района Брянской </w:t>
      </w:r>
      <w:proofErr w:type="gramStart"/>
      <w:r w:rsidRPr="0019709C">
        <w:rPr>
          <w:rFonts w:ascii="Times New Roman" w:hAnsi="Times New Roman"/>
          <w:bCs/>
          <w:sz w:val="24"/>
          <w:szCs w:val="24"/>
          <w:shd w:val="clear" w:color="auto" w:fill="FFFFFF"/>
        </w:rPr>
        <w:t>области  от</w:t>
      </w:r>
      <w:proofErr w:type="gramEnd"/>
      <w:r w:rsidRPr="0019709C">
        <w:rPr>
          <w:rFonts w:ascii="Times New Roman" w:hAnsi="Times New Roman"/>
          <w:bCs/>
          <w:sz w:val="24"/>
          <w:szCs w:val="24"/>
          <w:shd w:val="clear" w:color="auto" w:fill="FFFFFF"/>
        </w:rPr>
        <w:t xml:space="preserve"> 21.12.2021 №42/2021 </w:t>
      </w:r>
    </w:p>
    <w:p w:rsidR="0035766C" w:rsidRPr="0019709C" w:rsidRDefault="0035766C" w:rsidP="0035766C">
      <w:pPr>
        <w:spacing w:after="0" w:line="240" w:lineRule="auto"/>
        <w:jc w:val="both"/>
        <w:rPr>
          <w:rFonts w:ascii="Times New Roman" w:hAnsi="Times New Roman"/>
          <w:bCs/>
          <w:sz w:val="24"/>
          <w:szCs w:val="24"/>
          <w:shd w:val="clear" w:color="auto" w:fill="FFFFFF"/>
        </w:rPr>
      </w:pPr>
      <w:r w:rsidRPr="0019709C">
        <w:rPr>
          <w:rFonts w:ascii="Times New Roman" w:hAnsi="Times New Roman"/>
          <w:bCs/>
          <w:sz w:val="24"/>
          <w:szCs w:val="24"/>
          <w:shd w:val="clear" w:color="auto" w:fill="FFFFFF"/>
        </w:rPr>
        <w:t xml:space="preserve"> </w:t>
      </w:r>
    </w:p>
    <w:p w:rsidR="0035766C" w:rsidRPr="0019709C" w:rsidRDefault="0035766C" w:rsidP="0035766C">
      <w:pPr>
        <w:spacing w:after="0" w:line="240" w:lineRule="auto"/>
        <w:jc w:val="both"/>
        <w:rPr>
          <w:rFonts w:ascii="Times New Roman" w:hAnsi="Times New Roman"/>
          <w:color w:val="000000"/>
          <w:sz w:val="24"/>
          <w:szCs w:val="24"/>
        </w:rPr>
      </w:pPr>
      <w:r w:rsidRPr="0019709C">
        <w:rPr>
          <w:rFonts w:ascii="Times New Roman" w:hAnsi="Times New Roman"/>
          <w:sz w:val="24"/>
          <w:szCs w:val="24"/>
        </w:rPr>
        <w:t>ПОСТАНОВЛЯЮ:</w:t>
      </w:r>
    </w:p>
    <w:p w:rsidR="0035766C" w:rsidRPr="0019709C" w:rsidRDefault="0035766C" w:rsidP="0035766C">
      <w:pPr>
        <w:shd w:val="clear" w:color="auto" w:fill="FFFFFF"/>
        <w:tabs>
          <w:tab w:val="left" w:pos="567"/>
        </w:tabs>
        <w:spacing w:after="0" w:line="240" w:lineRule="auto"/>
        <w:ind w:firstLine="533"/>
        <w:jc w:val="both"/>
        <w:rPr>
          <w:rFonts w:ascii="Times New Roman" w:hAnsi="Times New Roman"/>
          <w:sz w:val="24"/>
          <w:szCs w:val="24"/>
        </w:rPr>
      </w:pPr>
      <w:r w:rsidRPr="0019709C">
        <w:rPr>
          <w:rFonts w:ascii="Times New Roman" w:hAnsi="Times New Roman"/>
          <w:sz w:val="24"/>
          <w:szCs w:val="24"/>
        </w:rPr>
        <w:t xml:space="preserve">  1. Отменить:</w:t>
      </w:r>
    </w:p>
    <w:p w:rsidR="0035766C" w:rsidRPr="0019709C" w:rsidRDefault="0035766C" w:rsidP="0035766C">
      <w:pPr>
        <w:shd w:val="clear" w:color="auto" w:fill="FFFFFF"/>
        <w:tabs>
          <w:tab w:val="left" w:pos="567"/>
          <w:tab w:val="left" w:pos="1125"/>
        </w:tabs>
        <w:spacing w:after="0" w:line="240" w:lineRule="auto"/>
        <w:ind w:firstLine="533"/>
        <w:jc w:val="both"/>
        <w:rPr>
          <w:rFonts w:ascii="Times New Roman" w:hAnsi="Times New Roman"/>
          <w:sz w:val="24"/>
          <w:szCs w:val="24"/>
        </w:rPr>
      </w:pPr>
      <w:r w:rsidRPr="0019709C">
        <w:rPr>
          <w:rFonts w:ascii="Times New Roman" w:hAnsi="Times New Roman"/>
          <w:sz w:val="24"/>
          <w:szCs w:val="24"/>
        </w:rPr>
        <w:tab/>
      </w:r>
      <w:r w:rsidRPr="0019709C">
        <w:rPr>
          <w:rFonts w:ascii="Times New Roman" w:hAnsi="Times New Roman"/>
          <w:sz w:val="24"/>
          <w:szCs w:val="24"/>
        </w:rPr>
        <w:tab/>
        <w:t>1.1. Постановление администрации Дубровского района от 28.10.2021г.  №559 «Об утверждении порядка предоставления и расходования субсидий юридическим лицам (кроме некоммерческих организаций), индивидуальным предпринимателям и физическим лицам».</w:t>
      </w:r>
      <w:r w:rsidRPr="0019709C">
        <w:rPr>
          <w:rFonts w:ascii="Times New Roman" w:hAnsi="Times New Roman"/>
          <w:sz w:val="24"/>
          <w:szCs w:val="24"/>
        </w:rPr>
        <w:tab/>
      </w:r>
      <w:r w:rsidRPr="0019709C">
        <w:rPr>
          <w:rFonts w:ascii="Times New Roman" w:hAnsi="Times New Roman"/>
          <w:sz w:val="24"/>
          <w:szCs w:val="24"/>
        </w:rPr>
        <w:tab/>
      </w:r>
      <w:r w:rsidRPr="0019709C">
        <w:rPr>
          <w:rFonts w:ascii="Times New Roman" w:hAnsi="Times New Roman"/>
          <w:sz w:val="24"/>
          <w:szCs w:val="24"/>
        </w:rPr>
        <w:tab/>
      </w:r>
    </w:p>
    <w:p w:rsidR="0035766C" w:rsidRPr="0019709C" w:rsidRDefault="0035766C" w:rsidP="0035766C">
      <w:pPr>
        <w:widowControl w:val="0"/>
        <w:spacing w:after="0" w:line="240" w:lineRule="auto"/>
        <w:ind w:firstLine="708"/>
        <w:jc w:val="both"/>
        <w:rPr>
          <w:rFonts w:ascii="Times New Roman" w:hAnsi="Times New Roman"/>
          <w:sz w:val="24"/>
          <w:szCs w:val="24"/>
        </w:rPr>
      </w:pPr>
      <w:r w:rsidRPr="0019709C">
        <w:rPr>
          <w:rFonts w:ascii="Times New Roman" w:hAnsi="Times New Roman"/>
          <w:sz w:val="24"/>
          <w:szCs w:val="24"/>
        </w:rPr>
        <w:t xml:space="preserve">2. Постановление опубликовать в периодическом печатном средстве массовой информации «Вестник Дубровского района», </w:t>
      </w:r>
      <w:proofErr w:type="gramStart"/>
      <w:r w:rsidRPr="0019709C">
        <w:rPr>
          <w:rFonts w:ascii="Times New Roman" w:hAnsi="Times New Roman"/>
          <w:sz w:val="24"/>
          <w:szCs w:val="24"/>
        </w:rPr>
        <w:t>и  разместить</w:t>
      </w:r>
      <w:proofErr w:type="gramEnd"/>
      <w:r w:rsidRPr="0019709C">
        <w:rPr>
          <w:rFonts w:ascii="Times New Roman" w:hAnsi="Times New Roman"/>
          <w:sz w:val="24"/>
          <w:szCs w:val="24"/>
        </w:rPr>
        <w:t xml:space="preserve"> на сайте Дубровского муниципального района Брянской области в сети «Интернет».</w:t>
      </w:r>
    </w:p>
    <w:p w:rsidR="0035766C" w:rsidRPr="0019709C" w:rsidRDefault="0035766C" w:rsidP="0035766C">
      <w:pPr>
        <w:widowControl w:val="0"/>
        <w:spacing w:after="0" w:line="240" w:lineRule="auto"/>
        <w:ind w:firstLine="708"/>
        <w:jc w:val="both"/>
        <w:rPr>
          <w:rFonts w:ascii="Times New Roman" w:hAnsi="Times New Roman"/>
          <w:sz w:val="24"/>
          <w:szCs w:val="24"/>
        </w:rPr>
      </w:pPr>
      <w:r w:rsidRPr="0019709C">
        <w:rPr>
          <w:rFonts w:ascii="Times New Roman" w:hAnsi="Times New Roman"/>
          <w:sz w:val="24"/>
          <w:szCs w:val="24"/>
        </w:rPr>
        <w:t>3.</w:t>
      </w:r>
      <w:r w:rsidRPr="0019709C">
        <w:rPr>
          <w:rFonts w:ascii="Times New Roman" w:hAnsi="Times New Roman"/>
          <w:color w:val="000000"/>
          <w:sz w:val="24"/>
          <w:szCs w:val="24"/>
        </w:rPr>
        <w:t xml:space="preserve"> </w:t>
      </w:r>
      <w:r w:rsidRPr="0019709C">
        <w:rPr>
          <w:rFonts w:ascii="Times New Roman" w:hAnsi="Times New Roman"/>
          <w:sz w:val="24"/>
          <w:szCs w:val="24"/>
        </w:rPr>
        <w:t>Постановление вступает в силу с момента его официального опубликования.</w:t>
      </w:r>
    </w:p>
    <w:p w:rsidR="0035766C" w:rsidRPr="0019709C" w:rsidRDefault="0035766C" w:rsidP="0035766C">
      <w:pPr>
        <w:tabs>
          <w:tab w:val="left" w:pos="4820"/>
        </w:tabs>
        <w:spacing w:after="0" w:line="240" w:lineRule="auto"/>
        <w:ind w:firstLine="709"/>
        <w:jc w:val="both"/>
        <w:rPr>
          <w:rFonts w:ascii="Times New Roman" w:hAnsi="Times New Roman"/>
          <w:color w:val="000000"/>
          <w:sz w:val="24"/>
          <w:szCs w:val="24"/>
        </w:rPr>
      </w:pPr>
      <w:r w:rsidRPr="0019709C">
        <w:rPr>
          <w:rFonts w:ascii="Times New Roman" w:hAnsi="Times New Roman"/>
          <w:color w:val="000000"/>
          <w:sz w:val="24"/>
          <w:szCs w:val="24"/>
        </w:rPr>
        <w:t>4.</w:t>
      </w:r>
      <w:r w:rsidRPr="0019709C">
        <w:rPr>
          <w:rFonts w:ascii="Times New Roman" w:hAnsi="Times New Roman"/>
          <w:sz w:val="24"/>
          <w:szCs w:val="24"/>
        </w:rPr>
        <w:t xml:space="preserve"> </w:t>
      </w:r>
      <w:r w:rsidRPr="0019709C">
        <w:rPr>
          <w:rFonts w:ascii="Times New Roman" w:hAnsi="Times New Roman"/>
          <w:color w:val="000000"/>
          <w:sz w:val="24"/>
          <w:szCs w:val="24"/>
        </w:rPr>
        <w:t>Контроль за выполнением настоящего постановления оставляю за собой.</w:t>
      </w:r>
    </w:p>
    <w:p w:rsidR="0035766C" w:rsidRPr="0019709C" w:rsidRDefault="0035766C" w:rsidP="0035766C">
      <w:pPr>
        <w:widowControl w:val="0"/>
        <w:spacing w:after="0" w:line="240" w:lineRule="auto"/>
        <w:rPr>
          <w:rFonts w:ascii="Times New Roman" w:hAnsi="Times New Roman"/>
          <w:color w:val="000000"/>
          <w:sz w:val="24"/>
          <w:szCs w:val="24"/>
        </w:rPr>
      </w:pPr>
    </w:p>
    <w:p w:rsidR="0035766C" w:rsidRPr="0019709C" w:rsidRDefault="0035766C" w:rsidP="0035766C">
      <w:pPr>
        <w:spacing w:after="0" w:line="240" w:lineRule="auto"/>
        <w:rPr>
          <w:rFonts w:ascii="Times New Roman" w:hAnsi="Times New Roman"/>
          <w:sz w:val="24"/>
          <w:szCs w:val="24"/>
        </w:rPr>
      </w:pPr>
      <w:r w:rsidRPr="0019709C">
        <w:rPr>
          <w:rFonts w:ascii="Times New Roman" w:hAnsi="Times New Roman"/>
          <w:sz w:val="24"/>
          <w:szCs w:val="24"/>
        </w:rPr>
        <w:t xml:space="preserve">Глава администрации </w:t>
      </w:r>
    </w:p>
    <w:p w:rsidR="00A47942" w:rsidRPr="0019709C" w:rsidRDefault="0035766C" w:rsidP="0035766C">
      <w:pPr>
        <w:spacing w:after="0" w:line="240" w:lineRule="auto"/>
        <w:rPr>
          <w:rFonts w:ascii="Times New Roman" w:hAnsi="Times New Roman"/>
          <w:sz w:val="24"/>
          <w:szCs w:val="24"/>
        </w:rPr>
      </w:pPr>
      <w:r w:rsidRPr="0019709C">
        <w:rPr>
          <w:rFonts w:ascii="Times New Roman" w:hAnsi="Times New Roman"/>
          <w:sz w:val="24"/>
          <w:szCs w:val="24"/>
        </w:rPr>
        <w:t xml:space="preserve">Дубровского района                                                            И. А. </w:t>
      </w:r>
      <w:proofErr w:type="spellStart"/>
      <w:r w:rsidRPr="0019709C">
        <w:rPr>
          <w:rFonts w:ascii="Times New Roman" w:hAnsi="Times New Roman"/>
          <w:sz w:val="24"/>
          <w:szCs w:val="24"/>
        </w:rPr>
        <w:t>Шевелёв</w:t>
      </w:r>
      <w:proofErr w:type="spellEnd"/>
      <w:r w:rsidRPr="0019709C">
        <w:rPr>
          <w:rFonts w:ascii="Times New Roman" w:hAnsi="Times New Roman"/>
          <w:sz w:val="24"/>
          <w:szCs w:val="24"/>
        </w:rPr>
        <w:t xml:space="preserve">  </w:t>
      </w:r>
    </w:p>
    <w:p w:rsidR="00A47942" w:rsidRDefault="00A47942" w:rsidP="0035766C">
      <w:pPr>
        <w:spacing w:after="0" w:line="240" w:lineRule="auto"/>
        <w:rPr>
          <w:rFonts w:ascii="Times New Roman" w:hAnsi="Times New Roman"/>
          <w:sz w:val="28"/>
          <w:szCs w:val="28"/>
        </w:rPr>
      </w:pPr>
    </w:p>
    <w:p w:rsidR="00A47942" w:rsidRDefault="00A47942" w:rsidP="0035766C">
      <w:pPr>
        <w:spacing w:after="0" w:line="240" w:lineRule="auto"/>
        <w:rPr>
          <w:rFonts w:ascii="Times New Roman" w:hAnsi="Times New Roman"/>
          <w:sz w:val="28"/>
          <w:szCs w:val="28"/>
        </w:rPr>
      </w:pPr>
    </w:p>
    <w:p w:rsidR="00A47942" w:rsidRPr="0019709C" w:rsidRDefault="0035766C" w:rsidP="00A47942">
      <w:pPr>
        <w:pStyle w:val="2"/>
        <w:rPr>
          <w:b w:val="0"/>
          <w:spacing w:val="0"/>
          <w:sz w:val="24"/>
          <w:szCs w:val="24"/>
        </w:rPr>
      </w:pPr>
      <w:r w:rsidRPr="0019709C">
        <w:rPr>
          <w:sz w:val="24"/>
          <w:szCs w:val="24"/>
        </w:rPr>
        <w:t xml:space="preserve"> </w:t>
      </w:r>
      <w:r w:rsidR="00D35451">
        <w:rPr>
          <w:sz w:val="24"/>
          <w:szCs w:val="24"/>
        </w:rPr>
        <w:t>1.5.</w:t>
      </w:r>
      <w:proofErr w:type="gramStart"/>
      <w:r w:rsidR="00D35451">
        <w:rPr>
          <w:sz w:val="24"/>
          <w:szCs w:val="24"/>
        </w:rPr>
        <w:t>25.</w:t>
      </w:r>
      <w:r w:rsidR="00A47942" w:rsidRPr="0019709C">
        <w:rPr>
          <w:b w:val="0"/>
          <w:spacing w:val="0"/>
          <w:sz w:val="24"/>
          <w:szCs w:val="24"/>
        </w:rPr>
        <w:t>РОССИЙСКАЯ</w:t>
      </w:r>
      <w:proofErr w:type="gramEnd"/>
      <w:r w:rsidR="00A47942" w:rsidRPr="0019709C">
        <w:rPr>
          <w:b w:val="0"/>
          <w:spacing w:val="0"/>
          <w:sz w:val="24"/>
          <w:szCs w:val="24"/>
        </w:rPr>
        <w:t xml:space="preserve"> ФЕДЕРАЦИЯ</w:t>
      </w:r>
    </w:p>
    <w:p w:rsidR="00A47942" w:rsidRPr="0019709C" w:rsidRDefault="00A47942" w:rsidP="00A47942">
      <w:pPr>
        <w:spacing w:after="0" w:line="240" w:lineRule="auto"/>
        <w:jc w:val="center"/>
        <w:rPr>
          <w:rFonts w:ascii="Times New Roman" w:hAnsi="Times New Roman"/>
          <w:sz w:val="24"/>
          <w:szCs w:val="24"/>
        </w:rPr>
      </w:pPr>
      <w:r w:rsidRPr="0019709C">
        <w:rPr>
          <w:rFonts w:ascii="Times New Roman" w:hAnsi="Times New Roman"/>
          <w:sz w:val="24"/>
          <w:szCs w:val="24"/>
        </w:rPr>
        <w:t>БРЯНСКАЯ ОБЛАСТЬ</w:t>
      </w:r>
    </w:p>
    <w:p w:rsidR="00A47942" w:rsidRPr="0019709C" w:rsidRDefault="00A47942" w:rsidP="00A47942">
      <w:pPr>
        <w:keepNext/>
        <w:spacing w:after="0" w:line="240" w:lineRule="auto"/>
        <w:jc w:val="center"/>
        <w:outlineLvl w:val="1"/>
        <w:rPr>
          <w:rFonts w:ascii="Times New Roman" w:hAnsi="Times New Roman"/>
          <w:bCs/>
          <w:sz w:val="24"/>
          <w:szCs w:val="24"/>
        </w:rPr>
      </w:pPr>
      <w:proofErr w:type="gramStart"/>
      <w:r w:rsidRPr="0019709C">
        <w:rPr>
          <w:rFonts w:ascii="Times New Roman" w:hAnsi="Times New Roman"/>
          <w:bCs/>
          <w:sz w:val="24"/>
          <w:szCs w:val="24"/>
        </w:rPr>
        <w:t>АДМИНИСТРАЦИЯ  ДУБРОВСКОГО</w:t>
      </w:r>
      <w:proofErr w:type="gramEnd"/>
      <w:r w:rsidRPr="0019709C">
        <w:rPr>
          <w:rFonts w:ascii="Times New Roman" w:hAnsi="Times New Roman"/>
          <w:bCs/>
          <w:sz w:val="24"/>
          <w:szCs w:val="24"/>
        </w:rPr>
        <w:t xml:space="preserve"> РАЙОНА</w:t>
      </w:r>
    </w:p>
    <w:p w:rsidR="00A47942" w:rsidRPr="0019709C" w:rsidRDefault="00A47942" w:rsidP="00A47942">
      <w:pPr>
        <w:spacing w:after="0" w:line="240" w:lineRule="auto"/>
        <w:rPr>
          <w:rFonts w:ascii="Times New Roman" w:hAnsi="Times New Roman"/>
          <w:sz w:val="24"/>
          <w:szCs w:val="24"/>
        </w:rPr>
      </w:pPr>
    </w:p>
    <w:p w:rsidR="00A47942" w:rsidRPr="0019709C" w:rsidRDefault="00A47942" w:rsidP="00A47942">
      <w:pPr>
        <w:spacing w:after="0" w:line="240" w:lineRule="auto"/>
        <w:jc w:val="center"/>
        <w:rPr>
          <w:rFonts w:ascii="Times New Roman" w:hAnsi="Times New Roman"/>
          <w:sz w:val="24"/>
          <w:szCs w:val="24"/>
        </w:rPr>
      </w:pPr>
      <w:r w:rsidRPr="0019709C">
        <w:rPr>
          <w:rFonts w:ascii="Times New Roman" w:hAnsi="Times New Roman"/>
          <w:sz w:val="24"/>
          <w:szCs w:val="24"/>
        </w:rPr>
        <w:t>ПОСТАНОВЛЕНИЕ</w:t>
      </w:r>
    </w:p>
    <w:p w:rsidR="00A47942" w:rsidRPr="0019709C" w:rsidRDefault="00A47942" w:rsidP="00A47942">
      <w:pPr>
        <w:spacing w:after="0" w:line="240" w:lineRule="auto"/>
        <w:jc w:val="center"/>
        <w:rPr>
          <w:rFonts w:ascii="Times New Roman" w:hAnsi="Times New Roman"/>
          <w:sz w:val="24"/>
          <w:szCs w:val="24"/>
        </w:rPr>
      </w:pPr>
    </w:p>
    <w:p w:rsidR="00A47942" w:rsidRPr="0019709C" w:rsidRDefault="00A47942" w:rsidP="00A47942">
      <w:pPr>
        <w:spacing w:after="0" w:line="240" w:lineRule="auto"/>
        <w:jc w:val="center"/>
        <w:rPr>
          <w:rFonts w:ascii="Times New Roman" w:hAnsi="Times New Roman"/>
          <w:sz w:val="24"/>
          <w:szCs w:val="24"/>
        </w:rPr>
      </w:pPr>
    </w:p>
    <w:p w:rsidR="00A47942" w:rsidRPr="0019709C" w:rsidRDefault="00A47942" w:rsidP="00A47942">
      <w:pPr>
        <w:spacing w:after="0" w:line="240" w:lineRule="auto"/>
        <w:rPr>
          <w:rFonts w:ascii="Times New Roman" w:hAnsi="Times New Roman"/>
          <w:sz w:val="24"/>
          <w:szCs w:val="24"/>
        </w:rPr>
      </w:pPr>
    </w:p>
    <w:p w:rsidR="00A47942" w:rsidRPr="0019709C" w:rsidRDefault="00A47942" w:rsidP="00A47942">
      <w:pPr>
        <w:spacing w:after="0" w:line="240" w:lineRule="auto"/>
        <w:rPr>
          <w:rFonts w:ascii="Times New Roman" w:hAnsi="Times New Roman"/>
          <w:sz w:val="24"/>
          <w:szCs w:val="24"/>
        </w:rPr>
      </w:pPr>
      <w:proofErr w:type="gramStart"/>
      <w:r w:rsidRPr="0019709C">
        <w:rPr>
          <w:rFonts w:ascii="Times New Roman" w:hAnsi="Times New Roman"/>
          <w:sz w:val="24"/>
          <w:szCs w:val="24"/>
        </w:rPr>
        <w:t>от  30.12.</w:t>
      </w:r>
      <w:proofErr w:type="gramEnd"/>
      <w:r w:rsidRPr="0019709C">
        <w:rPr>
          <w:rFonts w:ascii="Times New Roman" w:hAnsi="Times New Roman"/>
          <w:sz w:val="24"/>
          <w:szCs w:val="24"/>
        </w:rPr>
        <w:t xml:space="preserve"> 2021 года                                                                                     № 732</w:t>
      </w:r>
    </w:p>
    <w:p w:rsidR="00A47942" w:rsidRPr="0019709C" w:rsidRDefault="00A47942" w:rsidP="00A47942">
      <w:pPr>
        <w:spacing w:after="0" w:line="240" w:lineRule="auto"/>
        <w:rPr>
          <w:rFonts w:ascii="Times New Roman" w:hAnsi="Times New Roman"/>
          <w:sz w:val="24"/>
          <w:szCs w:val="24"/>
        </w:rPr>
      </w:pPr>
      <w:proofErr w:type="spellStart"/>
      <w:r w:rsidRPr="0019709C">
        <w:rPr>
          <w:rFonts w:ascii="Times New Roman" w:hAnsi="Times New Roman"/>
          <w:sz w:val="24"/>
          <w:szCs w:val="24"/>
        </w:rPr>
        <w:t>р.п</w:t>
      </w:r>
      <w:proofErr w:type="spellEnd"/>
      <w:r w:rsidRPr="0019709C">
        <w:rPr>
          <w:rFonts w:ascii="Times New Roman" w:hAnsi="Times New Roman"/>
          <w:sz w:val="24"/>
          <w:szCs w:val="24"/>
        </w:rPr>
        <w:t>. Дубровка</w:t>
      </w:r>
    </w:p>
    <w:p w:rsidR="00A47942" w:rsidRPr="0019709C" w:rsidRDefault="00A47942" w:rsidP="00A47942">
      <w:pPr>
        <w:spacing w:after="0" w:line="240" w:lineRule="auto"/>
        <w:rPr>
          <w:rFonts w:ascii="Times New Roman" w:hAnsi="Times New Roman"/>
          <w:sz w:val="24"/>
          <w:szCs w:val="24"/>
        </w:rPr>
      </w:pPr>
    </w:p>
    <w:p w:rsidR="00A47942" w:rsidRPr="0019709C" w:rsidRDefault="00A47942" w:rsidP="00A47942">
      <w:pPr>
        <w:spacing w:after="0" w:line="240" w:lineRule="auto"/>
        <w:rPr>
          <w:rFonts w:ascii="Times New Roman" w:hAnsi="Times New Roman"/>
          <w:sz w:val="24"/>
          <w:szCs w:val="24"/>
        </w:rPr>
      </w:pPr>
    </w:p>
    <w:p w:rsidR="00A47942" w:rsidRPr="0019709C" w:rsidRDefault="00A47942" w:rsidP="00A47942">
      <w:pPr>
        <w:widowControl w:val="0"/>
        <w:spacing w:after="0" w:line="240" w:lineRule="auto"/>
        <w:jc w:val="both"/>
        <w:rPr>
          <w:rFonts w:ascii="Times New Roman" w:hAnsi="Times New Roman"/>
          <w:sz w:val="24"/>
          <w:szCs w:val="24"/>
        </w:rPr>
      </w:pPr>
      <w:r w:rsidRPr="0019709C">
        <w:rPr>
          <w:rFonts w:ascii="Times New Roman" w:hAnsi="Times New Roman"/>
          <w:sz w:val="24"/>
          <w:szCs w:val="24"/>
        </w:rPr>
        <w:t>Об утверждении Порядка разработки бюджетного</w:t>
      </w:r>
    </w:p>
    <w:p w:rsidR="00A47942" w:rsidRPr="0019709C" w:rsidRDefault="00A47942" w:rsidP="00A47942">
      <w:pPr>
        <w:widowControl w:val="0"/>
        <w:spacing w:after="0" w:line="240" w:lineRule="auto"/>
        <w:jc w:val="both"/>
        <w:rPr>
          <w:rFonts w:ascii="Times New Roman" w:hAnsi="Times New Roman"/>
          <w:sz w:val="24"/>
          <w:szCs w:val="24"/>
        </w:rPr>
      </w:pPr>
      <w:r w:rsidRPr="0019709C">
        <w:rPr>
          <w:rFonts w:ascii="Times New Roman" w:hAnsi="Times New Roman"/>
          <w:sz w:val="24"/>
          <w:szCs w:val="24"/>
        </w:rPr>
        <w:t>прогноза Дубровского муниципального района</w:t>
      </w:r>
    </w:p>
    <w:p w:rsidR="00A47942" w:rsidRPr="0019709C" w:rsidRDefault="00A47942" w:rsidP="00A47942">
      <w:pPr>
        <w:widowControl w:val="0"/>
        <w:spacing w:after="320" w:line="240" w:lineRule="auto"/>
        <w:jc w:val="both"/>
        <w:rPr>
          <w:rFonts w:ascii="Times New Roman" w:hAnsi="Times New Roman"/>
          <w:sz w:val="24"/>
          <w:szCs w:val="24"/>
        </w:rPr>
      </w:pPr>
      <w:r w:rsidRPr="0019709C">
        <w:rPr>
          <w:rFonts w:ascii="Times New Roman" w:hAnsi="Times New Roman"/>
          <w:sz w:val="24"/>
          <w:szCs w:val="24"/>
        </w:rPr>
        <w:t>Брянской области на долгосрочный период</w:t>
      </w:r>
    </w:p>
    <w:p w:rsidR="00A47942" w:rsidRPr="0019709C" w:rsidRDefault="00A47942" w:rsidP="00A47942">
      <w:pPr>
        <w:spacing w:after="0" w:line="240" w:lineRule="auto"/>
        <w:jc w:val="both"/>
        <w:rPr>
          <w:rFonts w:ascii="Times New Roman" w:hAnsi="Times New Roman"/>
          <w:sz w:val="24"/>
          <w:szCs w:val="24"/>
        </w:rPr>
      </w:pPr>
    </w:p>
    <w:p w:rsidR="00A47942" w:rsidRPr="0019709C" w:rsidRDefault="00A47942" w:rsidP="00A47942">
      <w:pPr>
        <w:widowControl w:val="0"/>
        <w:spacing w:after="0" w:line="240" w:lineRule="auto"/>
        <w:ind w:firstLine="700"/>
        <w:jc w:val="both"/>
        <w:rPr>
          <w:rFonts w:ascii="Times New Roman" w:hAnsi="Times New Roman"/>
          <w:sz w:val="24"/>
          <w:szCs w:val="24"/>
        </w:rPr>
      </w:pPr>
      <w:proofErr w:type="gramStart"/>
      <w:r w:rsidRPr="0019709C">
        <w:rPr>
          <w:rFonts w:ascii="Times New Roman" w:hAnsi="Times New Roman"/>
          <w:sz w:val="24"/>
          <w:szCs w:val="24"/>
        </w:rPr>
        <w:t>В  соответствии</w:t>
      </w:r>
      <w:proofErr w:type="gramEnd"/>
      <w:r w:rsidRPr="0019709C">
        <w:rPr>
          <w:rFonts w:ascii="Times New Roman" w:hAnsi="Times New Roman"/>
          <w:sz w:val="24"/>
          <w:szCs w:val="24"/>
        </w:rPr>
        <w:t xml:space="preserve">  с  пунктами  3, 4 статьи 170.1  Бюджетного кодекса</w:t>
      </w:r>
    </w:p>
    <w:p w:rsidR="00A47942" w:rsidRPr="0019709C" w:rsidRDefault="00A47942" w:rsidP="00A47942">
      <w:pPr>
        <w:widowControl w:val="0"/>
        <w:spacing w:after="0" w:line="240" w:lineRule="auto"/>
        <w:jc w:val="both"/>
        <w:rPr>
          <w:rFonts w:ascii="Times New Roman" w:hAnsi="Times New Roman"/>
          <w:sz w:val="24"/>
          <w:szCs w:val="24"/>
        </w:rPr>
      </w:pPr>
      <w:r w:rsidRPr="0019709C">
        <w:rPr>
          <w:rFonts w:ascii="Times New Roman" w:hAnsi="Times New Roman"/>
          <w:sz w:val="24"/>
          <w:szCs w:val="24"/>
        </w:rPr>
        <w:t>Российской Федерации</w:t>
      </w:r>
    </w:p>
    <w:p w:rsidR="00A47942" w:rsidRPr="0019709C" w:rsidRDefault="00A47942" w:rsidP="00A47942">
      <w:pPr>
        <w:spacing w:after="0" w:line="240" w:lineRule="auto"/>
        <w:rPr>
          <w:rFonts w:ascii="Times New Roman" w:hAnsi="Times New Roman"/>
          <w:sz w:val="24"/>
          <w:szCs w:val="24"/>
        </w:rPr>
      </w:pPr>
    </w:p>
    <w:p w:rsidR="00A47942" w:rsidRPr="0019709C" w:rsidRDefault="00A47942" w:rsidP="00A47942">
      <w:pPr>
        <w:spacing w:after="0" w:line="240" w:lineRule="auto"/>
        <w:jc w:val="both"/>
        <w:rPr>
          <w:rFonts w:ascii="Times New Roman" w:hAnsi="Times New Roman"/>
          <w:sz w:val="24"/>
          <w:szCs w:val="24"/>
        </w:rPr>
      </w:pPr>
      <w:r w:rsidRPr="0019709C">
        <w:rPr>
          <w:rFonts w:ascii="Times New Roman" w:hAnsi="Times New Roman"/>
          <w:sz w:val="24"/>
          <w:szCs w:val="24"/>
        </w:rPr>
        <w:t>ПОСТАНОВЛЯЮ:</w:t>
      </w:r>
    </w:p>
    <w:p w:rsidR="00A47942" w:rsidRPr="0019709C" w:rsidRDefault="00A47942" w:rsidP="00A47942">
      <w:pPr>
        <w:spacing w:after="0" w:line="240" w:lineRule="auto"/>
        <w:jc w:val="both"/>
        <w:rPr>
          <w:rFonts w:ascii="Times New Roman" w:hAnsi="Times New Roman"/>
          <w:sz w:val="24"/>
          <w:szCs w:val="24"/>
        </w:rPr>
      </w:pPr>
    </w:p>
    <w:p w:rsidR="00A47942" w:rsidRPr="0019709C" w:rsidRDefault="00A47942" w:rsidP="008E4A57">
      <w:pPr>
        <w:widowControl w:val="0"/>
        <w:numPr>
          <w:ilvl w:val="0"/>
          <w:numId w:val="19"/>
        </w:numPr>
        <w:tabs>
          <w:tab w:val="left" w:pos="1123"/>
        </w:tabs>
        <w:spacing w:after="0" w:line="240" w:lineRule="auto"/>
        <w:ind w:firstLine="720"/>
        <w:jc w:val="both"/>
        <w:rPr>
          <w:rFonts w:ascii="Times New Roman" w:hAnsi="Times New Roman"/>
          <w:sz w:val="24"/>
          <w:szCs w:val="24"/>
        </w:rPr>
      </w:pPr>
      <w:r w:rsidRPr="0019709C">
        <w:rPr>
          <w:rFonts w:ascii="Times New Roman" w:hAnsi="Times New Roman"/>
          <w:sz w:val="24"/>
          <w:szCs w:val="24"/>
        </w:rPr>
        <w:t>Утвердить прилагаемый Порядок разработки бюджетного прогноза Дубровского муниципального района Брянской области на долгосрочный период.</w:t>
      </w:r>
    </w:p>
    <w:p w:rsidR="00A47942" w:rsidRPr="0019709C" w:rsidRDefault="00A47942" w:rsidP="008E4A57">
      <w:pPr>
        <w:numPr>
          <w:ilvl w:val="0"/>
          <w:numId w:val="19"/>
        </w:numPr>
        <w:spacing w:after="0" w:line="240" w:lineRule="auto"/>
        <w:ind w:firstLine="720"/>
        <w:jc w:val="both"/>
        <w:rPr>
          <w:rFonts w:ascii="Times New Roman" w:hAnsi="Times New Roman"/>
          <w:sz w:val="24"/>
          <w:szCs w:val="24"/>
        </w:rPr>
      </w:pPr>
      <w:r w:rsidRPr="0019709C">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19709C">
        <w:rPr>
          <w:rFonts w:ascii="Times New Roman" w:hAnsi="Times New Roman"/>
          <w:sz w:val="24"/>
          <w:szCs w:val="24"/>
        </w:rPr>
        <w:t>информации  «</w:t>
      </w:r>
      <w:proofErr w:type="gramEnd"/>
      <w:r w:rsidRPr="0019709C">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A47942" w:rsidRPr="0019709C" w:rsidRDefault="00A47942" w:rsidP="008E4A57">
      <w:pPr>
        <w:numPr>
          <w:ilvl w:val="0"/>
          <w:numId w:val="19"/>
        </w:numPr>
        <w:spacing w:after="0" w:line="240" w:lineRule="auto"/>
        <w:ind w:firstLine="720"/>
        <w:jc w:val="both"/>
        <w:rPr>
          <w:rFonts w:ascii="Times New Roman" w:hAnsi="Times New Roman"/>
          <w:sz w:val="24"/>
          <w:szCs w:val="24"/>
        </w:rPr>
      </w:pPr>
      <w:r w:rsidRPr="0019709C">
        <w:rPr>
          <w:rFonts w:ascii="Times New Roman" w:hAnsi="Times New Roman"/>
          <w:sz w:val="24"/>
          <w:szCs w:val="24"/>
        </w:rPr>
        <w:t>Постановление вступает в силу со дня его официального опубликования.</w:t>
      </w:r>
    </w:p>
    <w:p w:rsidR="00A47942" w:rsidRPr="0019709C" w:rsidRDefault="00A47942" w:rsidP="00A47942">
      <w:pPr>
        <w:autoSpaceDE w:val="0"/>
        <w:autoSpaceDN w:val="0"/>
        <w:adjustRightInd w:val="0"/>
        <w:spacing w:after="0" w:line="240" w:lineRule="auto"/>
        <w:jc w:val="both"/>
        <w:rPr>
          <w:rFonts w:ascii="Times New Roman" w:hAnsi="Times New Roman"/>
          <w:sz w:val="24"/>
          <w:szCs w:val="24"/>
        </w:rPr>
      </w:pPr>
      <w:r w:rsidRPr="0019709C">
        <w:rPr>
          <w:rFonts w:ascii="Times New Roman" w:hAnsi="Times New Roman"/>
          <w:sz w:val="24"/>
          <w:szCs w:val="24"/>
        </w:rPr>
        <w:t xml:space="preserve">          4. Контроль за исполнением настоящего постановления оставляю за собой.</w:t>
      </w:r>
    </w:p>
    <w:p w:rsidR="00A47942" w:rsidRPr="0019709C" w:rsidRDefault="00A47942" w:rsidP="00A47942">
      <w:pPr>
        <w:spacing w:after="0" w:line="240" w:lineRule="auto"/>
        <w:jc w:val="both"/>
        <w:rPr>
          <w:rFonts w:ascii="Times New Roman" w:hAnsi="Times New Roman"/>
          <w:sz w:val="24"/>
          <w:szCs w:val="24"/>
        </w:rPr>
      </w:pPr>
    </w:p>
    <w:p w:rsidR="00A47942" w:rsidRPr="0019709C" w:rsidRDefault="00A47942" w:rsidP="00A47942">
      <w:pPr>
        <w:spacing w:after="0" w:line="240" w:lineRule="auto"/>
        <w:jc w:val="both"/>
        <w:rPr>
          <w:rFonts w:ascii="Times New Roman" w:hAnsi="Times New Roman"/>
          <w:sz w:val="24"/>
          <w:szCs w:val="24"/>
        </w:rPr>
      </w:pPr>
      <w:r w:rsidRPr="0019709C">
        <w:rPr>
          <w:rFonts w:ascii="Times New Roman" w:hAnsi="Times New Roman"/>
          <w:sz w:val="24"/>
          <w:szCs w:val="24"/>
        </w:rPr>
        <w:t>Глава администрации</w:t>
      </w:r>
    </w:p>
    <w:p w:rsidR="00A47942" w:rsidRPr="0019709C" w:rsidRDefault="00A47942" w:rsidP="0019709C">
      <w:pPr>
        <w:spacing w:after="0" w:line="240" w:lineRule="auto"/>
        <w:jc w:val="both"/>
        <w:rPr>
          <w:rFonts w:ascii="Times New Roman" w:hAnsi="Times New Roman"/>
          <w:sz w:val="24"/>
          <w:szCs w:val="24"/>
        </w:rPr>
      </w:pPr>
      <w:r w:rsidRPr="0019709C">
        <w:rPr>
          <w:rFonts w:ascii="Times New Roman" w:hAnsi="Times New Roman"/>
          <w:sz w:val="24"/>
          <w:szCs w:val="24"/>
        </w:rPr>
        <w:t xml:space="preserve">Дубровского района                                                                   </w:t>
      </w:r>
      <w:proofErr w:type="spellStart"/>
      <w:r w:rsidRPr="0019709C">
        <w:rPr>
          <w:rFonts w:ascii="Times New Roman" w:hAnsi="Times New Roman"/>
          <w:sz w:val="24"/>
          <w:szCs w:val="24"/>
        </w:rPr>
        <w:t>И.А.Шевелев</w:t>
      </w:r>
      <w:proofErr w:type="spellEnd"/>
      <w:r w:rsidRPr="0019709C">
        <w:rPr>
          <w:rFonts w:ascii="Times New Roman" w:hAnsi="Times New Roman"/>
          <w:sz w:val="24"/>
          <w:szCs w:val="24"/>
        </w:rPr>
        <w:t xml:space="preserve">                </w:t>
      </w:r>
    </w:p>
    <w:p w:rsidR="00A47942" w:rsidRPr="00A47942" w:rsidRDefault="00A47942" w:rsidP="00A47942">
      <w:pPr>
        <w:widowControl w:val="0"/>
        <w:spacing w:after="0" w:line="271" w:lineRule="auto"/>
        <w:ind w:left="4920"/>
        <w:jc w:val="right"/>
        <w:rPr>
          <w:rFonts w:ascii="Times New Roman" w:hAnsi="Times New Roman"/>
          <w:color w:val="1B1B1C"/>
          <w:sz w:val="28"/>
          <w:szCs w:val="28"/>
        </w:rPr>
      </w:pPr>
    </w:p>
    <w:p w:rsidR="00A47942" w:rsidRPr="0019709C" w:rsidRDefault="00A47942" w:rsidP="00A47942">
      <w:pPr>
        <w:widowControl w:val="0"/>
        <w:spacing w:after="0" w:line="271" w:lineRule="auto"/>
        <w:ind w:left="4920"/>
        <w:jc w:val="right"/>
        <w:rPr>
          <w:rFonts w:ascii="Times New Roman" w:hAnsi="Times New Roman"/>
          <w:color w:val="1B1B1C"/>
          <w:sz w:val="24"/>
          <w:szCs w:val="24"/>
        </w:rPr>
      </w:pPr>
      <w:r w:rsidRPr="0019709C">
        <w:rPr>
          <w:rFonts w:ascii="Times New Roman" w:hAnsi="Times New Roman"/>
          <w:color w:val="1B1B1C"/>
          <w:sz w:val="24"/>
          <w:szCs w:val="24"/>
        </w:rPr>
        <w:t xml:space="preserve">Утвержден Постановлением </w:t>
      </w:r>
    </w:p>
    <w:p w:rsidR="00A47942" w:rsidRPr="0019709C" w:rsidRDefault="00A47942" w:rsidP="00A47942">
      <w:pPr>
        <w:widowControl w:val="0"/>
        <w:spacing w:after="0" w:line="271" w:lineRule="auto"/>
        <w:ind w:left="4920"/>
        <w:jc w:val="right"/>
        <w:rPr>
          <w:rFonts w:ascii="Times New Roman" w:hAnsi="Times New Roman"/>
          <w:sz w:val="24"/>
          <w:szCs w:val="24"/>
        </w:rPr>
      </w:pPr>
      <w:r w:rsidRPr="0019709C">
        <w:rPr>
          <w:rFonts w:ascii="Times New Roman" w:hAnsi="Times New Roman"/>
          <w:color w:val="1B1B1C"/>
          <w:sz w:val="24"/>
          <w:szCs w:val="24"/>
        </w:rPr>
        <w:t xml:space="preserve">администрации Дубровского района от 30 декабря 2021 г. </w:t>
      </w:r>
      <w:r w:rsidRPr="0019709C">
        <w:rPr>
          <w:rFonts w:ascii="Times New Roman" w:hAnsi="Times New Roman"/>
          <w:color w:val="1B1B1C"/>
          <w:sz w:val="24"/>
          <w:szCs w:val="24"/>
          <w:lang w:eastAsia="en-US" w:bidi="en-US"/>
        </w:rPr>
        <w:t>№ 732</w:t>
      </w:r>
    </w:p>
    <w:p w:rsidR="00A47942" w:rsidRPr="0019709C" w:rsidRDefault="00A47942" w:rsidP="00A47942">
      <w:pPr>
        <w:widowControl w:val="0"/>
        <w:spacing w:after="0" w:line="240" w:lineRule="auto"/>
        <w:jc w:val="center"/>
        <w:rPr>
          <w:rFonts w:ascii="Times New Roman" w:hAnsi="Times New Roman"/>
          <w:color w:val="1B1B1C"/>
          <w:sz w:val="24"/>
          <w:szCs w:val="24"/>
          <w:lang w:eastAsia="en-US" w:bidi="en-US"/>
        </w:rPr>
      </w:pPr>
    </w:p>
    <w:p w:rsidR="00A47942" w:rsidRPr="0019709C" w:rsidRDefault="00A47942" w:rsidP="00A47942">
      <w:pPr>
        <w:widowControl w:val="0"/>
        <w:spacing w:after="0" w:line="240" w:lineRule="auto"/>
        <w:jc w:val="center"/>
        <w:rPr>
          <w:rFonts w:ascii="Times New Roman" w:hAnsi="Times New Roman"/>
          <w:sz w:val="24"/>
          <w:szCs w:val="24"/>
        </w:rPr>
      </w:pPr>
      <w:r w:rsidRPr="0019709C">
        <w:rPr>
          <w:rFonts w:ascii="Times New Roman" w:hAnsi="Times New Roman"/>
          <w:color w:val="1B1B1C"/>
          <w:sz w:val="24"/>
          <w:szCs w:val="24"/>
          <w:lang w:eastAsia="en-US" w:bidi="en-US"/>
        </w:rPr>
        <w:t>П</w:t>
      </w:r>
      <w:r w:rsidRPr="0019709C">
        <w:rPr>
          <w:rFonts w:ascii="Times New Roman" w:hAnsi="Times New Roman"/>
          <w:color w:val="1B1B1C"/>
          <w:sz w:val="24"/>
          <w:szCs w:val="24"/>
          <w:lang w:val="en-US" w:eastAsia="en-US" w:bidi="en-US"/>
        </w:rPr>
        <w:t>OP</w:t>
      </w:r>
      <w:r w:rsidRPr="0019709C">
        <w:rPr>
          <w:rFonts w:ascii="Times New Roman" w:hAnsi="Times New Roman"/>
          <w:color w:val="1B1B1C"/>
          <w:sz w:val="24"/>
          <w:szCs w:val="24"/>
          <w:lang w:eastAsia="en-US" w:bidi="en-US"/>
        </w:rPr>
        <w:t>ЯДОК</w:t>
      </w:r>
    </w:p>
    <w:p w:rsidR="00A47942" w:rsidRPr="0019709C" w:rsidRDefault="00A47942" w:rsidP="00A47942">
      <w:pPr>
        <w:widowControl w:val="0"/>
        <w:spacing w:after="300" w:line="240" w:lineRule="auto"/>
        <w:jc w:val="center"/>
        <w:rPr>
          <w:rFonts w:ascii="Times New Roman" w:hAnsi="Times New Roman"/>
          <w:sz w:val="24"/>
          <w:szCs w:val="24"/>
        </w:rPr>
      </w:pPr>
      <w:r w:rsidRPr="0019709C">
        <w:rPr>
          <w:rFonts w:ascii="Times New Roman" w:hAnsi="Times New Roman"/>
          <w:color w:val="1B1B1C"/>
          <w:sz w:val="24"/>
          <w:szCs w:val="24"/>
        </w:rPr>
        <w:t>разработки бюджетного прогноза</w:t>
      </w:r>
      <w:r w:rsidRPr="0019709C">
        <w:rPr>
          <w:rFonts w:ascii="Times New Roman" w:hAnsi="Times New Roman"/>
          <w:color w:val="1B1B1C"/>
          <w:sz w:val="24"/>
          <w:szCs w:val="24"/>
        </w:rPr>
        <w:br/>
        <w:t>Дубровского  муниципального района</w:t>
      </w:r>
      <w:r w:rsidRPr="0019709C">
        <w:rPr>
          <w:rFonts w:ascii="Times New Roman" w:hAnsi="Times New Roman"/>
          <w:color w:val="1B1B1C"/>
          <w:sz w:val="24"/>
          <w:szCs w:val="24"/>
        </w:rPr>
        <w:br/>
        <w:t>Брянской области на долгосрочный период</w:t>
      </w:r>
    </w:p>
    <w:p w:rsidR="00A47942" w:rsidRPr="0019709C" w:rsidRDefault="00A47942" w:rsidP="00A47942">
      <w:pPr>
        <w:spacing w:after="0"/>
        <w:jc w:val="center"/>
        <w:rPr>
          <w:rFonts w:ascii="Times New Roman" w:hAnsi="Times New Roman"/>
          <w:b/>
          <w:bCs/>
          <w:caps/>
          <w:sz w:val="24"/>
          <w:szCs w:val="24"/>
        </w:rPr>
      </w:pPr>
    </w:p>
    <w:p w:rsidR="00A47942" w:rsidRPr="0019709C" w:rsidRDefault="00A47942" w:rsidP="008E4A57">
      <w:pPr>
        <w:widowControl w:val="0"/>
        <w:numPr>
          <w:ilvl w:val="0"/>
          <w:numId w:val="20"/>
        </w:numPr>
        <w:spacing w:after="0" w:line="240" w:lineRule="auto"/>
        <w:ind w:firstLine="680"/>
        <w:jc w:val="both"/>
        <w:rPr>
          <w:rFonts w:ascii="Times New Roman" w:hAnsi="Times New Roman"/>
          <w:sz w:val="24"/>
          <w:szCs w:val="24"/>
        </w:rPr>
      </w:pPr>
      <w:r w:rsidRPr="0019709C">
        <w:rPr>
          <w:rFonts w:ascii="Times New Roman" w:hAnsi="Times New Roman"/>
          <w:sz w:val="24"/>
          <w:szCs w:val="24"/>
        </w:rPr>
        <w:t>Настоящий Порядок определяет порядок разработки и утверждения, период действия, а также требования к составу и содержанию бюджетного прогноза Дубровского муниципального района Брянской области на долгосрочный период (далее - бюджетный прогноз).</w:t>
      </w:r>
    </w:p>
    <w:p w:rsidR="00A47942" w:rsidRPr="0019709C" w:rsidRDefault="00A47942" w:rsidP="008E4A57">
      <w:pPr>
        <w:widowControl w:val="0"/>
        <w:numPr>
          <w:ilvl w:val="0"/>
          <w:numId w:val="20"/>
        </w:numPr>
        <w:spacing w:after="0" w:line="240" w:lineRule="auto"/>
        <w:ind w:firstLine="680"/>
        <w:jc w:val="both"/>
        <w:rPr>
          <w:rFonts w:ascii="Times New Roman" w:hAnsi="Times New Roman"/>
          <w:sz w:val="24"/>
          <w:szCs w:val="24"/>
        </w:rPr>
      </w:pPr>
      <w:r w:rsidRPr="0019709C">
        <w:rPr>
          <w:rFonts w:ascii="Times New Roman" w:hAnsi="Times New Roman"/>
          <w:sz w:val="24"/>
          <w:szCs w:val="24"/>
        </w:rPr>
        <w:t>Бюджетный прогноз разрабатывается администрацией Дубровского района и утверждается каждые три года на шесть лет на основе прогноза социально-экономического развития Дубровского района на соответствующий период.</w:t>
      </w:r>
    </w:p>
    <w:p w:rsidR="00A47942" w:rsidRPr="0019709C" w:rsidRDefault="00A47942" w:rsidP="00A47942">
      <w:pPr>
        <w:widowControl w:val="0"/>
        <w:tabs>
          <w:tab w:val="left" w:pos="2914"/>
          <w:tab w:val="left" w:pos="4733"/>
          <w:tab w:val="left" w:pos="6302"/>
          <w:tab w:val="left" w:pos="8856"/>
        </w:tabs>
        <w:spacing w:after="0"/>
        <w:ind w:firstLine="680"/>
        <w:jc w:val="both"/>
        <w:rPr>
          <w:rFonts w:ascii="Times New Roman" w:hAnsi="Times New Roman"/>
          <w:sz w:val="24"/>
          <w:szCs w:val="24"/>
        </w:rPr>
      </w:pPr>
      <w:r w:rsidRPr="0019709C">
        <w:rPr>
          <w:rFonts w:ascii="Times New Roman" w:hAnsi="Times New Roman"/>
          <w:sz w:val="24"/>
          <w:szCs w:val="24"/>
        </w:rPr>
        <w:t>При формировании проекта бюджета Дубровского муниципального района Брянской области (далее - бюджет муниципального района) на очередной финансовый год и плановый период в бюджетный прогноз вносятся изменения с учетом изменения прогноза социально-</w:t>
      </w:r>
      <w:r w:rsidRPr="0019709C">
        <w:rPr>
          <w:rFonts w:ascii="Times New Roman" w:hAnsi="Times New Roman"/>
          <w:sz w:val="24"/>
          <w:szCs w:val="24"/>
        </w:rPr>
        <w:lastRenderedPageBreak/>
        <w:t>экономического развития Дубровского района в сроки, устанавливаемые порядком работы по формированию проекта бюджета Дубровского муниципального района Брянской области на очередной финансовый год и плановый период.</w:t>
      </w:r>
    </w:p>
    <w:p w:rsidR="00A47942" w:rsidRPr="0019709C" w:rsidRDefault="00A47942" w:rsidP="008E4A57">
      <w:pPr>
        <w:widowControl w:val="0"/>
        <w:numPr>
          <w:ilvl w:val="0"/>
          <w:numId w:val="20"/>
        </w:numPr>
        <w:spacing w:after="0" w:line="240" w:lineRule="auto"/>
        <w:ind w:firstLine="680"/>
        <w:jc w:val="both"/>
        <w:rPr>
          <w:rFonts w:ascii="Times New Roman" w:hAnsi="Times New Roman"/>
          <w:sz w:val="24"/>
          <w:szCs w:val="24"/>
        </w:rPr>
      </w:pPr>
      <w:r w:rsidRPr="0019709C">
        <w:rPr>
          <w:rFonts w:ascii="Times New Roman" w:hAnsi="Times New Roman"/>
          <w:sz w:val="24"/>
          <w:szCs w:val="24"/>
        </w:rPr>
        <w:t>Бюджетный прогноз содержит:</w:t>
      </w:r>
    </w:p>
    <w:p w:rsidR="00A47942" w:rsidRPr="0019709C" w:rsidRDefault="00A47942" w:rsidP="00A47942">
      <w:pPr>
        <w:widowControl w:val="0"/>
        <w:tabs>
          <w:tab w:val="left" w:pos="8856"/>
        </w:tabs>
        <w:spacing w:after="0"/>
        <w:ind w:firstLine="680"/>
        <w:jc w:val="both"/>
        <w:rPr>
          <w:rFonts w:ascii="Times New Roman" w:hAnsi="Times New Roman"/>
          <w:sz w:val="24"/>
          <w:szCs w:val="24"/>
        </w:rPr>
      </w:pPr>
      <w:r w:rsidRPr="0019709C">
        <w:rPr>
          <w:rFonts w:ascii="Times New Roman" w:hAnsi="Times New Roman"/>
          <w:sz w:val="24"/>
          <w:szCs w:val="24"/>
        </w:rPr>
        <w:t>основные подходы к формированию бюджетной и налоговой политики на долгосрочный период;</w:t>
      </w:r>
    </w:p>
    <w:p w:rsidR="00A47942" w:rsidRPr="0019709C" w:rsidRDefault="00A47942" w:rsidP="00A47942">
      <w:pPr>
        <w:widowControl w:val="0"/>
        <w:tabs>
          <w:tab w:val="left" w:pos="8856"/>
        </w:tabs>
        <w:spacing w:after="0"/>
        <w:ind w:firstLine="680"/>
        <w:jc w:val="both"/>
        <w:rPr>
          <w:rFonts w:ascii="Times New Roman" w:hAnsi="Times New Roman"/>
          <w:sz w:val="24"/>
          <w:szCs w:val="24"/>
        </w:rPr>
      </w:pPr>
      <w:r w:rsidRPr="0019709C">
        <w:rPr>
          <w:rFonts w:ascii="Times New Roman" w:hAnsi="Times New Roman"/>
          <w:sz w:val="24"/>
          <w:szCs w:val="24"/>
        </w:rPr>
        <w:t>прогноз основных характеристик консолидированного бюджета Дубровского района;</w:t>
      </w:r>
    </w:p>
    <w:p w:rsidR="00A47942" w:rsidRPr="0019709C" w:rsidRDefault="00A47942" w:rsidP="00A47942">
      <w:pPr>
        <w:widowControl w:val="0"/>
        <w:spacing w:after="0"/>
        <w:ind w:firstLine="680"/>
        <w:jc w:val="both"/>
        <w:rPr>
          <w:rFonts w:ascii="Times New Roman" w:hAnsi="Times New Roman"/>
          <w:sz w:val="24"/>
          <w:szCs w:val="24"/>
        </w:rPr>
      </w:pPr>
      <w:r w:rsidRPr="0019709C">
        <w:rPr>
          <w:rFonts w:ascii="Times New Roman" w:hAnsi="Times New Roman"/>
          <w:sz w:val="24"/>
          <w:szCs w:val="24"/>
        </w:rPr>
        <w:t>распределение расходов консолидированного бюджета по разделам классификации расходов бюджетов бюджетной системы Российской Феде</w:t>
      </w:r>
      <w:r w:rsidRPr="0019709C">
        <w:rPr>
          <w:rFonts w:ascii="Times New Roman" w:hAnsi="Times New Roman"/>
          <w:sz w:val="24"/>
          <w:szCs w:val="24"/>
        </w:rPr>
        <w:softHyphen/>
        <w:t>рации;</w:t>
      </w:r>
    </w:p>
    <w:p w:rsidR="00A47942" w:rsidRPr="0019709C" w:rsidRDefault="00A47942" w:rsidP="00A47942">
      <w:pPr>
        <w:widowControl w:val="0"/>
        <w:spacing w:after="0"/>
        <w:ind w:firstLine="680"/>
        <w:jc w:val="both"/>
        <w:rPr>
          <w:rFonts w:ascii="Times New Roman" w:hAnsi="Times New Roman"/>
          <w:sz w:val="24"/>
          <w:szCs w:val="24"/>
        </w:rPr>
      </w:pPr>
      <w:r w:rsidRPr="0019709C">
        <w:rPr>
          <w:rFonts w:ascii="Times New Roman" w:hAnsi="Times New Roman"/>
          <w:sz w:val="24"/>
          <w:szCs w:val="24"/>
        </w:rPr>
        <w:t>показатели финансового обеспечения муниципальных программ Дубровского муниципального района на период их действия.</w:t>
      </w:r>
    </w:p>
    <w:p w:rsidR="00A47942" w:rsidRPr="0019709C" w:rsidRDefault="00A47942" w:rsidP="008E4A57">
      <w:pPr>
        <w:widowControl w:val="0"/>
        <w:numPr>
          <w:ilvl w:val="0"/>
          <w:numId w:val="20"/>
        </w:numPr>
        <w:spacing w:after="0" w:line="240" w:lineRule="auto"/>
        <w:ind w:firstLine="680"/>
        <w:jc w:val="both"/>
        <w:rPr>
          <w:rFonts w:ascii="Times New Roman" w:hAnsi="Times New Roman"/>
          <w:sz w:val="24"/>
          <w:szCs w:val="24"/>
        </w:rPr>
      </w:pPr>
      <w:r w:rsidRPr="0019709C">
        <w:rPr>
          <w:rFonts w:ascii="Times New Roman" w:hAnsi="Times New Roman"/>
          <w:sz w:val="24"/>
          <w:szCs w:val="24"/>
        </w:rPr>
        <w:t>Бюджетный прогноз Дубровского района составляется по форме в соответствии с приложением № 1 к настоящему Порядку.</w:t>
      </w:r>
    </w:p>
    <w:p w:rsidR="00A47942" w:rsidRPr="0019709C" w:rsidRDefault="00A47942" w:rsidP="008E4A57">
      <w:pPr>
        <w:widowControl w:val="0"/>
        <w:numPr>
          <w:ilvl w:val="0"/>
          <w:numId w:val="20"/>
        </w:numPr>
        <w:spacing w:after="0" w:line="240" w:lineRule="auto"/>
        <w:ind w:firstLine="680"/>
        <w:jc w:val="both"/>
        <w:rPr>
          <w:rFonts w:ascii="Times New Roman" w:hAnsi="Times New Roman"/>
          <w:b/>
          <w:bCs/>
          <w:caps/>
          <w:sz w:val="24"/>
          <w:szCs w:val="24"/>
        </w:rPr>
      </w:pPr>
      <w:r w:rsidRPr="0019709C">
        <w:rPr>
          <w:rFonts w:ascii="Times New Roman" w:hAnsi="Times New Roman"/>
          <w:sz w:val="24"/>
          <w:szCs w:val="24"/>
        </w:rPr>
        <w:t xml:space="preserve">Бюджетный прогноз (проект бюджетного прогноза, проект изменений бюджетного прогноза), за исключением показателей финансового обеспечения муниципальных программ Дубровского района, представляется в Дубровский районный Совет народных депутатов одновременно с проектом решения Дубровского районного Совета народных депутатов о бюджете Дубровского </w:t>
      </w:r>
      <w:r w:rsidRPr="0019709C">
        <w:rPr>
          <w:rFonts w:ascii="Times New Roman" w:hAnsi="Times New Roman"/>
          <w:color w:val="1B1B1C"/>
          <w:sz w:val="24"/>
          <w:szCs w:val="24"/>
        </w:rPr>
        <w:t>муниципального района Брянской области на очередной финансовый год и плановый</w:t>
      </w:r>
      <w:r w:rsidRPr="0019709C">
        <w:rPr>
          <w:rFonts w:ascii="Times New Roman" w:hAnsi="Times New Roman"/>
          <w:color w:val="1B1B1C"/>
          <w:sz w:val="24"/>
          <w:szCs w:val="24"/>
        </w:rPr>
        <w:tab/>
        <w:t>период.</w:t>
      </w:r>
    </w:p>
    <w:p w:rsidR="00A47942" w:rsidRDefault="00A47942" w:rsidP="008E4A57">
      <w:pPr>
        <w:widowControl w:val="0"/>
        <w:numPr>
          <w:ilvl w:val="0"/>
          <w:numId w:val="20"/>
        </w:numPr>
        <w:spacing w:after="0" w:line="240" w:lineRule="auto"/>
        <w:ind w:firstLine="680"/>
        <w:jc w:val="both"/>
        <w:rPr>
          <w:rFonts w:ascii="Times New Roman" w:hAnsi="Times New Roman"/>
          <w:b/>
          <w:bCs/>
          <w:caps/>
          <w:sz w:val="24"/>
          <w:szCs w:val="24"/>
        </w:rPr>
      </w:pPr>
      <w:r w:rsidRPr="0019709C">
        <w:rPr>
          <w:rFonts w:ascii="Times New Roman" w:hAnsi="Times New Roman"/>
          <w:color w:val="1B1B1C"/>
          <w:sz w:val="24"/>
          <w:szCs w:val="24"/>
        </w:rPr>
        <w:t>Бюджетный прогноз (изменения бюджетного прогноза) утверждается (утверждаются) администрацией Дубровского района в срок, не превышающий двух месяцев со дня официального опубликования решения о бюджете Дубровского муниципального района Брянской области на очередной финансовый год и</w:t>
      </w:r>
      <w:r w:rsidRPr="0019709C">
        <w:rPr>
          <w:rFonts w:ascii="Times New Roman" w:hAnsi="Times New Roman"/>
          <w:color w:val="1B1B1C"/>
          <w:sz w:val="24"/>
          <w:szCs w:val="24"/>
        </w:rPr>
        <w:tab/>
        <w:t>плановый период.</w:t>
      </w:r>
    </w:p>
    <w:p w:rsidR="0019709C" w:rsidRPr="0019709C" w:rsidRDefault="0019709C" w:rsidP="008E4A57">
      <w:pPr>
        <w:widowControl w:val="0"/>
        <w:numPr>
          <w:ilvl w:val="0"/>
          <w:numId w:val="20"/>
        </w:numPr>
        <w:spacing w:after="0" w:line="240" w:lineRule="auto"/>
        <w:ind w:firstLine="680"/>
        <w:jc w:val="both"/>
        <w:rPr>
          <w:rFonts w:ascii="Times New Roman" w:hAnsi="Times New Roman"/>
          <w:b/>
          <w:bCs/>
          <w:caps/>
          <w:sz w:val="24"/>
          <w:szCs w:val="24"/>
        </w:rPr>
      </w:pPr>
    </w:p>
    <w:p w:rsidR="00A47942" w:rsidRPr="0019709C" w:rsidRDefault="00A47942" w:rsidP="0019709C">
      <w:pPr>
        <w:widowControl w:val="0"/>
        <w:spacing w:after="0" w:line="240" w:lineRule="auto"/>
        <w:ind w:left="5240"/>
        <w:jc w:val="right"/>
        <w:rPr>
          <w:rFonts w:ascii="Times New Roman" w:hAnsi="Times New Roman"/>
          <w:sz w:val="24"/>
          <w:szCs w:val="24"/>
        </w:rPr>
      </w:pPr>
      <w:r w:rsidRPr="0019709C">
        <w:rPr>
          <w:rFonts w:ascii="Times New Roman" w:hAnsi="Times New Roman"/>
          <w:sz w:val="24"/>
          <w:szCs w:val="24"/>
        </w:rPr>
        <w:t>Приложение № 1</w:t>
      </w:r>
    </w:p>
    <w:p w:rsidR="00A47942" w:rsidRPr="0019709C" w:rsidRDefault="00A47942" w:rsidP="0019709C">
      <w:pPr>
        <w:widowControl w:val="0"/>
        <w:spacing w:after="0" w:line="240" w:lineRule="auto"/>
        <w:ind w:left="5240"/>
        <w:jc w:val="right"/>
        <w:rPr>
          <w:rFonts w:ascii="Times New Roman" w:hAnsi="Times New Roman"/>
          <w:sz w:val="24"/>
          <w:szCs w:val="24"/>
        </w:rPr>
      </w:pPr>
      <w:r w:rsidRPr="0019709C">
        <w:rPr>
          <w:rFonts w:ascii="Times New Roman" w:hAnsi="Times New Roman"/>
          <w:sz w:val="24"/>
          <w:szCs w:val="24"/>
        </w:rPr>
        <w:t>к Порядку разработки бюджетного прогноза Дубровского</w:t>
      </w:r>
    </w:p>
    <w:p w:rsidR="00A47942" w:rsidRPr="0019709C" w:rsidRDefault="00A47942" w:rsidP="0019709C">
      <w:pPr>
        <w:widowControl w:val="0"/>
        <w:spacing w:after="300" w:line="240" w:lineRule="auto"/>
        <w:ind w:left="5240"/>
        <w:jc w:val="right"/>
        <w:rPr>
          <w:rFonts w:ascii="Times New Roman" w:hAnsi="Times New Roman"/>
          <w:sz w:val="24"/>
          <w:szCs w:val="24"/>
        </w:rPr>
      </w:pPr>
      <w:r w:rsidRPr="0019709C">
        <w:rPr>
          <w:rFonts w:ascii="Times New Roman" w:hAnsi="Times New Roman"/>
          <w:sz w:val="24"/>
          <w:szCs w:val="24"/>
        </w:rPr>
        <w:t>муниципального района Брянской области на долгосрочный период</w:t>
      </w:r>
    </w:p>
    <w:p w:rsidR="00A47942" w:rsidRPr="0019709C" w:rsidRDefault="00A47942" w:rsidP="0019709C">
      <w:pPr>
        <w:widowControl w:val="0"/>
        <w:spacing w:after="260" w:line="240" w:lineRule="auto"/>
        <w:jc w:val="right"/>
        <w:rPr>
          <w:rFonts w:ascii="Times New Roman" w:hAnsi="Times New Roman"/>
          <w:sz w:val="24"/>
          <w:szCs w:val="24"/>
        </w:rPr>
      </w:pPr>
      <w:r w:rsidRPr="0019709C">
        <w:rPr>
          <w:rFonts w:ascii="Times New Roman" w:hAnsi="Times New Roman"/>
          <w:sz w:val="24"/>
          <w:szCs w:val="24"/>
        </w:rPr>
        <w:t>Бюджетный прогноз Дубровского муниципального района Брянской области</w:t>
      </w:r>
      <w:r w:rsidRPr="0019709C">
        <w:rPr>
          <w:rFonts w:ascii="Times New Roman" w:hAnsi="Times New Roman"/>
          <w:sz w:val="24"/>
          <w:szCs w:val="24"/>
        </w:rPr>
        <w:br/>
        <w:t>на период до______</w:t>
      </w:r>
      <w:r w:rsidRPr="0019709C">
        <w:rPr>
          <w:rFonts w:ascii="Times New Roman" w:hAnsi="Times New Roman"/>
          <w:color w:val="313132"/>
          <w:sz w:val="24"/>
          <w:szCs w:val="24"/>
        </w:rPr>
        <w:t xml:space="preserve"> </w:t>
      </w:r>
      <w:r w:rsidRPr="0019709C">
        <w:rPr>
          <w:rFonts w:ascii="Times New Roman" w:hAnsi="Times New Roman"/>
          <w:sz w:val="24"/>
          <w:szCs w:val="24"/>
        </w:rPr>
        <w:t>года</w:t>
      </w:r>
    </w:p>
    <w:tbl>
      <w:tblPr>
        <w:tblOverlap w:val="never"/>
        <w:tblW w:w="9773" w:type="dxa"/>
        <w:jc w:val="center"/>
        <w:tblLayout w:type="fixed"/>
        <w:tblCellMar>
          <w:left w:w="10" w:type="dxa"/>
          <w:right w:w="10" w:type="dxa"/>
        </w:tblCellMar>
        <w:tblLook w:val="04A0" w:firstRow="1" w:lastRow="0" w:firstColumn="1" w:lastColumn="0" w:noHBand="0" w:noVBand="1"/>
      </w:tblPr>
      <w:tblGrid>
        <w:gridCol w:w="2904"/>
        <w:gridCol w:w="1142"/>
        <w:gridCol w:w="1133"/>
        <w:gridCol w:w="1142"/>
        <w:gridCol w:w="1152"/>
        <w:gridCol w:w="1138"/>
        <w:gridCol w:w="1162"/>
      </w:tblGrid>
      <w:tr w:rsidR="00A47942" w:rsidRPr="00A47942" w:rsidTr="00672D00">
        <w:trPr>
          <w:trHeight w:hRule="exact" w:val="442"/>
          <w:jc w:val="center"/>
        </w:trPr>
        <w:tc>
          <w:tcPr>
            <w:tcW w:w="9773" w:type="dxa"/>
            <w:gridSpan w:val="7"/>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1. Прогноз основных характеристик консолидированного бюджета</w:t>
            </w:r>
          </w:p>
        </w:tc>
      </w:tr>
      <w:tr w:rsidR="00A47942" w:rsidRPr="00A47942" w:rsidTr="00672D00">
        <w:trPr>
          <w:trHeight w:hRule="exact" w:val="326"/>
          <w:jc w:val="center"/>
        </w:trPr>
        <w:tc>
          <w:tcPr>
            <w:tcW w:w="9773" w:type="dxa"/>
            <w:gridSpan w:val="7"/>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ind w:left="8240"/>
              <w:rPr>
                <w:rFonts w:ascii="Times New Roman" w:hAnsi="Times New Roman"/>
                <w:sz w:val="24"/>
                <w:szCs w:val="24"/>
              </w:rPr>
            </w:pPr>
            <w:r w:rsidRPr="00A47942">
              <w:rPr>
                <w:rFonts w:ascii="Times New Roman" w:hAnsi="Times New Roman"/>
                <w:sz w:val="24"/>
                <w:szCs w:val="24"/>
              </w:rPr>
              <w:t>(тыс. рублей)</w:t>
            </w:r>
          </w:p>
        </w:tc>
      </w:tr>
      <w:tr w:rsidR="00A47942" w:rsidRPr="00A47942" w:rsidTr="00672D00">
        <w:trPr>
          <w:trHeight w:hRule="exact" w:val="418"/>
          <w:jc w:val="center"/>
        </w:trPr>
        <w:tc>
          <w:tcPr>
            <w:tcW w:w="2904"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ind w:firstLine="300"/>
              <w:jc w:val="center"/>
              <w:rPr>
                <w:rFonts w:ascii="Times New Roman" w:hAnsi="Times New Roman"/>
                <w:sz w:val="24"/>
                <w:szCs w:val="24"/>
              </w:rPr>
            </w:pPr>
            <w:r w:rsidRPr="00A47942">
              <w:rPr>
                <w:rFonts w:ascii="Times New Roman" w:hAnsi="Times New Roman"/>
                <w:sz w:val="24"/>
                <w:szCs w:val="24"/>
              </w:rPr>
              <w:t>_год</w:t>
            </w:r>
          </w:p>
        </w:tc>
        <w:tc>
          <w:tcPr>
            <w:tcW w:w="1133"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_год</w:t>
            </w:r>
          </w:p>
        </w:tc>
        <w:tc>
          <w:tcPr>
            <w:tcW w:w="1142"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ind w:right="340"/>
              <w:jc w:val="center"/>
              <w:rPr>
                <w:rFonts w:ascii="Times New Roman" w:hAnsi="Times New Roman"/>
                <w:sz w:val="24"/>
                <w:szCs w:val="24"/>
              </w:rPr>
            </w:pPr>
            <w:r w:rsidRPr="00A47942">
              <w:rPr>
                <w:rFonts w:ascii="Times New Roman" w:hAnsi="Times New Roman"/>
                <w:sz w:val="24"/>
                <w:szCs w:val="24"/>
              </w:rPr>
              <w:t>__год</w:t>
            </w:r>
          </w:p>
        </w:tc>
        <w:tc>
          <w:tcPr>
            <w:tcW w:w="1152"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__год</w:t>
            </w:r>
          </w:p>
        </w:tc>
        <w:tc>
          <w:tcPr>
            <w:tcW w:w="1138"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__год</w:t>
            </w:r>
          </w:p>
        </w:tc>
        <w:tc>
          <w:tcPr>
            <w:tcW w:w="1162" w:type="dxa"/>
            <w:tcBorders>
              <w:top w:val="single" w:sz="4" w:space="0" w:color="auto"/>
              <w:left w:val="single" w:sz="4" w:space="0" w:color="auto"/>
              <w:right w:val="single" w:sz="4" w:space="0" w:color="auto"/>
            </w:tcBorders>
            <w:shd w:val="clear" w:color="auto" w:fill="auto"/>
            <w:vAlign w:val="center"/>
          </w:tcPr>
          <w:p w:rsidR="00A47942" w:rsidRPr="00A47942" w:rsidRDefault="00A47942" w:rsidP="00A47942">
            <w:pPr>
              <w:widowControl w:val="0"/>
              <w:spacing w:after="0" w:line="240" w:lineRule="auto"/>
              <w:ind w:firstLine="300"/>
              <w:jc w:val="center"/>
              <w:rPr>
                <w:rFonts w:ascii="Times New Roman" w:hAnsi="Times New Roman"/>
                <w:sz w:val="24"/>
                <w:szCs w:val="24"/>
              </w:rPr>
            </w:pPr>
            <w:r w:rsidRPr="00A47942">
              <w:rPr>
                <w:rFonts w:ascii="Times New Roman" w:hAnsi="Times New Roman"/>
                <w:sz w:val="24"/>
                <w:szCs w:val="24"/>
              </w:rPr>
              <w:t>__год</w:t>
            </w:r>
          </w:p>
        </w:tc>
      </w:tr>
      <w:tr w:rsidR="00A47942" w:rsidRPr="00A47942" w:rsidTr="00672D00">
        <w:trPr>
          <w:trHeight w:hRule="exact" w:val="322"/>
          <w:jc w:val="center"/>
        </w:trPr>
        <w:tc>
          <w:tcPr>
            <w:tcW w:w="2904"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1</w:t>
            </w:r>
          </w:p>
        </w:tc>
        <w:tc>
          <w:tcPr>
            <w:tcW w:w="1142"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2</w:t>
            </w:r>
          </w:p>
        </w:tc>
        <w:tc>
          <w:tcPr>
            <w:tcW w:w="1133"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3</w:t>
            </w:r>
          </w:p>
        </w:tc>
        <w:tc>
          <w:tcPr>
            <w:tcW w:w="1142"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4</w:t>
            </w:r>
          </w:p>
        </w:tc>
        <w:tc>
          <w:tcPr>
            <w:tcW w:w="1152"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5</w:t>
            </w:r>
          </w:p>
        </w:tc>
        <w:tc>
          <w:tcPr>
            <w:tcW w:w="1138"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6</w:t>
            </w: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widowControl w:val="0"/>
              <w:spacing w:after="0" w:line="240" w:lineRule="auto"/>
              <w:ind w:left="60"/>
              <w:jc w:val="center"/>
              <w:rPr>
                <w:rFonts w:ascii="Times New Roman" w:hAnsi="Times New Roman"/>
                <w:sz w:val="24"/>
                <w:szCs w:val="24"/>
              </w:rPr>
            </w:pPr>
            <w:r w:rsidRPr="00A47942">
              <w:rPr>
                <w:rFonts w:ascii="Times New Roman" w:hAnsi="Times New Roman"/>
                <w:sz w:val="24"/>
                <w:szCs w:val="24"/>
              </w:rPr>
              <w:t>7</w:t>
            </w:r>
          </w:p>
        </w:tc>
      </w:tr>
      <w:tr w:rsidR="00A47942" w:rsidRPr="00A47942" w:rsidTr="00672D00">
        <w:trPr>
          <w:trHeight w:hRule="exact" w:val="432"/>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Доходы, в том числе:</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461"/>
          <w:jc w:val="center"/>
        </w:trPr>
        <w:tc>
          <w:tcPr>
            <w:tcW w:w="2904"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Налоговые доходы</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466"/>
          <w:jc w:val="center"/>
        </w:trPr>
        <w:tc>
          <w:tcPr>
            <w:tcW w:w="2904"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Неналоговые доходы</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1608"/>
          <w:jc w:val="center"/>
        </w:trPr>
        <w:tc>
          <w:tcPr>
            <w:tcW w:w="2904"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Безвозмездные поступления от других бюджетов бюджетной системы Российской Федерации, в том числе:</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79"/>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Дотации</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94"/>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Субсидии</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89"/>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Субвенции</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25"/>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lastRenderedPageBreak/>
              <w:t>Иные межбюджетные трансферты</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94"/>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Расходы, в том числе:</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27"/>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Межбюджетные трансферты местным бюджетам</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98"/>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ind w:firstLine="53"/>
              <w:rPr>
                <w:rFonts w:ascii="Times New Roman" w:hAnsi="Times New Roman"/>
                <w:sz w:val="24"/>
                <w:szCs w:val="24"/>
              </w:rPr>
            </w:pPr>
            <w:r w:rsidRPr="00A47942">
              <w:rPr>
                <w:rFonts w:ascii="Times New Roman" w:hAnsi="Times New Roman"/>
                <w:sz w:val="24"/>
                <w:szCs w:val="24"/>
              </w:rPr>
              <w:t>Дотации</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98"/>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ind w:firstLine="53"/>
              <w:rPr>
                <w:rFonts w:ascii="Times New Roman" w:hAnsi="Times New Roman"/>
                <w:sz w:val="24"/>
                <w:szCs w:val="24"/>
              </w:rPr>
            </w:pPr>
            <w:r w:rsidRPr="00A47942">
              <w:rPr>
                <w:rFonts w:ascii="Times New Roman" w:hAnsi="Times New Roman"/>
                <w:sz w:val="24"/>
                <w:szCs w:val="24"/>
              </w:rPr>
              <w:t>Субсидии</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745"/>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ind w:firstLine="53"/>
              <w:rPr>
                <w:rFonts w:ascii="Times New Roman" w:hAnsi="Times New Roman"/>
                <w:sz w:val="24"/>
                <w:szCs w:val="24"/>
              </w:rPr>
            </w:pPr>
            <w:r w:rsidRPr="00A47942">
              <w:rPr>
                <w:rFonts w:ascii="Times New Roman" w:hAnsi="Times New Roman"/>
                <w:sz w:val="24"/>
                <w:szCs w:val="24"/>
              </w:rPr>
              <w:t>Иные межбюджетные трансферты</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99"/>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Расходы без учета межбюджетных трансфертов</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850"/>
          <w:jc w:val="center"/>
        </w:trPr>
        <w:tc>
          <w:tcPr>
            <w:tcW w:w="2904"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proofErr w:type="spellStart"/>
            <w:r w:rsidRPr="00A47942">
              <w:rPr>
                <w:rFonts w:ascii="Times New Roman" w:hAnsi="Times New Roman"/>
                <w:sz w:val="24"/>
                <w:szCs w:val="24"/>
              </w:rPr>
              <w:t>Справочно</w:t>
            </w:r>
            <w:proofErr w:type="spellEnd"/>
            <w:r w:rsidRPr="00A47942">
              <w:rPr>
                <w:rFonts w:ascii="Times New Roman" w:hAnsi="Times New Roman"/>
                <w:sz w:val="24"/>
                <w:szCs w:val="24"/>
              </w:rPr>
              <w:t>: объем дорожного фонда Дубровского муниципального района</w:t>
            </w: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46"/>
          <w:jc w:val="center"/>
        </w:trPr>
        <w:tc>
          <w:tcPr>
            <w:tcW w:w="2904" w:type="dxa"/>
            <w:tcBorders>
              <w:top w:val="single" w:sz="4" w:space="0" w:color="auto"/>
              <w:left w:val="single" w:sz="4" w:space="0" w:color="auto"/>
              <w:bottom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Дефицит / Профицит</w:t>
            </w:r>
          </w:p>
        </w:tc>
        <w:tc>
          <w:tcPr>
            <w:tcW w:w="1142"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3"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2"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52"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38"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bl>
    <w:p w:rsidR="00A47942" w:rsidRPr="00A47942" w:rsidRDefault="00A47942" w:rsidP="00A47942">
      <w:pPr>
        <w:spacing w:after="0" w:line="1" w:lineRule="exact"/>
        <w:rPr>
          <w:rFonts w:ascii="Times New Roman" w:hAnsi="Times New Roman"/>
          <w:sz w:val="2"/>
          <w:szCs w:val="2"/>
        </w:rPr>
      </w:pPr>
      <w:r w:rsidRPr="00A47942">
        <w:rPr>
          <w:rFonts w:ascii="Times New Roman" w:hAnsi="Times New Roman"/>
          <w:sz w:val="24"/>
          <w:szCs w:val="24"/>
        </w:rPr>
        <w:br w:type="page"/>
      </w:r>
    </w:p>
    <w:p w:rsidR="00A47942" w:rsidRPr="00A47942" w:rsidRDefault="00A47942" w:rsidP="00A47942">
      <w:pPr>
        <w:spacing w:after="0"/>
        <w:jc w:val="center"/>
        <w:rPr>
          <w:rFonts w:ascii="Times New Roman" w:hAnsi="Times New Roman"/>
          <w:b/>
          <w:bCs/>
          <w:caps/>
          <w:sz w:val="24"/>
          <w:szCs w:val="24"/>
        </w:rPr>
      </w:pPr>
    </w:p>
    <w:tbl>
      <w:tblPr>
        <w:tblOverlap w:val="never"/>
        <w:tblW w:w="9771" w:type="dxa"/>
        <w:jc w:val="center"/>
        <w:tblLayout w:type="fixed"/>
        <w:tblCellMar>
          <w:left w:w="10" w:type="dxa"/>
          <w:right w:w="10" w:type="dxa"/>
        </w:tblCellMar>
        <w:tblLook w:val="04A0" w:firstRow="1" w:lastRow="0" w:firstColumn="1" w:lastColumn="0" w:noHBand="0" w:noVBand="1"/>
      </w:tblPr>
      <w:tblGrid>
        <w:gridCol w:w="15"/>
        <w:gridCol w:w="2883"/>
        <w:gridCol w:w="1141"/>
        <w:gridCol w:w="1141"/>
        <w:gridCol w:w="1141"/>
        <w:gridCol w:w="1146"/>
        <w:gridCol w:w="1141"/>
        <w:gridCol w:w="1141"/>
        <w:gridCol w:w="22"/>
      </w:tblGrid>
      <w:tr w:rsidR="00A47942" w:rsidRPr="00A47942" w:rsidTr="00672D00">
        <w:trPr>
          <w:trHeight w:hRule="exact" w:val="812"/>
          <w:jc w:val="center"/>
        </w:trPr>
        <w:tc>
          <w:tcPr>
            <w:tcW w:w="2898" w:type="dxa"/>
            <w:gridSpan w:val="2"/>
            <w:tcBorders>
              <w:left w:val="single" w:sz="4" w:space="0" w:color="auto"/>
            </w:tcBorders>
            <w:shd w:val="clear" w:color="auto" w:fill="auto"/>
            <w:vAlign w:val="center"/>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Источники финансирования дефицита бюджета, в том числе:</w:t>
            </w:r>
          </w:p>
        </w:tc>
        <w:tc>
          <w:tcPr>
            <w:tcW w:w="1141" w:type="dxa"/>
            <w:tcBorders>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72"/>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Кредиты кредитных организаций</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413"/>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color w:val="313132"/>
                <w:sz w:val="24"/>
                <w:szCs w:val="24"/>
              </w:rPr>
              <w:t>Бюджетные кредиты</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749"/>
          <w:jc w:val="center"/>
        </w:trPr>
        <w:tc>
          <w:tcPr>
            <w:tcW w:w="2898" w:type="dxa"/>
            <w:gridSpan w:val="2"/>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Муниципальный долг, в том числе:</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589"/>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Задолженность перед кредитными организациями</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569"/>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Задолженность по бюджетным кредитам</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763"/>
          <w:jc w:val="center"/>
        </w:trPr>
        <w:tc>
          <w:tcPr>
            <w:tcW w:w="9771" w:type="dxa"/>
            <w:gridSpan w:val="9"/>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2. Распределение расходов консолидированного бюджета по разделам классификации расходов бюджетов бюджетной системы Российской Федерации</w:t>
            </w:r>
          </w:p>
        </w:tc>
      </w:tr>
      <w:tr w:rsidR="00A47942" w:rsidRPr="00A47942" w:rsidTr="00672D00">
        <w:trPr>
          <w:trHeight w:hRule="exact" w:val="322"/>
          <w:jc w:val="center"/>
        </w:trPr>
        <w:tc>
          <w:tcPr>
            <w:tcW w:w="9771" w:type="dxa"/>
            <w:gridSpan w:val="9"/>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ind w:left="8260"/>
              <w:rPr>
                <w:rFonts w:ascii="Times New Roman" w:hAnsi="Times New Roman"/>
                <w:sz w:val="24"/>
                <w:szCs w:val="24"/>
              </w:rPr>
            </w:pPr>
            <w:r w:rsidRPr="00A47942">
              <w:rPr>
                <w:rFonts w:ascii="Times New Roman" w:hAnsi="Times New Roman"/>
                <w:color w:val="313132"/>
                <w:sz w:val="24"/>
                <w:szCs w:val="24"/>
              </w:rPr>
              <w:t>(тыс. рублей)</w:t>
            </w:r>
          </w:p>
        </w:tc>
      </w:tr>
      <w:tr w:rsidR="00A47942" w:rsidRPr="00A47942" w:rsidTr="00672D00">
        <w:trPr>
          <w:trHeight w:hRule="exact" w:val="566"/>
          <w:jc w:val="center"/>
        </w:trPr>
        <w:tc>
          <w:tcPr>
            <w:tcW w:w="2898" w:type="dxa"/>
            <w:gridSpan w:val="2"/>
            <w:vMerge w:val="restart"/>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Наименование раздела классификации расходов бюджета</w:t>
            </w:r>
          </w:p>
        </w:tc>
        <w:tc>
          <w:tcPr>
            <w:tcW w:w="6873" w:type="dxa"/>
            <w:gridSpan w:val="7"/>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1B1B1C"/>
                <w:sz w:val="24"/>
                <w:szCs w:val="24"/>
              </w:rPr>
              <w:t>Расходы консолидированного бюджета по разделам классификации расходов бюджетов</w:t>
            </w:r>
          </w:p>
        </w:tc>
      </w:tr>
      <w:tr w:rsidR="00A47942" w:rsidRPr="00A47942" w:rsidTr="00672D00">
        <w:trPr>
          <w:trHeight w:hRule="exact" w:val="610"/>
          <w:jc w:val="center"/>
        </w:trPr>
        <w:tc>
          <w:tcPr>
            <w:tcW w:w="2898" w:type="dxa"/>
            <w:gridSpan w:val="2"/>
            <w:vMerge/>
            <w:tcBorders>
              <w:left w:val="single" w:sz="4" w:space="0" w:color="auto"/>
            </w:tcBorders>
            <w:shd w:val="clear" w:color="auto" w:fill="auto"/>
            <w:vAlign w:val="center"/>
          </w:tcPr>
          <w:p w:rsidR="00A47942" w:rsidRPr="00A47942" w:rsidRDefault="00A47942" w:rsidP="00A47942">
            <w:pPr>
              <w:spacing w:after="0" w:line="240" w:lineRule="auto"/>
              <w:rPr>
                <w:rFonts w:ascii="Times New Roman" w:hAnsi="Times New Roman"/>
                <w:sz w:val="24"/>
                <w:szCs w:val="24"/>
              </w:rPr>
            </w:pPr>
          </w:p>
        </w:tc>
        <w:tc>
          <w:tcPr>
            <w:tcW w:w="1141"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_год</w:t>
            </w:r>
          </w:p>
        </w:tc>
        <w:tc>
          <w:tcPr>
            <w:tcW w:w="1146"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15"/>
                <w:szCs w:val="15"/>
              </w:rPr>
            </w:pPr>
            <w:r w:rsidRPr="00A47942">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jc w:val="center"/>
              <w:rPr>
                <w:rFonts w:ascii="Times New Roman" w:hAnsi="Times New Roman"/>
                <w:sz w:val="15"/>
                <w:szCs w:val="15"/>
              </w:rPr>
            </w:pPr>
            <w:r w:rsidRPr="00A47942">
              <w:rPr>
                <w:rFonts w:ascii="Times New Roman" w:hAnsi="Times New Roman"/>
                <w:color w:val="313132"/>
                <w:sz w:val="24"/>
                <w:szCs w:val="24"/>
              </w:rPr>
              <w:t>_год</w:t>
            </w:r>
          </w:p>
        </w:tc>
        <w:tc>
          <w:tcPr>
            <w:tcW w:w="1163" w:type="dxa"/>
            <w:gridSpan w:val="2"/>
            <w:tcBorders>
              <w:top w:val="single" w:sz="4" w:space="0" w:color="auto"/>
              <w:left w:val="single" w:sz="4" w:space="0" w:color="auto"/>
              <w:right w:val="single" w:sz="4" w:space="0" w:color="auto"/>
            </w:tcBorders>
            <w:shd w:val="clear" w:color="auto" w:fill="auto"/>
            <w:vAlign w:val="center"/>
          </w:tcPr>
          <w:p w:rsidR="00A47942" w:rsidRPr="00A47942" w:rsidRDefault="00A47942" w:rsidP="00A47942">
            <w:pPr>
              <w:widowControl w:val="0"/>
              <w:spacing w:after="0" w:line="240" w:lineRule="auto"/>
              <w:ind w:right="340"/>
              <w:jc w:val="right"/>
              <w:rPr>
                <w:rFonts w:ascii="Times New Roman" w:hAnsi="Times New Roman"/>
                <w:sz w:val="24"/>
                <w:szCs w:val="24"/>
              </w:rPr>
            </w:pPr>
            <w:r w:rsidRPr="00A47942">
              <w:rPr>
                <w:rFonts w:ascii="Times New Roman" w:hAnsi="Times New Roman"/>
                <w:color w:val="313132"/>
                <w:sz w:val="24"/>
                <w:szCs w:val="24"/>
              </w:rPr>
              <w:t>_год</w:t>
            </w:r>
          </w:p>
        </w:tc>
      </w:tr>
      <w:tr w:rsidR="00A47942" w:rsidRPr="00A47942" w:rsidTr="00672D00">
        <w:trPr>
          <w:trHeight w:hRule="exact" w:val="326"/>
          <w:jc w:val="center"/>
        </w:trPr>
        <w:tc>
          <w:tcPr>
            <w:tcW w:w="2898" w:type="dxa"/>
            <w:gridSpan w:val="2"/>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1</w:t>
            </w:r>
          </w:p>
        </w:tc>
        <w:tc>
          <w:tcPr>
            <w:tcW w:w="1141"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2</w:t>
            </w:r>
          </w:p>
        </w:tc>
        <w:tc>
          <w:tcPr>
            <w:tcW w:w="1141"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3</w:t>
            </w:r>
          </w:p>
        </w:tc>
        <w:tc>
          <w:tcPr>
            <w:tcW w:w="1141"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4</w:t>
            </w:r>
          </w:p>
        </w:tc>
        <w:tc>
          <w:tcPr>
            <w:tcW w:w="1146"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6"/>
                <w:szCs w:val="26"/>
              </w:rPr>
            </w:pPr>
            <w:r w:rsidRPr="00A47942">
              <w:rPr>
                <w:rFonts w:ascii="Times New Roman" w:hAnsi="Times New Roman"/>
                <w:color w:val="313132"/>
                <w:sz w:val="26"/>
                <w:szCs w:val="26"/>
              </w:rPr>
              <w:t>5</w:t>
            </w:r>
          </w:p>
        </w:tc>
        <w:tc>
          <w:tcPr>
            <w:tcW w:w="1141" w:type="dxa"/>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6</w:t>
            </w: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7</w:t>
            </w:r>
          </w:p>
        </w:tc>
      </w:tr>
      <w:tr w:rsidR="00A47942" w:rsidRPr="00A47942" w:rsidTr="00672D00">
        <w:trPr>
          <w:trHeight w:hRule="exact" w:val="638"/>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33" w:lineRule="auto"/>
              <w:rPr>
                <w:rFonts w:ascii="Times New Roman" w:hAnsi="Times New Roman"/>
                <w:sz w:val="24"/>
                <w:szCs w:val="24"/>
              </w:rPr>
            </w:pPr>
            <w:r w:rsidRPr="00A47942">
              <w:rPr>
                <w:rFonts w:ascii="Times New Roman" w:hAnsi="Times New Roman"/>
                <w:sz w:val="24"/>
                <w:szCs w:val="24"/>
              </w:rPr>
              <w:t>Общегосударственные вопросы</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26"/>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Национальная оборона</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1267"/>
          <w:jc w:val="center"/>
        </w:trPr>
        <w:tc>
          <w:tcPr>
            <w:tcW w:w="2898" w:type="dxa"/>
            <w:gridSpan w:val="2"/>
            <w:tcBorders>
              <w:top w:val="single" w:sz="4" w:space="0" w:color="auto"/>
              <w:left w:val="single" w:sz="4" w:space="0" w:color="auto"/>
            </w:tcBorders>
            <w:shd w:val="clear" w:color="auto" w:fill="auto"/>
            <w:vAlign w:val="center"/>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Национальная безопасность и</w:t>
            </w:r>
          </w:p>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правоохранительная деятельность</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26"/>
          <w:jc w:val="center"/>
        </w:trPr>
        <w:tc>
          <w:tcPr>
            <w:tcW w:w="2898" w:type="dxa"/>
            <w:gridSpan w:val="2"/>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Национальная экономика</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38"/>
          <w:jc w:val="center"/>
        </w:trPr>
        <w:tc>
          <w:tcPr>
            <w:tcW w:w="2898" w:type="dxa"/>
            <w:gridSpan w:val="2"/>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Жилищно-коммунальное хозяйство</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461"/>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 xml:space="preserve">Охрана окружающей </w:t>
            </w:r>
            <w:r w:rsidRPr="00A47942">
              <w:rPr>
                <w:rFonts w:ascii="Times New Roman" w:hAnsi="Times New Roman"/>
                <w:color w:val="313132"/>
                <w:sz w:val="24"/>
                <w:szCs w:val="24"/>
              </w:rPr>
              <w:t>среды</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26"/>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color w:val="313132"/>
                <w:sz w:val="24"/>
                <w:szCs w:val="24"/>
              </w:rPr>
              <w:t>Образование</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87"/>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color w:val="313132"/>
                <w:sz w:val="24"/>
                <w:szCs w:val="24"/>
              </w:rPr>
              <w:t>Культура, кинематография</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26"/>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Здравоохранение</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326"/>
          <w:jc w:val="center"/>
        </w:trPr>
        <w:tc>
          <w:tcPr>
            <w:tcW w:w="2898" w:type="dxa"/>
            <w:gridSpan w:val="2"/>
            <w:tcBorders>
              <w:top w:val="single" w:sz="4" w:space="0" w:color="auto"/>
              <w:left w:val="single" w:sz="4" w:space="0" w:color="auto"/>
            </w:tcBorders>
            <w:shd w:val="clear" w:color="auto" w:fill="auto"/>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Социальная политика</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43"/>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color w:val="313132"/>
                <w:sz w:val="24"/>
                <w:szCs w:val="24"/>
              </w:rPr>
              <w:t>Физическая культура и спорт</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643"/>
          <w:jc w:val="center"/>
        </w:trPr>
        <w:tc>
          <w:tcPr>
            <w:tcW w:w="2898" w:type="dxa"/>
            <w:gridSpan w:val="2"/>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Средства массовой информации</w:t>
            </w: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trHeight w:hRule="exact" w:val="979"/>
          <w:jc w:val="center"/>
        </w:trPr>
        <w:tc>
          <w:tcPr>
            <w:tcW w:w="2898" w:type="dxa"/>
            <w:gridSpan w:val="2"/>
            <w:tcBorders>
              <w:top w:val="single" w:sz="4" w:space="0" w:color="auto"/>
              <w:left w:val="single" w:sz="4" w:space="0" w:color="auto"/>
              <w:bottom w:val="single" w:sz="4" w:space="0" w:color="auto"/>
            </w:tcBorders>
            <w:shd w:val="clear" w:color="auto" w:fill="auto"/>
          </w:tcPr>
          <w:p w:rsidR="00A47942" w:rsidRPr="00A47942" w:rsidRDefault="00A47942" w:rsidP="00A47942">
            <w:pPr>
              <w:widowControl w:val="0"/>
              <w:spacing w:after="0" w:line="240" w:lineRule="auto"/>
              <w:rPr>
                <w:rFonts w:ascii="Times New Roman" w:hAnsi="Times New Roman"/>
                <w:sz w:val="24"/>
                <w:szCs w:val="24"/>
              </w:rPr>
            </w:pPr>
            <w:r w:rsidRPr="00A47942">
              <w:rPr>
                <w:rFonts w:ascii="Times New Roman" w:hAnsi="Times New Roman"/>
                <w:sz w:val="24"/>
                <w:szCs w:val="24"/>
              </w:rPr>
              <w:t>Обслуживание государственного и муниципального долга</w:t>
            </w: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gridBefore w:val="1"/>
          <w:gridAfter w:val="1"/>
          <w:wBefore w:w="15" w:type="dxa"/>
          <w:wAfter w:w="22" w:type="dxa"/>
          <w:trHeight w:hRule="exact" w:val="629"/>
          <w:jc w:val="center"/>
        </w:trPr>
        <w:tc>
          <w:tcPr>
            <w:tcW w:w="9734" w:type="dxa"/>
            <w:gridSpan w:val="7"/>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sz w:val="24"/>
                <w:szCs w:val="24"/>
              </w:rPr>
              <w:t>3. Показатели финансового обеспечения муниципальных программ Дубровского муниципального района Брянской области</w:t>
            </w:r>
          </w:p>
        </w:tc>
      </w:tr>
      <w:tr w:rsidR="00A47942" w:rsidRPr="00A47942" w:rsidTr="00672D00">
        <w:trPr>
          <w:gridBefore w:val="1"/>
          <w:gridAfter w:val="1"/>
          <w:wBefore w:w="15" w:type="dxa"/>
          <w:wAfter w:w="22" w:type="dxa"/>
          <w:trHeight w:hRule="exact" w:val="331"/>
          <w:jc w:val="center"/>
        </w:trPr>
        <w:tc>
          <w:tcPr>
            <w:tcW w:w="9734" w:type="dxa"/>
            <w:gridSpan w:val="7"/>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ind w:left="8240"/>
              <w:rPr>
                <w:rFonts w:ascii="Times New Roman" w:hAnsi="Times New Roman"/>
                <w:sz w:val="24"/>
                <w:szCs w:val="24"/>
              </w:rPr>
            </w:pPr>
            <w:r w:rsidRPr="00A47942">
              <w:rPr>
                <w:rFonts w:ascii="Times New Roman" w:hAnsi="Times New Roman"/>
                <w:sz w:val="24"/>
                <w:szCs w:val="24"/>
              </w:rPr>
              <w:t>(тыс. рублей)</w:t>
            </w:r>
          </w:p>
        </w:tc>
      </w:tr>
      <w:tr w:rsidR="00A47942" w:rsidRPr="00A47942" w:rsidTr="00672D00">
        <w:trPr>
          <w:gridBefore w:val="1"/>
          <w:gridAfter w:val="1"/>
          <w:wBefore w:w="15" w:type="dxa"/>
          <w:wAfter w:w="22" w:type="dxa"/>
          <w:trHeight w:hRule="exact" w:val="326"/>
          <w:jc w:val="center"/>
        </w:trPr>
        <w:tc>
          <w:tcPr>
            <w:tcW w:w="288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4B4B4B"/>
                <w:sz w:val="24"/>
                <w:szCs w:val="24"/>
              </w:rPr>
              <w:t>_год</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1B1B1C"/>
                <w:sz w:val="24"/>
                <w:szCs w:val="24"/>
              </w:rPr>
              <w:t>_год</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ind w:firstLine="440"/>
              <w:rPr>
                <w:rFonts w:ascii="Times New Roman" w:hAnsi="Times New Roman"/>
                <w:sz w:val="24"/>
                <w:szCs w:val="24"/>
              </w:rPr>
            </w:pPr>
            <w:r w:rsidRPr="00A47942">
              <w:rPr>
                <w:rFonts w:ascii="Times New Roman" w:hAnsi="Times New Roman"/>
                <w:color w:val="313132"/>
                <w:sz w:val="24"/>
                <w:szCs w:val="24"/>
              </w:rPr>
              <w:t>_год</w:t>
            </w:r>
          </w:p>
        </w:tc>
        <w:tc>
          <w:tcPr>
            <w:tcW w:w="1146"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_год</w:t>
            </w:r>
          </w:p>
        </w:tc>
        <w:tc>
          <w:tcPr>
            <w:tcW w:w="1141" w:type="dxa"/>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ind w:right="320"/>
              <w:jc w:val="right"/>
              <w:rPr>
                <w:rFonts w:ascii="Times New Roman" w:hAnsi="Times New Roman"/>
                <w:sz w:val="24"/>
                <w:szCs w:val="24"/>
              </w:rPr>
            </w:pPr>
            <w:r w:rsidRPr="00A47942">
              <w:rPr>
                <w:rFonts w:ascii="Times New Roman" w:hAnsi="Times New Roman"/>
                <w:color w:val="313132"/>
                <w:sz w:val="24"/>
                <w:szCs w:val="24"/>
              </w:rPr>
              <w:t>_год</w:t>
            </w:r>
          </w:p>
        </w:tc>
      </w:tr>
      <w:tr w:rsidR="00A47942" w:rsidRPr="00A47942" w:rsidTr="00672D00">
        <w:trPr>
          <w:gridBefore w:val="1"/>
          <w:gridAfter w:val="1"/>
          <w:wBefore w:w="15" w:type="dxa"/>
          <w:wAfter w:w="22" w:type="dxa"/>
          <w:trHeight w:hRule="exact" w:val="326"/>
          <w:jc w:val="center"/>
        </w:trPr>
        <w:tc>
          <w:tcPr>
            <w:tcW w:w="2883"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1B1B1C"/>
                <w:sz w:val="24"/>
                <w:szCs w:val="24"/>
              </w:rPr>
              <w:lastRenderedPageBreak/>
              <w:t>1</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2</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3</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4</w:t>
            </w:r>
          </w:p>
        </w:tc>
        <w:tc>
          <w:tcPr>
            <w:tcW w:w="1146"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5</w:t>
            </w:r>
          </w:p>
        </w:tc>
        <w:tc>
          <w:tcPr>
            <w:tcW w:w="1141" w:type="dxa"/>
            <w:tcBorders>
              <w:top w:val="single" w:sz="4" w:space="0" w:color="auto"/>
              <w:lef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6</w:t>
            </w:r>
          </w:p>
        </w:tc>
        <w:tc>
          <w:tcPr>
            <w:tcW w:w="1141" w:type="dxa"/>
            <w:tcBorders>
              <w:top w:val="single" w:sz="4" w:space="0" w:color="auto"/>
              <w:left w:val="single" w:sz="4" w:space="0" w:color="auto"/>
              <w:right w:val="single" w:sz="4" w:space="0" w:color="auto"/>
            </w:tcBorders>
            <w:shd w:val="clear" w:color="auto" w:fill="auto"/>
            <w:vAlign w:val="bottom"/>
          </w:tcPr>
          <w:p w:rsidR="00A47942" w:rsidRPr="00A47942" w:rsidRDefault="00A47942" w:rsidP="00A47942">
            <w:pPr>
              <w:widowControl w:val="0"/>
              <w:spacing w:after="0" w:line="240" w:lineRule="auto"/>
              <w:jc w:val="center"/>
              <w:rPr>
                <w:rFonts w:ascii="Times New Roman" w:hAnsi="Times New Roman"/>
                <w:sz w:val="24"/>
                <w:szCs w:val="24"/>
              </w:rPr>
            </w:pPr>
            <w:r w:rsidRPr="00A47942">
              <w:rPr>
                <w:rFonts w:ascii="Times New Roman" w:hAnsi="Times New Roman"/>
                <w:color w:val="313132"/>
                <w:sz w:val="24"/>
                <w:szCs w:val="24"/>
              </w:rPr>
              <w:t>7</w:t>
            </w:r>
          </w:p>
        </w:tc>
      </w:tr>
      <w:tr w:rsidR="00A47942" w:rsidRPr="00A47942" w:rsidTr="00672D00">
        <w:trPr>
          <w:gridBefore w:val="1"/>
          <w:gridAfter w:val="1"/>
          <w:wBefore w:w="15" w:type="dxa"/>
          <w:wAfter w:w="22" w:type="dxa"/>
          <w:trHeight w:hRule="exact" w:val="322"/>
          <w:jc w:val="center"/>
        </w:trPr>
        <w:tc>
          <w:tcPr>
            <w:tcW w:w="288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gridBefore w:val="1"/>
          <w:gridAfter w:val="1"/>
          <w:wBefore w:w="15" w:type="dxa"/>
          <w:wAfter w:w="22" w:type="dxa"/>
          <w:trHeight w:hRule="exact" w:val="326"/>
          <w:jc w:val="center"/>
        </w:trPr>
        <w:tc>
          <w:tcPr>
            <w:tcW w:w="288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gridBefore w:val="1"/>
          <w:gridAfter w:val="1"/>
          <w:wBefore w:w="15" w:type="dxa"/>
          <w:wAfter w:w="22" w:type="dxa"/>
          <w:trHeight w:hRule="exact" w:val="322"/>
          <w:jc w:val="center"/>
        </w:trPr>
        <w:tc>
          <w:tcPr>
            <w:tcW w:w="2883"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r w:rsidR="00A47942" w:rsidRPr="00A47942" w:rsidTr="00672D00">
        <w:trPr>
          <w:gridBefore w:val="1"/>
          <w:gridAfter w:val="1"/>
          <w:wBefore w:w="15" w:type="dxa"/>
          <w:wAfter w:w="22" w:type="dxa"/>
          <w:trHeight w:hRule="exact" w:val="346"/>
          <w:jc w:val="center"/>
        </w:trPr>
        <w:tc>
          <w:tcPr>
            <w:tcW w:w="2883" w:type="dxa"/>
            <w:tcBorders>
              <w:top w:val="single" w:sz="4" w:space="0" w:color="auto"/>
              <w:left w:val="single" w:sz="4" w:space="0" w:color="auto"/>
              <w:bottom w:val="single" w:sz="4" w:space="0" w:color="auto"/>
            </w:tcBorders>
            <w:shd w:val="clear" w:color="auto" w:fill="auto"/>
          </w:tcPr>
          <w:p w:rsidR="00A47942" w:rsidRPr="00A47942" w:rsidRDefault="00A47942" w:rsidP="00A47942">
            <w:pPr>
              <w:widowControl w:val="0"/>
              <w:spacing w:after="0" w:line="240" w:lineRule="auto"/>
              <w:ind w:firstLine="400"/>
              <w:rPr>
                <w:rFonts w:ascii="Times New Roman" w:hAnsi="Times New Roman"/>
                <w:sz w:val="24"/>
                <w:szCs w:val="24"/>
              </w:rPr>
            </w:pPr>
            <w:r w:rsidRPr="00A47942">
              <w:rPr>
                <w:rFonts w:ascii="Times New Roman" w:hAnsi="Times New Roman"/>
                <w:color w:val="313132"/>
                <w:sz w:val="24"/>
                <w:szCs w:val="24"/>
              </w:rPr>
              <w:t>Итого</w:t>
            </w: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6"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A47942" w:rsidRPr="00A47942" w:rsidRDefault="00A47942" w:rsidP="00A47942">
            <w:pPr>
              <w:spacing w:after="0" w:line="240" w:lineRule="auto"/>
              <w:rPr>
                <w:rFonts w:ascii="Times New Roman" w:hAnsi="Times New Roman"/>
                <w:sz w:val="10"/>
                <w:szCs w:val="10"/>
              </w:rPr>
            </w:pPr>
          </w:p>
        </w:tc>
      </w:tr>
    </w:tbl>
    <w:p w:rsidR="00A47942" w:rsidRPr="00A47942" w:rsidRDefault="00A47942" w:rsidP="00A47942">
      <w:pPr>
        <w:autoSpaceDE w:val="0"/>
        <w:autoSpaceDN w:val="0"/>
        <w:adjustRightInd w:val="0"/>
        <w:spacing w:after="0"/>
        <w:ind w:firstLine="709"/>
        <w:jc w:val="both"/>
        <w:rPr>
          <w:rFonts w:ascii="Times New Roman" w:hAnsi="Times New Roman"/>
          <w:sz w:val="28"/>
          <w:szCs w:val="28"/>
        </w:rPr>
      </w:pPr>
    </w:p>
    <w:p w:rsidR="00C66206" w:rsidRPr="0019709C" w:rsidRDefault="0035766C" w:rsidP="00C66206">
      <w:pPr>
        <w:pStyle w:val="2"/>
        <w:rPr>
          <w:b w:val="0"/>
          <w:sz w:val="24"/>
          <w:szCs w:val="24"/>
        </w:rPr>
      </w:pPr>
      <w:r w:rsidRPr="0019709C">
        <w:rPr>
          <w:sz w:val="24"/>
          <w:szCs w:val="24"/>
        </w:rPr>
        <w:t xml:space="preserve"> </w:t>
      </w:r>
      <w:r w:rsidR="00D35451">
        <w:rPr>
          <w:sz w:val="24"/>
          <w:szCs w:val="24"/>
        </w:rPr>
        <w:t>1.5.</w:t>
      </w:r>
      <w:proofErr w:type="gramStart"/>
      <w:r w:rsidR="00D35451">
        <w:rPr>
          <w:sz w:val="24"/>
          <w:szCs w:val="24"/>
        </w:rPr>
        <w:t>26.</w:t>
      </w:r>
      <w:r w:rsidR="00C66206" w:rsidRPr="0019709C">
        <w:rPr>
          <w:b w:val="0"/>
          <w:sz w:val="24"/>
          <w:szCs w:val="24"/>
        </w:rPr>
        <w:t>РОССИЙСКАЯ</w:t>
      </w:r>
      <w:proofErr w:type="gramEnd"/>
      <w:r w:rsidR="00C66206" w:rsidRPr="0019709C">
        <w:rPr>
          <w:b w:val="0"/>
          <w:sz w:val="24"/>
          <w:szCs w:val="24"/>
        </w:rPr>
        <w:t xml:space="preserve"> ФЕДЕРАЦИЯ</w:t>
      </w:r>
    </w:p>
    <w:p w:rsidR="00C66206" w:rsidRPr="0019709C" w:rsidRDefault="00C66206" w:rsidP="00C66206">
      <w:pPr>
        <w:jc w:val="center"/>
        <w:rPr>
          <w:rFonts w:ascii="Times New Roman" w:hAnsi="Times New Roman"/>
          <w:sz w:val="24"/>
          <w:szCs w:val="24"/>
        </w:rPr>
      </w:pPr>
      <w:r w:rsidRPr="0019709C">
        <w:rPr>
          <w:rFonts w:ascii="Times New Roman" w:hAnsi="Times New Roman"/>
          <w:sz w:val="24"/>
          <w:szCs w:val="24"/>
        </w:rPr>
        <w:t>БРЯНСКАЯ ОБЛАСТЬ</w:t>
      </w:r>
    </w:p>
    <w:p w:rsidR="00C66206" w:rsidRPr="0019709C" w:rsidRDefault="00C66206" w:rsidP="0019709C">
      <w:pPr>
        <w:pStyle w:val="2"/>
        <w:rPr>
          <w:b w:val="0"/>
          <w:sz w:val="24"/>
          <w:szCs w:val="24"/>
        </w:rPr>
      </w:pPr>
      <w:proofErr w:type="gramStart"/>
      <w:r w:rsidRPr="0019709C">
        <w:rPr>
          <w:b w:val="0"/>
          <w:sz w:val="24"/>
          <w:szCs w:val="24"/>
        </w:rPr>
        <w:t>АДМИНИСТРАЦИЯ  ДУБРОВСКОГО</w:t>
      </w:r>
      <w:proofErr w:type="gramEnd"/>
      <w:r w:rsidRPr="0019709C">
        <w:rPr>
          <w:b w:val="0"/>
          <w:sz w:val="24"/>
          <w:szCs w:val="24"/>
        </w:rPr>
        <w:t xml:space="preserve"> РАЙОНА</w:t>
      </w:r>
    </w:p>
    <w:p w:rsidR="00C66206" w:rsidRPr="0019709C" w:rsidRDefault="00C66206" w:rsidP="0019709C">
      <w:pPr>
        <w:jc w:val="center"/>
        <w:rPr>
          <w:rFonts w:ascii="Times New Roman" w:hAnsi="Times New Roman"/>
          <w:sz w:val="24"/>
          <w:szCs w:val="24"/>
        </w:rPr>
      </w:pPr>
      <w:r w:rsidRPr="0019709C">
        <w:rPr>
          <w:rFonts w:ascii="Times New Roman" w:hAnsi="Times New Roman"/>
          <w:sz w:val="24"/>
          <w:szCs w:val="24"/>
        </w:rPr>
        <w:t>ПОСТАНОВЛЕНИЕ</w:t>
      </w:r>
    </w:p>
    <w:p w:rsidR="00C66206" w:rsidRPr="0019709C" w:rsidRDefault="00C66206" w:rsidP="00C66206">
      <w:pPr>
        <w:rPr>
          <w:rFonts w:ascii="Times New Roman" w:hAnsi="Times New Roman"/>
          <w:sz w:val="24"/>
          <w:szCs w:val="24"/>
        </w:rPr>
      </w:pPr>
      <w:proofErr w:type="gramStart"/>
      <w:r w:rsidRPr="0019709C">
        <w:rPr>
          <w:rFonts w:ascii="Times New Roman" w:hAnsi="Times New Roman"/>
          <w:sz w:val="24"/>
          <w:szCs w:val="24"/>
        </w:rPr>
        <w:t>от  30.12.</w:t>
      </w:r>
      <w:proofErr w:type="gramEnd"/>
      <w:r w:rsidRPr="0019709C">
        <w:rPr>
          <w:rFonts w:ascii="Times New Roman" w:hAnsi="Times New Roman"/>
          <w:sz w:val="24"/>
          <w:szCs w:val="24"/>
        </w:rPr>
        <w:t xml:space="preserve"> 2021 года                                                                                     № 733</w:t>
      </w:r>
    </w:p>
    <w:p w:rsidR="00C66206" w:rsidRPr="0019709C" w:rsidRDefault="0019709C" w:rsidP="00C66206">
      <w:pPr>
        <w:rPr>
          <w:rFonts w:ascii="Times New Roman" w:hAnsi="Times New Roman"/>
          <w:sz w:val="24"/>
          <w:szCs w:val="24"/>
        </w:rPr>
      </w:pPr>
      <w:proofErr w:type="spellStart"/>
      <w:r>
        <w:rPr>
          <w:rFonts w:ascii="Times New Roman" w:hAnsi="Times New Roman"/>
          <w:sz w:val="24"/>
          <w:szCs w:val="24"/>
        </w:rPr>
        <w:t>р.п</w:t>
      </w:r>
      <w:proofErr w:type="spellEnd"/>
      <w:r>
        <w:rPr>
          <w:rFonts w:ascii="Times New Roman" w:hAnsi="Times New Roman"/>
          <w:sz w:val="24"/>
          <w:szCs w:val="24"/>
        </w:rPr>
        <w:t>. Дубровка</w:t>
      </w:r>
    </w:p>
    <w:p w:rsidR="00C66206" w:rsidRPr="0019709C" w:rsidRDefault="00C66206" w:rsidP="00C66206">
      <w:pPr>
        <w:pStyle w:val="17"/>
        <w:spacing w:line="240" w:lineRule="auto"/>
        <w:ind w:firstLine="0"/>
        <w:jc w:val="both"/>
        <w:rPr>
          <w:rFonts w:ascii="Times New Roman" w:hAnsi="Times New Roman"/>
          <w:sz w:val="24"/>
          <w:szCs w:val="24"/>
        </w:rPr>
      </w:pPr>
      <w:r w:rsidRPr="0019709C">
        <w:rPr>
          <w:rFonts w:ascii="Times New Roman" w:hAnsi="Times New Roman"/>
          <w:sz w:val="24"/>
          <w:szCs w:val="24"/>
        </w:rPr>
        <w:t>Об утверждении Порядка разработки бюджетного</w:t>
      </w:r>
    </w:p>
    <w:p w:rsidR="00C66206" w:rsidRPr="0019709C" w:rsidRDefault="00C66206" w:rsidP="00C66206">
      <w:pPr>
        <w:pStyle w:val="17"/>
        <w:spacing w:line="240" w:lineRule="auto"/>
        <w:ind w:firstLine="0"/>
        <w:jc w:val="both"/>
        <w:rPr>
          <w:rFonts w:ascii="Times New Roman" w:hAnsi="Times New Roman"/>
          <w:sz w:val="24"/>
          <w:szCs w:val="24"/>
        </w:rPr>
      </w:pPr>
      <w:r w:rsidRPr="0019709C">
        <w:rPr>
          <w:rFonts w:ascii="Times New Roman" w:hAnsi="Times New Roman"/>
          <w:sz w:val="24"/>
          <w:szCs w:val="24"/>
        </w:rPr>
        <w:t xml:space="preserve">прогноза Дубровского городского поселения </w:t>
      </w:r>
    </w:p>
    <w:p w:rsidR="00C66206" w:rsidRPr="0019709C" w:rsidRDefault="00C66206" w:rsidP="00C66206">
      <w:pPr>
        <w:pStyle w:val="17"/>
        <w:spacing w:line="240" w:lineRule="auto"/>
        <w:ind w:firstLine="0"/>
        <w:jc w:val="both"/>
        <w:rPr>
          <w:rFonts w:ascii="Times New Roman" w:hAnsi="Times New Roman"/>
          <w:sz w:val="24"/>
          <w:szCs w:val="24"/>
        </w:rPr>
      </w:pPr>
      <w:r w:rsidRPr="0019709C">
        <w:rPr>
          <w:rFonts w:ascii="Times New Roman" w:hAnsi="Times New Roman"/>
          <w:sz w:val="24"/>
          <w:szCs w:val="24"/>
        </w:rPr>
        <w:t>Дубровского муниципального района Брянской области</w:t>
      </w:r>
    </w:p>
    <w:p w:rsidR="00C66206" w:rsidRPr="0019709C" w:rsidRDefault="00C66206" w:rsidP="0019709C">
      <w:pPr>
        <w:pStyle w:val="17"/>
        <w:spacing w:line="240" w:lineRule="auto"/>
        <w:ind w:firstLine="0"/>
        <w:jc w:val="both"/>
        <w:rPr>
          <w:rFonts w:ascii="Times New Roman" w:hAnsi="Times New Roman"/>
          <w:sz w:val="24"/>
          <w:szCs w:val="24"/>
        </w:rPr>
      </w:pPr>
      <w:r w:rsidRPr="0019709C">
        <w:rPr>
          <w:rFonts w:ascii="Times New Roman" w:hAnsi="Times New Roman"/>
          <w:sz w:val="24"/>
          <w:szCs w:val="24"/>
        </w:rPr>
        <w:t xml:space="preserve"> на долгосрочный пе</w:t>
      </w:r>
      <w:r w:rsidR="0019709C">
        <w:rPr>
          <w:rFonts w:ascii="Times New Roman" w:hAnsi="Times New Roman"/>
          <w:sz w:val="24"/>
          <w:szCs w:val="24"/>
        </w:rPr>
        <w:t>риод</w:t>
      </w:r>
    </w:p>
    <w:p w:rsidR="00C66206" w:rsidRPr="0019709C" w:rsidRDefault="00C66206" w:rsidP="00C66206">
      <w:pPr>
        <w:pStyle w:val="17"/>
        <w:spacing w:line="240" w:lineRule="auto"/>
        <w:ind w:firstLine="700"/>
        <w:jc w:val="both"/>
        <w:rPr>
          <w:rFonts w:ascii="Times New Roman" w:hAnsi="Times New Roman"/>
          <w:sz w:val="24"/>
          <w:szCs w:val="24"/>
        </w:rPr>
      </w:pPr>
      <w:proofErr w:type="gramStart"/>
      <w:r w:rsidRPr="0019709C">
        <w:rPr>
          <w:rFonts w:ascii="Times New Roman" w:hAnsi="Times New Roman"/>
          <w:sz w:val="24"/>
          <w:szCs w:val="24"/>
        </w:rPr>
        <w:t>В  соответствии</w:t>
      </w:r>
      <w:proofErr w:type="gramEnd"/>
      <w:r w:rsidRPr="0019709C">
        <w:rPr>
          <w:rFonts w:ascii="Times New Roman" w:hAnsi="Times New Roman"/>
          <w:sz w:val="24"/>
          <w:szCs w:val="24"/>
        </w:rPr>
        <w:t xml:space="preserve">  с  пунктами  3, 4 статьи 170.1  Бюджетного кодекса</w:t>
      </w:r>
    </w:p>
    <w:p w:rsidR="00C66206" w:rsidRPr="0019709C" w:rsidRDefault="0019709C" w:rsidP="0019709C">
      <w:pPr>
        <w:pStyle w:val="17"/>
        <w:spacing w:line="240" w:lineRule="auto"/>
        <w:ind w:firstLine="0"/>
        <w:jc w:val="both"/>
        <w:rPr>
          <w:rFonts w:ascii="Times New Roman" w:hAnsi="Times New Roman"/>
          <w:sz w:val="24"/>
          <w:szCs w:val="24"/>
        </w:rPr>
      </w:pPr>
      <w:r>
        <w:rPr>
          <w:rFonts w:ascii="Times New Roman" w:hAnsi="Times New Roman"/>
          <w:sz w:val="24"/>
          <w:szCs w:val="24"/>
        </w:rPr>
        <w:t>Российской Федерации</w:t>
      </w:r>
    </w:p>
    <w:p w:rsidR="00C66206" w:rsidRPr="0019709C" w:rsidRDefault="00C66206" w:rsidP="00C66206">
      <w:pPr>
        <w:jc w:val="both"/>
        <w:rPr>
          <w:rFonts w:ascii="Times New Roman" w:hAnsi="Times New Roman"/>
          <w:sz w:val="24"/>
          <w:szCs w:val="24"/>
        </w:rPr>
      </w:pPr>
      <w:r w:rsidRPr="0019709C">
        <w:rPr>
          <w:rFonts w:ascii="Times New Roman" w:hAnsi="Times New Roman"/>
          <w:sz w:val="24"/>
          <w:szCs w:val="24"/>
        </w:rPr>
        <w:t>ПОСТАНОВЛЯЮ</w:t>
      </w:r>
      <w:r w:rsidR="0019709C">
        <w:rPr>
          <w:rFonts w:ascii="Times New Roman" w:hAnsi="Times New Roman"/>
          <w:sz w:val="24"/>
          <w:szCs w:val="24"/>
        </w:rPr>
        <w:t>:</w:t>
      </w:r>
    </w:p>
    <w:p w:rsidR="00C66206" w:rsidRPr="0019709C" w:rsidRDefault="00C66206" w:rsidP="008E4A57">
      <w:pPr>
        <w:pStyle w:val="17"/>
        <w:numPr>
          <w:ilvl w:val="0"/>
          <w:numId w:val="19"/>
        </w:numPr>
        <w:shd w:val="clear" w:color="auto" w:fill="auto"/>
        <w:spacing w:line="240" w:lineRule="auto"/>
        <w:ind w:firstLine="720"/>
        <w:jc w:val="both"/>
        <w:rPr>
          <w:rFonts w:ascii="Times New Roman" w:hAnsi="Times New Roman"/>
          <w:sz w:val="24"/>
          <w:szCs w:val="24"/>
        </w:rPr>
      </w:pPr>
      <w:r w:rsidRPr="0019709C">
        <w:rPr>
          <w:rFonts w:ascii="Times New Roman" w:hAnsi="Times New Roman"/>
          <w:sz w:val="24"/>
          <w:szCs w:val="24"/>
        </w:rPr>
        <w:t>Утвердить прилагаемый Порядок разработки бюджетного прогноза Дубровского городского поселения Дубровского муниципального района Брянской области на долгосрочный период.</w:t>
      </w:r>
    </w:p>
    <w:p w:rsidR="00C66206" w:rsidRPr="0019709C" w:rsidRDefault="00C66206" w:rsidP="008E4A57">
      <w:pPr>
        <w:numPr>
          <w:ilvl w:val="0"/>
          <w:numId w:val="19"/>
        </w:numPr>
        <w:spacing w:after="0" w:line="240" w:lineRule="auto"/>
        <w:ind w:firstLine="720"/>
        <w:jc w:val="both"/>
        <w:rPr>
          <w:rFonts w:ascii="Times New Roman" w:hAnsi="Times New Roman"/>
          <w:sz w:val="24"/>
          <w:szCs w:val="24"/>
        </w:rPr>
      </w:pPr>
      <w:r w:rsidRPr="0019709C">
        <w:rPr>
          <w:rFonts w:ascii="Times New Roman" w:hAnsi="Times New Roman"/>
          <w:sz w:val="24"/>
          <w:szCs w:val="24"/>
        </w:rPr>
        <w:t xml:space="preserve">Настоящее постановление подлежит опубликованию в периодическом печатном средстве массовой </w:t>
      </w:r>
      <w:proofErr w:type="gramStart"/>
      <w:r w:rsidRPr="0019709C">
        <w:rPr>
          <w:rFonts w:ascii="Times New Roman" w:hAnsi="Times New Roman"/>
          <w:sz w:val="24"/>
          <w:szCs w:val="24"/>
        </w:rPr>
        <w:t>информации  «</w:t>
      </w:r>
      <w:proofErr w:type="gramEnd"/>
      <w:r w:rsidRPr="0019709C">
        <w:rPr>
          <w:rFonts w:ascii="Times New Roman" w:hAnsi="Times New Roman"/>
          <w:sz w:val="24"/>
          <w:szCs w:val="24"/>
        </w:rPr>
        <w:t>Вестник Дубровского района», а так же размещению  на  сайте Дубровского муниципального района Брянской области.</w:t>
      </w:r>
    </w:p>
    <w:p w:rsidR="00C66206" w:rsidRPr="0019709C" w:rsidRDefault="00C66206" w:rsidP="008E4A57">
      <w:pPr>
        <w:numPr>
          <w:ilvl w:val="0"/>
          <w:numId w:val="19"/>
        </w:numPr>
        <w:spacing w:after="0" w:line="240" w:lineRule="auto"/>
        <w:ind w:firstLine="720"/>
        <w:jc w:val="both"/>
        <w:rPr>
          <w:rFonts w:ascii="Times New Roman" w:hAnsi="Times New Roman"/>
          <w:sz w:val="24"/>
          <w:szCs w:val="24"/>
        </w:rPr>
      </w:pPr>
      <w:r w:rsidRPr="0019709C">
        <w:rPr>
          <w:rFonts w:ascii="Times New Roman" w:hAnsi="Times New Roman"/>
          <w:sz w:val="24"/>
          <w:szCs w:val="24"/>
        </w:rPr>
        <w:t>Постановление вступает в силу со дня его официального опубликования.</w:t>
      </w:r>
    </w:p>
    <w:p w:rsidR="00C66206" w:rsidRPr="0019709C" w:rsidRDefault="00C66206" w:rsidP="00C66206">
      <w:pPr>
        <w:pStyle w:val="ConsNormal"/>
        <w:rPr>
          <w:sz w:val="24"/>
          <w:szCs w:val="24"/>
        </w:rPr>
      </w:pPr>
      <w:r w:rsidRPr="0019709C">
        <w:rPr>
          <w:sz w:val="24"/>
          <w:szCs w:val="24"/>
        </w:rPr>
        <w:t xml:space="preserve">          4. Контроль за исполнением настоящего постановления оставляю за собой.</w:t>
      </w:r>
    </w:p>
    <w:p w:rsidR="00C66206" w:rsidRPr="0019709C" w:rsidRDefault="00C66206" w:rsidP="00C66206">
      <w:pPr>
        <w:jc w:val="both"/>
        <w:rPr>
          <w:rFonts w:ascii="Times New Roman" w:hAnsi="Times New Roman"/>
          <w:sz w:val="24"/>
          <w:szCs w:val="24"/>
        </w:rPr>
      </w:pPr>
    </w:p>
    <w:p w:rsidR="00C66206" w:rsidRPr="0019709C" w:rsidRDefault="00C66206" w:rsidP="00C66206">
      <w:pPr>
        <w:jc w:val="both"/>
        <w:rPr>
          <w:rFonts w:ascii="Times New Roman" w:hAnsi="Times New Roman"/>
          <w:sz w:val="24"/>
          <w:szCs w:val="24"/>
        </w:rPr>
      </w:pPr>
      <w:r w:rsidRPr="0019709C">
        <w:rPr>
          <w:rFonts w:ascii="Times New Roman" w:hAnsi="Times New Roman"/>
          <w:sz w:val="24"/>
          <w:szCs w:val="24"/>
        </w:rPr>
        <w:t>Глава администрации</w:t>
      </w:r>
    </w:p>
    <w:p w:rsidR="00C66206" w:rsidRPr="0019709C" w:rsidRDefault="00C66206" w:rsidP="00C66206">
      <w:pPr>
        <w:jc w:val="both"/>
        <w:rPr>
          <w:rFonts w:ascii="Times New Roman" w:hAnsi="Times New Roman"/>
          <w:sz w:val="24"/>
          <w:szCs w:val="24"/>
        </w:rPr>
      </w:pPr>
      <w:r w:rsidRPr="0019709C">
        <w:rPr>
          <w:rFonts w:ascii="Times New Roman" w:hAnsi="Times New Roman"/>
          <w:sz w:val="24"/>
          <w:szCs w:val="24"/>
        </w:rPr>
        <w:t xml:space="preserve">Дубровского района                                                                   </w:t>
      </w:r>
      <w:proofErr w:type="spellStart"/>
      <w:r w:rsidRPr="0019709C">
        <w:rPr>
          <w:rFonts w:ascii="Times New Roman" w:hAnsi="Times New Roman"/>
          <w:sz w:val="24"/>
          <w:szCs w:val="24"/>
        </w:rPr>
        <w:t>И.А.Шевелев</w:t>
      </w:r>
      <w:proofErr w:type="spellEnd"/>
      <w:r w:rsidRPr="0019709C">
        <w:rPr>
          <w:rFonts w:ascii="Times New Roman" w:hAnsi="Times New Roman"/>
          <w:sz w:val="24"/>
          <w:szCs w:val="24"/>
        </w:rPr>
        <w:t xml:space="preserve">                </w:t>
      </w:r>
    </w:p>
    <w:p w:rsidR="00C66206" w:rsidRDefault="00C66206" w:rsidP="0019709C">
      <w:pPr>
        <w:pStyle w:val="17"/>
        <w:spacing w:line="271" w:lineRule="auto"/>
        <w:ind w:firstLine="0"/>
        <w:rPr>
          <w:color w:val="1B1B1C"/>
        </w:rPr>
      </w:pPr>
    </w:p>
    <w:p w:rsidR="00C66206" w:rsidRPr="0019709C" w:rsidRDefault="00C66206" w:rsidP="00C66206">
      <w:pPr>
        <w:pStyle w:val="17"/>
        <w:spacing w:line="271" w:lineRule="auto"/>
        <w:ind w:left="4920" w:firstLine="0"/>
        <w:jc w:val="right"/>
        <w:rPr>
          <w:rFonts w:ascii="Times New Roman" w:hAnsi="Times New Roman"/>
          <w:color w:val="1B1B1C"/>
          <w:sz w:val="24"/>
          <w:szCs w:val="24"/>
        </w:rPr>
      </w:pPr>
      <w:r w:rsidRPr="0019709C">
        <w:rPr>
          <w:rFonts w:ascii="Times New Roman" w:hAnsi="Times New Roman"/>
          <w:color w:val="1B1B1C"/>
          <w:sz w:val="24"/>
          <w:szCs w:val="24"/>
        </w:rPr>
        <w:t xml:space="preserve">Утвержден Постановлением </w:t>
      </w:r>
    </w:p>
    <w:p w:rsidR="00C66206" w:rsidRPr="0019709C" w:rsidRDefault="00C66206" w:rsidP="00C66206">
      <w:pPr>
        <w:pStyle w:val="17"/>
        <w:spacing w:line="271" w:lineRule="auto"/>
        <w:ind w:left="4920" w:firstLine="0"/>
        <w:jc w:val="right"/>
        <w:rPr>
          <w:rFonts w:ascii="Times New Roman" w:hAnsi="Times New Roman"/>
          <w:sz w:val="24"/>
          <w:szCs w:val="24"/>
        </w:rPr>
      </w:pPr>
      <w:r w:rsidRPr="0019709C">
        <w:rPr>
          <w:rFonts w:ascii="Times New Roman" w:hAnsi="Times New Roman"/>
          <w:color w:val="1B1B1C"/>
          <w:sz w:val="24"/>
          <w:szCs w:val="24"/>
        </w:rPr>
        <w:t xml:space="preserve">администрации Дубровского района от 30 декабря 2021 г. </w:t>
      </w:r>
      <w:r w:rsidRPr="0019709C">
        <w:rPr>
          <w:rFonts w:ascii="Times New Roman" w:hAnsi="Times New Roman"/>
          <w:color w:val="1B1B1C"/>
          <w:sz w:val="24"/>
          <w:szCs w:val="24"/>
          <w:lang w:eastAsia="en-US" w:bidi="en-US"/>
        </w:rPr>
        <w:t>№ 733</w:t>
      </w:r>
    </w:p>
    <w:p w:rsidR="00C66206" w:rsidRPr="0019709C" w:rsidRDefault="00C66206" w:rsidP="00C66206">
      <w:pPr>
        <w:pStyle w:val="17"/>
        <w:spacing w:line="240" w:lineRule="auto"/>
        <w:ind w:firstLine="0"/>
        <w:jc w:val="center"/>
        <w:rPr>
          <w:rFonts w:ascii="Times New Roman" w:hAnsi="Times New Roman"/>
          <w:color w:val="1B1B1C"/>
          <w:sz w:val="24"/>
          <w:szCs w:val="24"/>
          <w:lang w:eastAsia="en-US" w:bidi="en-US"/>
        </w:rPr>
      </w:pPr>
    </w:p>
    <w:p w:rsidR="00C66206" w:rsidRPr="0019709C" w:rsidRDefault="00C66206" w:rsidP="00C66206">
      <w:pPr>
        <w:pStyle w:val="17"/>
        <w:spacing w:line="240" w:lineRule="auto"/>
        <w:ind w:firstLine="0"/>
        <w:jc w:val="center"/>
        <w:rPr>
          <w:rFonts w:ascii="Times New Roman" w:hAnsi="Times New Roman"/>
          <w:sz w:val="24"/>
          <w:szCs w:val="24"/>
        </w:rPr>
      </w:pPr>
      <w:r w:rsidRPr="0019709C">
        <w:rPr>
          <w:rFonts w:ascii="Times New Roman" w:hAnsi="Times New Roman"/>
          <w:color w:val="1B1B1C"/>
          <w:sz w:val="24"/>
          <w:szCs w:val="24"/>
          <w:lang w:eastAsia="en-US" w:bidi="en-US"/>
        </w:rPr>
        <w:t>П</w:t>
      </w:r>
      <w:r w:rsidRPr="0019709C">
        <w:rPr>
          <w:rFonts w:ascii="Times New Roman" w:hAnsi="Times New Roman"/>
          <w:color w:val="1B1B1C"/>
          <w:sz w:val="24"/>
          <w:szCs w:val="24"/>
          <w:lang w:val="en-US" w:eastAsia="en-US" w:bidi="en-US"/>
        </w:rPr>
        <w:t>OP</w:t>
      </w:r>
      <w:r w:rsidRPr="0019709C">
        <w:rPr>
          <w:rFonts w:ascii="Times New Roman" w:hAnsi="Times New Roman"/>
          <w:color w:val="1B1B1C"/>
          <w:sz w:val="24"/>
          <w:szCs w:val="24"/>
          <w:lang w:eastAsia="en-US" w:bidi="en-US"/>
        </w:rPr>
        <w:t>ЯДОК</w:t>
      </w:r>
    </w:p>
    <w:p w:rsidR="00C66206" w:rsidRPr="0019709C" w:rsidRDefault="00C66206" w:rsidP="00C66206">
      <w:pPr>
        <w:pStyle w:val="17"/>
        <w:spacing w:line="240" w:lineRule="auto"/>
        <w:ind w:firstLine="0"/>
        <w:jc w:val="center"/>
        <w:rPr>
          <w:rFonts w:ascii="Times New Roman" w:hAnsi="Times New Roman"/>
          <w:sz w:val="24"/>
          <w:szCs w:val="24"/>
        </w:rPr>
      </w:pPr>
      <w:r w:rsidRPr="0019709C">
        <w:rPr>
          <w:rFonts w:ascii="Times New Roman" w:hAnsi="Times New Roman"/>
          <w:color w:val="1B1B1C"/>
          <w:sz w:val="24"/>
          <w:szCs w:val="24"/>
        </w:rPr>
        <w:t>разработки бюджетного прогноза</w:t>
      </w:r>
      <w:r w:rsidRPr="0019709C">
        <w:rPr>
          <w:rFonts w:ascii="Times New Roman" w:hAnsi="Times New Roman"/>
          <w:color w:val="1B1B1C"/>
          <w:sz w:val="24"/>
          <w:szCs w:val="24"/>
        </w:rPr>
        <w:br/>
      </w:r>
      <w:r w:rsidRPr="0019709C">
        <w:rPr>
          <w:rFonts w:ascii="Times New Roman" w:hAnsi="Times New Roman"/>
          <w:sz w:val="24"/>
          <w:szCs w:val="24"/>
        </w:rPr>
        <w:t xml:space="preserve"> Дубровского городского поселения</w:t>
      </w:r>
    </w:p>
    <w:p w:rsidR="00C66206" w:rsidRPr="0019709C" w:rsidRDefault="00C66206" w:rsidP="00C66206">
      <w:pPr>
        <w:pStyle w:val="17"/>
        <w:spacing w:line="240" w:lineRule="auto"/>
        <w:ind w:firstLine="0"/>
        <w:jc w:val="center"/>
        <w:rPr>
          <w:rFonts w:ascii="Times New Roman" w:hAnsi="Times New Roman"/>
          <w:sz w:val="24"/>
          <w:szCs w:val="24"/>
        </w:rPr>
      </w:pPr>
      <w:r w:rsidRPr="0019709C">
        <w:rPr>
          <w:rFonts w:ascii="Times New Roman" w:hAnsi="Times New Roman"/>
          <w:sz w:val="24"/>
          <w:szCs w:val="24"/>
        </w:rPr>
        <w:t>Дубровского муниципального района Брянской области</w:t>
      </w:r>
    </w:p>
    <w:p w:rsidR="00C66206" w:rsidRPr="0019709C" w:rsidRDefault="00C66206" w:rsidP="00C66206">
      <w:pPr>
        <w:pStyle w:val="17"/>
        <w:spacing w:after="300" w:line="240" w:lineRule="auto"/>
        <w:ind w:firstLine="0"/>
        <w:jc w:val="center"/>
        <w:rPr>
          <w:rFonts w:ascii="Times New Roman" w:hAnsi="Times New Roman"/>
          <w:sz w:val="24"/>
          <w:szCs w:val="24"/>
        </w:rPr>
      </w:pPr>
      <w:r w:rsidRPr="0019709C">
        <w:rPr>
          <w:rFonts w:ascii="Times New Roman" w:hAnsi="Times New Roman"/>
          <w:color w:val="1B1B1C"/>
          <w:sz w:val="24"/>
          <w:szCs w:val="24"/>
        </w:rPr>
        <w:t>на долгосрочный период</w:t>
      </w:r>
    </w:p>
    <w:p w:rsidR="00C66206" w:rsidRPr="0019709C" w:rsidRDefault="00C66206" w:rsidP="00C66206">
      <w:pPr>
        <w:pStyle w:val="af1"/>
        <w:spacing w:line="276" w:lineRule="auto"/>
        <w:jc w:val="center"/>
        <w:rPr>
          <w:rStyle w:val="aff3"/>
          <w:rFonts w:ascii="Times New Roman" w:cs="Times New Roman"/>
          <w:caps/>
          <w:sz w:val="24"/>
          <w:szCs w:val="24"/>
        </w:rPr>
      </w:pPr>
    </w:p>
    <w:p w:rsidR="00C66206" w:rsidRPr="0019709C" w:rsidRDefault="00C66206" w:rsidP="008E4A57">
      <w:pPr>
        <w:pStyle w:val="17"/>
        <w:numPr>
          <w:ilvl w:val="0"/>
          <w:numId w:val="20"/>
        </w:numPr>
        <w:shd w:val="clear" w:color="auto" w:fill="auto"/>
        <w:spacing w:line="276" w:lineRule="auto"/>
        <w:ind w:firstLine="680"/>
        <w:jc w:val="both"/>
        <w:rPr>
          <w:rFonts w:ascii="Times New Roman" w:hAnsi="Times New Roman"/>
          <w:sz w:val="24"/>
          <w:szCs w:val="24"/>
        </w:rPr>
      </w:pPr>
      <w:r w:rsidRPr="0019709C">
        <w:rPr>
          <w:rFonts w:ascii="Times New Roman" w:hAnsi="Times New Roman"/>
          <w:sz w:val="24"/>
          <w:szCs w:val="24"/>
        </w:rPr>
        <w:t xml:space="preserve">Настоящий Порядок определяет порядок разработки и утверждения, период действия, а также требования к составу и содержанию бюджетного прогноза Дубровского городского поселения Дубровского муниципального района Брянской области на долгосрочный </w:t>
      </w:r>
      <w:r w:rsidRPr="0019709C">
        <w:rPr>
          <w:rFonts w:ascii="Times New Roman" w:hAnsi="Times New Roman"/>
          <w:sz w:val="24"/>
          <w:szCs w:val="24"/>
        </w:rPr>
        <w:lastRenderedPageBreak/>
        <w:t>период (далее - бюджетный прогноз).</w:t>
      </w:r>
    </w:p>
    <w:p w:rsidR="00C66206" w:rsidRPr="0019709C" w:rsidRDefault="00C66206" w:rsidP="008E4A57">
      <w:pPr>
        <w:pStyle w:val="17"/>
        <w:numPr>
          <w:ilvl w:val="0"/>
          <w:numId w:val="20"/>
        </w:numPr>
        <w:shd w:val="clear" w:color="auto" w:fill="auto"/>
        <w:spacing w:line="276" w:lineRule="auto"/>
        <w:ind w:firstLine="680"/>
        <w:jc w:val="both"/>
        <w:rPr>
          <w:rFonts w:ascii="Times New Roman" w:hAnsi="Times New Roman"/>
          <w:sz w:val="24"/>
          <w:szCs w:val="24"/>
        </w:rPr>
      </w:pPr>
      <w:r w:rsidRPr="0019709C">
        <w:rPr>
          <w:rFonts w:ascii="Times New Roman" w:hAnsi="Times New Roman"/>
          <w:sz w:val="24"/>
          <w:szCs w:val="24"/>
        </w:rPr>
        <w:t xml:space="preserve">Бюджетный прогноз разрабатывается муниципальным образованием </w:t>
      </w:r>
      <w:proofErr w:type="spellStart"/>
      <w:r w:rsidRPr="0019709C">
        <w:rPr>
          <w:rFonts w:ascii="Times New Roman" w:hAnsi="Times New Roman"/>
          <w:sz w:val="24"/>
          <w:szCs w:val="24"/>
        </w:rPr>
        <w:t>Дубровское</w:t>
      </w:r>
      <w:proofErr w:type="spellEnd"/>
      <w:r w:rsidRPr="0019709C">
        <w:rPr>
          <w:rFonts w:ascii="Times New Roman" w:hAnsi="Times New Roman"/>
          <w:sz w:val="24"/>
          <w:szCs w:val="24"/>
        </w:rPr>
        <w:t xml:space="preserve"> городское поселение Дубровского муниципального района Брянской </w:t>
      </w:r>
      <w:proofErr w:type="gramStart"/>
      <w:r w:rsidRPr="0019709C">
        <w:rPr>
          <w:rFonts w:ascii="Times New Roman" w:hAnsi="Times New Roman"/>
          <w:sz w:val="24"/>
          <w:szCs w:val="24"/>
        </w:rPr>
        <w:t>области  и</w:t>
      </w:r>
      <w:proofErr w:type="gramEnd"/>
      <w:r w:rsidRPr="0019709C">
        <w:rPr>
          <w:rFonts w:ascii="Times New Roman" w:hAnsi="Times New Roman"/>
          <w:sz w:val="24"/>
          <w:szCs w:val="24"/>
        </w:rPr>
        <w:t xml:space="preserve"> утверждается каждые три года на шесть лет на основе прогноза социально-экономического развития Дубровского городского поселения Дубровского муниципального района Брянской области на соответствующий период.</w:t>
      </w:r>
    </w:p>
    <w:p w:rsidR="00C66206" w:rsidRPr="0019709C" w:rsidRDefault="00C66206" w:rsidP="00C66206">
      <w:pPr>
        <w:pStyle w:val="17"/>
        <w:tabs>
          <w:tab w:val="left" w:pos="2914"/>
          <w:tab w:val="left" w:pos="4733"/>
          <w:tab w:val="left" w:pos="6302"/>
          <w:tab w:val="left" w:pos="8856"/>
        </w:tabs>
        <w:spacing w:line="276" w:lineRule="auto"/>
        <w:ind w:firstLine="680"/>
        <w:jc w:val="both"/>
        <w:rPr>
          <w:rFonts w:ascii="Times New Roman" w:hAnsi="Times New Roman"/>
          <w:sz w:val="24"/>
          <w:szCs w:val="24"/>
        </w:rPr>
      </w:pPr>
      <w:r w:rsidRPr="0019709C">
        <w:rPr>
          <w:rFonts w:ascii="Times New Roman" w:hAnsi="Times New Roman"/>
          <w:sz w:val="24"/>
          <w:szCs w:val="24"/>
        </w:rPr>
        <w:t>При формировании проекта бюджета Дубровского городского поселения Дубровского муниципального района Брянской на очередной финансовый год и плановый период в бюджетный прогноз вносятся изменения с учетом изменения прогноза социально-экономического развития Дубровского городского поселения Дубровского муниципального района Брянской области  в сроки, устанавливаемые порядком работы по формированию проекта бюджета Дубровского городского поселения Дубровского муниципального района Брянской на очередной финансовый год и плановый период.</w:t>
      </w:r>
    </w:p>
    <w:p w:rsidR="00C66206" w:rsidRPr="0019709C" w:rsidRDefault="00C66206" w:rsidP="008E4A57">
      <w:pPr>
        <w:pStyle w:val="17"/>
        <w:numPr>
          <w:ilvl w:val="0"/>
          <w:numId w:val="20"/>
        </w:numPr>
        <w:shd w:val="clear" w:color="auto" w:fill="auto"/>
        <w:spacing w:line="276" w:lineRule="auto"/>
        <w:ind w:firstLine="680"/>
        <w:jc w:val="both"/>
        <w:rPr>
          <w:rFonts w:ascii="Times New Roman" w:hAnsi="Times New Roman"/>
          <w:sz w:val="24"/>
          <w:szCs w:val="24"/>
        </w:rPr>
      </w:pPr>
      <w:r w:rsidRPr="0019709C">
        <w:rPr>
          <w:rFonts w:ascii="Times New Roman" w:hAnsi="Times New Roman"/>
          <w:sz w:val="24"/>
          <w:szCs w:val="24"/>
        </w:rPr>
        <w:t>Бюджетный прогноз содержит:</w:t>
      </w:r>
    </w:p>
    <w:p w:rsidR="00C66206" w:rsidRPr="0019709C" w:rsidRDefault="00C66206" w:rsidP="00C66206">
      <w:pPr>
        <w:pStyle w:val="17"/>
        <w:tabs>
          <w:tab w:val="left" w:pos="8856"/>
        </w:tabs>
        <w:spacing w:line="276" w:lineRule="auto"/>
        <w:ind w:firstLine="680"/>
        <w:jc w:val="both"/>
        <w:rPr>
          <w:rFonts w:ascii="Times New Roman" w:hAnsi="Times New Roman"/>
          <w:sz w:val="24"/>
          <w:szCs w:val="24"/>
        </w:rPr>
      </w:pPr>
      <w:r w:rsidRPr="0019709C">
        <w:rPr>
          <w:rFonts w:ascii="Times New Roman" w:hAnsi="Times New Roman"/>
          <w:sz w:val="24"/>
          <w:szCs w:val="24"/>
        </w:rPr>
        <w:t>основные подходы к формированию бюджетной и налоговой политики на долгосрочный период;</w:t>
      </w:r>
    </w:p>
    <w:p w:rsidR="00C66206" w:rsidRPr="0019709C" w:rsidRDefault="00C66206" w:rsidP="00C66206">
      <w:pPr>
        <w:pStyle w:val="17"/>
        <w:tabs>
          <w:tab w:val="left" w:pos="8856"/>
        </w:tabs>
        <w:spacing w:line="276" w:lineRule="auto"/>
        <w:ind w:firstLine="680"/>
        <w:jc w:val="both"/>
        <w:rPr>
          <w:rFonts w:ascii="Times New Roman" w:hAnsi="Times New Roman"/>
          <w:sz w:val="24"/>
          <w:szCs w:val="24"/>
        </w:rPr>
      </w:pPr>
      <w:r w:rsidRPr="0019709C">
        <w:rPr>
          <w:rFonts w:ascii="Times New Roman" w:hAnsi="Times New Roman"/>
          <w:sz w:val="24"/>
          <w:szCs w:val="24"/>
        </w:rPr>
        <w:t>прогноз основных характеристик консолидированного бюджета Дубровского городского поселения Дубровского муниципального района Брянской;</w:t>
      </w:r>
    </w:p>
    <w:p w:rsidR="00C66206" w:rsidRPr="0019709C" w:rsidRDefault="00C66206" w:rsidP="00C66206">
      <w:pPr>
        <w:pStyle w:val="17"/>
        <w:spacing w:line="276" w:lineRule="auto"/>
        <w:ind w:firstLine="680"/>
        <w:jc w:val="both"/>
        <w:rPr>
          <w:rFonts w:ascii="Times New Roman" w:hAnsi="Times New Roman"/>
          <w:sz w:val="24"/>
          <w:szCs w:val="24"/>
        </w:rPr>
      </w:pPr>
      <w:r w:rsidRPr="0019709C">
        <w:rPr>
          <w:rFonts w:ascii="Times New Roman" w:hAnsi="Times New Roman"/>
          <w:sz w:val="24"/>
          <w:szCs w:val="24"/>
        </w:rPr>
        <w:t>распределение расходов консолидированного бюджета по разделам классификации расходов бюджетов бюджетной системы Российской Феде</w:t>
      </w:r>
      <w:r w:rsidRPr="0019709C">
        <w:rPr>
          <w:rFonts w:ascii="Times New Roman" w:hAnsi="Times New Roman"/>
          <w:sz w:val="24"/>
          <w:szCs w:val="24"/>
        </w:rPr>
        <w:softHyphen/>
        <w:t>рации;</w:t>
      </w:r>
    </w:p>
    <w:p w:rsidR="00C66206" w:rsidRPr="0019709C" w:rsidRDefault="00C66206" w:rsidP="00C66206">
      <w:pPr>
        <w:pStyle w:val="17"/>
        <w:spacing w:line="276" w:lineRule="auto"/>
        <w:ind w:firstLine="680"/>
        <w:jc w:val="both"/>
        <w:rPr>
          <w:rFonts w:ascii="Times New Roman" w:hAnsi="Times New Roman"/>
          <w:sz w:val="24"/>
          <w:szCs w:val="24"/>
        </w:rPr>
      </w:pPr>
      <w:r w:rsidRPr="0019709C">
        <w:rPr>
          <w:rFonts w:ascii="Times New Roman" w:hAnsi="Times New Roman"/>
          <w:sz w:val="24"/>
          <w:szCs w:val="24"/>
        </w:rPr>
        <w:t>показатели финансового обеспечения муниципальных программ Дубровского городского поселения Дубровского муниципального района Брянской на период их действия.</w:t>
      </w:r>
    </w:p>
    <w:p w:rsidR="00C66206" w:rsidRPr="0019709C" w:rsidRDefault="00C66206" w:rsidP="008E4A57">
      <w:pPr>
        <w:pStyle w:val="17"/>
        <w:numPr>
          <w:ilvl w:val="0"/>
          <w:numId w:val="20"/>
        </w:numPr>
        <w:shd w:val="clear" w:color="auto" w:fill="auto"/>
        <w:spacing w:line="276" w:lineRule="auto"/>
        <w:ind w:firstLine="680"/>
        <w:jc w:val="both"/>
        <w:rPr>
          <w:rFonts w:ascii="Times New Roman" w:hAnsi="Times New Roman"/>
          <w:sz w:val="24"/>
          <w:szCs w:val="24"/>
        </w:rPr>
      </w:pPr>
      <w:r w:rsidRPr="0019709C">
        <w:rPr>
          <w:rFonts w:ascii="Times New Roman" w:hAnsi="Times New Roman"/>
          <w:sz w:val="24"/>
          <w:szCs w:val="24"/>
        </w:rPr>
        <w:t>Бюджетный прогноз Дубровского городского поселения Дубровского муниципального района Брянской составляется по форме в соответствии с приложением № 1 к настоящему Порядку.</w:t>
      </w:r>
    </w:p>
    <w:p w:rsidR="00C66206" w:rsidRPr="0019709C" w:rsidRDefault="00C66206" w:rsidP="008E4A57">
      <w:pPr>
        <w:pStyle w:val="17"/>
        <w:numPr>
          <w:ilvl w:val="0"/>
          <w:numId w:val="20"/>
        </w:numPr>
        <w:shd w:val="clear" w:color="auto" w:fill="auto"/>
        <w:spacing w:line="276" w:lineRule="auto"/>
        <w:ind w:firstLine="680"/>
        <w:jc w:val="both"/>
        <w:rPr>
          <w:rFonts w:ascii="Times New Roman" w:hAnsi="Times New Roman"/>
          <w:b/>
          <w:bCs/>
          <w:caps/>
          <w:sz w:val="24"/>
          <w:szCs w:val="24"/>
        </w:rPr>
      </w:pPr>
      <w:r w:rsidRPr="0019709C">
        <w:rPr>
          <w:rFonts w:ascii="Times New Roman" w:hAnsi="Times New Roman"/>
          <w:sz w:val="24"/>
          <w:szCs w:val="24"/>
        </w:rPr>
        <w:t>Бюджетный прогноз (проект бюджетного прогноза, проект изменений бюджетного прогноза), за исключением показателей финансового обеспечения муниципальных программ Дубровского городского поселения Дубровского муниципального района Брянской, представляется в Дубровский поселковый Совет народных депутатов одновременно с проектом решения Дубровского поселкового Совета народных депутатов о бюджете Дубровского городского поселения Дубровского муниципального района Брянской</w:t>
      </w:r>
      <w:r w:rsidRPr="0019709C">
        <w:rPr>
          <w:rFonts w:ascii="Times New Roman" w:hAnsi="Times New Roman"/>
          <w:color w:val="1B1B1C"/>
          <w:sz w:val="24"/>
          <w:szCs w:val="24"/>
        </w:rPr>
        <w:t xml:space="preserve"> на очередной финансовый год и плановый</w:t>
      </w:r>
      <w:r w:rsidRPr="0019709C">
        <w:rPr>
          <w:rFonts w:ascii="Times New Roman" w:hAnsi="Times New Roman"/>
          <w:color w:val="1B1B1C"/>
          <w:sz w:val="24"/>
          <w:szCs w:val="24"/>
        </w:rPr>
        <w:tab/>
        <w:t>период.</w:t>
      </w:r>
    </w:p>
    <w:p w:rsidR="00C66206" w:rsidRPr="0019709C" w:rsidRDefault="00C66206" w:rsidP="008E4A57">
      <w:pPr>
        <w:pStyle w:val="17"/>
        <w:numPr>
          <w:ilvl w:val="0"/>
          <w:numId w:val="20"/>
        </w:numPr>
        <w:shd w:val="clear" w:color="auto" w:fill="auto"/>
        <w:spacing w:line="276" w:lineRule="auto"/>
        <w:ind w:firstLine="680"/>
        <w:jc w:val="both"/>
        <w:rPr>
          <w:rFonts w:ascii="Times New Roman" w:hAnsi="Times New Roman"/>
          <w:b/>
          <w:bCs/>
          <w:caps/>
          <w:sz w:val="24"/>
          <w:szCs w:val="24"/>
        </w:rPr>
      </w:pPr>
      <w:r w:rsidRPr="0019709C">
        <w:rPr>
          <w:rFonts w:ascii="Times New Roman" w:hAnsi="Times New Roman"/>
          <w:color w:val="1B1B1C"/>
          <w:sz w:val="24"/>
          <w:szCs w:val="24"/>
        </w:rPr>
        <w:t xml:space="preserve">Бюджетный прогноз (изменения бюджетного прогноза) утверждается (утверждаются) администрацией Дубровского района в срок, не превышающий двух месяцев со дня официального опубликования решения о бюджете </w:t>
      </w:r>
      <w:r w:rsidRPr="0019709C">
        <w:rPr>
          <w:rFonts w:ascii="Times New Roman" w:hAnsi="Times New Roman"/>
          <w:sz w:val="24"/>
          <w:szCs w:val="24"/>
        </w:rPr>
        <w:t xml:space="preserve">Дубровского городского поселения Дубровского муниципального района Брянской </w:t>
      </w:r>
      <w:r w:rsidRPr="0019709C">
        <w:rPr>
          <w:rFonts w:ascii="Times New Roman" w:hAnsi="Times New Roman"/>
          <w:color w:val="1B1B1C"/>
          <w:sz w:val="24"/>
          <w:szCs w:val="24"/>
        </w:rPr>
        <w:t>на очередной финансовый год и</w:t>
      </w:r>
      <w:r w:rsidRPr="0019709C">
        <w:rPr>
          <w:rFonts w:ascii="Times New Roman" w:hAnsi="Times New Roman"/>
          <w:color w:val="1B1B1C"/>
          <w:sz w:val="24"/>
          <w:szCs w:val="24"/>
        </w:rPr>
        <w:tab/>
        <w:t>плановый период.</w:t>
      </w:r>
    </w:p>
    <w:p w:rsidR="00C66206" w:rsidRPr="0019709C" w:rsidRDefault="00C66206" w:rsidP="00C66206">
      <w:pPr>
        <w:pStyle w:val="17"/>
        <w:spacing w:line="276" w:lineRule="auto"/>
        <w:jc w:val="both"/>
        <w:rPr>
          <w:rFonts w:ascii="Times New Roman" w:hAnsi="Times New Roman"/>
          <w:color w:val="1B1B1C"/>
          <w:sz w:val="24"/>
          <w:szCs w:val="24"/>
        </w:rPr>
      </w:pPr>
    </w:p>
    <w:p w:rsidR="00C66206" w:rsidRPr="0019709C" w:rsidRDefault="00C66206" w:rsidP="00C66206">
      <w:pPr>
        <w:pStyle w:val="17"/>
        <w:spacing w:line="276" w:lineRule="auto"/>
        <w:jc w:val="both"/>
        <w:rPr>
          <w:rFonts w:ascii="Times New Roman" w:hAnsi="Times New Roman"/>
          <w:color w:val="1B1B1C"/>
          <w:sz w:val="24"/>
          <w:szCs w:val="24"/>
        </w:rPr>
      </w:pPr>
    </w:p>
    <w:p w:rsidR="00C66206" w:rsidRPr="0019709C" w:rsidRDefault="00C66206" w:rsidP="00C66206">
      <w:pPr>
        <w:pStyle w:val="17"/>
        <w:spacing w:line="276" w:lineRule="auto"/>
        <w:jc w:val="both"/>
        <w:rPr>
          <w:rFonts w:ascii="Times New Roman" w:hAnsi="Times New Roman"/>
          <w:color w:val="1B1B1C"/>
          <w:sz w:val="24"/>
          <w:szCs w:val="24"/>
        </w:rPr>
      </w:pPr>
    </w:p>
    <w:p w:rsidR="00C66206" w:rsidRPr="0019709C" w:rsidRDefault="00C66206" w:rsidP="00C66206">
      <w:pPr>
        <w:pStyle w:val="17"/>
        <w:spacing w:line="276" w:lineRule="auto"/>
        <w:jc w:val="both"/>
        <w:rPr>
          <w:rFonts w:ascii="Times New Roman" w:hAnsi="Times New Roman"/>
          <w:color w:val="1B1B1C"/>
          <w:sz w:val="24"/>
          <w:szCs w:val="24"/>
        </w:rPr>
      </w:pPr>
    </w:p>
    <w:p w:rsidR="00C66206" w:rsidRPr="0019709C" w:rsidRDefault="00C66206" w:rsidP="00C66206">
      <w:pPr>
        <w:pStyle w:val="17"/>
        <w:spacing w:line="276" w:lineRule="auto"/>
        <w:jc w:val="both"/>
        <w:rPr>
          <w:rStyle w:val="aff3"/>
          <w:rFonts w:ascii="Times New Roman" w:hAnsi="Times New Roman"/>
          <w:caps/>
          <w:sz w:val="24"/>
          <w:szCs w:val="24"/>
        </w:rPr>
      </w:pPr>
    </w:p>
    <w:p w:rsidR="00C66206" w:rsidRPr="0019709C" w:rsidRDefault="00C66206" w:rsidP="00C66206">
      <w:pPr>
        <w:pStyle w:val="17"/>
        <w:spacing w:line="240" w:lineRule="auto"/>
        <w:ind w:left="5240" w:firstLine="0"/>
        <w:rPr>
          <w:rFonts w:ascii="Times New Roman" w:hAnsi="Times New Roman"/>
          <w:sz w:val="24"/>
          <w:szCs w:val="24"/>
        </w:rPr>
      </w:pPr>
    </w:p>
    <w:p w:rsidR="00C66206" w:rsidRPr="0019709C" w:rsidRDefault="00C66206" w:rsidP="00C66206">
      <w:pPr>
        <w:pStyle w:val="17"/>
        <w:spacing w:line="240" w:lineRule="auto"/>
        <w:ind w:left="5240" w:firstLine="0"/>
        <w:rPr>
          <w:rFonts w:ascii="Times New Roman" w:hAnsi="Times New Roman"/>
          <w:sz w:val="24"/>
          <w:szCs w:val="24"/>
        </w:rPr>
      </w:pPr>
    </w:p>
    <w:p w:rsidR="00C66206" w:rsidRPr="0019709C" w:rsidRDefault="00C66206" w:rsidP="00C66206">
      <w:pPr>
        <w:pStyle w:val="17"/>
        <w:spacing w:line="240" w:lineRule="auto"/>
        <w:ind w:left="5240" w:firstLine="0"/>
        <w:rPr>
          <w:rFonts w:ascii="Times New Roman" w:hAnsi="Times New Roman"/>
          <w:sz w:val="24"/>
          <w:szCs w:val="24"/>
        </w:rPr>
      </w:pPr>
    </w:p>
    <w:p w:rsidR="00C66206" w:rsidRPr="0019709C" w:rsidRDefault="00C66206" w:rsidP="00C66206">
      <w:pPr>
        <w:pStyle w:val="17"/>
        <w:spacing w:line="240" w:lineRule="auto"/>
        <w:ind w:left="5240" w:firstLine="0"/>
        <w:rPr>
          <w:rFonts w:ascii="Times New Roman" w:hAnsi="Times New Roman"/>
          <w:sz w:val="24"/>
          <w:szCs w:val="24"/>
        </w:rPr>
      </w:pPr>
    </w:p>
    <w:p w:rsidR="00C66206" w:rsidRPr="0019709C" w:rsidRDefault="00C66206" w:rsidP="00C66206">
      <w:pPr>
        <w:pStyle w:val="17"/>
        <w:spacing w:line="240" w:lineRule="auto"/>
        <w:ind w:left="5240" w:firstLine="0"/>
        <w:rPr>
          <w:rFonts w:ascii="Times New Roman" w:hAnsi="Times New Roman"/>
          <w:sz w:val="24"/>
          <w:szCs w:val="24"/>
        </w:rPr>
      </w:pPr>
    </w:p>
    <w:p w:rsidR="00C66206" w:rsidRPr="0019709C" w:rsidRDefault="00C66206" w:rsidP="00C66206">
      <w:pPr>
        <w:pStyle w:val="17"/>
        <w:spacing w:line="240" w:lineRule="auto"/>
        <w:ind w:left="5240" w:firstLine="0"/>
        <w:rPr>
          <w:rFonts w:ascii="Times New Roman" w:hAnsi="Times New Roman"/>
          <w:sz w:val="24"/>
          <w:szCs w:val="24"/>
        </w:rPr>
      </w:pPr>
    </w:p>
    <w:p w:rsidR="00C66206" w:rsidRDefault="00C66206" w:rsidP="0019709C">
      <w:pPr>
        <w:pStyle w:val="17"/>
        <w:spacing w:line="240" w:lineRule="auto"/>
        <w:ind w:firstLine="0"/>
      </w:pPr>
    </w:p>
    <w:p w:rsidR="00C66206" w:rsidRPr="0019709C" w:rsidRDefault="00C66206" w:rsidP="00C66206">
      <w:pPr>
        <w:pStyle w:val="17"/>
        <w:spacing w:line="240" w:lineRule="auto"/>
        <w:ind w:left="5240" w:firstLine="0"/>
        <w:jc w:val="center"/>
        <w:rPr>
          <w:rFonts w:ascii="Times New Roman" w:hAnsi="Times New Roman"/>
          <w:sz w:val="24"/>
          <w:szCs w:val="24"/>
        </w:rPr>
      </w:pPr>
      <w:r w:rsidRPr="0019709C">
        <w:rPr>
          <w:rFonts w:ascii="Times New Roman" w:hAnsi="Times New Roman"/>
          <w:sz w:val="24"/>
          <w:szCs w:val="24"/>
        </w:rPr>
        <w:lastRenderedPageBreak/>
        <w:t>Приложение № 1</w:t>
      </w:r>
    </w:p>
    <w:p w:rsidR="00C66206" w:rsidRPr="0019709C" w:rsidRDefault="00C66206" w:rsidP="00C66206">
      <w:pPr>
        <w:pStyle w:val="17"/>
        <w:spacing w:line="240" w:lineRule="auto"/>
        <w:ind w:left="5240" w:firstLine="0"/>
        <w:jc w:val="center"/>
        <w:rPr>
          <w:rFonts w:ascii="Times New Roman" w:hAnsi="Times New Roman"/>
          <w:sz w:val="24"/>
          <w:szCs w:val="24"/>
        </w:rPr>
      </w:pPr>
      <w:r w:rsidRPr="0019709C">
        <w:rPr>
          <w:rFonts w:ascii="Times New Roman" w:hAnsi="Times New Roman"/>
          <w:sz w:val="24"/>
          <w:szCs w:val="24"/>
        </w:rPr>
        <w:t>к Порядку разработки бюджетного прогноза Дубровского городского поселения Дубровского муниципального района Брянской</w:t>
      </w:r>
    </w:p>
    <w:p w:rsidR="00C66206" w:rsidRPr="0019709C" w:rsidRDefault="00C66206" w:rsidP="00C66206">
      <w:pPr>
        <w:pStyle w:val="17"/>
        <w:spacing w:line="240" w:lineRule="auto"/>
        <w:ind w:left="5240" w:firstLine="0"/>
        <w:jc w:val="center"/>
        <w:rPr>
          <w:rFonts w:ascii="Times New Roman" w:hAnsi="Times New Roman"/>
          <w:sz w:val="24"/>
          <w:szCs w:val="24"/>
        </w:rPr>
      </w:pPr>
      <w:r w:rsidRPr="0019709C">
        <w:rPr>
          <w:rFonts w:ascii="Times New Roman" w:hAnsi="Times New Roman"/>
          <w:sz w:val="24"/>
          <w:szCs w:val="24"/>
        </w:rPr>
        <w:t>на долгосрочный период</w:t>
      </w:r>
    </w:p>
    <w:p w:rsidR="00C66206" w:rsidRPr="0019709C" w:rsidRDefault="00C66206" w:rsidP="00C66206">
      <w:pPr>
        <w:pStyle w:val="17"/>
        <w:spacing w:after="260" w:line="240" w:lineRule="auto"/>
        <w:ind w:firstLine="0"/>
        <w:jc w:val="center"/>
        <w:rPr>
          <w:rFonts w:ascii="Times New Roman" w:hAnsi="Times New Roman"/>
          <w:sz w:val="24"/>
          <w:szCs w:val="24"/>
        </w:rPr>
      </w:pPr>
    </w:p>
    <w:p w:rsidR="00C66206" w:rsidRPr="0019709C" w:rsidRDefault="00C66206" w:rsidP="00C66206">
      <w:pPr>
        <w:pStyle w:val="17"/>
        <w:spacing w:line="240" w:lineRule="auto"/>
        <w:ind w:firstLine="0"/>
        <w:jc w:val="center"/>
        <w:rPr>
          <w:rFonts w:ascii="Times New Roman" w:hAnsi="Times New Roman"/>
          <w:sz w:val="24"/>
          <w:szCs w:val="24"/>
        </w:rPr>
      </w:pPr>
      <w:r w:rsidRPr="0019709C">
        <w:rPr>
          <w:rFonts w:ascii="Times New Roman" w:hAnsi="Times New Roman"/>
          <w:sz w:val="24"/>
          <w:szCs w:val="24"/>
        </w:rPr>
        <w:t xml:space="preserve">Бюджетный прогноз Дубровского городского поселения </w:t>
      </w:r>
    </w:p>
    <w:p w:rsidR="00C66206" w:rsidRPr="0019709C" w:rsidRDefault="00C66206" w:rsidP="00C66206">
      <w:pPr>
        <w:pStyle w:val="17"/>
        <w:spacing w:line="240" w:lineRule="auto"/>
        <w:ind w:firstLine="0"/>
        <w:jc w:val="center"/>
        <w:rPr>
          <w:rFonts w:ascii="Times New Roman" w:hAnsi="Times New Roman"/>
          <w:sz w:val="24"/>
          <w:szCs w:val="24"/>
        </w:rPr>
      </w:pPr>
      <w:r w:rsidRPr="0019709C">
        <w:rPr>
          <w:rFonts w:ascii="Times New Roman" w:hAnsi="Times New Roman"/>
          <w:sz w:val="24"/>
          <w:szCs w:val="24"/>
        </w:rPr>
        <w:t xml:space="preserve">Дубровского муниципального района Брянской области </w:t>
      </w:r>
      <w:r w:rsidRPr="0019709C">
        <w:rPr>
          <w:rFonts w:ascii="Times New Roman" w:hAnsi="Times New Roman"/>
          <w:sz w:val="24"/>
          <w:szCs w:val="24"/>
        </w:rPr>
        <w:br/>
        <w:t>на период до______</w:t>
      </w:r>
      <w:r w:rsidRPr="0019709C">
        <w:rPr>
          <w:rFonts w:ascii="Times New Roman" w:hAnsi="Times New Roman"/>
          <w:color w:val="313132"/>
          <w:sz w:val="24"/>
          <w:szCs w:val="24"/>
        </w:rPr>
        <w:t xml:space="preserve"> </w:t>
      </w:r>
      <w:r w:rsidRPr="0019709C">
        <w:rPr>
          <w:rFonts w:ascii="Times New Roman" w:hAnsi="Times New Roman"/>
          <w:sz w:val="24"/>
          <w:szCs w:val="24"/>
        </w:rPr>
        <w:t>года</w:t>
      </w:r>
    </w:p>
    <w:tbl>
      <w:tblPr>
        <w:tblOverlap w:val="never"/>
        <w:tblW w:w="9773" w:type="dxa"/>
        <w:jc w:val="center"/>
        <w:tblLayout w:type="fixed"/>
        <w:tblCellMar>
          <w:left w:w="10" w:type="dxa"/>
          <w:right w:w="10" w:type="dxa"/>
        </w:tblCellMar>
        <w:tblLook w:val="04A0" w:firstRow="1" w:lastRow="0" w:firstColumn="1" w:lastColumn="0" w:noHBand="0" w:noVBand="1"/>
      </w:tblPr>
      <w:tblGrid>
        <w:gridCol w:w="2904"/>
        <w:gridCol w:w="1142"/>
        <w:gridCol w:w="1133"/>
        <w:gridCol w:w="1142"/>
        <w:gridCol w:w="1152"/>
        <w:gridCol w:w="1138"/>
        <w:gridCol w:w="1162"/>
      </w:tblGrid>
      <w:tr w:rsidR="00C66206" w:rsidRPr="0019709C" w:rsidTr="00672D00">
        <w:trPr>
          <w:trHeight w:hRule="exact" w:val="442"/>
          <w:jc w:val="center"/>
        </w:trPr>
        <w:tc>
          <w:tcPr>
            <w:tcW w:w="9773" w:type="dxa"/>
            <w:gridSpan w:val="7"/>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1. Прогноз основных характеристик консолидированного бюджета</w:t>
            </w:r>
          </w:p>
        </w:tc>
      </w:tr>
      <w:tr w:rsidR="00C66206" w:rsidRPr="0019709C" w:rsidTr="00672D00">
        <w:trPr>
          <w:trHeight w:hRule="exact" w:val="326"/>
          <w:jc w:val="center"/>
        </w:trPr>
        <w:tc>
          <w:tcPr>
            <w:tcW w:w="9773" w:type="dxa"/>
            <w:gridSpan w:val="7"/>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left="8240" w:firstLine="0"/>
              <w:rPr>
                <w:rFonts w:ascii="Times New Roman" w:hAnsi="Times New Roman"/>
                <w:sz w:val="24"/>
                <w:szCs w:val="24"/>
              </w:rPr>
            </w:pPr>
            <w:r w:rsidRPr="0019709C">
              <w:rPr>
                <w:rFonts w:ascii="Times New Roman" w:hAnsi="Times New Roman"/>
                <w:sz w:val="24"/>
                <w:szCs w:val="24"/>
              </w:rPr>
              <w:t>(тыс. рублей)</w:t>
            </w:r>
          </w:p>
        </w:tc>
      </w:tr>
      <w:tr w:rsidR="00C66206" w:rsidRPr="0019709C" w:rsidTr="00672D00">
        <w:trPr>
          <w:trHeight w:hRule="exact" w:val="418"/>
          <w:jc w:val="center"/>
        </w:trPr>
        <w:tc>
          <w:tcPr>
            <w:tcW w:w="2904"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300"/>
              <w:jc w:val="center"/>
              <w:rPr>
                <w:rFonts w:ascii="Times New Roman" w:hAnsi="Times New Roman"/>
                <w:sz w:val="24"/>
                <w:szCs w:val="24"/>
              </w:rPr>
            </w:pPr>
            <w:r w:rsidRPr="0019709C">
              <w:rPr>
                <w:rFonts w:ascii="Times New Roman" w:hAnsi="Times New Roman"/>
                <w:sz w:val="24"/>
                <w:szCs w:val="24"/>
              </w:rPr>
              <w:t>_год</w:t>
            </w:r>
          </w:p>
        </w:tc>
        <w:tc>
          <w:tcPr>
            <w:tcW w:w="1133"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_год</w:t>
            </w:r>
          </w:p>
        </w:tc>
        <w:tc>
          <w:tcPr>
            <w:tcW w:w="1142"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right="340" w:firstLine="0"/>
              <w:jc w:val="center"/>
              <w:rPr>
                <w:rFonts w:ascii="Times New Roman" w:hAnsi="Times New Roman"/>
                <w:sz w:val="24"/>
                <w:szCs w:val="24"/>
              </w:rPr>
            </w:pPr>
            <w:r w:rsidRPr="0019709C">
              <w:rPr>
                <w:rFonts w:ascii="Times New Roman" w:hAnsi="Times New Roman"/>
                <w:sz w:val="24"/>
                <w:szCs w:val="24"/>
              </w:rPr>
              <w:t>__год</w:t>
            </w:r>
          </w:p>
        </w:tc>
        <w:tc>
          <w:tcPr>
            <w:tcW w:w="1152"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__год</w:t>
            </w:r>
          </w:p>
        </w:tc>
        <w:tc>
          <w:tcPr>
            <w:tcW w:w="1138"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__год</w:t>
            </w:r>
          </w:p>
        </w:tc>
        <w:tc>
          <w:tcPr>
            <w:tcW w:w="1162" w:type="dxa"/>
            <w:tcBorders>
              <w:top w:val="single" w:sz="4" w:space="0" w:color="auto"/>
              <w:left w:val="single" w:sz="4" w:space="0" w:color="auto"/>
              <w:right w:val="single" w:sz="4" w:space="0" w:color="auto"/>
            </w:tcBorders>
            <w:shd w:val="clear" w:color="auto" w:fill="auto"/>
            <w:vAlign w:val="center"/>
          </w:tcPr>
          <w:p w:rsidR="00C66206" w:rsidRPr="0019709C" w:rsidRDefault="00C66206" w:rsidP="00672D00">
            <w:pPr>
              <w:pStyle w:val="afff4"/>
              <w:spacing w:line="240" w:lineRule="auto"/>
              <w:ind w:firstLine="300"/>
              <w:jc w:val="center"/>
              <w:rPr>
                <w:rFonts w:ascii="Times New Roman" w:hAnsi="Times New Roman"/>
                <w:sz w:val="24"/>
                <w:szCs w:val="24"/>
              </w:rPr>
            </w:pPr>
            <w:r w:rsidRPr="0019709C">
              <w:rPr>
                <w:rFonts w:ascii="Times New Roman" w:hAnsi="Times New Roman"/>
                <w:sz w:val="24"/>
                <w:szCs w:val="24"/>
              </w:rPr>
              <w:t>__год</w:t>
            </w:r>
          </w:p>
        </w:tc>
      </w:tr>
      <w:tr w:rsidR="00C66206" w:rsidRPr="0019709C" w:rsidTr="00672D00">
        <w:trPr>
          <w:trHeight w:hRule="exact" w:val="322"/>
          <w:jc w:val="center"/>
        </w:trPr>
        <w:tc>
          <w:tcPr>
            <w:tcW w:w="2904"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1</w:t>
            </w:r>
          </w:p>
        </w:tc>
        <w:tc>
          <w:tcPr>
            <w:tcW w:w="1142"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2</w:t>
            </w:r>
          </w:p>
        </w:tc>
        <w:tc>
          <w:tcPr>
            <w:tcW w:w="1133"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3</w:t>
            </w:r>
          </w:p>
        </w:tc>
        <w:tc>
          <w:tcPr>
            <w:tcW w:w="1142"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4</w:t>
            </w:r>
          </w:p>
        </w:tc>
        <w:tc>
          <w:tcPr>
            <w:tcW w:w="1152"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5</w:t>
            </w:r>
          </w:p>
        </w:tc>
        <w:tc>
          <w:tcPr>
            <w:tcW w:w="1138"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6</w:t>
            </w: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pStyle w:val="afff4"/>
              <w:spacing w:line="240" w:lineRule="auto"/>
              <w:ind w:left="60" w:firstLine="0"/>
              <w:jc w:val="center"/>
              <w:rPr>
                <w:rFonts w:ascii="Times New Roman" w:hAnsi="Times New Roman"/>
                <w:sz w:val="24"/>
                <w:szCs w:val="24"/>
              </w:rPr>
            </w:pPr>
            <w:r w:rsidRPr="0019709C">
              <w:rPr>
                <w:rFonts w:ascii="Times New Roman" w:hAnsi="Times New Roman"/>
                <w:sz w:val="24"/>
                <w:szCs w:val="24"/>
              </w:rPr>
              <w:t>7</w:t>
            </w:r>
          </w:p>
        </w:tc>
      </w:tr>
      <w:tr w:rsidR="00C66206" w:rsidRPr="0019709C" w:rsidTr="00672D00">
        <w:trPr>
          <w:trHeight w:hRule="exact" w:val="432"/>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Доходы, в том числе:</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461"/>
          <w:jc w:val="center"/>
        </w:trPr>
        <w:tc>
          <w:tcPr>
            <w:tcW w:w="2904"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Налоговые доходы</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466"/>
          <w:jc w:val="center"/>
        </w:trPr>
        <w:tc>
          <w:tcPr>
            <w:tcW w:w="2904"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Неналоговые доходы</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1608"/>
          <w:jc w:val="center"/>
        </w:trPr>
        <w:tc>
          <w:tcPr>
            <w:tcW w:w="2904"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Безвозмездные поступления от других бюджетов бюджетной системы Российской Федерации, в том числе:</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79"/>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Дотации</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94"/>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Субсидии</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89"/>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Субвенции</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25"/>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Иные межбюджетные трансферты</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94"/>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Расходы, в том числе:</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27"/>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Межбюджетные трансферты местным бюджетам</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98"/>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53"/>
              <w:rPr>
                <w:rFonts w:ascii="Times New Roman" w:hAnsi="Times New Roman"/>
                <w:sz w:val="24"/>
                <w:szCs w:val="24"/>
              </w:rPr>
            </w:pPr>
            <w:r w:rsidRPr="0019709C">
              <w:rPr>
                <w:rFonts w:ascii="Times New Roman" w:hAnsi="Times New Roman"/>
                <w:sz w:val="24"/>
                <w:szCs w:val="24"/>
              </w:rPr>
              <w:t>Дотации</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98"/>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53"/>
              <w:rPr>
                <w:rFonts w:ascii="Times New Roman" w:hAnsi="Times New Roman"/>
                <w:sz w:val="24"/>
                <w:szCs w:val="24"/>
              </w:rPr>
            </w:pPr>
            <w:r w:rsidRPr="0019709C">
              <w:rPr>
                <w:rFonts w:ascii="Times New Roman" w:hAnsi="Times New Roman"/>
                <w:sz w:val="24"/>
                <w:szCs w:val="24"/>
              </w:rPr>
              <w:t>Субсидии</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745"/>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53"/>
              <w:rPr>
                <w:rFonts w:ascii="Times New Roman" w:hAnsi="Times New Roman"/>
                <w:sz w:val="24"/>
                <w:szCs w:val="24"/>
              </w:rPr>
            </w:pPr>
            <w:r w:rsidRPr="0019709C">
              <w:rPr>
                <w:rFonts w:ascii="Times New Roman" w:hAnsi="Times New Roman"/>
                <w:sz w:val="24"/>
                <w:szCs w:val="24"/>
              </w:rPr>
              <w:t>Иные межбюджетные трансферты</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99"/>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Расходы без учета межбюджетных трансфертов</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850"/>
          <w:jc w:val="center"/>
        </w:trPr>
        <w:tc>
          <w:tcPr>
            <w:tcW w:w="2904"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proofErr w:type="spellStart"/>
            <w:r w:rsidRPr="0019709C">
              <w:rPr>
                <w:rFonts w:ascii="Times New Roman" w:hAnsi="Times New Roman"/>
                <w:sz w:val="24"/>
                <w:szCs w:val="24"/>
              </w:rPr>
              <w:t>Справочно</w:t>
            </w:r>
            <w:proofErr w:type="spellEnd"/>
            <w:r w:rsidRPr="0019709C">
              <w:rPr>
                <w:rFonts w:ascii="Times New Roman" w:hAnsi="Times New Roman"/>
                <w:sz w:val="24"/>
                <w:szCs w:val="24"/>
              </w:rPr>
              <w:t>: объем дорожного фонда Дубровского муниципального района</w:t>
            </w: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46"/>
          <w:jc w:val="center"/>
        </w:trPr>
        <w:tc>
          <w:tcPr>
            <w:tcW w:w="2904" w:type="dxa"/>
            <w:tcBorders>
              <w:top w:val="single" w:sz="4" w:space="0" w:color="auto"/>
              <w:left w:val="single" w:sz="4" w:space="0" w:color="auto"/>
              <w:bottom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Дефицит / Профицит</w:t>
            </w:r>
          </w:p>
        </w:tc>
        <w:tc>
          <w:tcPr>
            <w:tcW w:w="1142"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3"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2"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52"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38"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2" w:type="dxa"/>
            <w:tcBorders>
              <w:top w:val="single" w:sz="4" w:space="0" w:color="auto"/>
              <w:left w:val="single" w:sz="4" w:space="0" w:color="auto"/>
              <w:bottom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bl>
    <w:p w:rsidR="00C66206" w:rsidRPr="0019709C" w:rsidRDefault="00C66206" w:rsidP="00C66206">
      <w:pPr>
        <w:spacing w:line="1" w:lineRule="exact"/>
        <w:rPr>
          <w:rFonts w:ascii="Times New Roman" w:hAnsi="Times New Roman"/>
          <w:sz w:val="24"/>
          <w:szCs w:val="24"/>
        </w:rPr>
      </w:pPr>
      <w:r w:rsidRPr="0019709C">
        <w:rPr>
          <w:rFonts w:ascii="Times New Roman" w:hAnsi="Times New Roman"/>
          <w:sz w:val="24"/>
          <w:szCs w:val="24"/>
        </w:rPr>
        <w:br w:type="page"/>
      </w:r>
    </w:p>
    <w:p w:rsidR="00C66206" w:rsidRPr="0019709C" w:rsidRDefault="00C66206" w:rsidP="00C66206">
      <w:pPr>
        <w:pStyle w:val="af1"/>
        <w:spacing w:line="276" w:lineRule="auto"/>
        <w:jc w:val="center"/>
        <w:rPr>
          <w:rStyle w:val="aff3"/>
          <w:rFonts w:ascii="Times New Roman" w:cs="Times New Roman"/>
          <w:caps/>
          <w:sz w:val="24"/>
          <w:szCs w:val="24"/>
        </w:rPr>
      </w:pPr>
    </w:p>
    <w:tbl>
      <w:tblPr>
        <w:tblOverlap w:val="never"/>
        <w:tblW w:w="9771" w:type="dxa"/>
        <w:jc w:val="center"/>
        <w:tblLayout w:type="fixed"/>
        <w:tblCellMar>
          <w:left w:w="10" w:type="dxa"/>
          <w:right w:w="10" w:type="dxa"/>
        </w:tblCellMar>
        <w:tblLook w:val="04A0" w:firstRow="1" w:lastRow="0" w:firstColumn="1" w:lastColumn="0" w:noHBand="0" w:noVBand="1"/>
      </w:tblPr>
      <w:tblGrid>
        <w:gridCol w:w="15"/>
        <w:gridCol w:w="2883"/>
        <w:gridCol w:w="1141"/>
        <w:gridCol w:w="1141"/>
        <w:gridCol w:w="1141"/>
        <w:gridCol w:w="1146"/>
        <w:gridCol w:w="1141"/>
        <w:gridCol w:w="1141"/>
        <w:gridCol w:w="22"/>
      </w:tblGrid>
      <w:tr w:rsidR="00C66206" w:rsidRPr="0019709C" w:rsidTr="00672D00">
        <w:trPr>
          <w:trHeight w:hRule="exact" w:val="812"/>
          <w:jc w:val="center"/>
        </w:trPr>
        <w:tc>
          <w:tcPr>
            <w:tcW w:w="2898" w:type="dxa"/>
            <w:gridSpan w:val="2"/>
            <w:tcBorders>
              <w:left w:val="single" w:sz="4" w:space="0" w:color="auto"/>
            </w:tcBorders>
            <w:shd w:val="clear" w:color="auto" w:fill="auto"/>
            <w:vAlign w:val="center"/>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Источники финансирования дефицита бюджета, в том числе:</w:t>
            </w:r>
          </w:p>
        </w:tc>
        <w:tc>
          <w:tcPr>
            <w:tcW w:w="1141" w:type="dxa"/>
            <w:tcBorders>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72"/>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Кредиты кредитных организаций</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413"/>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color w:val="313132"/>
                <w:sz w:val="24"/>
                <w:szCs w:val="24"/>
              </w:rPr>
              <w:t>Бюджетные кредиты</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749"/>
          <w:jc w:val="center"/>
        </w:trPr>
        <w:tc>
          <w:tcPr>
            <w:tcW w:w="2898" w:type="dxa"/>
            <w:gridSpan w:val="2"/>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Муниципальный долг, в том числе:</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589"/>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Задолженность перед кредитными организациями</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569"/>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Задолженность по бюджетным кредитам</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763"/>
          <w:jc w:val="center"/>
        </w:trPr>
        <w:tc>
          <w:tcPr>
            <w:tcW w:w="9771" w:type="dxa"/>
            <w:gridSpan w:val="9"/>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2. Распределение расходов консолидированного бюджета по разделам классификации расходов бюджетов бюджетной системы Российской Федерации</w:t>
            </w:r>
          </w:p>
        </w:tc>
      </w:tr>
      <w:tr w:rsidR="00C66206" w:rsidRPr="0019709C" w:rsidTr="00672D00">
        <w:trPr>
          <w:trHeight w:hRule="exact" w:val="322"/>
          <w:jc w:val="center"/>
        </w:trPr>
        <w:tc>
          <w:tcPr>
            <w:tcW w:w="9771" w:type="dxa"/>
            <w:gridSpan w:val="9"/>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left="8260" w:firstLine="0"/>
              <w:rPr>
                <w:rFonts w:ascii="Times New Roman" w:hAnsi="Times New Roman"/>
                <w:sz w:val="24"/>
                <w:szCs w:val="24"/>
              </w:rPr>
            </w:pPr>
            <w:r w:rsidRPr="0019709C">
              <w:rPr>
                <w:rFonts w:ascii="Times New Roman" w:hAnsi="Times New Roman"/>
                <w:color w:val="313132"/>
                <w:sz w:val="24"/>
                <w:szCs w:val="24"/>
              </w:rPr>
              <w:t>(тыс. рублей)</w:t>
            </w:r>
          </w:p>
        </w:tc>
      </w:tr>
      <w:tr w:rsidR="00C66206" w:rsidRPr="0019709C" w:rsidTr="00672D00">
        <w:trPr>
          <w:trHeight w:hRule="exact" w:val="566"/>
          <w:jc w:val="center"/>
        </w:trPr>
        <w:tc>
          <w:tcPr>
            <w:tcW w:w="2898" w:type="dxa"/>
            <w:gridSpan w:val="2"/>
            <w:vMerge w:val="restart"/>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Наименование раздела классификации расходов бюджета</w:t>
            </w:r>
          </w:p>
        </w:tc>
        <w:tc>
          <w:tcPr>
            <w:tcW w:w="6873" w:type="dxa"/>
            <w:gridSpan w:val="7"/>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1B1B1C"/>
                <w:sz w:val="24"/>
                <w:szCs w:val="24"/>
              </w:rPr>
              <w:t>Расходы консолидированного бюджета по разделам классификации расходов бюджетов</w:t>
            </w:r>
          </w:p>
        </w:tc>
      </w:tr>
      <w:tr w:rsidR="00C66206" w:rsidRPr="0019709C" w:rsidTr="00672D00">
        <w:trPr>
          <w:trHeight w:hRule="exact" w:val="610"/>
          <w:jc w:val="center"/>
        </w:trPr>
        <w:tc>
          <w:tcPr>
            <w:tcW w:w="2898" w:type="dxa"/>
            <w:gridSpan w:val="2"/>
            <w:vMerge/>
            <w:tcBorders>
              <w:left w:val="single" w:sz="4" w:space="0" w:color="auto"/>
            </w:tcBorders>
            <w:shd w:val="clear" w:color="auto" w:fill="auto"/>
            <w:vAlign w:val="center"/>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46"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63" w:type="dxa"/>
            <w:gridSpan w:val="2"/>
            <w:tcBorders>
              <w:top w:val="single" w:sz="4" w:space="0" w:color="auto"/>
              <w:left w:val="single" w:sz="4" w:space="0" w:color="auto"/>
              <w:right w:val="single" w:sz="4" w:space="0" w:color="auto"/>
            </w:tcBorders>
            <w:shd w:val="clear" w:color="auto" w:fill="auto"/>
            <w:vAlign w:val="center"/>
          </w:tcPr>
          <w:p w:rsidR="00C66206" w:rsidRPr="0019709C" w:rsidRDefault="00C66206" w:rsidP="00672D00">
            <w:pPr>
              <w:pStyle w:val="afff4"/>
              <w:spacing w:line="240" w:lineRule="auto"/>
              <w:ind w:right="340" w:firstLine="0"/>
              <w:jc w:val="right"/>
              <w:rPr>
                <w:rFonts w:ascii="Times New Roman" w:hAnsi="Times New Roman"/>
                <w:sz w:val="24"/>
                <w:szCs w:val="24"/>
              </w:rPr>
            </w:pPr>
            <w:r w:rsidRPr="0019709C">
              <w:rPr>
                <w:rFonts w:ascii="Times New Roman" w:hAnsi="Times New Roman"/>
                <w:color w:val="313132"/>
                <w:sz w:val="24"/>
                <w:szCs w:val="24"/>
              </w:rPr>
              <w:t>_год</w:t>
            </w:r>
          </w:p>
        </w:tc>
      </w:tr>
      <w:tr w:rsidR="00C66206" w:rsidRPr="0019709C" w:rsidTr="00672D00">
        <w:trPr>
          <w:trHeight w:hRule="exact" w:val="326"/>
          <w:jc w:val="center"/>
        </w:trPr>
        <w:tc>
          <w:tcPr>
            <w:tcW w:w="2898" w:type="dxa"/>
            <w:gridSpan w:val="2"/>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1</w:t>
            </w:r>
          </w:p>
        </w:tc>
        <w:tc>
          <w:tcPr>
            <w:tcW w:w="1141"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2</w:t>
            </w:r>
          </w:p>
        </w:tc>
        <w:tc>
          <w:tcPr>
            <w:tcW w:w="1141"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3</w:t>
            </w:r>
          </w:p>
        </w:tc>
        <w:tc>
          <w:tcPr>
            <w:tcW w:w="1141"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4</w:t>
            </w:r>
          </w:p>
        </w:tc>
        <w:tc>
          <w:tcPr>
            <w:tcW w:w="1146"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5</w:t>
            </w:r>
          </w:p>
        </w:tc>
        <w:tc>
          <w:tcPr>
            <w:tcW w:w="1141" w:type="dxa"/>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6</w:t>
            </w: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7</w:t>
            </w:r>
          </w:p>
        </w:tc>
      </w:tr>
      <w:tr w:rsidR="00C66206" w:rsidRPr="0019709C" w:rsidTr="00672D00">
        <w:trPr>
          <w:trHeight w:hRule="exact" w:val="638"/>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33" w:lineRule="auto"/>
              <w:ind w:firstLine="0"/>
              <w:rPr>
                <w:rFonts w:ascii="Times New Roman" w:hAnsi="Times New Roman"/>
                <w:sz w:val="24"/>
                <w:szCs w:val="24"/>
              </w:rPr>
            </w:pPr>
            <w:r w:rsidRPr="0019709C">
              <w:rPr>
                <w:rFonts w:ascii="Times New Roman" w:hAnsi="Times New Roman"/>
                <w:sz w:val="24"/>
                <w:szCs w:val="24"/>
              </w:rPr>
              <w:t>Общегосударственные вопросы</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26"/>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Национальная оборона</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1267"/>
          <w:jc w:val="center"/>
        </w:trPr>
        <w:tc>
          <w:tcPr>
            <w:tcW w:w="2898" w:type="dxa"/>
            <w:gridSpan w:val="2"/>
            <w:tcBorders>
              <w:top w:val="single" w:sz="4" w:space="0" w:color="auto"/>
              <w:left w:val="single" w:sz="4" w:space="0" w:color="auto"/>
            </w:tcBorders>
            <w:shd w:val="clear" w:color="auto" w:fill="auto"/>
            <w:vAlign w:val="center"/>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Национальная безопасность и</w:t>
            </w:r>
          </w:p>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правоохранительная деятельность</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26"/>
          <w:jc w:val="center"/>
        </w:trPr>
        <w:tc>
          <w:tcPr>
            <w:tcW w:w="2898" w:type="dxa"/>
            <w:gridSpan w:val="2"/>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Национальная экономика</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38"/>
          <w:jc w:val="center"/>
        </w:trPr>
        <w:tc>
          <w:tcPr>
            <w:tcW w:w="2898" w:type="dxa"/>
            <w:gridSpan w:val="2"/>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Жилищно-коммунальное хозяйство</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461"/>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 xml:space="preserve">Охрана окружающей </w:t>
            </w:r>
            <w:r w:rsidRPr="0019709C">
              <w:rPr>
                <w:rFonts w:ascii="Times New Roman" w:hAnsi="Times New Roman"/>
                <w:color w:val="313132"/>
                <w:sz w:val="24"/>
                <w:szCs w:val="24"/>
              </w:rPr>
              <w:t>среды</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26"/>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color w:val="313132"/>
                <w:sz w:val="24"/>
                <w:szCs w:val="24"/>
              </w:rPr>
              <w:t>Образование</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87"/>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color w:val="313132"/>
                <w:sz w:val="24"/>
                <w:szCs w:val="24"/>
              </w:rPr>
              <w:t>Культура, кинематография</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26"/>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Здравоохранение</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326"/>
          <w:jc w:val="center"/>
        </w:trPr>
        <w:tc>
          <w:tcPr>
            <w:tcW w:w="2898" w:type="dxa"/>
            <w:gridSpan w:val="2"/>
            <w:tcBorders>
              <w:top w:val="single" w:sz="4" w:space="0" w:color="auto"/>
              <w:left w:val="single" w:sz="4" w:space="0" w:color="auto"/>
            </w:tcBorders>
            <w:shd w:val="clear" w:color="auto" w:fill="auto"/>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Социальная политика</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43"/>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color w:val="313132"/>
                <w:sz w:val="24"/>
                <w:szCs w:val="24"/>
              </w:rPr>
              <w:t>Физическая культура и спорт</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643"/>
          <w:jc w:val="center"/>
        </w:trPr>
        <w:tc>
          <w:tcPr>
            <w:tcW w:w="2898" w:type="dxa"/>
            <w:gridSpan w:val="2"/>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Средства массовой информации</w:t>
            </w: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trHeight w:hRule="exact" w:val="979"/>
          <w:jc w:val="center"/>
        </w:trPr>
        <w:tc>
          <w:tcPr>
            <w:tcW w:w="2898" w:type="dxa"/>
            <w:gridSpan w:val="2"/>
            <w:tcBorders>
              <w:top w:val="single" w:sz="4" w:space="0" w:color="auto"/>
              <w:left w:val="single" w:sz="4" w:space="0" w:color="auto"/>
              <w:bottom w:val="single" w:sz="4" w:space="0" w:color="auto"/>
            </w:tcBorders>
            <w:shd w:val="clear" w:color="auto" w:fill="auto"/>
          </w:tcPr>
          <w:p w:rsidR="00C66206" w:rsidRPr="0019709C" w:rsidRDefault="00C66206" w:rsidP="00672D00">
            <w:pPr>
              <w:pStyle w:val="afff4"/>
              <w:spacing w:line="240" w:lineRule="auto"/>
              <w:ind w:firstLine="0"/>
              <w:rPr>
                <w:rFonts w:ascii="Times New Roman" w:hAnsi="Times New Roman"/>
                <w:sz w:val="24"/>
                <w:szCs w:val="24"/>
              </w:rPr>
            </w:pPr>
            <w:r w:rsidRPr="0019709C">
              <w:rPr>
                <w:rFonts w:ascii="Times New Roman" w:hAnsi="Times New Roman"/>
                <w:sz w:val="24"/>
                <w:szCs w:val="24"/>
              </w:rPr>
              <w:t>Обслуживание государственного и муниципального долга</w:t>
            </w: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63" w:type="dxa"/>
            <w:gridSpan w:val="2"/>
            <w:tcBorders>
              <w:top w:val="single" w:sz="4" w:space="0" w:color="auto"/>
              <w:left w:val="single" w:sz="4" w:space="0" w:color="auto"/>
              <w:bottom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gridBefore w:val="1"/>
          <w:gridAfter w:val="1"/>
          <w:wBefore w:w="15" w:type="dxa"/>
          <w:wAfter w:w="22" w:type="dxa"/>
          <w:trHeight w:hRule="exact" w:val="629"/>
          <w:jc w:val="center"/>
        </w:trPr>
        <w:tc>
          <w:tcPr>
            <w:tcW w:w="9734" w:type="dxa"/>
            <w:gridSpan w:val="7"/>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sz w:val="24"/>
                <w:szCs w:val="24"/>
              </w:rPr>
              <w:t>3. Показатели финансового обеспечения муниципальных программ Дубровского муниципального района Брянской области</w:t>
            </w:r>
          </w:p>
        </w:tc>
      </w:tr>
      <w:tr w:rsidR="00C66206" w:rsidRPr="0019709C" w:rsidTr="00672D00">
        <w:trPr>
          <w:gridBefore w:val="1"/>
          <w:gridAfter w:val="1"/>
          <w:wBefore w:w="15" w:type="dxa"/>
          <w:wAfter w:w="22" w:type="dxa"/>
          <w:trHeight w:hRule="exact" w:val="331"/>
          <w:jc w:val="center"/>
        </w:trPr>
        <w:tc>
          <w:tcPr>
            <w:tcW w:w="9734" w:type="dxa"/>
            <w:gridSpan w:val="7"/>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left="8240" w:firstLine="0"/>
              <w:rPr>
                <w:rFonts w:ascii="Times New Roman" w:hAnsi="Times New Roman"/>
                <w:sz w:val="24"/>
                <w:szCs w:val="24"/>
              </w:rPr>
            </w:pPr>
            <w:r w:rsidRPr="0019709C">
              <w:rPr>
                <w:rFonts w:ascii="Times New Roman" w:hAnsi="Times New Roman"/>
                <w:sz w:val="24"/>
                <w:szCs w:val="24"/>
              </w:rPr>
              <w:t>(тыс. рублей)</w:t>
            </w:r>
          </w:p>
        </w:tc>
      </w:tr>
      <w:tr w:rsidR="00C66206" w:rsidRPr="0019709C" w:rsidTr="00672D00">
        <w:trPr>
          <w:gridBefore w:val="1"/>
          <w:gridAfter w:val="1"/>
          <w:wBefore w:w="15" w:type="dxa"/>
          <w:wAfter w:w="22" w:type="dxa"/>
          <w:trHeight w:hRule="exact" w:val="326"/>
          <w:jc w:val="center"/>
        </w:trPr>
        <w:tc>
          <w:tcPr>
            <w:tcW w:w="288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4B4B4B"/>
                <w:sz w:val="24"/>
                <w:szCs w:val="24"/>
              </w:rPr>
              <w:t>_год</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1B1B1C"/>
                <w:sz w:val="24"/>
                <w:szCs w:val="24"/>
              </w:rPr>
              <w:t>_год</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440"/>
              <w:rPr>
                <w:rFonts w:ascii="Times New Roman" w:hAnsi="Times New Roman"/>
                <w:sz w:val="24"/>
                <w:szCs w:val="24"/>
              </w:rPr>
            </w:pPr>
            <w:r w:rsidRPr="0019709C">
              <w:rPr>
                <w:rFonts w:ascii="Times New Roman" w:hAnsi="Times New Roman"/>
                <w:color w:val="313132"/>
                <w:sz w:val="24"/>
                <w:szCs w:val="24"/>
              </w:rPr>
              <w:t>_год</w:t>
            </w:r>
          </w:p>
        </w:tc>
        <w:tc>
          <w:tcPr>
            <w:tcW w:w="1146"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_год</w:t>
            </w:r>
          </w:p>
        </w:tc>
        <w:tc>
          <w:tcPr>
            <w:tcW w:w="1141" w:type="dxa"/>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right="320" w:firstLine="0"/>
              <w:jc w:val="right"/>
              <w:rPr>
                <w:rFonts w:ascii="Times New Roman" w:hAnsi="Times New Roman"/>
                <w:sz w:val="24"/>
                <w:szCs w:val="24"/>
              </w:rPr>
            </w:pPr>
            <w:r w:rsidRPr="0019709C">
              <w:rPr>
                <w:rFonts w:ascii="Times New Roman" w:hAnsi="Times New Roman"/>
                <w:color w:val="313132"/>
                <w:sz w:val="24"/>
                <w:szCs w:val="24"/>
              </w:rPr>
              <w:t>_год</w:t>
            </w:r>
          </w:p>
        </w:tc>
      </w:tr>
      <w:tr w:rsidR="00C66206" w:rsidRPr="0019709C" w:rsidTr="00672D00">
        <w:trPr>
          <w:gridBefore w:val="1"/>
          <w:gridAfter w:val="1"/>
          <w:wBefore w:w="15" w:type="dxa"/>
          <w:wAfter w:w="22" w:type="dxa"/>
          <w:trHeight w:hRule="exact" w:val="326"/>
          <w:jc w:val="center"/>
        </w:trPr>
        <w:tc>
          <w:tcPr>
            <w:tcW w:w="2883"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1B1B1C"/>
                <w:sz w:val="24"/>
                <w:szCs w:val="24"/>
              </w:rPr>
              <w:lastRenderedPageBreak/>
              <w:t>1</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2</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3</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4</w:t>
            </w:r>
          </w:p>
        </w:tc>
        <w:tc>
          <w:tcPr>
            <w:tcW w:w="1146"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5</w:t>
            </w:r>
          </w:p>
        </w:tc>
        <w:tc>
          <w:tcPr>
            <w:tcW w:w="1141" w:type="dxa"/>
            <w:tcBorders>
              <w:top w:val="single" w:sz="4" w:space="0" w:color="auto"/>
              <w:lef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6</w:t>
            </w:r>
          </w:p>
        </w:tc>
        <w:tc>
          <w:tcPr>
            <w:tcW w:w="1141" w:type="dxa"/>
            <w:tcBorders>
              <w:top w:val="single" w:sz="4" w:space="0" w:color="auto"/>
              <w:left w:val="single" w:sz="4" w:space="0" w:color="auto"/>
              <w:right w:val="single" w:sz="4" w:space="0" w:color="auto"/>
            </w:tcBorders>
            <w:shd w:val="clear" w:color="auto" w:fill="auto"/>
            <w:vAlign w:val="bottom"/>
          </w:tcPr>
          <w:p w:rsidR="00C66206" w:rsidRPr="0019709C" w:rsidRDefault="00C66206" w:rsidP="00672D00">
            <w:pPr>
              <w:pStyle w:val="afff4"/>
              <w:spacing w:line="240" w:lineRule="auto"/>
              <w:ind w:firstLine="0"/>
              <w:jc w:val="center"/>
              <w:rPr>
                <w:rFonts w:ascii="Times New Roman" w:hAnsi="Times New Roman"/>
                <w:sz w:val="24"/>
                <w:szCs w:val="24"/>
              </w:rPr>
            </w:pPr>
            <w:r w:rsidRPr="0019709C">
              <w:rPr>
                <w:rFonts w:ascii="Times New Roman" w:hAnsi="Times New Roman"/>
                <w:color w:val="313132"/>
                <w:sz w:val="24"/>
                <w:szCs w:val="24"/>
              </w:rPr>
              <w:t>7</w:t>
            </w:r>
          </w:p>
        </w:tc>
      </w:tr>
      <w:tr w:rsidR="00C66206" w:rsidRPr="0019709C" w:rsidTr="00672D00">
        <w:trPr>
          <w:gridBefore w:val="1"/>
          <w:gridAfter w:val="1"/>
          <w:wBefore w:w="15" w:type="dxa"/>
          <w:wAfter w:w="22" w:type="dxa"/>
          <w:trHeight w:hRule="exact" w:val="322"/>
          <w:jc w:val="center"/>
        </w:trPr>
        <w:tc>
          <w:tcPr>
            <w:tcW w:w="288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gridBefore w:val="1"/>
          <w:gridAfter w:val="1"/>
          <w:wBefore w:w="15" w:type="dxa"/>
          <w:wAfter w:w="22" w:type="dxa"/>
          <w:trHeight w:hRule="exact" w:val="326"/>
          <w:jc w:val="center"/>
        </w:trPr>
        <w:tc>
          <w:tcPr>
            <w:tcW w:w="288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gridBefore w:val="1"/>
          <w:gridAfter w:val="1"/>
          <w:wBefore w:w="15" w:type="dxa"/>
          <w:wAfter w:w="22" w:type="dxa"/>
          <w:trHeight w:hRule="exact" w:val="322"/>
          <w:jc w:val="center"/>
        </w:trPr>
        <w:tc>
          <w:tcPr>
            <w:tcW w:w="2883"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r w:rsidR="00C66206" w:rsidRPr="0019709C" w:rsidTr="00672D00">
        <w:trPr>
          <w:gridBefore w:val="1"/>
          <w:gridAfter w:val="1"/>
          <w:wBefore w:w="15" w:type="dxa"/>
          <w:wAfter w:w="22" w:type="dxa"/>
          <w:trHeight w:hRule="exact" w:val="346"/>
          <w:jc w:val="center"/>
        </w:trPr>
        <w:tc>
          <w:tcPr>
            <w:tcW w:w="2883" w:type="dxa"/>
            <w:tcBorders>
              <w:top w:val="single" w:sz="4" w:space="0" w:color="auto"/>
              <w:left w:val="single" w:sz="4" w:space="0" w:color="auto"/>
              <w:bottom w:val="single" w:sz="4" w:space="0" w:color="auto"/>
            </w:tcBorders>
            <w:shd w:val="clear" w:color="auto" w:fill="auto"/>
          </w:tcPr>
          <w:p w:rsidR="00C66206" w:rsidRPr="0019709C" w:rsidRDefault="00C66206" w:rsidP="00672D00">
            <w:pPr>
              <w:pStyle w:val="afff4"/>
              <w:spacing w:line="240" w:lineRule="auto"/>
              <w:rPr>
                <w:rFonts w:ascii="Times New Roman" w:hAnsi="Times New Roman"/>
                <w:sz w:val="24"/>
                <w:szCs w:val="24"/>
              </w:rPr>
            </w:pPr>
            <w:r w:rsidRPr="0019709C">
              <w:rPr>
                <w:rFonts w:ascii="Times New Roman" w:hAnsi="Times New Roman"/>
                <w:color w:val="313132"/>
                <w:sz w:val="24"/>
                <w:szCs w:val="24"/>
              </w:rPr>
              <w:t>Итого</w:t>
            </w: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6"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tcBorders>
            <w:shd w:val="clear" w:color="auto" w:fill="auto"/>
          </w:tcPr>
          <w:p w:rsidR="00C66206" w:rsidRPr="0019709C" w:rsidRDefault="00C66206" w:rsidP="00672D00">
            <w:pPr>
              <w:rPr>
                <w:rFonts w:ascii="Times New Roman" w:hAnsi="Times New Roman"/>
                <w:sz w:val="24"/>
                <w:szCs w:val="24"/>
              </w:rPr>
            </w:pPr>
          </w:p>
        </w:tc>
        <w:tc>
          <w:tcPr>
            <w:tcW w:w="1141" w:type="dxa"/>
            <w:tcBorders>
              <w:top w:val="single" w:sz="4" w:space="0" w:color="auto"/>
              <w:left w:val="single" w:sz="4" w:space="0" w:color="auto"/>
              <w:bottom w:val="single" w:sz="4" w:space="0" w:color="auto"/>
              <w:right w:val="single" w:sz="4" w:space="0" w:color="auto"/>
            </w:tcBorders>
            <w:shd w:val="clear" w:color="auto" w:fill="auto"/>
          </w:tcPr>
          <w:p w:rsidR="00C66206" w:rsidRPr="0019709C" w:rsidRDefault="00C66206" w:rsidP="00672D00">
            <w:pPr>
              <w:rPr>
                <w:rFonts w:ascii="Times New Roman" w:hAnsi="Times New Roman"/>
                <w:sz w:val="24"/>
                <w:szCs w:val="24"/>
              </w:rPr>
            </w:pPr>
          </w:p>
        </w:tc>
      </w:tr>
    </w:tbl>
    <w:p w:rsidR="0019709C" w:rsidRDefault="0019709C" w:rsidP="000351E0">
      <w:pPr>
        <w:autoSpaceDE w:val="0"/>
        <w:autoSpaceDN w:val="0"/>
        <w:adjustRightInd w:val="0"/>
        <w:spacing w:after="0" w:line="240" w:lineRule="auto"/>
        <w:jc w:val="center"/>
        <w:outlineLvl w:val="0"/>
        <w:rPr>
          <w:rFonts w:ascii="Times New Roman" w:hAnsi="Times New Roman"/>
          <w:bCs/>
          <w:sz w:val="28"/>
          <w:szCs w:val="28"/>
        </w:rPr>
      </w:pPr>
    </w:p>
    <w:p w:rsidR="0019709C" w:rsidRDefault="0019709C" w:rsidP="000351E0">
      <w:pPr>
        <w:autoSpaceDE w:val="0"/>
        <w:autoSpaceDN w:val="0"/>
        <w:adjustRightInd w:val="0"/>
        <w:spacing w:after="0" w:line="240" w:lineRule="auto"/>
        <w:jc w:val="center"/>
        <w:outlineLvl w:val="0"/>
        <w:rPr>
          <w:rFonts w:ascii="Times New Roman" w:hAnsi="Times New Roman"/>
          <w:bCs/>
          <w:sz w:val="28"/>
          <w:szCs w:val="28"/>
        </w:rPr>
      </w:pPr>
    </w:p>
    <w:p w:rsidR="000351E0" w:rsidRPr="0019709C" w:rsidRDefault="00D35451" w:rsidP="000351E0">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1.5.</w:t>
      </w:r>
      <w:proofErr w:type="gramStart"/>
      <w:r>
        <w:rPr>
          <w:rFonts w:ascii="Times New Roman" w:hAnsi="Times New Roman"/>
          <w:bCs/>
          <w:sz w:val="24"/>
          <w:szCs w:val="24"/>
        </w:rPr>
        <w:t>27.</w:t>
      </w:r>
      <w:r w:rsidR="000351E0" w:rsidRPr="0019709C">
        <w:rPr>
          <w:rFonts w:ascii="Times New Roman" w:hAnsi="Times New Roman"/>
          <w:bCs/>
          <w:sz w:val="24"/>
          <w:szCs w:val="24"/>
        </w:rPr>
        <w:t>РОССИЙСКАЯ</w:t>
      </w:r>
      <w:proofErr w:type="gramEnd"/>
      <w:r w:rsidR="000351E0" w:rsidRPr="0019709C">
        <w:rPr>
          <w:rFonts w:ascii="Times New Roman" w:hAnsi="Times New Roman"/>
          <w:bCs/>
          <w:sz w:val="24"/>
          <w:szCs w:val="24"/>
        </w:rPr>
        <w:t xml:space="preserve"> ФЕДЕРАЦИЯ</w:t>
      </w:r>
    </w:p>
    <w:p w:rsidR="000351E0" w:rsidRPr="0019709C" w:rsidRDefault="000351E0" w:rsidP="000351E0">
      <w:pPr>
        <w:autoSpaceDE w:val="0"/>
        <w:autoSpaceDN w:val="0"/>
        <w:adjustRightInd w:val="0"/>
        <w:spacing w:after="0" w:line="240" w:lineRule="auto"/>
        <w:jc w:val="center"/>
        <w:outlineLvl w:val="0"/>
        <w:rPr>
          <w:rFonts w:ascii="Times New Roman" w:hAnsi="Times New Roman"/>
          <w:bCs/>
          <w:sz w:val="24"/>
          <w:szCs w:val="24"/>
        </w:rPr>
      </w:pPr>
      <w:r w:rsidRPr="0019709C">
        <w:rPr>
          <w:rFonts w:ascii="Times New Roman" w:hAnsi="Times New Roman"/>
          <w:bCs/>
          <w:sz w:val="24"/>
          <w:szCs w:val="24"/>
        </w:rPr>
        <w:t>БРЯНСКАЯ ОБЛАСТЬ</w:t>
      </w:r>
    </w:p>
    <w:p w:rsidR="000351E0" w:rsidRPr="0019709C" w:rsidRDefault="000351E0" w:rsidP="000351E0">
      <w:pPr>
        <w:autoSpaceDE w:val="0"/>
        <w:autoSpaceDN w:val="0"/>
        <w:adjustRightInd w:val="0"/>
        <w:spacing w:after="0" w:line="240" w:lineRule="auto"/>
        <w:jc w:val="center"/>
        <w:outlineLvl w:val="0"/>
        <w:rPr>
          <w:rFonts w:ascii="Times New Roman" w:hAnsi="Times New Roman"/>
          <w:bCs/>
          <w:sz w:val="24"/>
          <w:szCs w:val="24"/>
        </w:rPr>
      </w:pPr>
      <w:r w:rsidRPr="0019709C">
        <w:rPr>
          <w:rFonts w:ascii="Times New Roman" w:hAnsi="Times New Roman"/>
          <w:bCs/>
          <w:sz w:val="24"/>
          <w:szCs w:val="24"/>
        </w:rPr>
        <w:t>АДМИНИСТРАЦИЯ ДУБРОВСКОГО РАЙОНА</w:t>
      </w:r>
    </w:p>
    <w:p w:rsidR="000351E0" w:rsidRPr="0019709C" w:rsidRDefault="000351E0" w:rsidP="000351E0">
      <w:pPr>
        <w:autoSpaceDE w:val="0"/>
        <w:autoSpaceDN w:val="0"/>
        <w:adjustRightInd w:val="0"/>
        <w:spacing w:after="0" w:line="240" w:lineRule="auto"/>
        <w:jc w:val="center"/>
        <w:rPr>
          <w:rFonts w:ascii="Times New Roman" w:hAnsi="Times New Roman"/>
          <w:bCs/>
          <w:sz w:val="24"/>
          <w:szCs w:val="24"/>
        </w:rPr>
      </w:pPr>
    </w:p>
    <w:p w:rsidR="000351E0" w:rsidRPr="0019709C" w:rsidRDefault="000351E0" w:rsidP="000351E0">
      <w:pPr>
        <w:autoSpaceDE w:val="0"/>
        <w:autoSpaceDN w:val="0"/>
        <w:adjustRightInd w:val="0"/>
        <w:spacing w:after="0" w:line="240" w:lineRule="auto"/>
        <w:jc w:val="center"/>
        <w:rPr>
          <w:rFonts w:ascii="Times New Roman" w:hAnsi="Times New Roman"/>
          <w:bCs/>
          <w:sz w:val="24"/>
          <w:szCs w:val="24"/>
        </w:rPr>
      </w:pPr>
      <w:r w:rsidRPr="0019709C">
        <w:rPr>
          <w:rFonts w:ascii="Times New Roman" w:hAnsi="Times New Roman"/>
          <w:bCs/>
          <w:sz w:val="24"/>
          <w:szCs w:val="24"/>
        </w:rPr>
        <w:t>ПОСТАНОВЛЕНИЕ</w:t>
      </w:r>
    </w:p>
    <w:p w:rsidR="000351E0" w:rsidRPr="0019709C" w:rsidRDefault="000351E0" w:rsidP="000351E0">
      <w:pPr>
        <w:autoSpaceDE w:val="0"/>
        <w:autoSpaceDN w:val="0"/>
        <w:adjustRightInd w:val="0"/>
        <w:spacing w:after="0" w:line="240" w:lineRule="auto"/>
        <w:jc w:val="center"/>
        <w:rPr>
          <w:rFonts w:ascii="Times New Roman" w:hAnsi="Times New Roman"/>
          <w:bCs/>
          <w:sz w:val="24"/>
          <w:szCs w:val="24"/>
        </w:rPr>
      </w:pPr>
    </w:p>
    <w:p w:rsidR="000351E0" w:rsidRPr="0019709C" w:rsidRDefault="000351E0" w:rsidP="000351E0">
      <w:pPr>
        <w:autoSpaceDE w:val="0"/>
        <w:autoSpaceDN w:val="0"/>
        <w:adjustRightInd w:val="0"/>
        <w:spacing w:after="0" w:line="240" w:lineRule="auto"/>
        <w:rPr>
          <w:rFonts w:ascii="Times New Roman" w:hAnsi="Times New Roman"/>
          <w:bCs/>
          <w:sz w:val="24"/>
          <w:szCs w:val="24"/>
        </w:rPr>
      </w:pPr>
    </w:p>
    <w:p w:rsidR="000351E0" w:rsidRPr="0019709C" w:rsidRDefault="000351E0" w:rsidP="000351E0">
      <w:pPr>
        <w:spacing w:after="0" w:line="240" w:lineRule="auto"/>
        <w:rPr>
          <w:rFonts w:ascii="Times New Roman" w:hAnsi="Times New Roman"/>
          <w:sz w:val="24"/>
          <w:szCs w:val="24"/>
        </w:rPr>
      </w:pPr>
      <w:proofErr w:type="gramStart"/>
      <w:r w:rsidRPr="0019709C">
        <w:rPr>
          <w:rFonts w:ascii="Times New Roman" w:hAnsi="Times New Roman"/>
          <w:sz w:val="24"/>
          <w:szCs w:val="24"/>
        </w:rPr>
        <w:t>от  «</w:t>
      </w:r>
      <w:proofErr w:type="gramEnd"/>
      <w:r w:rsidRPr="0019709C">
        <w:rPr>
          <w:rFonts w:ascii="Times New Roman" w:hAnsi="Times New Roman"/>
          <w:sz w:val="24"/>
          <w:szCs w:val="24"/>
        </w:rPr>
        <w:t xml:space="preserve">30» декабря 2021  года </w:t>
      </w:r>
      <w:r w:rsidRPr="0019709C">
        <w:rPr>
          <w:rFonts w:ascii="Times New Roman" w:hAnsi="Times New Roman"/>
          <w:sz w:val="24"/>
          <w:szCs w:val="24"/>
        </w:rPr>
        <w:tab/>
      </w:r>
      <w:r w:rsidRPr="0019709C">
        <w:rPr>
          <w:rFonts w:ascii="Times New Roman" w:hAnsi="Times New Roman"/>
          <w:sz w:val="24"/>
          <w:szCs w:val="24"/>
        </w:rPr>
        <w:tab/>
      </w:r>
      <w:r w:rsidRPr="0019709C">
        <w:rPr>
          <w:rFonts w:ascii="Times New Roman" w:hAnsi="Times New Roman"/>
          <w:sz w:val="24"/>
          <w:szCs w:val="24"/>
        </w:rPr>
        <w:tab/>
        <w:t xml:space="preserve">        </w:t>
      </w:r>
      <w:r w:rsidRPr="0019709C">
        <w:rPr>
          <w:rFonts w:ascii="Times New Roman" w:hAnsi="Times New Roman"/>
          <w:sz w:val="24"/>
          <w:szCs w:val="24"/>
        </w:rPr>
        <w:tab/>
        <w:t xml:space="preserve">                            №734 </w:t>
      </w:r>
    </w:p>
    <w:p w:rsidR="000351E0" w:rsidRPr="0019709C" w:rsidRDefault="000351E0" w:rsidP="000351E0">
      <w:pPr>
        <w:spacing w:after="0" w:line="240" w:lineRule="auto"/>
        <w:jc w:val="both"/>
        <w:rPr>
          <w:rFonts w:ascii="Times New Roman" w:hAnsi="Times New Roman"/>
          <w:sz w:val="24"/>
          <w:szCs w:val="24"/>
        </w:rPr>
      </w:pPr>
      <w:r w:rsidRPr="0019709C">
        <w:rPr>
          <w:rFonts w:ascii="Times New Roman" w:hAnsi="Times New Roman"/>
          <w:sz w:val="24"/>
          <w:szCs w:val="24"/>
        </w:rPr>
        <w:t>п. Дубровка</w:t>
      </w:r>
    </w:p>
    <w:p w:rsidR="000351E0" w:rsidRPr="0019709C" w:rsidRDefault="000351E0" w:rsidP="000351E0">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0351E0" w:rsidRPr="0019709C" w:rsidRDefault="000351E0" w:rsidP="000351E0">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Об утверждении Порядка учета бюджетных </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и денежных обязательств получателей средств</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бюджета Дубровского городского поселения </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proofErr w:type="gramStart"/>
      <w:r w:rsidRPr="0019709C">
        <w:rPr>
          <w:rFonts w:ascii="Times New Roman" w:eastAsia="Calibri" w:hAnsi="Times New Roman"/>
          <w:sz w:val="24"/>
          <w:szCs w:val="24"/>
          <w:lang w:eastAsia="en-US"/>
        </w:rPr>
        <w:t>Дубровского  муниципального</w:t>
      </w:r>
      <w:proofErr w:type="gramEnd"/>
      <w:r w:rsidRPr="0019709C">
        <w:rPr>
          <w:rFonts w:ascii="Times New Roman" w:eastAsia="Calibri" w:hAnsi="Times New Roman"/>
          <w:sz w:val="24"/>
          <w:szCs w:val="24"/>
          <w:lang w:eastAsia="en-US"/>
        </w:rPr>
        <w:t xml:space="preserve"> </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района Брянской области, лицевые счета которым</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открыты в территориальных органах Федерального</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казначейства</w:t>
      </w:r>
    </w:p>
    <w:p w:rsidR="000351E0" w:rsidRPr="0019709C" w:rsidRDefault="000351E0" w:rsidP="000351E0">
      <w:pPr>
        <w:widowControl w:val="0"/>
        <w:autoSpaceDE w:val="0"/>
        <w:autoSpaceDN w:val="0"/>
        <w:spacing w:after="0" w:line="240" w:lineRule="auto"/>
        <w:jc w:val="both"/>
        <w:rPr>
          <w:rFonts w:cs="Calibri"/>
          <w:sz w:val="24"/>
          <w:szCs w:val="24"/>
        </w:rPr>
      </w:pPr>
    </w:p>
    <w:p w:rsidR="000351E0" w:rsidRPr="0019709C" w:rsidRDefault="000351E0" w:rsidP="000351E0">
      <w:pPr>
        <w:spacing w:after="0" w:line="360" w:lineRule="exact"/>
        <w:ind w:firstLine="708"/>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В соответствии со статьей 219 Бюджетного кодекса Российской Федерации</w:t>
      </w:r>
    </w:p>
    <w:p w:rsidR="000351E0" w:rsidRPr="0019709C" w:rsidRDefault="000351E0" w:rsidP="000351E0">
      <w:pPr>
        <w:widowControl w:val="0"/>
        <w:autoSpaceDE w:val="0"/>
        <w:autoSpaceDN w:val="0"/>
        <w:adjustRightInd w:val="0"/>
        <w:spacing w:before="240" w:after="120" w:line="360" w:lineRule="auto"/>
        <w:ind w:firstLine="720"/>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ПОСТАНОВЛЯЮ:</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hAnsi="Times New Roman"/>
          <w:sz w:val="24"/>
          <w:szCs w:val="24"/>
        </w:rPr>
        <w:t xml:space="preserve">          1. Утвердить </w:t>
      </w:r>
      <w:proofErr w:type="gramStart"/>
      <w:r w:rsidRPr="0019709C">
        <w:rPr>
          <w:rFonts w:ascii="Times New Roman" w:hAnsi="Times New Roman"/>
          <w:sz w:val="24"/>
          <w:szCs w:val="24"/>
        </w:rPr>
        <w:t>прилагаемый  Порядок</w:t>
      </w:r>
      <w:proofErr w:type="gramEnd"/>
      <w:r w:rsidRPr="0019709C">
        <w:rPr>
          <w:rFonts w:ascii="Times New Roman" w:hAnsi="Times New Roman"/>
          <w:sz w:val="24"/>
          <w:szCs w:val="24"/>
        </w:rPr>
        <w:t xml:space="preserve"> </w:t>
      </w:r>
      <w:r w:rsidRPr="0019709C">
        <w:rPr>
          <w:rFonts w:ascii="Times New Roman" w:eastAsia="Calibri" w:hAnsi="Times New Roman"/>
          <w:sz w:val="24"/>
          <w:szCs w:val="24"/>
          <w:lang w:eastAsia="en-US"/>
        </w:rPr>
        <w:t xml:space="preserve">учета бюджетных и денежных обязательств получателей средств бюджета Дубровского городского поселения </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proofErr w:type="gramStart"/>
      <w:r w:rsidRPr="0019709C">
        <w:rPr>
          <w:rFonts w:ascii="Times New Roman" w:eastAsia="Calibri" w:hAnsi="Times New Roman"/>
          <w:sz w:val="24"/>
          <w:szCs w:val="24"/>
          <w:lang w:eastAsia="en-US"/>
        </w:rPr>
        <w:t>Дубровского  муниципального</w:t>
      </w:r>
      <w:proofErr w:type="gramEnd"/>
      <w:r w:rsidRPr="0019709C">
        <w:rPr>
          <w:rFonts w:ascii="Times New Roman" w:eastAsia="Calibri" w:hAnsi="Times New Roman"/>
          <w:sz w:val="24"/>
          <w:szCs w:val="24"/>
          <w:lang w:eastAsia="en-US"/>
        </w:rPr>
        <w:t xml:space="preserve"> района Брянской области, лицевые счета которым открыты в  территориальных органах Федерального казначейства, согласно приложению.</w:t>
      </w:r>
    </w:p>
    <w:p w:rsidR="000351E0" w:rsidRPr="0019709C" w:rsidRDefault="000351E0" w:rsidP="000351E0">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p>
    <w:p w:rsidR="000351E0" w:rsidRPr="0019709C" w:rsidRDefault="000351E0" w:rsidP="000351E0">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351E0" w:rsidRPr="0019709C" w:rsidRDefault="000351E0" w:rsidP="000351E0">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p>
    <w:p w:rsidR="000351E0" w:rsidRPr="0019709C" w:rsidRDefault="000351E0" w:rsidP="000351E0">
      <w:pPr>
        <w:rPr>
          <w:rFonts w:ascii="Times New Roman" w:eastAsia="Calibri" w:hAnsi="Times New Roman"/>
          <w:sz w:val="24"/>
          <w:szCs w:val="24"/>
          <w:lang w:eastAsia="en-US"/>
        </w:rPr>
      </w:pPr>
      <w:r w:rsidRPr="0019709C">
        <w:rPr>
          <w:rFonts w:ascii="Times New Roman" w:hAnsi="Times New Roman"/>
          <w:sz w:val="24"/>
          <w:szCs w:val="24"/>
        </w:rPr>
        <w:t xml:space="preserve">         3. </w:t>
      </w:r>
      <w:r w:rsidRPr="0019709C">
        <w:rPr>
          <w:rFonts w:ascii="Times New Roman" w:eastAsia="Calibri" w:hAnsi="Times New Roman"/>
          <w:sz w:val="24"/>
          <w:szCs w:val="24"/>
          <w:lang w:eastAsia="en-US"/>
        </w:rPr>
        <w:t>Настоящее постановление вступает в силу с 1 января 2022 года.</w:t>
      </w:r>
    </w:p>
    <w:p w:rsidR="000351E0" w:rsidRPr="0019709C" w:rsidRDefault="000351E0" w:rsidP="000351E0">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         4. Контроль за исполнением настоящего постановления оставляю за собой.</w:t>
      </w:r>
    </w:p>
    <w:p w:rsidR="000351E0" w:rsidRPr="0019709C" w:rsidRDefault="000351E0" w:rsidP="000351E0">
      <w:pPr>
        <w:rPr>
          <w:rFonts w:ascii="Times New Roman" w:eastAsia="Calibri" w:hAnsi="Times New Roman"/>
          <w:sz w:val="24"/>
          <w:szCs w:val="24"/>
          <w:lang w:eastAsia="en-US"/>
        </w:rPr>
      </w:pPr>
    </w:p>
    <w:p w:rsidR="000351E0" w:rsidRPr="0019709C" w:rsidRDefault="000351E0" w:rsidP="000351E0">
      <w:pPr>
        <w:spacing w:after="0" w:line="240" w:lineRule="auto"/>
        <w:ind w:left="709"/>
        <w:rPr>
          <w:rFonts w:ascii="Times New Roman" w:eastAsia="Calibri" w:hAnsi="Times New Roman"/>
          <w:sz w:val="24"/>
          <w:szCs w:val="24"/>
          <w:lang w:eastAsia="en-US"/>
        </w:rPr>
      </w:pPr>
      <w:r w:rsidRPr="0019709C">
        <w:rPr>
          <w:rFonts w:ascii="Times New Roman" w:eastAsia="Calibri" w:hAnsi="Times New Roman"/>
          <w:sz w:val="24"/>
          <w:szCs w:val="24"/>
          <w:lang w:eastAsia="en-US"/>
        </w:rPr>
        <w:t>Глава администрации</w:t>
      </w:r>
    </w:p>
    <w:p w:rsidR="000351E0" w:rsidRPr="0019709C" w:rsidRDefault="000351E0" w:rsidP="000351E0">
      <w:pPr>
        <w:spacing w:after="0" w:line="240" w:lineRule="auto"/>
        <w:ind w:firstLine="709"/>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Дубровского района                                                   </w:t>
      </w:r>
      <w:proofErr w:type="spellStart"/>
      <w:r w:rsidRPr="0019709C">
        <w:rPr>
          <w:rFonts w:ascii="Times New Roman" w:eastAsia="Calibri" w:hAnsi="Times New Roman"/>
          <w:sz w:val="24"/>
          <w:szCs w:val="24"/>
          <w:lang w:eastAsia="en-US"/>
        </w:rPr>
        <w:t>И.А.Шевелев</w:t>
      </w:r>
      <w:proofErr w:type="spellEnd"/>
    </w:p>
    <w:p w:rsidR="000351E0" w:rsidRPr="0019709C" w:rsidRDefault="000351E0" w:rsidP="000351E0">
      <w:pPr>
        <w:spacing w:after="0" w:line="240" w:lineRule="auto"/>
        <w:rPr>
          <w:rFonts w:ascii="Times New Roman" w:eastAsia="Calibri" w:hAnsi="Times New Roman"/>
          <w:sz w:val="24"/>
          <w:szCs w:val="24"/>
          <w:lang w:eastAsia="en-US"/>
        </w:rPr>
      </w:pPr>
    </w:p>
    <w:p w:rsidR="000351E0" w:rsidRPr="0019709C" w:rsidRDefault="000351E0" w:rsidP="000351E0">
      <w:pPr>
        <w:spacing w:after="0" w:line="240" w:lineRule="auto"/>
        <w:rPr>
          <w:rFonts w:ascii="Times New Roman" w:hAnsi="Times New Roman"/>
          <w:sz w:val="24"/>
          <w:szCs w:val="24"/>
          <w:lang w:eastAsia="en-US"/>
        </w:rPr>
      </w:pPr>
    </w:p>
    <w:p w:rsidR="000351E0" w:rsidRDefault="000351E0"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Pr="000351E0"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lastRenderedPageBreak/>
        <w:t>Утвержден</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постановлением</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 xml:space="preserve">администрации </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Дубровского района</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 xml:space="preserve">от 30.12.2021 </w:t>
      </w:r>
      <w:proofErr w:type="gramStart"/>
      <w:r w:rsidRPr="0019709C">
        <w:rPr>
          <w:rFonts w:ascii="Times New Roman" w:hAnsi="Times New Roman"/>
          <w:sz w:val="24"/>
          <w:szCs w:val="24"/>
          <w:lang w:eastAsia="en-US"/>
        </w:rPr>
        <w:t>№  734</w:t>
      </w:r>
      <w:proofErr w:type="gramEnd"/>
      <w:r w:rsidRPr="0019709C">
        <w:rPr>
          <w:rFonts w:ascii="Times New Roman" w:hAnsi="Times New Roman"/>
          <w:sz w:val="24"/>
          <w:szCs w:val="24"/>
          <w:lang w:eastAsia="en-US"/>
        </w:rPr>
        <w:t xml:space="preserve"> </w:t>
      </w:r>
    </w:p>
    <w:p w:rsidR="000351E0" w:rsidRPr="0019709C" w:rsidRDefault="000351E0" w:rsidP="000351E0">
      <w:pPr>
        <w:widowControl w:val="0"/>
        <w:autoSpaceDE w:val="0"/>
        <w:autoSpaceDN w:val="0"/>
        <w:spacing w:after="0" w:line="360" w:lineRule="auto"/>
        <w:jc w:val="both"/>
        <w:rPr>
          <w:rFonts w:ascii="Times New Roman" w:hAnsi="Times New Roman"/>
          <w:sz w:val="24"/>
          <w:szCs w:val="24"/>
        </w:rPr>
      </w:pPr>
    </w:p>
    <w:p w:rsidR="000351E0" w:rsidRPr="0019709C" w:rsidRDefault="000351E0" w:rsidP="000351E0">
      <w:pPr>
        <w:widowControl w:val="0"/>
        <w:autoSpaceDE w:val="0"/>
        <w:autoSpaceDN w:val="0"/>
        <w:spacing w:after="0" w:line="360" w:lineRule="auto"/>
        <w:jc w:val="center"/>
        <w:rPr>
          <w:rFonts w:ascii="Times New Roman" w:hAnsi="Times New Roman"/>
          <w:b/>
          <w:sz w:val="24"/>
          <w:szCs w:val="24"/>
        </w:rPr>
      </w:pPr>
    </w:p>
    <w:p w:rsidR="000351E0" w:rsidRPr="0019709C" w:rsidRDefault="000351E0" w:rsidP="000351E0">
      <w:pPr>
        <w:widowControl w:val="0"/>
        <w:autoSpaceDE w:val="0"/>
        <w:autoSpaceDN w:val="0"/>
        <w:spacing w:after="0"/>
        <w:jc w:val="center"/>
        <w:rPr>
          <w:rFonts w:ascii="Times New Roman" w:hAnsi="Times New Roman"/>
          <w:b/>
          <w:sz w:val="24"/>
          <w:szCs w:val="24"/>
        </w:rPr>
      </w:pPr>
      <w:r w:rsidRPr="0019709C">
        <w:rPr>
          <w:rFonts w:ascii="Times New Roman" w:hAnsi="Times New Roman"/>
          <w:b/>
          <w:sz w:val="24"/>
          <w:szCs w:val="24"/>
        </w:rPr>
        <w:t>ПОРЯДОК</w:t>
      </w:r>
    </w:p>
    <w:p w:rsidR="000351E0" w:rsidRPr="0019709C" w:rsidRDefault="000351E0" w:rsidP="000351E0">
      <w:pPr>
        <w:widowControl w:val="0"/>
        <w:autoSpaceDE w:val="0"/>
        <w:autoSpaceDN w:val="0"/>
        <w:adjustRightInd w:val="0"/>
        <w:spacing w:after="0"/>
        <w:jc w:val="center"/>
        <w:rPr>
          <w:rFonts w:ascii="Times New Roman" w:eastAsia="Calibri" w:hAnsi="Times New Roman"/>
          <w:b/>
          <w:sz w:val="24"/>
          <w:szCs w:val="24"/>
          <w:lang w:eastAsia="en-US"/>
        </w:rPr>
      </w:pPr>
      <w:r w:rsidRPr="0019709C">
        <w:rPr>
          <w:rFonts w:ascii="Times New Roman" w:eastAsia="Calibri" w:hAnsi="Times New Roman"/>
          <w:b/>
          <w:sz w:val="24"/>
          <w:szCs w:val="24"/>
          <w:lang w:eastAsia="en-US"/>
        </w:rPr>
        <w:t xml:space="preserve">учета бюджетных и денежных обязательств получателей средств </w:t>
      </w:r>
    </w:p>
    <w:p w:rsidR="000351E0" w:rsidRPr="0019709C" w:rsidRDefault="000351E0" w:rsidP="000351E0">
      <w:pPr>
        <w:widowControl w:val="0"/>
        <w:autoSpaceDE w:val="0"/>
        <w:autoSpaceDN w:val="0"/>
        <w:adjustRightInd w:val="0"/>
        <w:spacing w:after="0"/>
        <w:jc w:val="center"/>
        <w:rPr>
          <w:rFonts w:ascii="Times New Roman" w:eastAsia="Calibri" w:hAnsi="Times New Roman"/>
          <w:b/>
          <w:sz w:val="24"/>
          <w:szCs w:val="24"/>
          <w:lang w:eastAsia="en-US"/>
        </w:rPr>
      </w:pPr>
      <w:r w:rsidRPr="0019709C">
        <w:rPr>
          <w:rFonts w:ascii="Times New Roman" w:eastAsia="Calibri" w:hAnsi="Times New Roman"/>
          <w:b/>
          <w:sz w:val="24"/>
          <w:szCs w:val="24"/>
          <w:lang w:eastAsia="en-US"/>
        </w:rPr>
        <w:t xml:space="preserve">бюджета Дубровского городского поселения Дубровского муниципального района Брянской области, лицевые счета которым открыты в территориальных органах Федерального казначейства </w:t>
      </w:r>
    </w:p>
    <w:p w:rsidR="000351E0" w:rsidRPr="0019709C" w:rsidRDefault="000351E0" w:rsidP="000351E0">
      <w:pPr>
        <w:spacing w:line="360" w:lineRule="auto"/>
        <w:rPr>
          <w:rFonts w:ascii="Times New Roman" w:eastAsia="Calibri" w:hAnsi="Times New Roman"/>
          <w:sz w:val="24"/>
          <w:szCs w:val="24"/>
          <w:lang w:eastAsia="en-US"/>
        </w:rPr>
      </w:pPr>
    </w:p>
    <w:p w:rsidR="000351E0" w:rsidRPr="0019709C" w:rsidRDefault="000351E0" w:rsidP="008E4A57">
      <w:pPr>
        <w:widowControl w:val="0"/>
        <w:numPr>
          <w:ilvl w:val="0"/>
          <w:numId w:val="29"/>
        </w:numPr>
        <w:tabs>
          <w:tab w:val="left" w:pos="1561"/>
        </w:tabs>
        <w:autoSpaceDE w:val="0"/>
        <w:autoSpaceDN w:val="0"/>
        <w:spacing w:after="0" w:line="360" w:lineRule="auto"/>
        <w:ind w:right="160" w:firstLine="535"/>
        <w:jc w:val="both"/>
        <w:rPr>
          <w:rFonts w:ascii="Times New Roman" w:hAnsi="Times New Roman"/>
          <w:sz w:val="24"/>
          <w:szCs w:val="24"/>
          <w:lang w:eastAsia="en-US"/>
        </w:rPr>
      </w:pPr>
      <w:r w:rsidRPr="0019709C">
        <w:rPr>
          <w:rFonts w:ascii="Times New Roman" w:hAnsi="Times New Roman"/>
          <w:sz w:val="24"/>
          <w:szCs w:val="24"/>
          <w:lang w:eastAsia="en-US"/>
        </w:rPr>
        <w:t>Настоящий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документ</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устанавливает</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порядок</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исполнения</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1"/>
          <w:sz w:val="24"/>
          <w:szCs w:val="24"/>
          <w:lang w:eastAsia="en-US"/>
        </w:rPr>
        <w:t xml:space="preserve"> Дубровского  городского поселения Дубровского </w:t>
      </w:r>
      <w:r w:rsidRPr="0019709C">
        <w:rPr>
          <w:rFonts w:ascii="Times New Roman" w:hAnsi="Times New Roman"/>
          <w:sz w:val="24"/>
          <w:szCs w:val="24"/>
          <w:lang w:eastAsia="en-US"/>
        </w:rPr>
        <w:t>муниципального района Брянской области (далее — бюджета) по расходам 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части постановки на учет бюджетных и денежных обязательств получателей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средств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 внесения</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в них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изменений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в территориальном органе</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казначейства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(далее</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соответственно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орган</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казначейства,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бюджетные</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обязательства, денежные обязательства) в целях</w:t>
      </w:r>
      <w:r w:rsidRPr="0019709C">
        <w:rPr>
          <w:rFonts w:ascii="Times New Roman" w:hAnsi="Times New Roman"/>
          <w:spacing w:val="1"/>
          <w:sz w:val="24"/>
          <w:szCs w:val="24"/>
          <w:lang w:eastAsia="en-US"/>
        </w:rPr>
        <w:t xml:space="preserve"> </w:t>
      </w:r>
      <w:r w:rsidRPr="0019709C">
        <w:rPr>
          <w:rFonts w:ascii="Times New Roman" w:hAnsi="Times New Roman"/>
          <w:w w:val="95"/>
          <w:sz w:val="24"/>
          <w:szCs w:val="24"/>
          <w:lang w:eastAsia="en-US"/>
        </w:rPr>
        <w:t>отражения</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указанных</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операций</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в пределах лимитов бюджетных</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обязательств</w:t>
      </w:r>
      <w:r w:rsidRPr="0019709C">
        <w:rPr>
          <w:rFonts w:ascii="Times New Roman" w:hAnsi="Times New Roman"/>
          <w:spacing w:val="1"/>
          <w:w w:val="95"/>
          <w:sz w:val="24"/>
          <w:szCs w:val="24"/>
          <w:lang w:eastAsia="en-US"/>
        </w:rPr>
        <w:t xml:space="preserve"> </w:t>
      </w:r>
      <w:r w:rsidRPr="0019709C">
        <w:rPr>
          <w:rFonts w:ascii="Times New Roman" w:hAnsi="Times New Roman"/>
          <w:sz w:val="24"/>
          <w:szCs w:val="24"/>
          <w:lang w:eastAsia="en-US"/>
        </w:rPr>
        <w:t>на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лицевых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счетах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получателей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средств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открытых</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установленном</w:t>
      </w:r>
      <w:r w:rsidRPr="0019709C">
        <w:rPr>
          <w:rFonts w:ascii="Times New Roman" w:hAnsi="Times New Roman"/>
          <w:spacing w:val="33"/>
          <w:sz w:val="24"/>
          <w:szCs w:val="24"/>
          <w:lang w:eastAsia="en-US"/>
        </w:rPr>
        <w:t xml:space="preserve"> </w:t>
      </w:r>
      <w:r w:rsidRPr="0019709C">
        <w:rPr>
          <w:rFonts w:ascii="Times New Roman" w:hAnsi="Times New Roman"/>
          <w:sz w:val="24"/>
          <w:szCs w:val="24"/>
          <w:lang w:eastAsia="en-US"/>
        </w:rPr>
        <w:t>порядке</w:t>
      </w:r>
      <w:r w:rsidRPr="0019709C">
        <w:rPr>
          <w:rFonts w:ascii="Times New Roman" w:hAnsi="Times New Roman"/>
          <w:spacing w:val="13"/>
          <w:sz w:val="24"/>
          <w:szCs w:val="24"/>
          <w:lang w:eastAsia="en-US"/>
        </w:rPr>
        <w:t xml:space="preserve"> </w:t>
      </w:r>
      <w:r w:rsidRPr="0019709C">
        <w:rPr>
          <w:rFonts w:ascii="Times New Roman" w:hAnsi="Times New Roman"/>
          <w:sz w:val="24"/>
          <w:szCs w:val="24"/>
          <w:lang w:eastAsia="en-US"/>
        </w:rPr>
        <w:t>в</w:t>
      </w:r>
      <w:r w:rsidRPr="0019709C">
        <w:rPr>
          <w:rFonts w:ascii="Times New Roman" w:hAnsi="Times New Roman"/>
          <w:spacing w:val="-5"/>
          <w:sz w:val="24"/>
          <w:szCs w:val="24"/>
          <w:lang w:eastAsia="en-US"/>
        </w:rPr>
        <w:t xml:space="preserve"> </w:t>
      </w:r>
      <w:r w:rsidRPr="0019709C">
        <w:rPr>
          <w:rFonts w:ascii="Times New Roman" w:hAnsi="Times New Roman"/>
          <w:sz w:val="24"/>
          <w:szCs w:val="24"/>
          <w:lang w:eastAsia="en-US"/>
        </w:rPr>
        <w:t>органе</w:t>
      </w:r>
      <w:r w:rsidRPr="0019709C">
        <w:rPr>
          <w:rFonts w:ascii="Times New Roman" w:hAnsi="Times New Roman"/>
          <w:spacing w:val="5"/>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9"/>
          <w:sz w:val="24"/>
          <w:szCs w:val="24"/>
          <w:lang w:eastAsia="en-US"/>
        </w:rPr>
        <w:t xml:space="preserve"> </w:t>
      </w:r>
      <w:r w:rsidRPr="0019709C">
        <w:rPr>
          <w:rFonts w:ascii="Times New Roman" w:hAnsi="Times New Roman"/>
          <w:sz w:val="24"/>
          <w:szCs w:val="24"/>
          <w:lang w:eastAsia="en-US"/>
        </w:rPr>
        <w:t>казначейства.</w:t>
      </w:r>
    </w:p>
    <w:p w:rsidR="000351E0" w:rsidRPr="0019709C" w:rsidRDefault="000351E0" w:rsidP="008E4A57">
      <w:pPr>
        <w:widowControl w:val="0"/>
        <w:numPr>
          <w:ilvl w:val="0"/>
          <w:numId w:val="29"/>
        </w:numPr>
        <w:tabs>
          <w:tab w:val="left" w:pos="1580"/>
        </w:tabs>
        <w:autoSpaceDE w:val="0"/>
        <w:autoSpaceDN w:val="0"/>
        <w:spacing w:before="9" w:after="0" w:line="360" w:lineRule="auto"/>
        <w:ind w:left="181" w:right="150" w:firstLine="533"/>
        <w:jc w:val="both"/>
        <w:rPr>
          <w:rFonts w:ascii="Times New Roman" w:hAnsi="Times New Roman"/>
          <w:sz w:val="24"/>
          <w:szCs w:val="24"/>
          <w:lang w:eastAsia="en-US"/>
        </w:rPr>
      </w:pPr>
      <w:r w:rsidRPr="0019709C">
        <w:rPr>
          <w:rFonts w:ascii="Times New Roman" w:hAnsi="Times New Roman"/>
          <w:sz w:val="24"/>
          <w:szCs w:val="24"/>
          <w:lang w:eastAsia="en-US"/>
        </w:rPr>
        <w:t>Органы Федерального казначейства осуществляют постановку на</w:t>
      </w:r>
      <w:r w:rsidRPr="0019709C">
        <w:rPr>
          <w:rFonts w:ascii="Times New Roman" w:hAnsi="Times New Roman"/>
          <w:spacing w:val="-67"/>
          <w:sz w:val="24"/>
          <w:szCs w:val="24"/>
          <w:lang w:eastAsia="en-US"/>
        </w:rPr>
        <w:t xml:space="preserve"> </w:t>
      </w:r>
      <w:r w:rsidRPr="0019709C">
        <w:rPr>
          <w:rFonts w:ascii="Times New Roman" w:hAnsi="Times New Roman"/>
          <w:sz w:val="24"/>
          <w:szCs w:val="24"/>
          <w:lang w:eastAsia="en-US"/>
        </w:rPr>
        <w:t>учёт бюджетных и денежных обязательств получателей средств бюджета 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пределах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доведенных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лимитов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по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соответствующим кодам бюджетной классификации</w:t>
      </w:r>
      <w:r w:rsidRPr="0019709C">
        <w:rPr>
          <w:rFonts w:ascii="Times New Roman" w:hAnsi="Times New Roman"/>
          <w:spacing w:val="70"/>
          <w:sz w:val="24"/>
          <w:szCs w:val="24"/>
          <w:lang w:eastAsia="en-US"/>
        </w:rPr>
        <w:t xml:space="preserve"> </w:t>
      </w:r>
      <w:r w:rsidRPr="0019709C">
        <w:rPr>
          <w:rFonts w:ascii="Times New Roman" w:hAnsi="Times New Roman"/>
          <w:sz w:val="24"/>
          <w:szCs w:val="24"/>
          <w:lang w:eastAsia="en-US"/>
        </w:rPr>
        <w:t>Российской Федерации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 кодам дополнительной классификации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в порядке, аналогичном</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порядку</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учета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денежных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получателей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средств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установленному</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Министерством</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финансов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Российской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Федерации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(далее</w:t>
      </w:r>
      <w:r w:rsidRPr="0019709C">
        <w:rPr>
          <w:rFonts w:ascii="Times New Roman" w:hAnsi="Times New Roman"/>
          <w:spacing w:val="1"/>
          <w:sz w:val="24"/>
          <w:szCs w:val="24"/>
          <w:lang w:eastAsia="en-US"/>
        </w:rPr>
        <w:t xml:space="preserve"> </w:t>
      </w:r>
      <w:r w:rsidRPr="0019709C">
        <w:rPr>
          <w:rFonts w:ascii="Times New Roman" w:hAnsi="Times New Roman"/>
          <w:w w:val="90"/>
          <w:sz w:val="24"/>
          <w:szCs w:val="24"/>
          <w:lang w:eastAsia="en-US"/>
        </w:rPr>
        <w:t>—</w:t>
      </w:r>
      <w:r w:rsidRPr="0019709C">
        <w:rPr>
          <w:rFonts w:ascii="Times New Roman" w:hAnsi="Times New Roman"/>
          <w:spacing w:val="1"/>
          <w:w w:val="90"/>
          <w:sz w:val="24"/>
          <w:szCs w:val="24"/>
          <w:lang w:eastAsia="en-US"/>
        </w:rPr>
        <w:t xml:space="preserve"> </w:t>
      </w:r>
      <w:r w:rsidRPr="0019709C">
        <w:rPr>
          <w:rFonts w:ascii="Times New Roman" w:hAnsi="Times New Roman"/>
          <w:sz w:val="24"/>
          <w:szCs w:val="24"/>
          <w:lang w:eastAsia="en-US"/>
        </w:rPr>
        <w:t>Порядок</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учета бюджетных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 денежных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w:t>
      </w:r>
      <w:r w:rsidRPr="0019709C">
        <w:rPr>
          <w:rFonts w:ascii="Times New Roman" w:hAnsi="Times New Roman"/>
          <w:spacing w:val="-14"/>
          <w:sz w:val="24"/>
          <w:szCs w:val="24"/>
          <w:lang w:eastAsia="en-US"/>
        </w:rPr>
        <w:t xml:space="preserve"> </w:t>
      </w:r>
      <w:r w:rsidRPr="0019709C">
        <w:rPr>
          <w:rFonts w:ascii="Times New Roman" w:hAnsi="Times New Roman"/>
          <w:sz w:val="24"/>
          <w:szCs w:val="24"/>
          <w:lang w:eastAsia="en-US"/>
        </w:rPr>
        <w:t>возникшие</w:t>
      </w:r>
      <w:r w:rsidRPr="0019709C">
        <w:rPr>
          <w:rFonts w:ascii="Times New Roman" w:hAnsi="Times New Roman"/>
          <w:spacing w:val="22"/>
          <w:sz w:val="24"/>
          <w:szCs w:val="24"/>
          <w:lang w:eastAsia="en-US"/>
        </w:rPr>
        <w:t xml:space="preserve"> </w:t>
      </w:r>
      <w:r w:rsidRPr="0019709C">
        <w:rPr>
          <w:rFonts w:ascii="Times New Roman" w:hAnsi="Times New Roman"/>
          <w:sz w:val="24"/>
          <w:szCs w:val="24"/>
          <w:lang w:eastAsia="en-US"/>
        </w:rPr>
        <w:t>из:</w:t>
      </w:r>
    </w:p>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tbl>
      <w:tblPr>
        <w:tblStyle w:val="111"/>
        <w:tblW w:w="0" w:type="auto"/>
        <w:tblInd w:w="-318" w:type="dxa"/>
        <w:tblLook w:val="04A0" w:firstRow="1" w:lastRow="0" w:firstColumn="1" w:lastColumn="0" w:noHBand="0" w:noVBand="1"/>
      </w:tblPr>
      <w:tblGrid>
        <w:gridCol w:w="745"/>
        <w:gridCol w:w="3464"/>
        <w:gridCol w:w="5454"/>
      </w:tblGrid>
      <w:tr w:rsidR="000351E0" w:rsidRPr="0019709C" w:rsidTr="00672D00">
        <w:tc>
          <w:tcPr>
            <w:tcW w:w="745" w:type="dxa"/>
          </w:tcPr>
          <w:p w:rsidR="000351E0" w:rsidRPr="0019709C" w:rsidRDefault="000351E0" w:rsidP="000351E0">
            <w:pPr>
              <w:widowControl w:val="0"/>
              <w:autoSpaceDE w:val="0"/>
              <w:autoSpaceDN w:val="0"/>
              <w:spacing w:before="88" w:after="0" w:line="240" w:lineRule="auto"/>
              <w:rPr>
                <w:rFonts w:ascii="Times New Roman" w:hAnsi="Times New Roman"/>
                <w:sz w:val="24"/>
                <w:szCs w:val="24"/>
              </w:rPr>
            </w:pPr>
            <w:r w:rsidRPr="0019709C">
              <w:rPr>
                <w:rFonts w:ascii="Times New Roman" w:hAnsi="Times New Roman"/>
                <w:w w:val="95"/>
                <w:sz w:val="24"/>
                <w:szCs w:val="24"/>
              </w:rPr>
              <w:t>N</w:t>
            </w:r>
          </w:p>
          <w:p w:rsidR="000351E0" w:rsidRPr="0019709C" w:rsidRDefault="000351E0" w:rsidP="000351E0">
            <w:pPr>
              <w:widowControl w:val="0"/>
              <w:autoSpaceDE w:val="0"/>
              <w:autoSpaceDN w:val="0"/>
              <w:spacing w:before="5" w:after="0" w:line="240" w:lineRule="auto"/>
              <w:rPr>
                <w:rFonts w:ascii="Times New Roman" w:hAnsi="Times New Roman"/>
                <w:sz w:val="24"/>
                <w:szCs w:val="24"/>
              </w:rPr>
            </w:pPr>
            <w:r w:rsidRPr="0019709C">
              <w:rPr>
                <w:rFonts w:ascii="Times New Roman" w:hAnsi="Times New Roman"/>
                <w:sz w:val="24"/>
                <w:szCs w:val="24"/>
              </w:rPr>
              <w:t>п/п</w:t>
            </w:r>
          </w:p>
        </w:tc>
        <w:tc>
          <w:tcPr>
            <w:tcW w:w="3464" w:type="dxa"/>
          </w:tcPr>
          <w:p w:rsidR="000351E0" w:rsidRPr="0019709C" w:rsidRDefault="000351E0" w:rsidP="000351E0">
            <w:pPr>
              <w:widowControl w:val="0"/>
              <w:tabs>
                <w:tab w:val="left" w:pos="2366"/>
              </w:tabs>
              <w:autoSpaceDE w:val="0"/>
              <w:autoSpaceDN w:val="0"/>
              <w:spacing w:before="88" w:after="0" w:line="240" w:lineRule="auto"/>
              <w:ind w:left="72" w:right="51" w:firstLine="2"/>
              <w:jc w:val="center"/>
              <w:rPr>
                <w:rFonts w:ascii="Times New Roman" w:hAnsi="Times New Roman"/>
                <w:sz w:val="24"/>
                <w:szCs w:val="24"/>
              </w:rPr>
            </w:pPr>
            <w:r w:rsidRPr="0019709C">
              <w:rPr>
                <w:rFonts w:ascii="Times New Roman" w:hAnsi="Times New Roman"/>
                <w:sz w:val="24"/>
                <w:szCs w:val="24"/>
              </w:rPr>
              <w:t>Документ, на основании которого возникает бюджетное обязательство получателя средств местного бюджета</w:t>
            </w:r>
          </w:p>
        </w:tc>
        <w:tc>
          <w:tcPr>
            <w:tcW w:w="5454" w:type="dxa"/>
          </w:tcPr>
          <w:p w:rsidR="000351E0" w:rsidRPr="0019709C" w:rsidRDefault="000351E0" w:rsidP="000351E0">
            <w:pPr>
              <w:widowControl w:val="0"/>
              <w:tabs>
                <w:tab w:val="left" w:pos="2962"/>
              </w:tabs>
              <w:autoSpaceDE w:val="0"/>
              <w:autoSpaceDN w:val="0"/>
              <w:spacing w:before="88" w:after="0" w:line="240" w:lineRule="auto"/>
              <w:ind w:left="71" w:right="44" w:hanging="2"/>
              <w:jc w:val="center"/>
              <w:rPr>
                <w:rFonts w:ascii="Times New Roman" w:hAnsi="Times New Roman"/>
                <w:sz w:val="24"/>
                <w:szCs w:val="24"/>
              </w:rPr>
            </w:pPr>
            <w:r w:rsidRPr="0019709C">
              <w:rPr>
                <w:rFonts w:ascii="Times New Roman" w:hAnsi="Times New Roman"/>
                <w:sz w:val="24"/>
                <w:szCs w:val="24"/>
              </w:rPr>
              <w:t>Документ, подтверждающий возникновение денежного обязательства получателя средств местного бюджета</w:t>
            </w:r>
          </w:p>
        </w:tc>
      </w:tr>
      <w:tr w:rsidR="000351E0" w:rsidRPr="0019709C" w:rsidTr="00672D00">
        <w:trPr>
          <w:trHeight w:val="3108"/>
        </w:trPr>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lastRenderedPageBreak/>
              <w:t>1.</w:t>
            </w:r>
          </w:p>
        </w:tc>
        <w:tc>
          <w:tcPr>
            <w:tcW w:w="346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45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Счет</w:t>
            </w:r>
          </w:p>
          <w:p w:rsidR="000351E0" w:rsidRPr="0019709C" w:rsidRDefault="000351E0" w:rsidP="000351E0">
            <w:pPr>
              <w:spacing w:after="0" w:line="240" w:lineRule="auto"/>
              <w:rPr>
                <w:rFonts w:ascii="Times New Roman" w:hAnsi="Times New Roman"/>
                <w:sz w:val="24"/>
                <w:szCs w:val="24"/>
              </w:rPr>
            </w:pPr>
          </w:p>
        </w:tc>
      </w:tr>
      <w:tr w:rsidR="000351E0" w:rsidRPr="0019709C" w:rsidTr="00672D00">
        <w:trPr>
          <w:trHeight w:val="8371"/>
        </w:trPr>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2.</w:t>
            </w:r>
          </w:p>
        </w:tc>
        <w:tc>
          <w:tcPr>
            <w:tcW w:w="346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c>
          <w:tcPr>
            <w:tcW w:w="545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Счет</w:t>
            </w:r>
          </w:p>
        </w:tc>
      </w:tr>
      <w:tr w:rsidR="000351E0" w:rsidRPr="0019709C" w:rsidTr="00672D00">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3.</w:t>
            </w:r>
          </w:p>
        </w:tc>
        <w:tc>
          <w:tcPr>
            <w:tcW w:w="3464" w:type="dxa"/>
          </w:tcPr>
          <w:p w:rsidR="000351E0" w:rsidRPr="0019709C" w:rsidRDefault="000351E0" w:rsidP="000351E0">
            <w:pPr>
              <w:widowControl w:val="0"/>
              <w:autoSpaceDE w:val="0"/>
              <w:autoSpaceDN w:val="0"/>
              <w:spacing w:before="71" w:after="0" w:line="230" w:lineRule="auto"/>
              <w:ind w:left="53" w:right="341" w:hanging="5"/>
              <w:rPr>
                <w:rFonts w:ascii="Times New Roman" w:hAnsi="Times New Roman"/>
                <w:sz w:val="24"/>
                <w:szCs w:val="24"/>
              </w:rPr>
            </w:pPr>
            <w:r w:rsidRPr="0019709C">
              <w:rPr>
                <w:rFonts w:ascii="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включению в реестр соглашений</w:t>
            </w:r>
          </w:p>
        </w:tc>
        <w:tc>
          <w:tcPr>
            <w:tcW w:w="5454" w:type="dxa"/>
          </w:tcPr>
          <w:p w:rsidR="000351E0" w:rsidRPr="0019709C" w:rsidRDefault="000351E0" w:rsidP="000351E0">
            <w:pPr>
              <w:widowControl w:val="0"/>
              <w:autoSpaceDE w:val="0"/>
              <w:autoSpaceDN w:val="0"/>
              <w:spacing w:before="66" w:after="0" w:line="230" w:lineRule="auto"/>
              <w:ind w:left="58" w:right="59" w:hanging="5"/>
              <w:rPr>
                <w:rFonts w:ascii="Times New Roman" w:hAnsi="Times New Roman"/>
                <w:sz w:val="24"/>
                <w:szCs w:val="24"/>
              </w:rPr>
            </w:pPr>
            <w:r w:rsidRPr="0019709C">
              <w:rPr>
                <w:rFonts w:ascii="Times New Roman" w:hAnsi="Times New Roman"/>
                <w:sz w:val="24"/>
                <w:szCs w:val="24"/>
              </w:rPr>
              <w:t>Формирование денежного обязательства не предусматривается</w:t>
            </w:r>
          </w:p>
        </w:tc>
      </w:tr>
      <w:tr w:rsidR="000351E0" w:rsidRPr="0019709C" w:rsidTr="00672D00">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4.</w:t>
            </w:r>
          </w:p>
        </w:tc>
        <w:tc>
          <w:tcPr>
            <w:tcW w:w="3464" w:type="dxa"/>
          </w:tcPr>
          <w:p w:rsidR="000351E0" w:rsidRPr="0019709C" w:rsidRDefault="000351E0" w:rsidP="000351E0">
            <w:pPr>
              <w:widowControl w:val="0"/>
              <w:tabs>
                <w:tab w:val="left" w:pos="876"/>
                <w:tab w:val="left" w:pos="2732"/>
              </w:tabs>
              <w:autoSpaceDE w:val="0"/>
              <w:autoSpaceDN w:val="0"/>
              <w:spacing w:before="39" w:after="0" w:line="240" w:lineRule="auto"/>
              <w:ind w:left="57"/>
              <w:rPr>
                <w:rFonts w:ascii="Times New Roman" w:hAnsi="Times New Roman"/>
                <w:sz w:val="24"/>
                <w:szCs w:val="24"/>
              </w:rPr>
            </w:pPr>
            <w:r w:rsidRPr="0019709C">
              <w:rPr>
                <w:rFonts w:ascii="Times New Roman" w:hAnsi="Times New Roman"/>
                <w:sz w:val="24"/>
                <w:szCs w:val="24"/>
              </w:rPr>
              <w:t>Исполнительный документ (исполнительный лист, судебный приказ) (далее - исполнительный документ</w:t>
            </w:r>
          </w:p>
        </w:tc>
        <w:tc>
          <w:tcPr>
            <w:tcW w:w="5454" w:type="dxa"/>
          </w:tcPr>
          <w:p w:rsidR="000351E0" w:rsidRPr="0019709C" w:rsidRDefault="000351E0" w:rsidP="000351E0">
            <w:pPr>
              <w:widowControl w:val="0"/>
              <w:autoSpaceDE w:val="0"/>
              <w:autoSpaceDN w:val="0"/>
              <w:spacing w:after="0" w:line="240" w:lineRule="auto"/>
              <w:rPr>
                <w:rFonts w:ascii="Times New Roman" w:hAnsi="Times New Roman"/>
                <w:sz w:val="24"/>
                <w:szCs w:val="24"/>
              </w:rPr>
            </w:pPr>
            <w:r w:rsidRPr="0019709C">
              <w:rPr>
                <w:rFonts w:ascii="Times New Roman" w:hAnsi="Times New Roman"/>
                <w:sz w:val="24"/>
                <w:szCs w:val="24"/>
              </w:rPr>
              <w:t>Формирование денежного обязательства не предусматривается</w:t>
            </w:r>
          </w:p>
        </w:tc>
      </w:tr>
      <w:tr w:rsidR="000351E0" w:rsidRPr="0019709C" w:rsidTr="00672D00">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5.</w:t>
            </w:r>
          </w:p>
        </w:tc>
        <w:tc>
          <w:tcPr>
            <w:tcW w:w="3464" w:type="dxa"/>
          </w:tcPr>
          <w:p w:rsidR="000351E0" w:rsidRPr="0019709C" w:rsidRDefault="000351E0" w:rsidP="000351E0">
            <w:pPr>
              <w:widowControl w:val="0"/>
              <w:autoSpaceDE w:val="0"/>
              <w:autoSpaceDN w:val="0"/>
              <w:spacing w:before="8" w:after="0" w:line="230" w:lineRule="auto"/>
              <w:ind w:left="61" w:right="248" w:firstLine="1"/>
              <w:rPr>
                <w:rFonts w:ascii="Times New Roman" w:hAnsi="Times New Roman"/>
                <w:sz w:val="24"/>
                <w:szCs w:val="24"/>
              </w:rPr>
            </w:pPr>
            <w:r w:rsidRPr="0019709C">
              <w:rPr>
                <w:rFonts w:ascii="Times New Roman" w:hAnsi="Times New Roman"/>
                <w:sz w:val="24"/>
                <w:szCs w:val="24"/>
              </w:rPr>
              <w:t xml:space="preserve">Решение налогового органа о взыскании налога, сбора, </w:t>
            </w:r>
            <w:r w:rsidRPr="0019709C">
              <w:rPr>
                <w:rFonts w:ascii="Times New Roman" w:hAnsi="Times New Roman"/>
                <w:sz w:val="24"/>
                <w:szCs w:val="24"/>
              </w:rPr>
              <w:lastRenderedPageBreak/>
              <w:t>пеней и штрафов (далее - решение налогового органа)</w:t>
            </w:r>
          </w:p>
        </w:tc>
        <w:tc>
          <w:tcPr>
            <w:tcW w:w="5454" w:type="dxa"/>
          </w:tcPr>
          <w:p w:rsidR="000351E0" w:rsidRPr="0019709C" w:rsidRDefault="000351E0" w:rsidP="000351E0">
            <w:pPr>
              <w:widowControl w:val="0"/>
              <w:autoSpaceDE w:val="0"/>
              <w:autoSpaceDN w:val="0"/>
              <w:spacing w:after="0" w:line="240" w:lineRule="auto"/>
              <w:rPr>
                <w:rFonts w:ascii="Times New Roman" w:hAnsi="Times New Roman"/>
                <w:sz w:val="24"/>
                <w:szCs w:val="24"/>
              </w:rPr>
            </w:pPr>
            <w:r w:rsidRPr="0019709C">
              <w:rPr>
                <w:rFonts w:ascii="Times New Roman" w:hAnsi="Times New Roman"/>
                <w:sz w:val="24"/>
                <w:szCs w:val="24"/>
              </w:rPr>
              <w:lastRenderedPageBreak/>
              <w:t>Формирование денежного обязательства не предусматривается</w:t>
            </w:r>
          </w:p>
        </w:tc>
      </w:tr>
    </w:tbl>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0351E0" w:rsidRPr="0019709C" w:rsidRDefault="000351E0" w:rsidP="000351E0">
      <w:pPr>
        <w:tabs>
          <w:tab w:val="left" w:pos="1609"/>
        </w:tabs>
        <w:spacing w:before="93" w:line="235" w:lineRule="auto"/>
        <w:ind w:right="122" w:hanging="701"/>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              3. Орган Федерального казначейства осуществляет контроль за не</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превышением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указанного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в</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Сведении</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бюджетном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обязательстве</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размера</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авансового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платежа</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над</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предельным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размером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авансового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платежа,</w:t>
      </w:r>
      <w:r w:rsidRPr="0019709C">
        <w:rPr>
          <w:rFonts w:ascii="Times New Roman" w:eastAsia="Calibri" w:hAnsi="Times New Roman"/>
          <w:spacing w:val="12"/>
          <w:sz w:val="24"/>
          <w:szCs w:val="24"/>
          <w:lang w:eastAsia="en-US"/>
        </w:rPr>
        <w:t xml:space="preserve"> </w:t>
      </w:r>
      <w:r w:rsidRPr="0019709C">
        <w:rPr>
          <w:rFonts w:ascii="Times New Roman" w:eastAsia="Calibri" w:hAnsi="Times New Roman"/>
          <w:sz w:val="24"/>
          <w:szCs w:val="24"/>
          <w:lang w:eastAsia="en-US"/>
        </w:rPr>
        <w:t>установленным</w:t>
      </w:r>
      <w:r w:rsidRPr="0019709C">
        <w:rPr>
          <w:rFonts w:ascii="Times New Roman" w:eastAsia="Calibri" w:hAnsi="Times New Roman"/>
          <w:spacing w:val="39"/>
          <w:sz w:val="24"/>
          <w:szCs w:val="24"/>
          <w:lang w:eastAsia="en-US"/>
        </w:rPr>
        <w:t xml:space="preserve"> </w:t>
      </w:r>
      <w:r w:rsidRPr="0019709C">
        <w:rPr>
          <w:rFonts w:ascii="Times New Roman" w:eastAsia="Calibri" w:hAnsi="Times New Roman"/>
          <w:sz w:val="24"/>
          <w:szCs w:val="24"/>
          <w:lang w:eastAsia="en-US"/>
        </w:rPr>
        <w:t>нормативными</w:t>
      </w:r>
      <w:r w:rsidRPr="0019709C">
        <w:rPr>
          <w:rFonts w:ascii="Times New Roman" w:eastAsia="Calibri" w:hAnsi="Times New Roman"/>
          <w:spacing w:val="37"/>
          <w:sz w:val="24"/>
          <w:szCs w:val="24"/>
          <w:lang w:eastAsia="en-US"/>
        </w:rPr>
        <w:t xml:space="preserve"> </w:t>
      </w:r>
      <w:r w:rsidRPr="0019709C">
        <w:rPr>
          <w:rFonts w:ascii="Times New Roman" w:eastAsia="Calibri" w:hAnsi="Times New Roman"/>
          <w:sz w:val="24"/>
          <w:szCs w:val="24"/>
          <w:lang w:eastAsia="en-US"/>
        </w:rPr>
        <w:t>актами.</w:t>
      </w:r>
    </w:p>
    <w:p w:rsidR="00C66206" w:rsidRPr="0019709C" w:rsidRDefault="0019709C" w:rsidP="0019709C">
      <w:pPr>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p>
    <w:p w:rsidR="000351E0" w:rsidRPr="0019709C" w:rsidRDefault="00D35451" w:rsidP="000351E0">
      <w:pPr>
        <w:autoSpaceDE w:val="0"/>
        <w:autoSpaceDN w:val="0"/>
        <w:adjustRightInd w:val="0"/>
        <w:spacing w:after="0" w:line="240" w:lineRule="auto"/>
        <w:jc w:val="center"/>
        <w:outlineLvl w:val="0"/>
        <w:rPr>
          <w:rFonts w:ascii="Times New Roman" w:hAnsi="Times New Roman"/>
          <w:bCs/>
          <w:sz w:val="24"/>
          <w:szCs w:val="24"/>
        </w:rPr>
      </w:pPr>
      <w:r>
        <w:rPr>
          <w:rFonts w:ascii="Times New Roman" w:hAnsi="Times New Roman"/>
          <w:bCs/>
          <w:sz w:val="24"/>
          <w:szCs w:val="24"/>
        </w:rPr>
        <w:t>1.5.28.</w:t>
      </w:r>
      <w:bookmarkStart w:id="11" w:name="_GoBack"/>
      <w:bookmarkEnd w:id="11"/>
      <w:r w:rsidR="000351E0" w:rsidRPr="0019709C">
        <w:rPr>
          <w:rFonts w:ascii="Times New Roman" w:hAnsi="Times New Roman"/>
          <w:bCs/>
          <w:sz w:val="24"/>
          <w:szCs w:val="24"/>
        </w:rPr>
        <w:t>РОССИЙСКАЯ ФЕДЕРАЦИЯ</w:t>
      </w:r>
    </w:p>
    <w:p w:rsidR="000351E0" w:rsidRPr="0019709C" w:rsidRDefault="000351E0" w:rsidP="000351E0">
      <w:pPr>
        <w:autoSpaceDE w:val="0"/>
        <w:autoSpaceDN w:val="0"/>
        <w:adjustRightInd w:val="0"/>
        <w:spacing w:after="0" w:line="240" w:lineRule="auto"/>
        <w:jc w:val="center"/>
        <w:outlineLvl w:val="0"/>
        <w:rPr>
          <w:rFonts w:ascii="Times New Roman" w:hAnsi="Times New Roman"/>
          <w:bCs/>
          <w:sz w:val="24"/>
          <w:szCs w:val="24"/>
        </w:rPr>
      </w:pPr>
      <w:r w:rsidRPr="0019709C">
        <w:rPr>
          <w:rFonts w:ascii="Times New Roman" w:hAnsi="Times New Roman"/>
          <w:bCs/>
          <w:sz w:val="24"/>
          <w:szCs w:val="24"/>
        </w:rPr>
        <w:t>БРЯНСКАЯ ОБЛАСТЬ</w:t>
      </w:r>
    </w:p>
    <w:p w:rsidR="000351E0" w:rsidRPr="0019709C" w:rsidRDefault="000351E0" w:rsidP="0019709C">
      <w:pPr>
        <w:autoSpaceDE w:val="0"/>
        <w:autoSpaceDN w:val="0"/>
        <w:adjustRightInd w:val="0"/>
        <w:spacing w:after="0" w:line="240" w:lineRule="auto"/>
        <w:jc w:val="center"/>
        <w:outlineLvl w:val="0"/>
        <w:rPr>
          <w:rFonts w:ascii="Times New Roman" w:hAnsi="Times New Roman"/>
          <w:bCs/>
          <w:sz w:val="24"/>
          <w:szCs w:val="24"/>
        </w:rPr>
      </w:pPr>
      <w:r w:rsidRPr="0019709C">
        <w:rPr>
          <w:rFonts w:ascii="Times New Roman" w:hAnsi="Times New Roman"/>
          <w:bCs/>
          <w:sz w:val="24"/>
          <w:szCs w:val="24"/>
        </w:rPr>
        <w:t>АДМИНИСТРАЦИЯ ДУБРОВСКОГО РАЙОНА</w:t>
      </w:r>
    </w:p>
    <w:p w:rsidR="000351E0" w:rsidRPr="0019709C" w:rsidRDefault="000351E0" w:rsidP="000351E0">
      <w:pPr>
        <w:autoSpaceDE w:val="0"/>
        <w:autoSpaceDN w:val="0"/>
        <w:adjustRightInd w:val="0"/>
        <w:spacing w:after="0" w:line="240" w:lineRule="auto"/>
        <w:jc w:val="center"/>
        <w:rPr>
          <w:rFonts w:ascii="Times New Roman" w:hAnsi="Times New Roman"/>
          <w:bCs/>
          <w:sz w:val="24"/>
          <w:szCs w:val="24"/>
        </w:rPr>
      </w:pPr>
      <w:r w:rsidRPr="0019709C">
        <w:rPr>
          <w:rFonts w:ascii="Times New Roman" w:hAnsi="Times New Roman"/>
          <w:bCs/>
          <w:sz w:val="24"/>
          <w:szCs w:val="24"/>
        </w:rPr>
        <w:t>ПОСТАНОВЛЕНИЕ</w:t>
      </w:r>
    </w:p>
    <w:p w:rsidR="000351E0" w:rsidRPr="0019709C" w:rsidRDefault="000351E0" w:rsidP="000351E0">
      <w:pPr>
        <w:autoSpaceDE w:val="0"/>
        <w:autoSpaceDN w:val="0"/>
        <w:adjustRightInd w:val="0"/>
        <w:spacing w:after="0" w:line="240" w:lineRule="auto"/>
        <w:rPr>
          <w:rFonts w:ascii="Times New Roman" w:hAnsi="Times New Roman"/>
          <w:bCs/>
          <w:sz w:val="24"/>
          <w:szCs w:val="24"/>
        </w:rPr>
      </w:pPr>
    </w:p>
    <w:p w:rsidR="000351E0" w:rsidRPr="0019709C" w:rsidRDefault="000351E0" w:rsidP="000351E0">
      <w:pPr>
        <w:spacing w:after="0" w:line="240" w:lineRule="auto"/>
        <w:rPr>
          <w:rFonts w:ascii="Times New Roman" w:hAnsi="Times New Roman"/>
          <w:sz w:val="24"/>
          <w:szCs w:val="24"/>
        </w:rPr>
      </w:pPr>
      <w:proofErr w:type="gramStart"/>
      <w:r w:rsidRPr="0019709C">
        <w:rPr>
          <w:rFonts w:ascii="Times New Roman" w:hAnsi="Times New Roman"/>
          <w:sz w:val="24"/>
          <w:szCs w:val="24"/>
        </w:rPr>
        <w:t>от  «</w:t>
      </w:r>
      <w:proofErr w:type="gramEnd"/>
      <w:r w:rsidRPr="0019709C">
        <w:rPr>
          <w:rFonts w:ascii="Times New Roman" w:hAnsi="Times New Roman"/>
          <w:sz w:val="24"/>
          <w:szCs w:val="24"/>
        </w:rPr>
        <w:t xml:space="preserve">30» декабря 2021  года </w:t>
      </w:r>
      <w:r w:rsidRPr="0019709C">
        <w:rPr>
          <w:rFonts w:ascii="Times New Roman" w:hAnsi="Times New Roman"/>
          <w:sz w:val="24"/>
          <w:szCs w:val="24"/>
        </w:rPr>
        <w:tab/>
      </w:r>
      <w:r w:rsidRPr="0019709C">
        <w:rPr>
          <w:rFonts w:ascii="Times New Roman" w:hAnsi="Times New Roman"/>
          <w:sz w:val="24"/>
          <w:szCs w:val="24"/>
        </w:rPr>
        <w:tab/>
      </w:r>
      <w:r w:rsidRPr="0019709C">
        <w:rPr>
          <w:rFonts w:ascii="Times New Roman" w:hAnsi="Times New Roman"/>
          <w:sz w:val="24"/>
          <w:szCs w:val="24"/>
        </w:rPr>
        <w:tab/>
        <w:t xml:space="preserve">        </w:t>
      </w:r>
      <w:r w:rsidRPr="0019709C">
        <w:rPr>
          <w:rFonts w:ascii="Times New Roman" w:hAnsi="Times New Roman"/>
          <w:sz w:val="24"/>
          <w:szCs w:val="24"/>
        </w:rPr>
        <w:tab/>
        <w:t xml:space="preserve">                            №735  </w:t>
      </w:r>
    </w:p>
    <w:p w:rsidR="000351E0" w:rsidRPr="0019709C" w:rsidRDefault="0019709C" w:rsidP="0019709C">
      <w:pPr>
        <w:spacing w:after="0" w:line="240" w:lineRule="auto"/>
        <w:jc w:val="both"/>
        <w:rPr>
          <w:rFonts w:ascii="Times New Roman" w:hAnsi="Times New Roman"/>
          <w:sz w:val="24"/>
          <w:szCs w:val="24"/>
        </w:rPr>
      </w:pPr>
      <w:r>
        <w:rPr>
          <w:rFonts w:ascii="Times New Roman" w:hAnsi="Times New Roman"/>
          <w:sz w:val="24"/>
          <w:szCs w:val="24"/>
        </w:rPr>
        <w:t>п. Дубровка</w:t>
      </w:r>
    </w:p>
    <w:p w:rsidR="000351E0" w:rsidRPr="0019709C" w:rsidRDefault="000351E0" w:rsidP="000351E0">
      <w:pPr>
        <w:widowControl w:val="0"/>
        <w:autoSpaceDE w:val="0"/>
        <w:autoSpaceDN w:val="0"/>
        <w:adjustRightInd w:val="0"/>
        <w:spacing w:after="0" w:line="240" w:lineRule="auto"/>
        <w:jc w:val="both"/>
        <w:rPr>
          <w:rFonts w:ascii="Times New Roman" w:eastAsia="Calibri" w:hAnsi="Times New Roman"/>
          <w:sz w:val="24"/>
          <w:szCs w:val="24"/>
          <w:lang w:eastAsia="en-US"/>
        </w:rPr>
      </w:pP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Об утверждении Порядка учета бюджетных </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и денежных обязательств получателей средств</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бюджета Дубровского муниципального </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района Брянской области, лицевые счета которым</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открыты в территориальных органах Федерального</w:t>
      </w:r>
    </w:p>
    <w:p w:rsidR="000351E0" w:rsidRPr="0019709C" w:rsidRDefault="000351E0" w:rsidP="000351E0">
      <w:pPr>
        <w:widowControl w:val="0"/>
        <w:autoSpaceDE w:val="0"/>
        <w:autoSpaceDN w:val="0"/>
        <w:adjustRightInd w:val="0"/>
        <w:spacing w:after="0" w:line="240" w:lineRule="auto"/>
        <w:rPr>
          <w:rFonts w:ascii="Times New Roman" w:eastAsia="Calibri" w:hAnsi="Times New Roman"/>
          <w:sz w:val="24"/>
          <w:szCs w:val="24"/>
          <w:lang w:eastAsia="en-US"/>
        </w:rPr>
      </w:pPr>
      <w:r w:rsidRPr="0019709C">
        <w:rPr>
          <w:rFonts w:ascii="Times New Roman" w:eastAsia="Calibri" w:hAnsi="Times New Roman"/>
          <w:sz w:val="24"/>
          <w:szCs w:val="24"/>
          <w:lang w:eastAsia="en-US"/>
        </w:rPr>
        <w:t>казначейства</w:t>
      </w:r>
    </w:p>
    <w:p w:rsidR="000351E0" w:rsidRPr="0019709C" w:rsidRDefault="000351E0" w:rsidP="000351E0">
      <w:pPr>
        <w:widowControl w:val="0"/>
        <w:autoSpaceDE w:val="0"/>
        <w:autoSpaceDN w:val="0"/>
        <w:spacing w:after="0" w:line="240" w:lineRule="auto"/>
        <w:jc w:val="both"/>
        <w:rPr>
          <w:rFonts w:cs="Calibri"/>
          <w:sz w:val="24"/>
          <w:szCs w:val="24"/>
        </w:rPr>
      </w:pPr>
    </w:p>
    <w:p w:rsidR="000351E0" w:rsidRPr="0019709C" w:rsidRDefault="000351E0" w:rsidP="000351E0">
      <w:pPr>
        <w:spacing w:after="0" w:line="360" w:lineRule="exact"/>
        <w:ind w:firstLine="708"/>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В соответствии со статьей 219 Бюджетного кодекса Российской Федерации</w:t>
      </w:r>
    </w:p>
    <w:p w:rsidR="000351E0" w:rsidRPr="0019709C" w:rsidRDefault="000351E0" w:rsidP="000351E0">
      <w:pPr>
        <w:widowControl w:val="0"/>
        <w:autoSpaceDE w:val="0"/>
        <w:autoSpaceDN w:val="0"/>
        <w:adjustRightInd w:val="0"/>
        <w:spacing w:before="240" w:after="120" w:line="360" w:lineRule="auto"/>
        <w:ind w:firstLine="720"/>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ПОСТАНОВЛЯЮ:</w:t>
      </w:r>
    </w:p>
    <w:p w:rsidR="000351E0" w:rsidRPr="0019709C" w:rsidRDefault="000351E0" w:rsidP="000351E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19709C">
        <w:rPr>
          <w:rFonts w:ascii="Times New Roman" w:hAnsi="Times New Roman"/>
          <w:sz w:val="24"/>
          <w:szCs w:val="24"/>
        </w:rPr>
        <w:t xml:space="preserve">          1. Утвердить прилагаемый Порядок </w:t>
      </w:r>
      <w:r w:rsidRPr="0019709C">
        <w:rPr>
          <w:rFonts w:ascii="Times New Roman" w:eastAsia="Calibri" w:hAnsi="Times New Roman"/>
          <w:sz w:val="24"/>
          <w:szCs w:val="24"/>
          <w:lang w:eastAsia="en-US"/>
        </w:rPr>
        <w:t>учета бюджетных и денежных обязательств получателей средств бюджета Дубровского муниципального</w:t>
      </w:r>
    </w:p>
    <w:p w:rsidR="000351E0" w:rsidRPr="0019709C" w:rsidRDefault="000351E0" w:rsidP="000351E0">
      <w:pPr>
        <w:widowControl w:val="0"/>
        <w:autoSpaceDE w:val="0"/>
        <w:autoSpaceDN w:val="0"/>
        <w:adjustRightInd w:val="0"/>
        <w:spacing w:after="0" w:line="240" w:lineRule="auto"/>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района Брянской области, лицевые счета которым открыты </w:t>
      </w:r>
      <w:proofErr w:type="gramStart"/>
      <w:r w:rsidRPr="0019709C">
        <w:rPr>
          <w:rFonts w:ascii="Times New Roman" w:eastAsia="Calibri" w:hAnsi="Times New Roman"/>
          <w:sz w:val="24"/>
          <w:szCs w:val="24"/>
          <w:lang w:eastAsia="en-US"/>
        </w:rPr>
        <w:t>в  территориальных</w:t>
      </w:r>
      <w:proofErr w:type="gramEnd"/>
      <w:r w:rsidRPr="0019709C">
        <w:rPr>
          <w:rFonts w:ascii="Times New Roman" w:eastAsia="Calibri" w:hAnsi="Times New Roman"/>
          <w:sz w:val="24"/>
          <w:szCs w:val="24"/>
          <w:lang w:eastAsia="en-US"/>
        </w:rPr>
        <w:t xml:space="preserve"> органах Федерального казначейства, согласно приложению.</w:t>
      </w:r>
    </w:p>
    <w:p w:rsidR="000351E0" w:rsidRPr="0019709C" w:rsidRDefault="000351E0" w:rsidP="000351E0">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p>
    <w:p w:rsidR="000351E0" w:rsidRPr="0019709C" w:rsidRDefault="000351E0" w:rsidP="000351E0">
      <w:pPr>
        <w:widowControl w:val="0"/>
        <w:tabs>
          <w:tab w:val="left" w:pos="993"/>
        </w:tabs>
        <w:autoSpaceDE w:val="0"/>
        <w:autoSpaceDN w:val="0"/>
        <w:adjustRightInd w:val="0"/>
        <w:spacing w:after="0" w:line="240" w:lineRule="auto"/>
        <w:ind w:firstLine="567"/>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2. 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351E0" w:rsidRPr="0019709C" w:rsidRDefault="000351E0" w:rsidP="000351E0">
      <w:pPr>
        <w:widowControl w:val="0"/>
        <w:autoSpaceDE w:val="0"/>
        <w:autoSpaceDN w:val="0"/>
        <w:adjustRightInd w:val="0"/>
        <w:spacing w:after="0" w:line="240" w:lineRule="auto"/>
        <w:ind w:firstLine="708"/>
        <w:jc w:val="both"/>
        <w:rPr>
          <w:rFonts w:ascii="Times New Roman" w:eastAsia="Calibri" w:hAnsi="Times New Roman"/>
          <w:sz w:val="24"/>
          <w:szCs w:val="24"/>
          <w:lang w:eastAsia="en-US"/>
        </w:rPr>
      </w:pPr>
    </w:p>
    <w:p w:rsidR="000351E0" w:rsidRPr="0019709C" w:rsidRDefault="000351E0" w:rsidP="000351E0">
      <w:pPr>
        <w:rPr>
          <w:rFonts w:ascii="Times New Roman" w:eastAsia="Calibri" w:hAnsi="Times New Roman"/>
          <w:sz w:val="24"/>
          <w:szCs w:val="24"/>
          <w:lang w:eastAsia="en-US"/>
        </w:rPr>
      </w:pPr>
      <w:r w:rsidRPr="0019709C">
        <w:rPr>
          <w:rFonts w:ascii="Times New Roman" w:hAnsi="Times New Roman"/>
          <w:sz w:val="24"/>
          <w:szCs w:val="24"/>
        </w:rPr>
        <w:t xml:space="preserve">         3. </w:t>
      </w:r>
      <w:r w:rsidRPr="0019709C">
        <w:rPr>
          <w:rFonts w:ascii="Times New Roman" w:eastAsia="Calibri" w:hAnsi="Times New Roman"/>
          <w:sz w:val="24"/>
          <w:szCs w:val="24"/>
          <w:lang w:eastAsia="en-US"/>
        </w:rPr>
        <w:t>Настоящее постановление вступает в силу с 1 января 2022 года.</w:t>
      </w:r>
    </w:p>
    <w:p w:rsidR="000351E0" w:rsidRPr="0019709C" w:rsidRDefault="000351E0" w:rsidP="0019709C">
      <w:pPr>
        <w:widowControl w:val="0"/>
        <w:tabs>
          <w:tab w:val="left" w:pos="993"/>
        </w:tabs>
        <w:autoSpaceDE w:val="0"/>
        <w:autoSpaceDN w:val="0"/>
        <w:adjustRightInd w:val="0"/>
        <w:spacing w:after="0" w:line="240" w:lineRule="auto"/>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         4. Контроль за исполнением настоящего постановления оставляю за собой.</w:t>
      </w:r>
    </w:p>
    <w:p w:rsidR="000351E0" w:rsidRPr="0019709C" w:rsidRDefault="000351E0" w:rsidP="000351E0">
      <w:pPr>
        <w:spacing w:after="0" w:line="240" w:lineRule="auto"/>
        <w:ind w:left="709"/>
        <w:rPr>
          <w:rFonts w:ascii="Times New Roman" w:eastAsia="Calibri" w:hAnsi="Times New Roman"/>
          <w:sz w:val="24"/>
          <w:szCs w:val="24"/>
          <w:lang w:eastAsia="en-US"/>
        </w:rPr>
      </w:pPr>
      <w:r w:rsidRPr="0019709C">
        <w:rPr>
          <w:rFonts w:ascii="Times New Roman" w:eastAsia="Calibri" w:hAnsi="Times New Roman"/>
          <w:sz w:val="24"/>
          <w:szCs w:val="24"/>
          <w:lang w:eastAsia="en-US"/>
        </w:rPr>
        <w:t>Глава администрации</w:t>
      </w:r>
    </w:p>
    <w:p w:rsidR="000351E0" w:rsidRPr="0019709C" w:rsidRDefault="000351E0" w:rsidP="000351E0">
      <w:pPr>
        <w:spacing w:after="0" w:line="240" w:lineRule="auto"/>
        <w:ind w:firstLine="709"/>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Дубровского района                                                   </w:t>
      </w:r>
      <w:proofErr w:type="spellStart"/>
      <w:r w:rsidRPr="0019709C">
        <w:rPr>
          <w:rFonts w:ascii="Times New Roman" w:eastAsia="Calibri" w:hAnsi="Times New Roman"/>
          <w:sz w:val="24"/>
          <w:szCs w:val="24"/>
          <w:lang w:eastAsia="en-US"/>
        </w:rPr>
        <w:t>И.А.Шевелев</w:t>
      </w:r>
      <w:proofErr w:type="spellEnd"/>
    </w:p>
    <w:p w:rsidR="000351E0" w:rsidRPr="0019709C" w:rsidRDefault="000351E0" w:rsidP="000351E0">
      <w:pPr>
        <w:spacing w:after="0" w:line="240" w:lineRule="auto"/>
        <w:rPr>
          <w:rFonts w:ascii="Times New Roman" w:eastAsia="Calibri" w:hAnsi="Times New Roman"/>
          <w:sz w:val="24"/>
          <w:szCs w:val="24"/>
          <w:lang w:eastAsia="en-US"/>
        </w:rPr>
      </w:pPr>
    </w:p>
    <w:p w:rsidR="000351E0" w:rsidRPr="000351E0" w:rsidRDefault="000351E0" w:rsidP="000351E0">
      <w:pPr>
        <w:spacing w:after="0" w:line="240" w:lineRule="auto"/>
        <w:ind w:firstLine="6169"/>
        <w:jc w:val="right"/>
        <w:rPr>
          <w:rFonts w:ascii="Times New Roman" w:hAnsi="Times New Roman"/>
          <w:sz w:val="28"/>
          <w:szCs w:val="28"/>
          <w:lang w:eastAsia="en-US"/>
        </w:rPr>
      </w:pPr>
    </w:p>
    <w:p w:rsidR="000351E0" w:rsidRPr="000351E0" w:rsidRDefault="000351E0" w:rsidP="000351E0">
      <w:pPr>
        <w:spacing w:after="0" w:line="240" w:lineRule="auto"/>
        <w:ind w:firstLine="6169"/>
        <w:jc w:val="right"/>
        <w:rPr>
          <w:rFonts w:ascii="Times New Roman" w:hAnsi="Times New Roman"/>
          <w:sz w:val="28"/>
          <w:szCs w:val="28"/>
          <w:lang w:eastAsia="en-US"/>
        </w:rPr>
      </w:pPr>
    </w:p>
    <w:p w:rsidR="000351E0" w:rsidRDefault="000351E0"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Default="0019709C" w:rsidP="000351E0">
      <w:pPr>
        <w:spacing w:after="0" w:line="240" w:lineRule="auto"/>
        <w:ind w:firstLine="6169"/>
        <w:jc w:val="right"/>
        <w:rPr>
          <w:rFonts w:ascii="Times New Roman" w:hAnsi="Times New Roman"/>
          <w:sz w:val="28"/>
          <w:szCs w:val="28"/>
          <w:lang w:eastAsia="en-US"/>
        </w:rPr>
      </w:pPr>
    </w:p>
    <w:p w:rsidR="0019709C" w:rsidRPr="000351E0" w:rsidRDefault="0019709C" w:rsidP="000351E0">
      <w:pPr>
        <w:spacing w:after="0" w:line="240" w:lineRule="auto"/>
        <w:ind w:firstLine="6169"/>
        <w:jc w:val="right"/>
        <w:rPr>
          <w:rFonts w:ascii="Times New Roman" w:hAnsi="Times New Roman"/>
          <w:sz w:val="28"/>
          <w:szCs w:val="28"/>
          <w:lang w:eastAsia="en-US"/>
        </w:rPr>
      </w:pPr>
    </w:p>
    <w:p w:rsidR="000351E0" w:rsidRPr="000351E0" w:rsidRDefault="000351E0" w:rsidP="000351E0">
      <w:pPr>
        <w:spacing w:after="0" w:line="240" w:lineRule="auto"/>
        <w:ind w:firstLine="6169"/>
        <w:jc w:val="right"/>
        <w:rPr>
          <w:rFonts w:ascii="Times New Roman" w:hAnsi="Times New Roman"/>
          <w:sz w:val="28"/>
          <w:szCs w:val="28"/>
          <w:lang w:eastAsia="en-US"/>
        </w:rPr>
      </w:pP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lastRenderedPageBreak/>
        <w:t>Утвержден</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постановлением</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 xml:space="preserve">администрации </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Дубровского района</w:t>
      </w:r>
    </w:p>
    <w:p w:rsidR="000351E0" w:rsidRPr="0019709C" w:rsidRDefault="000351E0" w:rsidP="000351E0">
      <w:pPr>
        <w:spacing w:after="0" w:line="240" w:lineRule="auto"/>
        <w:ind w:firstLine="6169"/>
        <w:jc w:val="right"/>
        <w:rPr>
          <w:rFonts w:ascii="Times New Roman" w:hAnsi="Times New Roman"/>
          <w:sz w:val="24"/>
          <w:szCs w:val="24"/>
          <w:lang w:eastAsia="en-US"/>
        </w:rPr>
      </w:pPr>
      <w:r w:rsidRPr="0019709C">
        <w:rPr>
          <w:rFonts w:ascii="Times New Roman" w:hAnsi="Times New Roman"/>
          <w:sz w:val="24"/>
          <w:szCs w:val="24"/>
          <w:lang w:eastAsia="en-US"/>
        </w:rPr>
        <w:t xml:space="preserve">от 30.12.2021 </w:t>
      </w:r>
      <w:proofErr w:type="gramStart"/>
      <w:r w:rsidRPr="0019709C">
        <w:rPr>
          <w:rFonts w:ascii="Times New Roman" w:hAnsi="Times New Roman"/>
          <w:sz w:val="24"/>
          <w:szCs w:val="24"/>
          <w:lang w:eastAsia="en-US"/>
        </w:rPr>
        <w:t>№  735</w:t>
      </w:r>
      <w:proofErr w:type="gramEnd"/>
      <w:r w:rsidRPr="0019709C">
        <w:rPr>
          <w:rFonts w:ascii="Times New Roman" w:hAnsi="Times New Roman"/>
          <w:sz w:val="24"/>
          <w:szCs w:val="24"/>
          <w:lang w:eastAsia="en-US"/>
        </w:rPr>
        <w:t xml:space="preserve"> </w:t>
      </w:r>
    </w:p>
    <w:p w:rsidR="000351E0" w:rsidRPr="0019709C" w:rsidRDefault="000351E0" w:rsidP="000351E0">
      <w:pPr>
        <w:widowControl w:val="0"/>
        <w:autoSpaceDE w:val="0"/>
        <w:autoSpaceDN w:val="0"/>
        <w:spacing w:after="0" w:line="360" w:lineRule="auto"/>
        <w:jc w:val="both"/>
        <w:rPr>
          <w:rFonts w:ascii="Times New Roman" w:hAnsi="Times New Roman"/>
          <w:sz w:val="24"/>
          <w:szCs w:val="24"/>
        </w:rPr>
      </w:pPr>
    </w:p>
    <w:p w:rsidR="000351E0" w:rsidRPr="0019709C" w:rsidRDefault="000351E0" w:rsidP="000351E0">
      <w:pPr>
        <w:widowControl w:val="0"/>
        <w:autoSpaceDE w:val="0"/>
        <w:autoSpaceDN w:val="0"/>
        <w:spacing w:after="0" w:line="360" w:lineRule="auto"/>
        <w:jc w:val="center"/>
        <w:rPr>
          <w:rFonts w:ascii="Times New Roman" w:hAnsi="Times New Roman"/>
          <w:b/>
          <w:sz w:val="24"/>
          <w:szCs w:val="24"/>
        </w:rPr>
      </w:pPr>
      <w:bookmarkStart w:id="12" w:name="P32"/>
      <w:bookmarkEnd w:id="12"/>
    </w:p>
    <w:p w:rsidR="000351E0" w:rsidRPr="0019709C" w:rsidRDefault="000351E0" w:rsidP="000351E0">
      <w:pPr>
        <w:widowControl w:val="0"/>
        <w:autoSpaceDE w:val="0"/>
        <w:autoSpaceDN w:val="0"/>
        <w:spacing w:after="0"/>
        <w:jc w:val="center"/>
        <w:rPr>
          <w:rFonts w:ascii="Times New Roman" w:hAnsi="Times New Roman"/>
          <w:b/>
          <w:sz w:val="24"/>
          <w:szCs w:val="24"/>
        </w:rPr>
      </w:pPr>
      <w:r w:rsidRPr="0019709C">
        <w:rPr>
          <w:rFonts w:ascii="Times New Roman" w:hAnsi="Times New Roman"/>
          <w:b/>
          <w:sz w:val="24"/>
          <w:szCs w:val="24"/>
        </w:rPr>
        <w:t>ПОРЯДОК</w:t>
      </w:r>
    </w:p>
    <w:p w:rsidR="000351E0" w:rsidRPr="0019709C" w:rsidRDefault="000351E0" w:rsidP="000351E0">
      <w:pPr>
        <w:widowControl w:val="0"/>
        <w:autoSpaceDE w:val="0"/>
        <w:autoSpaceDN w:val="0"/>
        <w:adjustRightInd w:val="0"/>
        <w:spacing w:after="0"/>
        <w:jc w:val="center"/>
        <w:rPr>
          <w:rFonts w:ascii="Times New Roman" w:eastAsia="Calibri" w:hAnsi="Times New Roman"/>
          <w:b/>
          <w:sz w:val="24"/>
          <w:szCs w:val="24"/>
          <w:lang w:eastAsia="en-US"/>
        </w:rPr>
      </w:pPr>
      <w:r w:rsidRPr="0019709C">
        <w:rPr>
          <w:rFonts w:ascii="Times New Roman" w:eastAsia="Calibri" w:hAnsi="Times New Roman"/>
          <w:b/>
          <w:sz w:val="24"/>
          <w:szCs w:val="24"/>
          <w:lang w:eastAsia="en-US"/>
        </w:rPr>
        <w:t xml:space="preserve">учета бюджетных и денежных обязательств получателей средств </w:t>
      </w:r>
    </w:p>
    <w:p w:rsidR="000351E0" w:rsidRPr="0019709C" w:rsidRDefault="000351E0" w:rsidP="000351E0">
      <w:pPr>
        <w:widowControl w:val="0"/>
        <w:autoSpaceDE w:val="0"/>
        <w:autoSpaceDN w:val="0"/>
        <w:adjustRightInd w:val="0"/>
        <w:spacing w:after="0"/>
        <w:jc w:val="center"/>
        <w:rPr>
          <w:rFonts w:ascii="Times New Roman" w:eastAsia="Calibri" w:hAnsi="Times New Roman"/>
          <w:b/>
          <w:sz w:val="24"/>
          <w:szCs w:val="24"/>
          <w:lang w:eastAsia="en-US"/>
        </w:rPr>
      </w:pPr>
      <w:r w:rsidRPr="0019709C">
        <w:rPr>
          <w:rFonts w:ascii="Times New Roman" w:eastAsia="Calibri" w:hAnsi="Times New Roman"/>
          <w:b/>
          <w:sz w:val="24"/>
          <w:szCs w:val="24"/>
          <w:lang w:eastAsia="en-US"/>
        </w:rPr>
        <w:t xml:space="preserve">бюджета Дубровского муниципального района Брянской области, лицевые счета которым открыты в территориальных органах Федерального казначейства </w:t>
      </w:r>
    </w:p>
    <w:p w:rsidR="000351E0" w:rsidRPr="0019709C" w:rsidRDefault="000351E0" w:rsidP="000351E0">
      <w:pPr>
        <w:spacing w:line="360" w:lineRule="auto"/>
        <w:rPr>
          <w:rFonts w:ascii="Times New Roman" w:eastAsia="Calibri" w:hAnsi="Times New Roman"/>
          <w:sz w:val="24"/>
          <w:szCs w:val="24"/>
          <w:lang w:eastAsia="en-US"/>
        </w:rPr>
      </w:pPr>
    </w:p>
    <w:p w:rsidR="000351E0" w:rsidRPr="0019709C" w:rsidRDefault="000351E0" w:rsidP="008E4A57">
      <w:pPr>
        <w:widowControl w:val="0"/>
        <w:numPr>
          <w:ilvl w:val="0"/>
          <w:numId w:val="29"/>
        </w:numPr>
        <w:tabs>
          <w:tab w:val="left" w:pos="1561"/>
        </w:tabs>
        <w:autoSpaceDE w:val="0"/>
        <w:autoSpaceDN w:val="0"/>
        <w:spacing w:after="0" w:line="360" w:lineRule="auto"/>
        <w:ind w:right="160" w:firstLine="535"/>
        <w:jc w:val="both"/>
        <w:rPr>
          <w:rFonts w:ascii="Times New Roman" w:hAnsi="Times New Roman"/>
          <w:sz w:val="24"/>
          <w:szCs w:val="24"/>
          <w:lang w:eastAsia="en-US"/>
        </w:rPr>
      </w:pPr>
      <w:r w:rsidRPr="0019709C">
        <w:rPr>
          <w:rFonts w:ascii="Times New Roman" w:hAnsi="Times New Roman"/>
          <w:sz w:val="24"/>
          <w:szCs w:val="24"/>
          <w:lang w:eastAsia="en-US"/>
        </w:rPr>
        <w:t>Настоящий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документ</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устанавливает</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порядок</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исполнения</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1"/>
          <w:sz w:val="24"/>
          <w:szCs w:val="24"/>
          <w:lang w:eastAsia="en-US"/>
        </w:rPr>
        <w:t xml:space="preserve"> Дубровского </w:t>
      </w:r>
      <w:r w:rsidRPr="0019709C">
        <w:rPr>
          <w:rFonts w:ascii="Times New Roman" w:hAnsi="Times New Roman"/>
          <w:sz w:val="24"/>
          <w:szCs w:val="24"/>
          <w:lang w:eastAsia="en-US"/>
        </w:rPr>
        <w:t>муниципального района Брянской области (далее — бюджета) по расходам 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части постановки на учет бюджетных и денежных обязательств получателей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средств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 внесения</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в них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изменений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в территориальном органе</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казначейства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(далее</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соответственно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орган</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казначейства,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бюджетные</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обязательства, денежные обязательства) в целях</w:t>
      </w:r>
      <w:r w:rsidRPr="0019709C">
        <w:rPr>
          <w:rFonts w:ascii="Times New Roman" w:hAnsi="Times New Roman"/>
          <w:spacing w:val="1"/>
          <w:sz w:val="24"/>
          <w:szCs w:val="24"/>
          <w:lang w:eastAsia="en-US"/>
        </w:rPr>
        <w:t xml:space="preserve"> </w:t>
      </w:r>
      <w:r w:rsidRPr="0019709C">
        <w:rPr>
          <w:rFonts w:ascii="Times New Roman" w:hAnsi="Times New Roman"/>
          <w:w w:val="95"/>
          <w:sz w:val="24"/>
          <w:szCs w:val="24"/>
          <w:lang w:eastAsia="en-US"/>
        </w:rPr>
        <w:t>отражения</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указанных</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операций</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в пределах лимитов бюджетных</w:t>
      </w:r>
      <w:r w:rsidRPr="0019709C">
        <w:rPr>
          <w:rFonts w:ascii="Times New Roman" w:hAnsi="Times New Roman"/>
          <w:spacing w:val="63"/>
          <w:sz w:val="24"/>
          <w:szCs w:val="24"/>
          <w:lang w:eastAsia="en-US"/>
        </w:rPr>
        <w:t xml:space="preserve"> </w:t>
      </w:r>
      <w:r w:rsidRPr="0019709C">
        <w:rPr>
          <w:rFonts w:ascii="Times New Roman" w:hAnsi="Times New Roman"/>
          <w:w w:val="95"/>
          <w:sz w:val="24"/>
          <w:szCs w:val="24"/>
          <w:lang w:eastAsia="en-US"/>
        </w:rPr>
        <w:t>обязательств</w:t>
      </w:r>
      <w:r w:rsidRPr="0019709C">
        <w:rPr>
          <w:rFonts w:ascii="Times New Roman" w:hAnsi="Times New Roman"/>
          <w:spacing w:val="1"/>
          <w:w w:val="95"/>
          <w:sz w:val="24"/>
          <w:szCs w:val="24"/>
          <w:lang w:eastAsia="en-US"/>
        </w:rPr>
        <w:t xml:space="preserve"> </w:t>
      </w:r>
      <w:r w:rsidRPr="0019709C">
        <w:rPr>
          <w:rFonts w:ascii="Times New Roman" w:hAnsi="Times New Roman"/>
          <w:sz w:val="24"/>
          <w:szCs w:val="24"/>
          <w:lang w:eastAsia="en-US"/>
        </w:rPr>
        <w:t>на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лицевых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счетах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получателей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средств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открытых</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установленном</w:t>
      </w:r>
      <w:r w:rsidRPr="0019709C">
        <w:rPr>
          <w:rFonts w:ascii="Times New Roman" w:hAnsi="Times New Roman"/>
          <w:spacing w:val="33"/>
          <w:sz w:val="24"/>
          <w:szCs w:val="24"/>
          <w:lang w:eastAsia="en-US"/>
        </w:rPr>
        <w:t xml:space="preserve"> </w:t>
      </w:r>
      <w:r w:rsidRPr="0019709C">
        <w:rPr>
          <w:rFonts w:ascii="Times New Roman" w:hAnsi="Times New Roman"/>
          <w:sz w:val="24"/>
          <w:szCs w:val="24"/>
          <w:lang w:eastAsia="en-US"/>
        </w:rPr>
        <w:t>порядке</w:t>
      </w:r>
      <w:r w:rsidRPr="0019709C">
        <w:rPr>
          <w:rFonts w:ascii="Times New Roman" w:hAnsi="Times New Roman"/>
          <w:spacing w:val="13"/>
          <w:sz w:val="24"/>
          <w:szCs w:val="24"/>
          <w:lang w:eastAsia="en-US"/>
        </w:rPr>
        <w:t xml:space="preserve"> </w:t>
      </w:r>
      <w:r w:rsidRPr="0019709C">
        <w:rPr>
          <w:rFonts w:ascii="Times New Roman" w:hAnsi="Times New Roman"/>
          <w:sz w:val="24"/>
          <w:szCs w:val="24"/>
          <w:lang w:eastAsia="en-US"/>
        </w:rPr>
        <w:t>в</w:t>
      </w:r>
      <w:r w:rsidRPr="0019709C">
        <w:rPr>
          <w:rFonts w:ascii="Times New Roman" w:hAnsi="Times New Roman"/>
          <w:spacing w:val="-5"/>
          <w:sz w:val="24"/>
          <w:szCs w:val="24"/>
          <w:lang w:eastAsia="en-US"/>
        </w:rPr>
        <w:t xml:space="preserve"> </w:t>
      </w:r>
      <w:r w:rsidRPr="0019709C">
        <w:rPr>
          <w:rFonts w:ascii="Times New Roman" w:hAnsi="Times New Roman"/>
          <w:sz w:val="24"/>
          <w:szCs w:val="24"/>
          <w:lang w:eastAsia="en-US"/>
        </w:rPr>
        <w:t>органе</w:t>
      </w:r>
      <w:r w:rsidRPr="0019709C">
        <w:rPr>
          <w:rFonts w:ascii="Times New Roman" w:hAnsi="Times New Roman"/>
          <w:spacing w:val="5"/>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9"/>
          <w:sz w:val="24"/>
          <w:szCs w:val="24"/>
          <w:lang w:eastAsia="en-US"/>
        </w:rPr>
        <w:t xml:space="preserve"> </w:t>
      </w:r>
      <w:r w:rsidRPr="0019709C">
        <w:rPr>
          <w:rFonts w:ascii="Times New Roman" w:hAnsi="Times New Roman"/>
          <w:sz w:val="24"/>
          <w:szCs w:val="24"/>
          <w:lang w:eastAsia="en-US"/>
        </w:rPr>
        <w:t>казначейства.</w:t>
      </w:r>
    </w:p>
    <w:p w:rsidR="000351E0" w:rsidRPr="0019709C" w:rsidRDefault="000351E0" w:rsidP="008E4A57">
      <w:pPr>
        <w:widowControl w:val="0"/>
        <w:numPr>
          <w:ilvl w:val="0"/>
          <w:numId w:val="29"/>
        </w:numPr>
        <w:tabs>
          <w:tab w:val="left" w:pos="1580"/>
        </w:tabs>
        <w:autoSpaceDE w:val="0"/>
        <w:autoSpaceDN w:val="0"/>
        <w:spacing w:before="9" w:after="0" w:line="360" w:lineRule="auto"/>
        <w:ind w:left="181" w:right="150" w:firstLine="533"/>
        <w:jc w:val="both"/>
        <w:rPr>
          <w:rFonts w:ascii="Times New Roman" w:hAnsi="Times New Roman"/>
          <w:sz w:val="24"/>
          <w:szCs w:val="24"/>
          <w:lang w:eastAsia="en-US"/>
        </w:rPr>
      </w:pPr>
      <w:r w:rsidRPr="0019709C">
        <w:rPr>
          <w:rFonts w:ascii="Times New Roman" w:hAnsi="Times New Roman"/>
          <w:sz w:val="24"/>
          <w:szCs w:val="24"/>
          <w:lang w:eastAsia="en-US"/>
        </w:rPr>
        <w:t>Органы Федерального казначейства осуществляют постановку на</w:t>
      </w:r>
      <w:r w:rsidRPr="0019709C">
        <w:rPr>
          <w:rFonts w:ascii="Times New Roman" w:hAnsi="Times New Roman"/>
          <w:spacing w:val="-67"/>
          <w:sz w:val="24"/>
          <w:szCs w:val="24"/>
          <w:lang w:eastAsia="en-US"/>
        </w:rPr>
        <w:t xml:space="preserve"> </w:t>
      </w:r>
      <w:r w:rsidRPr="0019709C">
        <w:rPr>
          <w:rFonts w:ascii="Times New Roman" w:hAnsi="Times New Roman"/>
          <w:sz w:val="24"/>
          <w:szCs w:val="24"/>
          <w:lang w:eastAsia="en-US"/>
        </w:rPr>
        <w:t>учёт бюджетных и денежных обязательств получателей средств бюджета 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пределах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доведенных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лимитов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w:t>
      </w:r>
      <w:r w:rsidRPr="0019709C">
        <w:rPr>
          <w:rFonts w:ascii="Times New Roman" w:hAnsi="Times New Roman"/>
          <w:spacing w:val="71"/>
          <w:sz w:val="24"/>
          <w:szCs w:val="24"/>
          <w:lang w:eastAsia="en-US"/>
        </w:rPr>
        <w:t xml:space="preserve"> </w:t>
      </w:r>
      <w:r w:rsidRPr="0019709C">
        <w:rPr>
          <w:rFonts w:ascii="Times New Roman" w:hAnsi="Times New Roman"/>
          <w:sz w:val="24"/>
          <w:szCs w:val="24"/>
          <w:lang w:eastAsia="en-US"/>
        </w:rPr>
        <w:t>по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соответствующим кодам бюджетной классификации</w:t>
      </w:r>
      <w:r w:rsidRPr="0019709C">
        <w:rPr>
          <w:rFonts w:ascii="Times New Roman" w:hAnsi="Times New Roman"/>
          <w:spacing w:val="70"/>
          <w:sz w:val="24"/>
          <w:szCs w:val="24"/>
          <w:lang w:eastAsia="en-US"/>
        </w:rPr>
        <w:t xml:space="preserve"> </w:t>
      </w:r>
      <w:r w:rsidRPr="0019709C">
        <w:rPr>
          <w:rFonts w:ascii="Times New Roman" w:hAnsi="Times New Roman"/>
          <w:sz w:val="24"/>
          <w:szCs w:val="24"/>
          <w:lang w:eastAsia="en-US"/>
        </w:rPr>
        <w:t>Российской Федерации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 кодам дополнительной классификации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в порядке, аналогичном</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порядку</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учета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денежных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получателей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средств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федерального</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бюджета,</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установленному</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Министерством</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финансов</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Российской</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Федерации</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(далее</w:t>
      </w:r>
      <w:r w:rsidRPr="0019709C">
        <w:rPr>
          <w:rFonts w:ascii="Times New Roman" w:hAnsi="Times New Roman"/>
          <w:spacing w:val="1"/>
          <w:sz w:val="24"/>
          <w:szCs w:val="24"/>
          <w:lang w:eastAsia="en-US"/>
        </w:rPr>
        <w:t xml:space="preserve"> </w:t>
      </w:r>
      <w:r w:rsidRPr="0019709C">
        <w:rPr>
          <w:rFonts w:ascii="Times New Roman" w:hAnsi="Times New Roman"/>
          <w:w w:val="90"/>
          <w:sz w:val="24"/>
          <w:szCs w:val="24"/>
          <w:lang w:eastAsia="en-US"/>
        </w:rPr>
        <w:t>—</w:t>
      </w:r>
      <w:r w:rsidRPr="0019709C">
        <w:rPr>
          <w:rFonts w:ascii="Times New Roman" w:hAnsi="Times New Roman"/>
          <w:spacing w:val="1"/>
          <w:w w:val="90"/>
          <w:sz w:val="24"/>
          <w:szCs w:val="24"/>
          <w:lang w:eastAsia="en-US"/>
        </w:rPr>
        <w:t xml:space="preserve"> </w:t>
      </w:r>
      <w:r w:rsidRPr="0019709C">
        <w:rPr>
          <w:rFonts w:ascii="Times New Roman" w:hAnsi="Times New Roman"/>
          <w:sz w:val="24"/>
          <w:szCs w:val="24"/>
          <w:lang w:eastAsia="en-US"/>
        </w:rPr>
        <w:t>Порядок</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учета бюджетных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и денежных</w:t>
      </w:r>
      <w:r w:rsidRPr="0019709C">
        <w:rPr>
          <w:rFonts w:ascii="Times New Roman" w:hAnsi="Times New Roman"/>
          <w:spacing w:val="1"/>
          <w:sz w:val="24"/>
          <w:szCs w:val="24"/>
          <w:lang w:eastAsia="en-US"/>
        </w:rPr>
        <w:t xml:space="preserve"> </w:t>
      </w:r>
      <w:r w:rsidRPr="0019709C">
        <w:rPr>
          <w:rFonts w:ascii="Times New Roman" w:hAnsi="Times New Roman"/>
          <w:sz w:val="24"/>
          <w:szCs w:val="24"/>
          <w:lang w:eastAsia="en-US"/>
        </w:rPr>
        <w:t>обязательств),</w:t>
      </w:r>
      <w:r w:rsidRPr="0019709C">
        <w:rPr>
          <w:rFonts w:ascii="Times New Roman" w:hAnsi="Times New Roman"/>
          <w:spacing w:val="-14"/>
          <w:sz w:val="24"/>
          <w:szCs w:val="24"/>
          <w:lang w:eastAsia="en-US"/>
        </w:rPr>
        <w:t xml:space="preserve"> </w:t>
      </w:r>
      <w:r w:rsidRPr="0019709C">
        <w:rPr>
          <w:rFonts w:ascii="Times New Roman" w:hAnsi="Times New Roman"/>
          <w:sz w:val="24"/>
          <w:szCs w:val="24"/>
          <w:lang w:eastAsia="en-US"/>
        </w:rPr>
        <w:t>возникшие</w:t>
      </w:r>
      <w:r w:rsidRPr="0019709C">
        <w:rPr>
          <w:rFonts w:ascii="Times New Roman" w:hAnsi="Times New Roman"/>
          <w:spacing w:val="22"/>
          <w:sz w:val="24"/>
          <w:szCs w:val="24"/>
          <w:lang w:eastAsia="en-US"/>
        </w:rPr>
        <w:t xml:space="preserve"> </w:t>
      </w:r>
      <w:r w:rsidRPr="0019709C">
        <w:rPr>
          <w:rFonts w:ascii="Times New Roman" w:hAnsi="Times New Roman"/>
          <w:sz w:val="24"/>
          <w:szCs w:val="24"/>
          <w:lang w:eastAsia="en-US"/>
        </w:rPr>
        <w:t>из:</w:t>
      </w:r>
    </w:p>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tbl>
      <w:tblPr>
        <w:tblStyle w:val="101"/>
        <w:tblW w:w="0" w:type="auto"/>
        <w:tblInd w:w="-318" w:type="dxa"/>
        <w:tblLook w:val="04A0" w:firstRow="1" w:lastRow="0" w:firstColumn="1" w:lastColumn="0" w:noHBand="0" w:noVBand="1"/>
      </w:tblPr>
      <w:tblGrid>
        <w:gridCol w:w="745"/>
        <w:gridCol w:w="3464"/>
        <w:gridCol w:w="5454"/>
      </w:tblGrid>
      <w:tr w:rsidR="000351E0" w:rsidRPr="0019709C" w:rsidTr="00672D00">
        <w:tc>
          <w:tcPr>
            <w:tcW w:w="745" w:type="dxa"/>
          </w:tcPr>
          <w:p w:rsidR="000351E0" w:rsidRPr="0019709C" w:rsidRDefault="000351E0" w:rsidP="000351E0">
            <w:pPr>
              <w:widowControl w:val="0"/>
              <w:autoSpaceDE w:val="0"/>
              <w:autoSpaceDN w:val="0"/>
              <w:spacing w:before="88" w:after="0" w:line="240" w:lineRule="auto"/>
              <w:rPr>
                <w:rFonts w:ascii="Times New Roman" w:hAnsi="Times New Roman"/>
                <w:sz w:val="24"/>
                <w:szCs w:val="24"/>
              </w:rPr>
            </w:pPr>
            <w:r w:rsidRPr="0019709C">
              <w:rPr>
                <w:rFonts w:ascii="Times New Roman" w:hAnsi="Times New Roman"/>
                <w:w w:val="95"/>
                <w:sz w:val="24"/>
                <w:szCs w:val="24"/>
              </w:rPr>
              <w:t>N</w:t>
            </w:r>
          </w:p>
          <w:p w:rsidR="000351E0" w:rsidRPr="0019709C" w:rsidRDefault="000351E0" w:rsidP="000351E0">
            <w:pPr>
              <w:widowControl w:val="0"/>
              <w:autoSpaceDE w:val="0"/>
              <w:autoSpaceDN w:val="0"/>
              <w:spacing w:before="5" w:after="0" w:line="240" w:lineRule="auto"/>
              <w:rPr>
                <w:rFonts w:ascii="Times New Roman" w:hAnsi="Times New Roman"/>
                <w:sz w:val="24"/>
                <w:szCs w:val="24"/>
              </w:rPr>
            </w:pPr>
            <w:r w:rsidRPr="0019709C">
              <w:rPr>
                <w:rFonts w:ascii="Times New Roman" w:hAnsi="Times New Roman"/>
                <w:sz w:val="24"/>
                <w:szCs w:val="24"/>
              </w:rPr>
              <w:t>п/п</w:t>
            </w:r>
          </w:p>
        </w:tc>
        <w:tc>
          <w:tcPr>
            <w:tcW w:w="3464" w:type="dxa"/>
          </w:tcPr>
          <w:p w:rsidR="000351E0" w:rsidRPr="0019709C" w:rsidRDefault="000351E0" w:rsidP="000351E0">
            <w:pPr>
              <w:widowControl w:val="0"/>
              <w:tabs>
                <w:tab w:val="left" w:pos="2366"/>
              </w:tabs>
              <w:autoSpaceDE w:val="0"/>
              <w:autoSpaceDN w:val="0"/>
              <w:spacing w:before="88" w:after="0" w:line="240" w:lineRule="auto"/>
              <w:ind w:left="72" w:right="51" w:firstLine="2"/>
              <w:jc w:val="center"/>
              <w:rPr>
                <w:rFonts w:ascii="Times New Roman" w:hAnsi="Times New Roman"/>
                <w:sz w:val="24"/>
                <w:szCs w:val="24"/>
              </w:rPr>
            </w:pPr>
            <w:r w:rsidRPr="0019709C">
              <w:rPr>
                <w:rFonts w:ascii="Times New Roman" w:hAnsi="Times New Roman"/>
                <w:sz w:val="24"/>
                <w:szCs w:val="24"/>
              </w:rPr>
              <w:t>Документ, на основании которого возникает бюджетное обязательство получателя средств местного бюджета</w:t>
            </w:r>
          </w:p>
        </w:tc>
        <w:tc>
          <w:tcPr>
            <w:tcW w:w="5454" w:type="dxa"/>
          </w:tcPr>
          <w:p w:rsidR="000351E0" w:rsidRPr="0019709C" w:rsidRDefault="000351E0" w:rsidP="000351E0">
            <w:pPr>
              <w:widowControl w:val="0"/>
              <w:tabs>
                <w:tab w:val="left" w:pos="2962"/>
              </w:tabs>
              <w:autoSpaceDE w:val="0"/>
              <w:autoSpaceDN w:val="0"/>
              <w:spacing w:before="88" w:after="0" w:line="240" w:lineRule="auto"/>
              <w:ind w:left="71" w:right="44" w:hanging="2"/>
              <w:jc w:val="center"/>
              <w:rPr>
                <w:rFonts w:ascii="Times New Roman" w:hAnsi="Times New Roman"/>
                <w:sz w:val="24"/>
                <w:szCs w:val="24"/>
              </w:rPr>
            </w:pPr>
            <w:r w:rsidRPr="0019709C">
              <w:rPr>
                <w:rFonts w:ascii="Times New Roman" w:hAnsi="Times New Roman"/>
                <w:sz w:val="24"/>
                <w:szCs w:val="24"/>
              </w:rPr>
              <w:t>Документ, подтверждающий возникновение денежного обязательства получателя средств местного бюджета</w:t>
            </w:r>
          </w:p>
        </w:tc>
      </w:tr>
      <w:tr w:rsidR="000351E0" w:rsidRPr="0019709C" w:rsidTr="00672D00">
        <w:trPr>
          <w:trHeight w:val="3108"/>
        </w:trPr>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lastRenderedPageBreak/>
              <w:t>1.</w:t>
            </w:r>
          </w:p>
        </w:tc>
        <w:tc>
          <w:tcPr>
            <w:tcW w:w="346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w:t>
            </w:r>
          </w:p>
        </w:tc>
        <w:tc>
          <w:tcPr>
            <w:tcW w:w="545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Счет</w:t>
            </w:r>
          </w:p>
          <w:p w:rsidR="000351E0" w:rsidRPr="0019709C" w:rsidRDefault="000351E0" w:rsidP="000351E0">
            <w:pPr>
              <w:spacing w:after="0" w:line="240" w:lineRule="auto"/>
              <w:rPr>
                <w:rFonts w:ascii="Times New Roman" w:hAnsi="Times New Roman"/>
                <w:sz w:val="24"/>
                <w:szCs w:val="24"/>
              </w:rPr>
            </w:pPr>
          </w:p>
        </w:tc>
      </w:tr>
      <w:tr w:rsidR="000351E0" w:rsidRPr="0019709C" w:rsidTr="00672D00">
        <w:trPr>
          <w:trHeight w:val="8371"/>
        </w:trPr>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2.</w:t>
            </w:r>
          </w:p>
        </w:tc>
        <w:tc>
          <w:tcPr>
            <w:tcW w:w="346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Муниципальный контракт (договор) на поставку товаров, выполнение работ, оказание услуг, сведения о котором не подлежат включению в реестры контрактов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договоров на оказание услуг, выполнение работ, заключенный получателем средств местного бюджета с физическим лицом, не являющимся индивидуальным предпринимателем</w:t>
            </w:r>
          </w:p>
        </w:tc>
        <w:tc>
          <w:tcPr>
            <w:tcW w:w="5454"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муниципальный контракт (в случае осуществления авансовых платежей в соответствии с условиями государственного контракта, внесение арендной платы по государственному контракту)</w:t>
            </w:r>
          </w:p>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 Счет</w:t>
            </w:r>
          </w:p>
        </w:tc>
      </w:tr>
      <w:tr w:rsidR="000351E0" w:rsidRPr="0019709C" w:rsidTr="00672D00">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3.</w:t>
            </w:r>
          </w:p>
        </w:tc>
        <w:tc>
          <w:tcPr>
            <w:tcW w:w="3464" w:type="dxa"/>
          </w:tcPr>
          <w:p w:rsidR="000351E0" w:rsidRPr="0019709C" w:rsidRDefault="000351E0" w:rsidP="000351E0">
            <w:pPr>
              <w:widowControl w:val="0"/>
              <w:autoSpaceDE w:val="0"/>
              <w:autoSpaceDN w:val="0"/>
              <w:spacing w:before="71" w:after="0" w:line="230" w:lineRule="auto"/>
              <w:ind w:left="53" w:right="341" w:hanging="5"/>
              <w:rPr>
                <w:rFonts w:ascii="Times New Roman" w:hAnsi="Times New Roman"/>
                <w:sz w:val="24"/>
                <w:szCs w:val="24"/>
              </w:rPr>
            </w:pPr>
            <w:r w:rsidRPr="0019709C">
              <w:rPr>
                <w:rFonts w:ascii="Times New Roman" w:hAnsi="Times New Roman"/>
                <w:sz w:val="24"/>
                <w:szCs w:val="24"/>
              </w:rPr>
              <w:t>Договор (соглашение) о предоставлении субсидии муниципальному бюджетному или автономному учреждению, сведения о котором подлежат  включению в реестр соглашений</w:t>
            </w:r>
          </w:p>
        </w:tc>
        <w:tc>
          <w:tcPr>
            <w:tcW w:w="5454" w:type="dxa"/>
          </w:tcPr>
          <w:p w:rsidR="000351E0" w:rsidRPr="0019709C" w:rsidRDefault="000351E0" w:rsidP="000351E0">
            <w:pPr>
              <w:widowControl w:val="0"/>
              <w:autoSpaceDE w:val="0"/>
              <w:autoSpaceDN w:val="0"/>
              <w:spacing w:before="66" w:after="0" w:line="230" w:lineRule="auto"/>
              <w:ind w:left="58" w:right="59" w:hanging="5"/>
              <w:rPr>
                <w:rFonts w:ascii="Times New Roman" w:hAnsi="Times New Roman"/>
                <w:sz w:val="24"/>
                <w:szCs w:val="24"/>
              </w:rPr>
            </w:pPr>
            <w:r w:rsidRPr="0019709C">
              <w:rPr>
                <w:rFonts w:ascii="Times New Roman" w:hAnsi="Times New Roman"/>
                <w:sz w:val="24"/>
                <w:szCs w:val="24"/>
              </w:rPr>
              <w:t>Формирование денежного обязательства не предусматривается</w:t>
            </w:r>
          </w:p>
        </w:tc>
      </w:tr>
      <w:tr w:rsidR="000351E0" w:rsidRPr="0019709C" w:rsidTr="00672D00">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4.</w:t>
            </w:r>
          </w:p>
        </w:tc>
        <w:tc>
          <w:tcPr>
            <w:tcW w:w="3464" w:type="dxa"/>
          </w:tcPr>
          <w:p w:rsidR="000351E0" w:rsidRPr="0019709C" w:rsidRDefault="000351E0" w:rsidP="000351E0">
            <w:pPr>
              <w:widowControl w:val="0"/>
              <w:tabs>
                <w:tab w:val="left" w:pos="876"/>
                <w:tab w:val="left" w:pos="2732"/>
              </w:tabs>
              <w:autoSpaceDE w:val="0"/>
              <w:autoSpaceDN w:val="0"/>
              <w:spacing w:before="39" w:after="0" w:line="240" w:lineRule="auto"/>
              <w:ind w:left="57"/>
              <w:rPr>
                <w:rFonts w:ascii="Times New Roman" w:hAnsi="Times New Roman"/>
                <w:sz w:val="24"/>
                <w:szCs w:val="24"/>
              </w:rPr>
            </w:pPr>
            <w:r w:rsidRPr="0019709C">
              <w:rPr>
                <w:rFonts w:ascii="Times New Roman" w:hAnsi="Times New Roman"/>
                <w:sz w:val="24"/>
                <w:szCs w:val="24"/>
              </w:rPr>
              <w:t>Исполнительный документ (исполнительный лист, судебный приказ) (далее - исполнительный документ</w:t>
            </w:r>
          </w:p>
        </w:tc>
        <w:tc>
          <w:tcPr>
            <w:tcW w:w="5454" w:type="dxa"/>
          </w:tcPr>
          <w:p w:rsidR="000351E0" w:rsidRPr="0019709C" w:rsidRDefault="000351E0" w:rsidP="000351E0">
            <w:pPr>
              <w:widowControl w:val="0"/>
              <w:autoSpaceDE w:val="0"/>
              <w:autoSpaceDN w:val="0"/>
              <w:spacing w:after="0" w:line="240" w:lineRule="auto"/>
              <w:rPr>
                <w:rFonts w:ascii="Times New Roman" w:hAnsi="Times New Roman"/>
                <w:sz w:val="24"/>
                <w:szCs w:val="24"/>
              </w:rPr>
            </w:pPr>
            <w:r w:rsidRPr="0019709C">
              <w:rPr>
                <w:rFonts w:ascii="Times New Roman" w:hAnsi="Times New Roman"/>
                <w:sz w:val="24"/>
                <w:szCs w:val="24"/>
              </w:rPr>
              <w:t>Формирование денежного обязательства не предусматривается</w:t>
            </w:r>
          </w:p>
        </w:tc>
      </w:tr>
      <w:tr w:rsidR="000351E0" w:rsidRPr="0019709C" w:rsidTr="00672D00">
        <w:tc>
          <w:tcPr>
            <w:tcW w:w="745" w:type="dxa"/>
          </w:tcPr>
          <w:p w:rsidR="000351E0" w:rsidRPr="0019709C" w:rsidRDefault="000351E0" w:rsidP="000351E0">
            <w:pPr>
              <w:spacing w:after="0" w:line="240" w:lineRule="auto"/>
              <w:rPr>
                <w:rFonts w:ascii="Times New Roman" w:hAnsi="Times New Roman"/>
                <w:sz w:val="24"/>
                <w:szCs w:val="24"/>
              </w:rPr>
            </w:pPr>
            <w:r w:rsidRPr="0019709C">
              <w:rPr>
                <w:rFonts w:ascii="Times New Roman" w:hAnsi="Times New Roman"/>
                <w:sz w:val="24"/>
                <w:szCs w:val="24"/>
              </w:rPr>
              <w:t>5.</w:t>
            </w:r>
          </w:p>
        </w:tc>
        <w:tc>
          <w:tcPr>
            <w:tcW w:w="3464" w:type="dxa"/>
          </w:tcPr>
          <w:p w:rsidR="000351E0" w:rsidRPr="0019709C" w:rsidRDefault="000351E0" w:rsidP="000351E0">
            <w:pPr>
              <w:widowControl w:val="0"/>
              <w:autoSpaceDE w:val="0"/>
              <w:autoSpaceDN w:val="0"/>
              <w:spacing w:before="8" w:after="0" w:line="230" w:lineRule="auto"/>
              <w:ind w:left="61" w:right="248" w:firstLine="1"/>
              <w:rPr>
                <w:rFonts w:ascii="Times New Roman" w:hAnsi="Times New Roman"/>
                <w:sz w:val="24"/>
                <w:szCs w:val="24"/>
              </w:rPr>
            </w:pPr>
            <w:r w:rsidRPr="0019709C">
              <w:rPr>
                <w:rFonts w:ascii="Times New Roman" w:hAnsi="Times New Roman"/>
                <w:sz w:val="24"/>
                <w:szCs w:val="24"/>
              </w:rPr>
              <w:t xml:space="preserve">Решение налогового органа о взыскании налога, сбора, </w:t>
            </w:r>
            <w:r w:rsidRPr="0019709C">
              <w:rPr>
                <w:rFonts w:ascii="Times New Roman" w:hAnsi="Times New Roman"/>
                <w:sz w:val="24"/>
                <w:szCs w:val="24"/>
              </w:rPr>
              <w:lastRenderedPageBreak/>
              <w:t>пеней и штрафов (далее - решение налогового органа)</w:t>
            </w:r>
          </w:p>
        </w:tc>
        <w:tc>
          <w:tcPr>
            <w:tcW w:w="5454" w:type="dxa"/>
          </w:tcPr>
          <w:p w:rsidR="000351E0" w:rsidRPr="0019709C" w:rsidRDefault="000351E0" w:rsidP="000351E0">
            <w:pPr>
              <w:widowControl w:val="0"/>
              <w:autoSpaceDE w:val="0"/>
              <w:autoSpaceDN w:val="0"/>
              <w:spacing w:after="0" w:line="240" w:lineRule="auto"/>
              <w:rPr>
                <w:rFonts w:ascii="Times New Roman" w:hAnsi="Times New Roman"/>
                <w:sz w:val="24"/>
                <w:szCs w:val="24"/>
              </w:rPr>
            </w:pPr>
            <w:r w:rsidRPr="0019709C">
              <w:rPr>
                <w:rFonts w:ascii="Times New Roman" w:hAnsi="Times New Roman"/>
                <w:sz w:val="24"/>
                <w:szCs w:val="24"/>
              </w:rPr>
              <w:lastRenderedPageBreak/>
              <w:t>Формирование денежного обязательства не предусматривается</w:t>
            </w:r>
          </w:p>
        </w:tc>
      </w:tr>
    </w:tbl>
    <w:p w:rsidR="000351E0" w:rsidRPr="0019709C" w:rsidRDefault="000351E0" w:rsidP="000351E0">
      <w:pPr>
        <w:widowControl w:val="0"/>
        <w:tabs>
          <w:tab w:val="left" w:pos="1580"/>
        </w:tabs>
        <w:autoSpaceDE w:val="0"/>
        <w:autoSpaceDN w:val="0"/>
        <w:spacing w:before="9" w:after="0" w:line="360" w:lineRule="auto"/>
        <w:ind w:left="714" w:right="150"/>
        <w:jc w:val="right"/>
        <w:rPr>
          <w:rFonts w:ascii="Times New Roman" w:hAnsi="Times New Roman"/>
          <w:sz w:val="24"/>
          <w:szCs w:val="24"/>
          <w:lang w:eastAsia="en-US"/>
        </w:rPr>
      </w:pPr>
    </w:p>
    <w:p w:rsidR="00AB6BCF" w:rsidRPr="0019709C" w:rsidRDefault="000351E0" w:rsidP="0019709C">
      <w:pPr>
        <w:tabs>
          <w:tab w:val="left" w:pos="1609"/>
        </w:tabs>
        <w:spacing w:before="93" w:line="235" w:lineRule="auto"/>
        <w:ind w:right="122" w:hanging="701"/>
        <w:jc w:val="both"/>
        <w:rPr>
          <w:rFonts w:ascii="Times New Roman" w:eastAsia="Calibri" w:hAnsi="Times New Roman"/>
          <w:sz w:val="24"/>
          <w:szCs w:val="24"/>
          <w:lang w:eastAsia="en-US"/>
        </w:rPr>
      </w:pPr>
      <w:r w:rsidRPr="0019709C">
        <w:rPr>
          <w:rFonts w:ascii="Times New Roman" w:eastAsia="Calibri" w:hAnsi="Times New Roman"/>
          <w:sz w:val="24"/>
          <w:szCs w:val="24"/>
          <w:lang w:eastAsia="en-US"/>
        </w:rPr>
        <w:t xml:space="preserve">              3.Орган Федерального казначейства осуществляет контроль за не</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превышением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указанного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в</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Сведении</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бюджетном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обязательстве</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размера</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авансового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платежа</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над</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предельным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размером</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авансового</w:t>
      </w:r>
      <w:r w:rsidRPr="0019709C">
        <w:rPr>
          <w:rFonts w:ascii="Times New Roman" w:eastAsia="Calibri" w:hAnsi="Times New Roman"/>
          <w:spacing w:val="1"/>
          <w:sz w:val="24"/>
          <w:szCs w:val="24"/>
          <w:lang w:eastAsia="en-US"/>
        </w:rPr>
        <w:t xml:space="preserve"> </w:t>
      </w:r>
      <w:r w:rsidRPr="0019709C">
        <w:rPr>
          <w:rFonts w:ascii="Times New Roman" w:eastAsia="Calibri" w:hAnsi="Times New Roman"/>
          <w:sz w:val="24"/>
          <w:szCs w:val="24"/>
          <w:lang w:eastAsia="en-US"/>
        </w:rPr>
        <w:t>платежа,</w:t>
      </w:r>
      <w:r w:rsidRPr="0019709C">
        <w:rPr>
          <w:rFonts w:ascii="Times New Roman" w:eastAsia="Calibri" w:hAnsi="Times New Roman"/>
          <w:spacing w:val="12"/>
          <w:sz w:val="24"/>
          <w:szCs w:val="24"/>
          <w:lang w:eastAsia="en-US"/>
        </w:rPr>
        <w:t xml:space="preserve"> </w:t>
      </w:r>
      <w:r w:rsidRPr="0019709C">
        <w:rPr>
          <w:rFonts w:ascii="Times New Roman" w:eastAsia="Calibri" w:hAnsi="Times New Roman"/>
          <w:sz w:val="24"/>
          <w:szCs w:val="24"/>
          <w:lang w:eastAsia="en-US"/>
        </w:rPr>
        <w:t>установленным</w:t>
      </w:r>
      <w:r w:rsidRPr="0019709C">
        <w:rPr>
          <w:rFonts w:ascii="Times New Roman" w:eastAsia="Calibri" w:hAnsi="Times New Roman"/>
          <w:spacing w:val="39"/>
          <w:sz w:val="24"/>
          <w:szCs w:val="24"/>
          <w:lang w:eastAsia="en-US"/>
        </w:rPr>
        <w:t xml:space="preserve"> </w:t>
      </w:r>
      <w:r w:rsidRPr="0019709C">
        <w:rPr>
          <w:rFonts w:ascii="Times New Roman" w:eastAsia="Calibri" w:hAnsi="Times New Roman"/>
          <w:sz w:val="24"/>
          <w:szCs w:val="24"/>
          <w:lang w:eastAsia="en-US"/>
        </w:rPr>
        <w:t>нормативными</w:t>
      </w:r>
      <w:r w:rsidRPr="0019709C">
        <w:rPr>
          <w:rFonts w:ascii="Times New Roman" w:eastAsia="Calibri" w:hAnsi="Times New Roman"/>
          <w:spacing w:val="37"/>
          <w:sz w:val="24"/>
          <w:szCs w:val="24"/>
          <w:lang w:eastAsia="en-US"/>
        </w:rPr>
        <w:t xml:space="preserve"> </w:t>
      </w:r>
      <w:r w:rsidRPr="0019709C">
        <w:rPr>
          <w:rFonts w:ascii="Times New Roman" w:eastAsia="Calibri" w:hAnsi="Times New Roman"/>
          <w:sz w:val="24"/>
          <w:szCs w:val="24"/>
          <w:lang w:eastAsia="en-US"/>
        </w:rPr>
        <w:t>актами.</w:t>
      </w:r>
    </w:p>
    <w:p w:rsidR="008D5BA2" w:rsidRPr="003D78E9" w:rsidRDefault="008D5BA2" w:rsidP="0041457A">
      <w:pPr>
        <w:pStyle w:val="aa"/>
        <w:jc w:val="both"/>
        <w:rPr>
          <w:rFonts w:ascii="Times New Roman" w:hAnsi="Times New Roman"/>
          <w:b/>
          <w:sz w:val="24"/>
          <w:szCs w:val="24"/>
        </w:rPr>
      </w:pP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 xml:space="preserve">Председателя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t xml:space="preserve">2.1. Отчеты о деятельности </w:t>
      </w:r>
      <w:proofErr w:type="spellStart"/>
      <w:r w:rsidRPr="00AF3268">
        <w:rPr>
          <w:rFonts w:ascii="Times New Roman" w:hAnsi="Times New Roman"/>
          <w:b/>
          <w:sz w:val="24"/>
          <w:szCs w:val="24"/>
        </w:rPr>
        <w:t>контрольно</w:t>
      </w:r>
      <w:proofErr w:type="spellEnd"/>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w:t>
      </w:r>
      <w:proofErr w:type="gramStart"/>
      <w:r w:rsidRPr="00AF3268">
        <w:rPr>
          <w:rFonts w:ascii="Times New Roman" w:hAnsi="Times New Roman"/>
          <w:b/>
          <w:sz w:val="24"/>
          <w:szCs w:val="24"/>
        </w:rPr>
        <w:t xml:space="preserve">слушаний </w:t>
      </w:r>
      <w:r>
        <w:rPr>
          <w:rFonts w:ascii="Times New Roman" w:hAnsi="Times New Roman"/>
          <w:b/>
          <w:sz w:val="24"/>
          <w:szCs w:val="24"/>
        </w:rPr>
        <w:t xml:space="preserve"> -</w:t>
      </w:r>
      <w:proofErr w:type="gramEnd"/>
      <w:r>
        <w:rPr>
          <w:rFonts w:ascii="Times New Roman" w:hAnsi="Times New Roman"/>
          <w:b/>
          <w:sz w:val="24"/>
          <w:szCs w:val="24"/>
        </w:rPr>
        <w:t xml:space="preserve"> </w:t>
      </w:r>
      <w:r w:rsidRPr="00541CE0">
        <w:rPr>
          <w:rFonts w:ascii="Times New Roman" w:hAnsi="Times New Roman"/>
          <w:sz w:val="24"/>
          <w:szCs w:val="24"/>
        </w:rPr>
        <w:t>информация отсутствует</w:t>
      </w:r>
      <w:r>
        <w:rPr>
          <w:rFonts w:ascii="Times New Roman" w:hAnsi="Times New Roman"/>
          <w:sz w:val="24"/>
          <w:szCs w:val="24"/>
        </w:rPr>
        <w:t>.</w:t>
      </w:r>
    </w:p>
    <w:p w:rsidR="0071264A" w:rsidRPr="00AF3268" w:rsidRDefault="00E74B9A" w:rsidP="0071264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r w:rsidR="004056C9">
        <w:rPr>
          <w:rFonts w:ascii="Times New Roman" w:hAnsi="Times New Roman"/>
          <w:sz w:val="24"/>
          <w:szCs w:val="24"/>
        </w:rPr>
        <w:t xml:space="preserve">- </w:t>
      </w:r>
      <w:r w:rsidR="0071264A" w:rsidRPr="00AF3268">
        <w:rPr>
          <w:rFonts w:ascii="Times New Roman" w:hAnsi="Times New Roman"/>
          <w:sz w:val="24"/>
          <w:szCs w:val="24"/>
        </w:rPr>
        <w:t>информация отсутствует.</w:t>
      </w:r>
    </w:p>
    <w:p w:rsidR="00655D3A" w:rsidRDefault="00655D3A" w:rsidP="001625DA">
      <w:pPr>
        <w:pStyle w:val="aa"/>
        <w:jc w:val="both"/>
        <w:rPr>
          <w:rFonts w:ascii="Times New Roman" w:hAnsi="Times New Roman"/>
          <w:sz w:val="24"/>
          <w:szCs w:val="24"/>
        </w:rPr>
      </w:pPr>
    </w:p>
    <w:p w:rsidR="001625DA" w:rsidRDefault="001625DA" w:rsidP="00043A6B">
      <w:pPr>
        <w:pStyle w:val="aa"/>
        <w:jc w:val="both"/>
        <w:rPr>
          <w:rFonts w:ascii="Times New Roman" w:hAnsi="Times New Roman"/>
          <w:sz w:val="24"/>
          <w:szCs w:val="24"/>
        </w:rPr>
      </w:pPr>
    </w:p>
    <w:p w:rsidR="00944D37" w:rsidRPr="00DC28CF" w:rsidRDefault="00944D37" w:rsidP="001625DA">
      <w:pPr>
        <w:spacing w:after="0" w:line="240" w:lineRule="auto"/>
        <w:jc w:val="both"/>
        <w:rPr>
          <w:rFonts w:ascii="Times New Roman" w:hAnsi="Times New Roman"/>
        </w:rPr>
      </w:pPr>
      <w:proofErr w:type="gramStart"/>
      <w:r w:rsidRPr="00DC28CF">
        <w:rPr>
          <w:rFonts w:ascii="Times New Roman" w:hAnsi="Times New Roman"/>
        </w:rPr>
        <w:t>Выпуск  №</w:t>
      </w:r>
      <w:proofErr w:type="gramEnd"/>
      <w:r w:rsidR="0071264A">
        <w:rPr>
          <w:rFonts w:ascii="Times New Roman" w:hAnsi="Times New Roman"/>
        </w:rPr>
        <w:t xml:space="preserve"> 213</w:t>
      </w:r>
      <w:r w:rsidR="002F70FE" w:rsidRPr="00DC28CF">
        <w:rPr>
          <w:rFonts w:ascii="Times New Roman" w:hAnsi="Times New Roman"/>
        </w:rPr>
        <w:t xml:space="preserve"> п</w:t>
      </w:r>
      <w:r w:rsidRPr="00DC28CF">
        <w:rPr>
          <w:rFonts w:ascii="Times New Roman" w:hAnsi="Times New Roman"/>
        </w:rPr>
        <w:t xml:space="preserve">ериодического печатного средства массовой информации «Вестник Дубровского района»  подписан к печати.     </w:t>
      </w:r>
    </w:p>
    <w:p w:rsidR="00944D37" w:rsidRPr="00DC28CF" w:rsidRDefault="00944D37" w:rsidP="00DC28CF">
      <w:pPr>
        <w:spacing w:after="0" w:line="240" w:lineRule="auto"/>
        <w:ind w:left="-284"/>
        <w:jc w:val="both"/>
        <w:rPr>
          <w:rFonts w:ascii="Times New Roman" w:hAnsi="Times New Roman"/>
        </w:rPr>
      </w:pPr>
      <w:r w:rsidRPr="00DC28CF">
        <w:rPr>
          <w:rFonts w:ascii="Times New Roman" w:hAnsi="Times New Roman"/>
        </w:rPr>
        <w:t xml:space="preserve">                                             </w:t>
      </w:r>
    </w:p>
    <w:p w:rsidR="00DC28CF" w:rsidRPr="00DC28CF" w:rsidRDefault="00944D37" w:rsidP="006C5FD9">
      <w:pPr>
        <w:ind w:left="-284"/>
        <w:jc w:val="both"/>
        <w:rPr>
          <w:rFonts w:ascii="Times New Roman" w:hAnsi="Times New Roman"/>
          <w:b/>
        </w:rPr>
      </w:pPr>
      <w:r w:rsidRPr="00DC28CF">
        <w:rPr>
          <w:rFonts w:ascii="Times New Roman" w:hAnsi="Times New Roman"/>
        </w:rPr>
        <w:t xml:space="preserve"> </w:t>
      </w:r>
      <w:r w:rsidR="006C5FD9">
        <w:rPr>
          <w:rFonts w:ascii="Times New Roman" w:hAnsi="Times New Roman"/>
        </w:rPr>
        <w:t xml:space="preserve">       </w:t>
      </w:r>
      <w:r w:rsidRPr="00DC28CF">
        <w:rPr>
          <w:rFonts w:ascii="Times New Roman" w:hAnsi="Times New Roman"/>
          <w:b/>
        </w:rPr>
        <w:t>Главный редактор                О.Н. Василенко</w:t>
      </w:r>
    </w:p>
    <w:sectPr w:rsidR="00DC28CF" w:rsidRPr="00DC28CF" w:rsidSect="007177DB">
      <w:pgSz w:w="11906" w:h="16838" w:code="9"/>
      <w:pgMar w:top="426" w:right="707" w:bottom="28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760C" w:rsidRDefault="0027760C" w:rsidP="001B6C40">
      <w:pPr>
        <w:spacing w:after="0" w:line="240" w:lineRule="auto"/>
      </w:pPr>
      <w:r>
        <w:separator/>
      </w:r>
    </w:p>
  </w:endnote>
  <w:endnote w:type="continuationSeparator" w:id="0">
    <w:p w:rsidR="0027760C" w:rsidRDefault="0027760C"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ms Rmn">
    <w:panose1 w:val="020206030405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760C" w:rsidRDefault="0027760C" w:rsidP="001B6C40">
      <w:pPr>
        <w:spacing w:after="0" w:line="240" w:lineRule="auto"/>
      </w:pPr>
      <w:r>
        <w:separator/>
      </w:r>
    </w:p>
  </w:footnote>
  <w:footnote w:type="continuationSeparator" w:id="0">
    <w:p w:rsidR="0027760C" w:rsidRDefault="0027760C" w:rsidP="001B6C40">
      <w:pPr>
        <w:spacing w:after="0" w:line="240" w:lineRule="auto"/>
      </w:pPr>
      <w:r>
        <w:continuationSeparator/>
      </w:r>
    </w:p>
  </w:footnote>
  <w:footnote w:id="1">
    <w:p w:rsidR="00007D74" w:rsidRPr="00150FE1" w:rsidRDefault="00007D74" w:rsidP="00AD7CAD">
      <w:pPr>
        <w:pStyle w:val="afff6"/>
      </w:pPr>
      <w:r w:rsidRPr="00150FE1">
        <w:rPr>
          <w:rStyle w:val="afff8"/>
        </w:rPr>
        <w:footnoteRef/>
      </w:r>
      <w:r w:rsidRPr="00150FE1">
        <w:t xml:space="preserve"> В соответствующем столбце указывается регистрационный номер предостережения.</w:t>
      </w:r>
    </w:p>
  </w:footnote>
  <w:footnote w:id="2">
    <w:p w:rsidR="00007D74" w:rsidRPr="00150FE1" w:rsidRDefault="00007D74" w:rsidP="00AD7CAD">
      <w:pPr>
        <w:pStyle w:val="afff6"/>
        <w:jc w:val="both"/>
      </w:pPr>
      <w:r w:rsidRPr="00150FE1">
        <w:rPr>
          <w:rStyle w:val="afff8"/>
        </w:rPr>
        <w:footnoteRef/>
      </w:r>
      <w:r w:rsidRPr="00150FE1">
        <w:t xml:space="preserve"> В соответствующем столбце указывается</w:t>
      </w:r>
      <w:r>
        <w:t xml:space="preserve"> </w:t>
      </w:r>
      <w:r w:rsidRPr="00150FE1">
        <w:rPr>
          <w:color w:val="000000"/>
        </w:rPr>
        <w:t>осущес</w:t>
      </w:r>
      <w:r>
        <w:rPr>
          <w:color w:val="000000"/>
        </w:rPr>
        <w:t xml:space="preserve">твляемый </w:t>
      </w:r>
      <w:r w:rsidRPr="00150FE1">
        <w:rPr>
          <w:color w:val="000000"/>
        </w:rPr>
        <w:t>вид муниципального контроля, например, муниципальный земельный контроль или муниципальный контроль в сфере благоустройства.</w:t>
      </w:r>
    </w:p>
  </w:footnote>
  <w:footnote w:id="3">
    <w:p w:rsidR="00007D74" w:rsidRPr="00150FE1" w:rsidRDefault="00007D74" w:rsidP="00AD7CAD">
      <w:pPr>
        <w:pStyle w:val="afff6"/>
        <w:jc w:val="both"/>
      </w:pPr>
      <w:r w:rsidRPr="00150FE1">
        <w:rPr>
          <w:rStyle w:val="afff8"/>
        </w:rPr>
        <w:footnoteRef/>
      </w:r>
      <w:r w:rsidRPr="00150FE1">
        <w:t xml:space="preserve"> В соответствующем столбце указывается</w:t>
      </w:r>
      <w:r>
        <w:rPr>
          <w:color w:val="000000"/>
        </w:rPr>
        <w:t xml:space="preserve"> </w:t>
      </w:r>
      <w:r w:rsidRPr="00150FE1">
        <w:rPr>
          <w:color w:val="000000"/>
        </w:rPr>
        <w:t>осуще</w:t>
      </w:r>
      <w:r>
        <w:rPr>
          <w:color w:val="000000"/>
        </w:rPr>
        <w:t>ствляемый</w:t>
      </w:r>
      <w:r w:rsidRPr="00150FE1">
        <w:rPr>
          <w:color w:val="000000"/>
        </w:rPr>
        <w:t xml:space="preserve"> вид муниципального контроля</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74" w:rsidRDefault="00007D74"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007D74" w:rsidRDefault="00007D74"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D74" w:rsidRDefault="00007D74"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8BB1F8E"/>
    <w:multiLevelType w:val="hybridMultilevel"/>
    <w:tmpl w:val="3F90D1CE"/>
    <w:lvl w:ilvl="0" w:tplc="DEBA4392">
      <w:numFmt w:val="bullet"/>
      <w:lvlText w:val="-"/>
      <w:lvlJc w:val="left"/>
      <w:pPr>
        <w:tabs>
          <w:tab w:val="num" w:pos="900"/>
        </w:tabs>
        <w:ind w:left="900" w:hanging="360"/>
      </w:pPr>
      <w:rPr>
        <w:rFonts w:ascii="Times New Roman" w:eastAsia="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13EF64C6"/>
    <w:multiLevelType w:val="hybridMultilevel"/>
    <w:tmpl w:val="DD4EA63A"/>
    <w:lvl w:ilvl="0" w:tplc="9142F5E4">
      <w:start w:val="1"/>
      <w:numFmt w:val="decimal"/>
      <w:lvlText w:val="%1)"/>
      <w:lvlJc w:val="left"/>
      <w:pPr>
        <w:ind w:left="1054" w:hanging="360"/>
      </w:pPr>
      <w:rPr>
        <w:rFonts w:hint="default"/>
      </w:rPr>
    </w:lvl>
    <w:lvl w:ilvl="1" w:tplc="04190019" w:tentative="1">
      <w:start w:val="1"/>
      <w:numFmt w:val="lowerLetter"/>
      <w:lvlText w:val="%2."/>
      <w:lvlJc w:val="left"/>
      <w:pPr>
        <w:ind w:left="1774" w:hanging="360"/>
      </w:pPr>
    </w:lvl>
    <w:lvl w:ilvl="2" w:tplc="0419001B" w:tentative="1">
      <w:start w:val="1"/>
      <w:numFmt w:val="lowerRoman"/>
      <w:lvlText w:val="%3."/>
      <w:lvlJc w:val="right"/>
      <w:pPr>
        <w:ind w:left="2494" w:hanging="180"/>
      </w:pPr>
    </w:lvl>
    <w:lvl w:ilvl="3" w:tplc="0419000F" w:tentative="1">
      <w:start w:val="1"/>
      <w:numFmt w:val="decimal"/>
      <w:lvlText w:val="%4."/>
      <w:lvlJc w:val="left"/>
      <w:pPr>
        <w:ind w:left="3214" w:hanging="360"/>
      </w:pPr>
    </w:lvl>
    <w:lvl w:ilvl="4" w:tplc="04190019" w:tentative="1">
      <w:start w:val="1"/>
      <w:numFmt w:val="lowerLetter"/>
      <w:lvlText w:val="%5."/>
      <w:lvlJc w:val="left"/>
      <w:pPr>
        <w:ind w:left="3934" w:hanging="360"/>
      </w:pPr>
    </w:lvl>
    <w:lvl w:ilvl="5" w:tplc="0419001B" w:tentative="1">
      <w:start w:val="1"/>
      <w:numFmt w:val="lowerRoman"/>
      <w:lvlText w:val="%6."/>
      <w:lvlJc w:val="right"/>
      <w:pPr>
        <w:ind w:left="4654" w:hanging="180"/>
      </w:pPr>
    </w:lvl>
    <w:lvl w:ilvl="6" w:tplc="0419000F" w:tentative="1">
      <w:start w:val="1"/>
      <w:numFmt w:val="decimal"/>
      <w:lvlText w:val="%7."/>
      <w:lvlJc w:val="left"/>
      <w:pPr>
        <w:ind w:left="5374" w:hanging="360"/>
      </w:pPr>
    </w:lvl>
    <w:lvl w:ilvl="7" w:tplc="04190019" w:tentative="1">
      <w:start w:val="1"/>
      <w:numFmt w:val="lowerLetter"/>
      <w:lvlText w:val="%8."/>
      <w:lvlJc w:val="left"/>
      <w:pPr>
        <w:ind w:left="6094" w:hanging="360"/>
      </w:pPr>
    </w:lvl>
    <w:lvl w:ilvl="8" w:tplc="0419001B" w:tentative="1">
      <w:start w:val="1"/>
      <w:numFmt w:val="lowerRoman"/>
      <w:lvlText w:val="%9."/>
      <w:lvlJc w:val="right"/>
      <w:pPr>
        <w:ind w:left="6814" w:hanging="180"/>
      </w:pPr>
    </w:lvl>
  </w:abstractNum>
  <w:abstractNum w:abstractNumId="4" w15:restartNumberingAfterBreak="0">
    <w:nsid w:val="1541144F"/>
    <w:multiLevelType w:val="hybridMultilevel"/>
    <w:tmpl w:val="C4BC050A"/>
    <w:lvl w:ilvl="0" w:tplc="31641F4A">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1FBE0403"/>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7" w15:restartNumberingAfterBreak="0">
    <w:nsid w:val="20B8668C"/>
    <w:multiLevelType w:val="hybridMultilevel"/>
    <w:tmpl w:val="9A985D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1EA3EBB"/>
    <w:multiLevelType w:val="hybridMultilevel"/>
    <w:tmpl w:val="9942FCC8"/>
    <w:lvl w:ilvl="0" w:tplc="C9649052">
      <w:start w:val="2"/>
      <w:numFmt w:val="decimal"/>
      <w:lvlText w:val="%1."/>
      <w:lvlJc w:val="left"/>
      <w:pPr>
        <w:tabs>
          <w:tab w:val="num" w:pos="855"/>
        </w:tabs>
        <w:ind w:left="855" w:hanging="480"/>
      </w:pPr>
      <w:rPr>
        <w:rFonts w:hint="default"/>
      </w:rPr>
    </w:lvl>
    <w:lvl w:ilvl="1" w:tplc="4CB08E86">
      <w:start w:val="3"/>
      <w:numFmt w:val="decimal"/>
      <w:lvlText w:val="%2"/>
      <w:lvlJc w:val="left"/>
      <w:pPr>
        <w:tabs>
          <w:tab w:val="num" w:pos="1455"/>
        </w:tabs>
        <w:ind w:left="1455" w:hanging="360"/>
      </w:pPr>
      <w:rPr>
        <w:rFonts w:hint="default"/>
        <w:u w:val="none"/>
      </w:rPr>
    </w:lvl>
    <w:lvl w:ilvl="2" w:tplc="0419001B" w:tentative="1">
      <w:start w:val="1"/>
      <w:numFmt w:val="lowerRoman"/>
      <w:lvlText w:val="%3."/>
      <w:lvlJc w:val="right"/>
      <w:pPr>
        <w:tabs>
          <w:tab w:val="num" w:pos="2175"/>
        </w:tabs>
        <w:ind w:left="2175" w:hanging="180"/>
      </w:pPr>
    </w:lvl>
    <w:lvl w:ilvl="3" w:tplc="0419000F" w:tentative="1">
      <w:start w:val="1"/>
      <w:numFmt w:val="decimal"/>
      <w:lvlText w:val="%4."/>
      <w:lvlJc w:val="left"/>
      <w:pPr>
        <w:tabs>
          <w:tab w:val="num" w:pos="2895"/>
        </w:tabs>
        <w:ind w:left="2895" w:hanging="360"/>
      </w:pPr>
    </w:lvl>
    <w:lvl w:ilvl="4" w:tplc="04190019" w:tentative="1">
      <w:start w:val="1"/>
      <w:numFmt w:val="lowerLetter"/>
      <w:lvlText w:val="%5."/>
      <w:lvlJc w:val="left"/>
      <w:pPr>
        <w:tabs>
          <w:tab w:val="num" w:pos="3615"/>
        </w:tabs>
        <w:ind w:left="3615" w:hanging="360"/>
      </w:pPr>
    </w:lvl>
    <w:lvl w:ilvl="5" w:tplc="0419001B" w:tentative="1">
      <w:start w:val="1"/>
      <w:numFmt w:val="lowerRoman"/>
      <w:lvlText w:val="%6."/>
      <w:lvlJc w:val="right"/>
      <w:pPr>
        <w:tabs>
          <w:tab w:val="num" w:pos="4335"/>
        </w:tabs>
        <w:ind w:left="4335" w:hanging="180"/>
      </w:pPr>
    </w:lvl>
    <w:lvl w:ilvl="6" w:tplc="0419000F" w:tentative="1">
      <w:start w:val="1"/>
      <w:numFmt w:val="decimal"/>
      <w:lvlText w:val="%7."/>
      <w:lvlJc w:val="left"/>
      <w:pPr>
        <w:tabs>
          <w:tab w:val="num" w:pos="5055"/>
        </w:tabs>
        <w:ind w:left="5055" w:hanging="360"/>
      </w:pPr>
    </w:lvl>
    <w:lvl w:ilvl="7" w:tplc="04190019" w:tentative="1">
      <w:start w:val="1"/>
      <w:numFmt w:val="lowerLetter"/>
      <w:lvlText w:val="%8."/>
      <w:lvlJc w:val="left"/>
      <w:pPr>
        <w:tabs>
          <w:tab w:val="num" w:pos="5775"/>
        </w:tabs>
        <w:ind w:left="5775" w:hanging="360"/>
      </w:pPr>
    </w:lvl>
    <w:lvl w:ilvl="8" w:tplc="0419001B" w:tentative="1">
      <w:start w:val="1"/>
      <w:numFmt w:val="lowerRoman"/>
      <w:lvlText w:val="%9."/>
      <w:lvlJc w:val="right"/>
      <w:pPr>
        <w:tabs>
          <w:tab w:val="num" w:pos="6495"/>
        </w:tabs>
        <w:ind w:left="6495" w:hanging="180"/>
      </w:pPr>
    </w:lvl>
  </w:abstractNum>
  <w:abstractNum w:abstractNumId="9" w15:restartNumberingAfterBreak="0">
    <w:nsid w:val="228E52D1"/>
    <w:multiLevelType w:val="hybridMultilevel"/>
    <w:tmpl w:val="A82C3432"/>
    <w:lvl w:ilvl="0" w:tplc="C87E1174">
      <w:start w:val="1"/>
      <w:numFmt w:val="decimal"/>
      <w:lvlText w:val="%1."/>
      <w:lvlJc w:val="left"/>
      <w:pPr>
        <w:ind w:left="162" w:hanging="863"/>
        <w:jc w:val="right"/>
      </w:pPr>
      <w:rPr>
        <w:rFonts w:hint="default"/>
        <w:w w:val="95"/>
        <w:lang w:val="ru-RU" w:eastAsia="en-US" w:bidi="ar-SA"/>
      </w:rPr>
    </w:lvl>
    <w:lvl w:ilvl="1" w:tplc="D53E3102">
      <w:numFmt w:val="bullet"/>
      <w:lvlText w:val="•"/>
      <w:lvlJc w:val="left"/>
      <w:pPr>
        <w:ind w:left="1110" w:hanging="863"/>
      </w:pPr>
      <w:rPr>
        <w:rFonts w:hint="default"/>
        <w:lang w:val="ru-RU" w:eastAsia="en-US" w:bidi="ar-SA"/>
      </w:rPr>
    </w:lvl>
    <w:lvl w:ilvl="2" w:tplc="887EC2FA">
      <w:numFmt w:val="bullet"/>
      <w:lvlText w:val="•"/>
      <w:lvlJc w:val="left"/>
      <w:pPr>
        <w:ind w:left="2061" w:hanging="863"/>
      </w:pPr>
      <w:rPr>
        <w:rFonts w:hint="default"/>
        <w:lang w:val="ru-RU" w:eastAsia="en-US" w:bidi="ar-SA"/>
      </w:rPr>
    </w:lvl>
    <w:lvl w:ilvl="3" w:tplc="7084D510">
      <w:numFmt w:val="bullet"/>
      <w:lvlText w:val="•"/>
      <w:lvlJc w:val="left"/>
      <w:pPr>
        <w:ind w:left="3011" w:hanging="863"/>
      </w:pPr>
      <w:rPr>
        <w:rFonts w:hint="default"/>
        <w:lang w:val="ru-RU" w:eastAsia="en-US" w:bidi="ar-SA"/>
      </w:rPr>
    </w:lvl>
    <w:lvl w:ilvl="4" w:tplc="52061A58">
      <w:numFmt w:val="bullet"/>
      <w:lvlText w:val="•"/>
      <w:lvlJc w:val="left"/>
      <w:pPr>
        <w:ind w:left="3962" w:hanging="863"/>
      </w:pPr>
      <w:rPr>
        <w:rFonts w:hint="default"/>
        <w:lang w:val="ru-RU" w:eastAsia="en-US" w:bidi="ar-SA"/>
      </w:rPr>
    </w:lvl>
    <w:lvl w:ilvl="5" w:tplc="FA7C0AEA">
      <w:numFmt w:val="bullet"/>
      <w:lvlText w:val="•"/>
      <w:lvlJc w:val="left"/>
      <w:pPr>
        <w:ind w:left="4913" w:hanging="863"/>
      </w:pPr>
      <w:rPr>
        <w:rFonts w:hint="default"/>
        <w:lang w:val="ru-RU" w:eastAsia="en-US" w:bidi="ar-SA"/>
      </w:rPr>
    </w:lvl>
    <w:lvl w:ilvl="6" w:tplc="2CF2877A">
      <w:numFmt w:val="bullet"/>
      <w:lvlText w:val="•"/>
      <w:lvlJc w:val="left"/>
      <w:pPr>
        <w:ind w:left="5863" w:hanging="863"/>
      </w:pPr>
      <w:rPr>
        <w:rFonts w:hint="default"/>
        <w:lang w:val="ru-RU" w:eastAsia="en-US" w:bidi="ar-SA"/>
      </w:rPr>
    </w:lvl>
    <w:lvl w:ilvl="7" w:tplc="CEAAFF1C">
      <w:numFmt w:val="bullet"/>
      <w:lvlText w:val="•"/>
      <w:lvlJc w:val="left"/>
      <w:pPr>
        <w:ind w:left="6814" w:hanging="863"/>
      </w:pPr>
      <w:rPr>
        <w:rFonts w:hint="default"/>
        <w:lang w:val="ru-RU" w:eastAsia="en-US" w:bidi="ar-SA"/>
      </w:rPr>
    </w:lvl>
    <w:lvl w:ilvl="8" w:tplc="88FCBEAA">
      <w:numFmt w:val="bullet"/>
      <w:lvlText w:val="•"/>
      <w:lvlJc w:val="left"/>
      <w:pPr>
        <w:ind w:left="7764" w:hanging="863"/>
      </w:pPr>
      <w:rPr>
        <w:rFonts w:hint="default"/>
        <w:lang w:val="ru-RU" w:eastAsia="en-US" w:bidi="ar-SA"/>
      </w:rPr>
    </w:lvl>
  </w:abstractNum>
  <w:abstractNum w:abstractNumId="10" w15:restartNumberingAfterBreak="0">
    <w:nsid w:val="25F90DB8"/>
    <w:multiLevelType w:val="multilevel"/>
    <w:tmpl w:val="F364FAC8"/>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11" w15:restartNumberingAfterBreak="0">
    <w:nsid w:val="2F6D1FAB"/>
    <w:multiLevelType w:val="hybridMultilevel"/>
    <w:tmpl w:val="36AA8248"/>
    <w:lvl w:ilvl="0" w:tplc="A4B0676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2" w15:restartNumberingAfterBreak="0">
    <w:nsid w:val="31210C64"/>
    <w:multiLevelType w:val="hybridMultilevel"/>
    <w:tmpl w:val="34529D8C"/>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32047164"/>
    <w:multiLevelType w:val="multilevel"/>
    <w:tmpl w:val="2C3ED358"/>
    <w:lvl w:ilvl="0">
      <w:start w:val="1"/>
      <w:numFmt w:val="decimal"/>
      <w:lvlText w:val="%1."/>
      <w:lvlJc w:val="left"/>
      <w:pPr>
        <w:ind w:left="927"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4" w15:restartNumberingAfterBreak="0">
    <w:nsid w:val="34B54E5E"/>
    <w:multiLevelType w:val="hybridMultilevel"/>
    <w:tmpl w:val="060C4686"/>
    <w:lvl w:ilvl="0" w:tplc="97BEE782">
      <w:start w:val="1"/>
      <w:numFmt w:val="decimal"/>
      <w:lvlText w:val="%1."/>
      <w:lvlJc w:val="left"/>
      <w:pPr>
        <w:ind w:left="1080" w:hanging="360"/>
      </w:pPr>
      <w:rPr>
        <w:rFonts w:hint="default"/>
        <w:sz w:val="28"/>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5" w15:restartNumberingAfterBreak="0">
    <w:nsid w:val="40E00C8C"/>
    <w:multiLevelType w:val="multilevel"/>
    <w:tmpl w:val="FE6ACFEE"/>
    <w:lvl w:ilvl="0">
      <w:start w:val="1"/>
      <w:numFmt w:val="decimal"/>
      <w:lvlText w:val="%1."/>
      <w:lvlJc w:val="left"/>
      <w:pPr>
        <w:ind w:left="1069" w:hanging="360"/>
      </w:pPr>
      <w:rPr>
        <w:rFonts w:hint="default"/>
      </w:rPr>
    </w:lvl>
    <w:lvl w:ilvl="1">
      <w:start w:val="4"/>
      <w:numFmt w:val="decimal"/>
      <w:isLgl/>
      <w:lvlText w:val="%1.%2."/>
      <w:lvlJc w:val="left"/>
      <w:pPr>
        <w:ind w:left="1249" w:hanging="54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 w15:restartNumberingAfterBreak="0">
    <w:nsid w:val="427723EE"/>
    <w:multiLevelType w:val="multilevel"/>
    <w:tmpl w:val="B5D426CA"/>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1B1B1C"/>
        <w:spacing w:val="0"/>
        <w:w w:val="100"/>
        <w:position w:val="0"/>
        <w:sz w:val="28"/>
        <w:szCs w:val="28"/>
        <w:u w:val="none"/>
        <w:shd w:val="clear" w:color="auto" w:fill="auto"/>
        <w:lang w:val="ru-RU" w:eastAsia="ru-RU" w:bidi="ru-RU"/>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17" w15:restartNumberingAfterBreak="0">
    <w:nsid w:val="4B4D1782"/>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8" w15:restartNumberingAfterBreak="0">
    <w:nsid w:val="4B801FB4"/>
    <w:multiLevelType w:val="hybridMultilevel"/>
    <w:tmpl w:val="8BB41AE6"/>
    <w:lvl w:ilvl="0" w:tplc="C39E3CC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55EF00B1"/>
    <w:multiLevelType w:val="multilevel"/>
    <w:tmpl w:val="7F66E8B2"/>
    <w:lvl w:ilvl="0">
      <w:start w:val="1"/>
      <w:numFmt w:val="decimal"/>
      <w:lvlText w:val="%1."/>
      <w:lvlJc w:val="left"/>
      <w:pPr>
        <w:ind w:left="660" w:hanging="660"/>
      </w:pPr>
      <w:rPr>
        <w:rFonts w:hint="default"/>
      </w:rPr>
    </w:lvl>
    <w:lvl w:ilvl="1">
      <w:start w:val="5"/>
      <w:numFmt w:val="decimal"/>
      <w:lvlText w:val="%1.%2."/>
      <w:lvlJc w:val="left"/>
      <w:pPr>
        <w:ind w:left="1374" w:hanging="660"/>
      </w:pPr>
      <w:rPr>
        <w:rFonts w:hint="default"/>
      </w:rPr>
    </w:lvl>
    <w:lvl w:ilvl="2">
      <w:start w:val="11"/>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20" w15:restartNumberingAfterBreak="0">
    <w:nsid w:val="584937CD"/>
    <w:multiLevelType w:val="hybridMultilevel"/>
    <w:tmpl w:val="ED6CDC7A"/>
    <w:lvl w:ilvl="0" w:tplc="733C2CE0">
      <w:start w:val="1"/>
      <w:numFmt w:val="decimal"/>
      <w:lvlText w:val="%1."/>
      <w:lvlJc w:val="left"/>
      <w:pPr>
        <w:ind w:left="1410" w:hanging="360"/>
      </w:pPr>
      <w:rPr>
        <w:rFonts w:hint="default"/>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21" w15:restartNumberingAfterBreak="0">
    <w:nsid w:val="59FE2445"/>
    <w:multiLevelType w:val="hybridMultilevel"/>
    <w:tmpl w:val="36AA8248"/>
    <w:lvl w:ilvl="0" w:tplc="A4B06760">
      <w:start w:val="1"/>
      <w:numFmt w:val="decimal"/>
      <w:lvlText w:val="%1."/>
      <w:lvlJc w:val="left"/>
      <w:pPr>
        <w:tabs>
          <w:tab w:val="num" w:pos="1773"/>
        </w:tabs>
        <w:ind w:left="1773" w:hanging="106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2" w15:restartNumberingAfterBreak="0">
    <w:nsid w:val="613C076E"/>
    <w:multiLevelType w:val="hybridMultilevel"/>
    <w:tmpl w:val="8BB41AE6"/>
    <w:lvl w:ilvl="0" w:tplc="C39E3C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69B8054D"/>
    <w:multiLevelType w:val="hybridMultilevel"/>
    <w:tmpl w:val="A2A659BE"/>
    <w:lvl w:ilvl="0" w:tplc="39780E8E">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15:restartNumberingAfterBreak="0">
    <w:nsid w:val="6B3520D5"/>
    <w:multiLevelType w:val="hybridMultilevel"/>
    <w:tmpl w:val="4B1E30DE"/>
    <w:lvl w:ilvl="0" w:tplc="A14686B4">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15:restartNumberingAfterBreak="0">
    <w:nsid w:val="6C926B63"/>
    <w:multiLevelType w:val="multilevel"/>
    <w:tmpl w:val="F738BF6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74ED79D3"/>
    <w:multiLevelType w:val="hybridMultilevel"/>
    <w:tmpl w:val="D2A46CBC"/>
    <w:lvl w:ilvl="0" w:tplc="09B0F5A8">
      <w:start w:val="3"/>
      <w:numFmt w:val="decimal"/>
      <w:lvlText w:val="%1."/>
      <w:lvlJc w:val="left"/>
      <w:pPr>
        <w:ind w:left="1069" w:hanging="360"/>
      </w:pPr>
      <w:rPr>
        <w:rFonts w:eastAsia="Calibri"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15:restartNumberingAfterBreak="0">
    <w:nsid w:val="790A4DBA"/>
    <w:multiLevelType w:val="hybridMultilevel"/>
    <w:tmpl w:val="4A981A5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7BE83972"/>
    <w:multiLevelType w:val="hybridMultilevel"/>
    <w:tmpl w:val="7FC045C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F29271B"/>
    <w:multiLevelType w:val="multilevel"/>
    <w:tmpl w:val="AA6221CE"/>
    <w:lvl w:ilvl="0">
      <w:start w:val="1"/>
      <w:numFmt w:val="decimal"/>
      <w:lvlText w:val="%1."/>
      <w:lvlJc w:val="left"/>
      <w:pPr>
        <w:ind w:left="644" w:hanging="360"/>
      </w:pPr>
      <w:rPr>
        <w:rFonts w:ascii="Times New Roman" w:eastAsia="Times New Roman" w:hAnsi="Times New Roman" w:cs="Times New Roman"/>
      </w:rPr>
    </w:lvl>
    <w:lvl w:ilvl="1">
      <w:start w:val="1"/>
      <w:numFmt w:val="decimal"/>
      <w:isLgl/>
      <w:lvlText w:val="%1.%2."/>
      <w:lvlJc w:val="left"/>
      <w:pPr>
        <w:ind w:left="8517"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5"/>
  </w:num>
  <w:num w:numId="4">
    <w:abstractNumId w:val="20"/>
  </w:num>
  <w:num w:numId="5">
    <w:abstractNumId w:val="22"/>
  </w:num>
  <w:num w:numId="6">
    <w:abstractNumId w:val="7"/>
  </w:num>
  <w:num w:numId="7">
    <w:abstractNumId w:val="28"/>
  </w:num>
  <w:num w:numId="8">
    <w:abstractNumId w:val="8"/>
  </w:num>
  <w:num w:numId="9">
    <w:abstractNumId w:val="21"/>
  </w:num>
  <w:num w:numId="10">
    <w:abstractNumId w:val="11"/>
  </w:num>
  <w:num w:numId="11">
    <w:abstractNumId w:val="24"/>
  </w:num>
  <w:num w:numId="12">
    <w:abstractNumId w:val="13"/>
  </w:num>
  <w:num w:numId="13">
    <w:abstractNumId w:val="29"/>
  </w:num>
  <w:num w:numId="14">
    <w:abstractNumId w:val="15"/>
  </w:num>
  <w:num w:numId="15">
    <w:abstractNumId w:val="17"/>
  </w:num>
  <w:num w:numId="16">
    <w:abstractNumId w:val="6"/>
  </w:num>
  <w:num w:numId="17">
    <w:abstractNumId w:val="12"/>
  </w:num>
  <w:num w:numId="18">
    <w:abstractNumId w:val="4"/>
  </w:num>
  <w:num w:numId="19">
    <w:abstractNumId w:val="25"/>
  </w:num>
  <w:num w:numId="20">
    <w:abstractNumId w:val="16"/>
  </w:num>
  <w:num w:numId="21">
    <w:abstractNumId w:val="26"/>
  </w:num>
  <w:num w:numId="22">
    <w:abstractNumId w:val="3"/>
  </w:num>
  <w:num w:numId="23">
    <w:abstractNumId w:val="27"/>
  </w:num>
  <w:num w:numId="2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3"/>
  </w:num>
  <w:num w:numId="26">
    <w:abstractNumId w:val="14"/>
  </w:num>
  <w:num w:numId="27">
    <w:abstractNumId w:val="18"/>
  </w:num>
  <w:num w:numId="28">
    <w:abstractNumId w:val="10"/>
  </w:num>
  <w:num w:numId="29">
    <w:abstractNumId w:val="9"/>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79CF"/>
    <w:rsid w:val="00007D74"/>
    <w:rsid w:val="0001168B"/>
    <w:rsid w:val="00011AD0"/>
    <w:rsid w:val="0001306A"/>
    <w:rsid w:val="00025C8A"/>
    <w:rsid w:val="00027B43"/>
    <w:rsid w:val="0003358C"/>
    <w:rsid w:val="00034D89"/>
    <w:rsid w:val="0003515D"/>
    <w:rsid w:val="000351E0"/>
    <w:rsid w:val="000371B4"/>
    <w:rsid w:val="0004139C"/>
    <w:rsid w:val="00042466"/>
    <w:rsid w:val="00043A6B"/>
    <w:rsid w:val="00044294"/>
    <w:rsid w:val="000448E2"/>
    <w:rsid w:val="000463DC"/>
    <w:rsid w:val="00046747"/>
    <w:rsid w:val="00056D24"/>
    <w:rsid w:val="00057864"/>
    <w:rsid w:val="000659A5"/>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13B3"/>
    <w:rsid w:val="000B2996"/>
    <w:rsid w:val="000B4D36"/>
    <w:rsid w:val="000B553F"/>
    <w:rsid w:val="000B6833"/>
    <w:rsid w:val="000B6858"/>
    <w:rsid w:val="000C3ECB"/>
    <w:rsid w:val="000C40DA"/>
    <w:rsid w:val="000C5EF4"/>
    <w:rsid w:val="000C7956"/>
    <w:rsid w:val="000D188C"/>
    <w:rsid w:val="000E31EF"/>
    <w:rsid w:val="000E330E"/>
    <w:rsid w:val="000E588B"/>
    <w:rsid w:val="000F05E7"/>
    <w:rsid w:val="000F21BA"/>
    <w:rsid w:val="001029E0"/>
    <w:rsid w:val="001052EB"/>
    <w:rsid w:val="001053AD"/>
    <w:rsid w:val="00106735"/>
    <w:rsid w:val="00111A21"/>
    <w:rsid w:val="00113382"/>
    <w:rsid w:val="00114A4E"/>
    <w:rsid w:val="00114C1E"/>
    <w:rsid w:val="00115E31"/>
    <w:rsid w:val="001228D9"/>
    <w:rsid w:val="00122AFF"/>
    <w:rsid w:val="00123792"/>
    <w:rsid w:val="00124743"/>
    <w:rsid w:val="00126118"/>
    <w:rsid w:val="00126A3A"/>
    <w:rsid w:val="00130088"/>
    <w:rsid w:val="001316F0"/>
    <w:rsid w:val="001331A9"/>
    <w:rsid w:val="00136B07"/>
    <w:rsid w:val="00137855"/>
    <w:rsid w:val="00137E75"/>
    <w:rsid w:val="001432CE"/>
    <w:rsid w:val="00143D98"/>
    <w:rsid w:val="00146F40"/>
    <w:rsid w:val="00153905"/>
    <w:rsid w:val="00160D7D"/>
    <w:rsid w:val="001611BE"/>
    <w:rsid w:val="0016143F"/>
    <w:rsid w:val="001625DA"/>
    <w:rsid w:val="00164DD3"/>
    <w:rsid w:val="00172CB1"/>
    <w:rsid w:val="001737B3"/>
    <w:rsid w:val="00176721"/>
    <w:rsid w:val="001777FE"/>
    <w:rsid w:val="00180122"/>
    <w:rsid w:val="001810FB"/>
    <w:rsid w:val="0018168B"/>
    <w:rsid w:val="0018168D"/>
    <w:rsid w:val="00182432"/>
    <w:rsid w:val="001827F1"/>
    <w:rsid w:val="00182968"/>
    <w:rsid w:val="00182AC1"/>
    <w:rsid w:val="00183279"/>
    <w:rsid w:val="00193892"/>
    <w:rsid w:val="0019709C"/>
    <w:rsid w:val="001A0A73"/>
    <w:rsid w:val="001A3050"/>
    <w:rsid w:val="001A463D"/>
    <w:rsid w:val="001B0614"/>
    <w:rsid w:val="001B1EC9"/>
    <w:rsid w:val="001B2A4E"/>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1F4F19"/>
    <w:rsid w:val="002050C5"/>
    <w:rsid w:val="00206343"/>
    <w:rsid w:val="00210298"/>
    <w:rsid w:val="00210B7E"/>
    <w:rsid w:val="002123E5"/>
    <w:rsid w:val="00212478"/>
    <w:rsid w:val="00214738"/>
    <w:rsid w:val="002152C5"/>
    <w:rsid w:val="00216470"/>
    <w:rsid w:val="00224BDB"/>
    <w:rsid w:val="0023664C"/>
    <w:rsid w:val="00237D13"/>
    <w:rsid w:val="002424A6"/>
    <w:rsid w:val="002476FA"/>
    <w:rsid w:val="00252EC5"/>
    <w:rsid w:val="00260537"/>
    <w:rsid w:val="00260C24"/>
    <w:rsid w:val="00260F4F"/>
    <w:rsid w:val="00263FC7"/>
    <w:rsid w:val="00265DD1"/>
    <w:rsid w:val="002666AD"/>
    <w:rsid w:val="00267031"/>
    <w:rsid w:val="00267213"/>
    <w:rsid w:val="002717DB"/>
    <w:rsid w:val="00271B51"/>
    <w:rsid w:val="0027538B"/>
    <w:rsid w:val="0027760C"/>
    <w:rsid w:val="0028182F"/>
    <w:rsid w:val="00282977"/>
    <w:rsid w:val="002874FC"/>
    <w:rsid w:val="002942B0"/>
    <w:rsid w:val="00294C82"/>
    <w:rsid w:val="002967A1"/>
    <w:rsid w:val="002A00BB"/>
    <w:rsid w:val="002A1E75"/>
    <w:rsid w:val="002B0D8C"/>
    <w:rsid w:val="002B31CF"/>
    <w:rsid w:val="002B4A00"/>
    <w:rsid w:val="002C28F0"/>
    <w:rsid w:val="002C33AF"/>
    <w:rsid w:val="002C437F"/>
    <w:rsid w:val="002D5674"/>
    <w:rsid w:val="002D71A9"/>
    <w:rsid w:val="002D7323"/>
    <w:rsid w:val="002E2093"/>
    <w:rsid w:val="002E34F3"/>
    <w:rsid w:val="002E35E9"/>
    <w:rsid w:val="002E3AA3"/>
    <w:rsid w:val="002F0D4E"/>
    <w:rsid w:val="002F25E5"/>
    <w:rsid w:val="002F3ADD"/>
    <w:rsid w:val="002F3D0A"/>
    <w:rsid w:val="002F70FE"/>
    <w:rsid w:val="00306E57"/>
    <w:rsid w:val="003134EC"/>
    <w:rsid w:val="003174C7"/>
    <w:rsid w:val="00317C86"/>
    <w:rsid w:val="00317DD0"/>
    <w:rsid w:val="003200AA"/>
    <w:rsid w:val="00326B20"/>
    <w:rsid w:val="003459FC"/>
    <w:rsid w:val="003466D4"/>
    <w:rsid w:val="00354938"/>
    <w:rsid w:val="00355C69"/>
    <w:rsid w:val="0035766C"/>
    <w:rsid w:val="00361EC2"/>
    <w:rsid w:val="00366DB1"/>
    <w:rsid w:val="00367A01"/>
    <w:rsid w:val="003732EA"/>
    <w:rsid w:val="003740C7"/>
    <w:rsid w:val="00377A82"/>
    <w:rsid w:val="00377E6D"/>
    <w:rsid w:val="00377F58"/>
    <w:rsid w:val="00377F79"/>
    <w:rsid w:val="00380210"/>
    <w:rsid w:val="003818D6"/>
    <w:rsid w:val="0038496A"/>
    <w:rsid w:val="003864DB"/>
    <w:rsid w:val="00386622"/>
    <w:rsid w:val="003910BE"/>
    <w:rsid w:val="00394597"/>
    <w:rsid w:val="0039482C"/>
    <w:rsid w:val="003A00E2"/>
    <w:rsid w:val="003A045D"/>
    <w:rsid w:val="003A2078"/>
    <w:rsid w:val="003A567C"/>
    <w:rsid w:val="003A56B9"/>
    <w:rsid w:val="003A59B9"/>
    <w:rsid w:val="003A66E3"/>
    <w:rsid w:val="003A6749"/>
    <w:rsid w:val="003B1089"/>
    <w:rsid w:val="003B3AE1"/>
    <w:rsid w:val="003B5434"/>
    <w:rsid w:val="003B5DE8"/>
    <w:rsid w:val="003C0217"/>
    <w:rsid w:val="003C02FF"/>
    <w:rsid w:val="003D27C5"/>
    <w:rsid w:val="003D35A5"/>
    <w:rsid w:val="003D42D0"/>
    <w:rsid w:val="003D44DF"/>
    <w:rsid w:val="003D4A08"/>
    <w:rsid w:val="003D567C"/>
    <w:rsid w:val="003D78E9"/>
    <w:rsid w:val="003E02C3"/>
    <w:rsid w:val="003E15F2"/>
    <w:rsid w:val="003E617D"/>
    <w:rsid w:val="003E7A20"/>
    <w:rsid w:val="003F0501"/>
    <w:rsid w:val="003F1B9E"/>
    <w:rsid w:val="003F3D68"/>
    <w:rsid w:val="003F3DA0"/>
    <w:rsid w:val="003F6A98"/>
    <w:rsid w:val="003F765D"/>
    <w:rsid w:val="003F7DB4"/>
    <w:rsid w:val="00400094"/>
    <w:rsid w:val="0040046C"/>
    <w:rsid w:val="004056C9"/>
    <w:rsid w:val="004066BC"/>
    <w:rsid w:val="004068E4"/>
    <w:rsid w:val="00413612"/>
    <w:rsid w:val="00413842"/>
    <w:rsid w:val="0041457A"/>
    <w:rsid w:val="00414814"/>
    <w:rsid w:val="0041560E"/>
    <w:rsid w:val="0041794A"/>
    <w:rsid w:val="004205CA"/>
    <w:rsid w:val="00420DEA"/>
    <w:rsid w:val="00423AF3"/>
    <w:rsid w:val="004246F2"/>
    <w:rsid w:val="00431071"/>
    <w:rsid w:val="0043284C"/>
    <w:rsid w:val="00442B3B"/>
    <w:rsid w:val="00444A5A"/>
    <w:rsid w:val="00446B8B"/>
    <w:rsid w:val="00454F91"/>
    <w:rsid w:val="00456726"/>
    <w:rsid w:val="004570E4"/>
    <w:rsid w:val="004577B0"/>
    <w:rsid w:val="004736DE"/>
    <w:rsid w:val="004737EF"/>
    <w:rsid w:val="00483204"/>
    <w:rsid w:val="00484523"/>
    <w:rsid w:val="00485122"/>
    <w:rsid w:val="00495CBB"/>
    <w:rsid w:val="004A0B4E"/>
    <w:rsid w:val="004A110A"/>
    <w:rsid w:val="004A5054"/>
    <w:rsid w:val="004A5594"/>
    <w:rsid w:val="004A71E5"/>
    <w:rsid w:val="004A7FBC"/>
    <w:rsid w:val="004B3771"/>
    <w:rsid w:val="004B42DC"/>
    <w:rsid w:val="004C0A3D"/>
    <w:rsid w:val="004C1DE3"/>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395"/>
    <w:rsid w:val="00537ECD"/>
    <w:rsid w:val="00541CE0"/>
    <w:rsid w:val="00541F1D"/>
    <w:rsid w:val="0054460E"/>
    <w:rsid w:val="00545224"/>
    <w:rsid w:val="00550849"/>
    <w:rsid w:val="00552D81"/>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189B"/>
    <w:rsid w:val="005C207D"/>
    <w:rsid w:val="005C38EC"/>
    <w:rsid w:val="005C4F43"/>
    <w:rsid w:val="005C71D7"/>
    <w:rsid w:val="005C7B95"/>
    <w:rsid w:val="005D2E7B"/>
    <w:rsid w:val="005E0B65"/>
    <w:rsid w:val="005E0BA7"/>
    <w:rsid w:val="005E3209"/>
    <w:rsid w:val="005E32E0"/>
    <w:rsid w:val="005E655C"/>
    <w:rsid w:val="005E67A5"/>
    <w:rsid w:val="005F027E"/>
    <w:rsid w:val="005F27E4"/>
    <w:rsid w:val="005F3D3E"/>
    <w:rsid w:val="005F7712"/>
    <w:rsid w:val="00603D2A"/>
    <w:rsid w:val="006067E5"/>
    <w:rsid w:val="006113F5"/>
    <w:rsid w:val="00612E2F"/>
    <w:rsid w:val="006141F9"/>
    <w:rsid w:val="00617879"/>
    <w:rsid w:val="006266FB"/>
    <w:rsid w:val="00631954"/>
    <w:rsid w:val="006404C9"/>
    <w:rsid w:val="00640D95"/>
    <w:rsid w:val="006464D6"/>
    <w:rsid w:val="0064690E"/>
    <w:rsid w:val="00647159"/>
    <w:rsid w:val="00650A34"/>
    <w:rsid w:val="00651F1F"/>
    <w:rsid w:val="006523F0"/>
    <w:rsid w:val="006529B1"/>
    <w:rsid w:val="0065400A"/>
    <w:rsid w:val="00655D3A"/>
    <w:rsid w:val="00660C7A"/>
    <w:rsid w:val="00663091"/>
    <w:rsid w:val="006674CC"/>
    <w:rsid w:val="00667732"/>
    <w:rsid w:val="006714E6"/>
    <w:rsid w:val="00672D00"/>
    <w:rsid w:val="00673CCB"/>
    <w:rsid w:val="006767BC"/>
    <w:rsid w:val="00681E97"/>
    <w:rsid w:val="006843D0"/>
    <w:rsid w:val="00684AEC"/>
    <w:rsid w:val="0068523C"/>
    <w:rsid w:val="00685D72"/>
    <w:rsid w:val="00687ED9"/>
    <w:rsid w:val="006959BE"/>
    <w:rsid w:val="00697C60"/>
    <w:rsid w:val="006A0EB6"/>
    <w:rsid w:val="006A54EF"/>
    <w:rsid w:val="006A6728"/>
    <w:rsid w:val="006B35C6"/>
    <w:rsid w:val="006B47E6"/>
    <w:rsid w:val="006B4967"/>
    <w:rsid w:val="006B5FE6"/>
    <w:rsid w:val="006C0DF2"/>
    <w:rsid w:val="006C3116"/>
    <w:rsid w:val="006C4CDC"/>
    <w:rsid w:val="006C5FD9"/>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264A"/>
    <w:rsid w:val="0071316E"/>
    <w:rsid w:val="007153F5"/>
    <w:rsid w:val="007177DB"/>
    <w:rsid w:val="00717F75"/>
    <w:rsid w:val="00724DF2"/>
    <w:rsid w:val="00727370"/>
    <w:rsid w:val="00732995"/>
    <w:rsid w:val="007332D9"/>
    <w:rsid w:val="00733E33"/>
    <w:rsid w:val="0073462D"/>
    <w:rsid w:val="00735859"/>
    <w:rsid w:val="00736D5E"/>
    <w:rsid w:val="00740CBC"/>
    <w:rsid w:val="00743B28"/>
    <w:rsid w:val="00745DBF"/>
    <w:rsid w:val="00747BDE"/>
    <w:rsid w:val="007521D9"/>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A631A"/>
    <w:rsid w:val="007B1B2C"/>
    <w:rsid w:val="007B20FF"/>
    <w:rsid w:val="007B3F9D"/>
    <w:rsid w:val="007C1757"/>
    <w:rsid w:val="007D320E"/>
    <w:rsid w:val="007D4BCB"/>
    <w:rsid w:val="007D56F2"/>
    <w:rsid w:val="007E295D"/>
    <w:rsid w:val="007F1DB1"/>
    <w:rsid w:val="007F215D"/>
    <w:rsid w:val="007F4C0E"/>
    <w:rsid w:val="007F50C4"/>
    <w:rsid w:val="00800AD7"/>
    <w:rsid w:val="00822688"/>
    <w:rsid w:val="008260C2"/>
    <w:rsid w:val="00831EAA"/>
    <w:rsid w:val="00832974"/>
    <w:rsid w:val="00843DE2"/>
    <w:rsid w:val="00854FEC"/>
    <w:rsid w:val="008557EB"/>
    <w:rsid w:val="00855835"/>
    <w:rsid w:val="008617B8"/>
    <w:rsid w:val="008642E8"/>
    <w:rsid w:val="00864AE4"/>
    <w:rsid w:val="00867845"/>
    <w:rsid w:val="008776E6"/>
    <w:rsid w:val="008806A3"/>
    <w:rsid w:val="00884EEC"/>
    <w:rsid w:val="00885325"/>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D5BA2"/>
    <w:rsid w:val="008E3B35"/>
    <w:rsid w:val="008E4A57"/>
    <w:rsid w:val="008E778C"/>
    <w:rsid w:val="008F539C"/>
    <w:rsid w:val="009009E0"/>
    <w:rsid w:val="00901D7B"/>
    <w:rsid w:val="00903C02"/>
    <w:rsid w:val="00910253"/>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4D37"/>
    <w:rsid w:val="00945040"/>
    <w:rsid w:val="009452AE"/>
    <w:rsid w:val="00945E56"/>
    <w:rsid w:val="009463CD"/>
    <w:rsid w:val="00952197"/>
    <w:rsid w:val="0095436C"/>
    <w:rsid w:val="00954A04"/>
    <w:rsid w:val="009567DF"/>
    <w:rsid w:val="00956888"/>
    <w:rsid w:val="00965E81"/>
    <w:rsid w:val="00966EB7"/>
    <w:rsid w:val="0096774E"/>
    <w:rsid w:val="0097070B"/>
    <w:rsid w:val="009712D9"/>
    <w:rsid w:val="00971F1F"/>
    <w:rsid w:val="009729D3"/>
    <w:rsid w:val="00972C59"/>
    <w:rsid w:val="00980628"/>
    <w:rsid w:val="00981A97"/>
    <w:rsid w:val="0099051F"/>
    <w:rsid w:val="00991690"/>
    <w:rsid w:val="0099211A"/>
    <w:rsid w:val="00994471"/>
    <w:rsid w:val="009946B4"/>
    <w:rsid w:val="009A2393"/>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343"/>
    <w:rsid w:val="00A30466"/>
    <w:rsid w:val="00A35AAD"/>
    <w:rsid w:val="00A3612E"/>
    <w:rsid w:val="00A36CE0"/>
    <w:rsid w:val="00A45885"/>
    <w:rsid w:val="00A47942"/>
    <w:rsid w:val="00A52D32"/>
    <w:rsid w:val="00A56475"/>
    <w:rsid w:val="00A57A6F"/>
    <w:rsid w:val="00A764F8"/>
    <w:rsid w:val="00A7692C"/>
    <w:rsid w:val="00A7703E"/>
    <w:rsid w:val="00A818F4"/>
    <w:rsid w:val="00A82CD0"/>
    <w:rsid w:val="00A86E4A"/>
    <w:rsid w:val="00A90F4C"/>
    <w:rsid w:val="00A94380"/>
    <w:rsid w:val="00AA1C25"/>
    <w:rsid w:val="00AA2BB8"/>
    <w:rsid w:val="00AA2CB6"/>
    <w:rsid w:val="00AB0970"/>
    <w:rsid w:val="00AB57ED"/>
    <w:rsid w:val="00AB6BCF"/>
    <w:rsid w:val="00AC0D39"/>
    <w:rsid w:val="00AC1754"/>
    <w:rsid w:val="00AC2AA4"/>
    <w:rsid w:val="00AC57BD"/>
    <w:rsid w:val="00AC6A06"/>
    <w:rsid w:val="00AD11B3"/>
    <w:rsid w:val="00AD3485"/>
    <w:rsid w:val="00AD538E"/>
    <w:rsid w:val="00AD764F"/>
    <w:rsid w:val="00AD7CAD"/>
    <w:rsid w:val="00AE2D30"/>
    <w:rsid w:val="00AE3C06"/>
    <w:rsid w:val="00AE78D9"/>
    <w:rsid w:val="00AF0EFA"/>
    <w:rsid w:val="00AF3268"/>
    <w:rsid w:val="00AF35A4"/>
    <w:rsid w:val="00AF4507"/>
    <w:rsid w:val="00AF777F"/>
    <w:rsid w:val="00B0063C"/>
    <w:rsid w:val="00B02C3E"/>
    <w:rsid w:val="00B05649"/>
    <w:rsid w:val="00B079EB"/>
    <w:rsid w:val="00B10D12"/>
    <w:rsid w:val="00B1155E"/>
    <w:rsid w:val="00B14507"/>
    <w:rsid w:val="00B169E9"/>
    <w:rsid w:val="00B17E2E"/>
    <w:rsid w:val="00B210D1"/>
    <w:rsid w:val="00B21D9D"/>
    <w:rsid w:val="00B23E08"/>
    <w:rsid w:val="00B26539"/>
    <w:rsid w:val="00B32486"/>
    <w:rsid w:val="00B34D03"/>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7604B"/>
    <w:rsid w:val="00B85649"/>
    <w:rsid w:val="00B85BF9"/>
    <w:rsid w:val="00B862AE"/>
    <w:rsid w:val="00B87DFE"/>
    <w:rsid w:val="00B87E07"/>
    <w:rsid w:val="00B90C75"/>
    <w:rsid w:val="00B91EAA"/>
    <w:rsid w:val="00B92A77"/>
    <w:rsid w:val="00B94393"/>
    <w:rsid w:val="00B95AA8"/>
    <w:rsid w:val="00B9606D"/>
    <w:rsid w:val="00B9737A"/>
    <w:rsid w:val="00BA4122"/>
    <w:rsid w:val="00BA44E7"/>
    <w:rsid w:val="00BA6045"/>
    <w:rsid w:val="00BB4AEE"/>
    <w:rsid w:val="00BC06C6"/>
    <w:rsid w:val="00BC5E21"/>
    <w:rsid w:val="00BD02C3"/>
    <w:rsid w:val="00BD19DB"/>
    <w:rsid w:val="00BD6BA5"/>
    <w:rsid w:val="00BE1887"/>
    <w:rsid w:val="00BE4041"/>
    <w:rsid w:val="00BF1555"/>
    <w:rsid w:val="00BF1575"/>
    <w:rsid w:val="00BF405C"/>
    <w:rsid w:val="00BF6849"/>
    <w:rsid w:val="00BF6EA3"/>
    <w:rsid w:val="00C00CD9"/>
    <w:rsid w:val="00C01943"/>
    <w:rsid w:val="00C01EAE"/>
    <w:rsid w:val="00C07E57"/>
    <w:rsid w:val="00C10B52"/>
    <w:rsid w:val="00C12EA7"/>
    <w:rsid w:val="00C1367C"/>
    <w:rsid w:val="00C14F68"/>
    <w:rsid w:val="00C1565B"/>
    <w:rsid w:val="00C1620F"/>
    <w:rsid w:val="00C16269"/>
    <w:rsid w:val="00C261E6"/>
    <w:rsid w:val="00C2657F"/>
    <w:rsid w:val="00C30D11"/>
    <w:rsid w:val="00C316AC"/>
    <w:rsid w:val="00C34A76"/>
    <w:rsid w:val="00C40FA5"/>
    <w:rsid w:val="00C41362"/>
    <w:rsid w:val="00C41C74"/>
    <w:rsid w:val="00C55F2A"/>
    <w:rsid w:val="00C62F53"/>
    <w:rsid w:val="00C65B2D"/>
    <w:rsid w:val="00C66206"/>
    <w:rsid w:val="00C703A5"/>
    <w:rsid w:val="00C70A22"/>
    <w:rsid w:val="00C73B81"/>
    <w:rsid w:val="00C757E4"/>
    <w:rsid w:val="00C8339C"/>
    <w:rsid w:val="00C86CBA"/>
    <w:rsid w:val="00C87F47"/>
    <w:rsid w:val="00C90B5C"/>
    <w:rsid w:val="00C924FB"/>
    <w:rsid w:val="00C93FA1"/>
    <w:rsid w:val="00CA09A9"/>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A8F"/>
    <w:rsid w:val="00D04EB7"/>
    <w:rsid w:val="00D05CC7"/>
    <w:rsid w:val="00D06766"/>
    <w:rsid w:val="00D071A0"/>
    <w:rsid w:val="00D154BB"/>
    <w:rsid w:val="00D17518"/>
    <w:rsid w:val="00D17AB7"/>
    <w:rsid w:val="00D257EC"/>
    <w:rsid w:val="00D27445"/>
    <w:rsid w:val="00D35451"/>
    <w:rsid w:val="00D36702"/>
    <w:rsid w:val="00D3692F"/>
    <w:rsid w:val="00D36D1F"/>
    <w:rsid w:val="00D377A9"/>
    <w:rsid w:val="00D4105E"/>
    <w:rsid w:val="00D4458D"/>
    <w:rsid w:val="00D51E84"/>
    <w:rsid w:val="00D616C1"/>
    <w:rsid w:val="00D63867"/>
    <w:rsid w:val="00D66AE7"/>
    <w:rsid w:val="00D67C82"/>
    <w:rsid w:val="00D7241D"/>
    <w:rsid w:val="00D758CB"/>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28CF"/>
    <w:rsid w:val="00DC49B0"/>
    <w:rsid w:val="00DC49EE"/>
    <w:rsid w:val="00DC4CF0"/>
    <w:rsid w:val="00DC7E90"/>
    <w:rsid w:val="00DD552D"/>
    <w:rsid w:val="00DD6314"/>
    <w:rsid w:val="00DE3F76"/>
    <w:rsid w:val="00DE5113"/>
    <w:rsid w:val="00DE67FF"/>
    <w:rsid w:val="00DE7540"/>
    <w:rsid w:val="00DF0B12"/>
    <w:rsid w:val="00DF27FF"/>
    <w:rsid w:val="00DF2AA7"/>
    <w:rsid w:val="00DF58CA"/>
    <w:rsid w:val="00DF6A52"/>
    <w:rsid w:val="00E01C11"/>
    <w:rsid w:val="00E032F7"/>
    <w:rsid w:val="00E04304"/>
    <w:rsid w:val="00E0465F"/>
    <w:rsid w:val="00E04B4D"/>
    <w:rsid w:val="00E1007B"/>
    <w:rsid w:val="00E12170"/>
    <w:rsid w:val="00E12187"/>
    <w:rsid w:val="00E1333B"/>
    <w:rsid w:val="00E1591C"/>
    <w:rsid w:val="00E170DB"/>
    <w:rsid w:val="00E2244C"/>
    <w:rsid w:val="00E2265B"/>
    <w:rsid w:val="00E331E7"/>
    <w:rsid w:val="00E345CE"/>
    <w:rsid w:val="00E35ECD"/>
    <w:rsid w:val="00E37DD5"/>
    <w:rsid w:val="00E4129D"/>
    <w:rsid w:val="00E458AA"/>
    <w:rsid w:val="00E515A2"/>
    <w:rsid w:val="00E52694"/>
    <w:rsid w:val="00E57090"/>
    <w:rsid w:val="00E5770A"/>
    <w:rsid w:val="00E639EF"/>
    <w:rsid w:val="00E712C2"/>
    <w:rsid w:val="00E74B9A"/>
    <w:rsid w:val="00E8449E"/>
    <w:rsid w:val="00E868C8"/>
    <w:rsid w:val="00E87895"/>
    <w:rsid w:val="00E87E7A"/>
    <w:rsid w:val="00E9110E"/>
    <w:rsid w:val="00E9650B"/>
    <w:rsid w:val="00EA219D"/>
    <w:rsid w:val="00EA47BB"/>
    <w:rsid w:val="00EA656B"/>
    <w:rsid w:val="00EB03DA"/>
    <w:rsid w:val="00EB2F2F"/>
    <w:rsid w:val="00EB7510"/>
    <w:rsid w:val="00EC1644"/>
    <w:rsid w:val="00EC612F"/>
    <w:rsid w:val="00EC7A51"/>
    <w:rsid w:val="00EC7B49"/>
    <w:rsid w:val="00ED25DF"/>
    <w:rsid w:val="00EE21C4"/>
    <w:rsid w:val="00EE360C"/>
    <w:rsid w:val="00EE3E0C"/>
    <w:rsid w:val="00EE4037"/>
    <w:rsid w:val="00EE4439"/>
    <w:rsid w:val="00EE545F"/>
    <w:rsid w:val="00EE5BA7"/>
    <w:rsid w:val="00EE61FF"/>
    <w:rsid w:val="00EE639E"/>
    <w:rsid w:val="00EF0C6A"/>
    <w:rsid w:val="00EF2718"/>
    <w:rsid w:val="00EF289A"/>
    <w:rsid w:val="00EF4B85"/>
    <w:rsid w:val="00EF58FE"/>
    <w:rsid w:val="00EF614D"/>
    <w:rsid w:val="00EF68C4"/>
    <w:rsid w:val="00EF7979"/>
    <w:rsid w:val="00F01173"/>
    <w:rsid w:val="00F01368"/>
    <w:rsid w:val="00F019E5"/>
    <w:rsid w:val="00F130B9"/>
    <w:rsid w:val="00F21C2B"/>
    <w:rsid w:val="00F24D05"/>
    <w:rsid w:val="00F26F2B"/>
    <w:rsid w:val="00F321DA"/>
    <w:rsid w:val="00F33471"/>
    <w:rsid w:val="00F3473C"/>
    <w:rsid w:val="00F3658C"/>
    <w:rsid w:val="00F36E74"/>
    <w:rsid w:val="00F55CD1"/>
    <w:rsid w:val="00F626EF"/>
    <w:rsid w:val="00F62CF3"/>
    <w:rsid w:val="00F63EF5"/>
    <w:rsid w:val="00F67C05"/>
    <w:rsid w:val="00F765A4"/>
    <w:rsid w:val="00F768EB"/>
    <w:rsid w:val="00F82344"/>
    <w:rsid w:val="00F85375"/>
    <w:rsid w:val="00F936EA"/>
    <w:rsid w:val="00F93ECC"/>
    <w:rsid w:val="00F95415"/>
    <w:rsid w:val="00F95DE4"/>
    <w:rsid w:val="00FA6718"/>
    <w:rsid w:val="00FB22B6"/>
    <w:rsid w:val="00FB631A"/>
    <w:rsid w:val="00FB737E"/>
    <w:rsid w:val="00FC0D33"/>
    <w:rsid w:val="00FC1FFB"/>
    <w:rsid w:val="00FC3509"/>
    <w:rsid w:val="00FC4113"/>
    <w:rsid w:val="00FD42CF"/>
    <w:rsid w:val="00FD66D4"/>
    <w:rsid w:val="00FD6B4E"/>
    <w:rsid w:val="00FD6F5E"/>
    <w:rsid w:val="00FE02F2"/>
    <w:rsid w:val="00FE1B8E"/>
    <w:rsid w:val="00FE3EA6"/>
    <w:rsid w:val="00FE4FEE"/>
    <w:rsid w:val="00FF1942"/>
    <w:rsid w:val="00FF3F5B"/>
    <w:rsid w:val="00FF42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C50070"/>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uiPriority w:val="99"/>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uiPriority w:val="99"/>
    <w:rsid w:val="000079CF"/>
    <w:rPr>
      <w:rFonts w:ascii="Times New Roman" w:hAnsi="Times New Roman"/>
      <w:b/>
      <w:bCs/>
      <w:spacing w:val="-10"/>
      <w:sz w:val="28"/>
      <w:szCs w:val="28"/>
      <w:shd w:val="clear" w:color="auto" w:fill="FFFFFF"/>
    </w:rPr>
  </w:style>
  <w:style w:type="paragraph" w:styleId="a5">
    <w:name w:val="header"/>
    <w:basedOn w:val="a1"/>
    <w:link w:val="a6"/>
    <w:uiPriority w:val="99"/>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iPriority w:val="99"/>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uiPriority w:val="99"/>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iPriority w:val="99"/>
    <w:unhideWhenUsed/>
    <w:rsid w:val="000079CF"/>
    <w:rPr>
      <w:color w:val="0000FF"/>
      <w:u w:val="single"/>
    </w:rPr>
  </w:style>
  <w:style w:type="paragraph" w:customStyle="1" w:styleId="ConsPlusTitle">
    <w:name w:val="ConsPlusTitle"/>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uiPriority w:val="99"/>
    <w:rsid w:val="00994471"/>
    <w:rPr>
      <w:rFonts w:cs="Calibri"/>
    </w:rPr>
  </w:style>
  <w:style w:type="paragraph" w:styleId="af3">
    <w:name w:val="annotation text"/>
    <w:basedOn w:val="a1"/>
    <w:link w:val="af2"/>
    <w:uiPriority w:val="99"/>
    <w:rsid w:val="00994471"/>
    <w:pPr>
      <w:spacing w:after="160" w:line="256" w:lineRule="auto"/>
    </w:pPr>
    <w:rPr>
      <w:rFonts w:cs="Calibri"/>
      <w:sz w:val="20"/>
      <w:szCs w:val="20"/>
    </w:rPr>
  </w:style>
  <w:style w:type="character" w:customStyle="1" w:styleId="af4">
    <w:name w:val="Тема примечания Знак"/>
    <w:link w:val="af5"/>
    <w:uiPriority w:val="99"/>
    <w:rsid w:val="00994471"/>
    <w:rPr>
      <w:rFonts w:cs="Calibri"/>
      <w:b/>
      <w:bCs/>
    </w:rPr>
  </w:style>
  <w:style w:type="paragraph" w:styleId="af5">
    <w:name w:val="annotation subject"/>
    <w:basedOn w:val="af3"/>
    <w:next w:val="af3"/>
    <w:link w:val="af4"/>
    <w:uiPriority w:val="99"/>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uiPriority w:val="99"/>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link w:val="22"/>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3">
    <w:name w:val="Body Text 2"/>
    <w:basedOn w:val="a1"/>
    <w:link w:val="24"/>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99"/>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5">
    <w:name w:val="Основной текст (2)_"/>
    <w:link w:val="210"/>
    <w:uiPriority w:val="99"/>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1"/>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7">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8">
    <w:name w:val="Цветовое выделение"/>
    <w:rsid w:val="002F3D0A"/>
    <w:rPr>
      <w:b/>
      <w:bCs/>
      <w:color w:val="26282F"/>
      <w:sz w:val="26"/>
      <w:szCs w:val="26"/>
    </w:rPr>
  </w:style>
  <w:style w:type="character" w:customStyle="1" w:styleId="aff9">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uiPriority w:val="99"/>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4"/>
    <w:semiHidden/>
    <w:rsid w:val="00A818F4"/>
  </w:style>
  <w:style w:type="paragraph" w:styleId="affa">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b">
    <w:name w:val="Основной текст_"/>
    <w:link w:val="17"/>
    <w:locked/>
    <w:rsid w:val="009C270B"/>
    <w:rPr>
      <w:sz w:val="26"/>
      <w:shd w:val="clear" w:color="auto" w:fill="FFFFFF"/>
    </w:rPr>
  </w:style>
  <w:style w:type="paragraph" w:customStyle="1" w:styleId="17">
    <w:name w:val="Основной текст1"/>
    <w:basedOn w:val="a1"/>
    <w:link w:val="affb"/>
    <w:rsid w:val="009C270B"/>
    <w:pPr>
      <w:widowControl w:val="0"/>
      <w:shd w:val="clear" w:color="auto" w:fill="FFFFFF"/>
      <w:spacing w:after="0" w:line="336" w:lineRule="exact"/>
      <w:ind w:hanging="360"/>
    </w:pPr>
    <w:rPr>
      <w:sz w:val="26"/>
      <w:szCs w:val="20"/>
      <w:shd w:val="clear" w:color="auto" w:fill="FFFFFF"/>
    </w:rPr>
  </w:style>
  <w:style w:type="paragraph" w:customStyle="1" w:styleId="affc">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8">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d">
    <w:name w:val="Document Map"/>
    <w:basedOn w:val="a1"/>
    <w:link w:val="affe"/>
    <w:semiHidden/>
    <w:rsid w:val="00091F1D"/>
    <w:pPr>
      <w:shd w:val="clear" w:color="auto" w:fill="000080"/>
      <w:spacing w:after="0" w:line="240" w:lineRule="auto"/>
    </w:pPr>
    <w:rPr>
      <w:rFonts w:ascii="Tahoma" w:hAnsi="Tahoma" w:cs="Tahoma"/>
      <w:sz w:val="20"/>
      <w:szCs w:val="20"/>
    </w:rPr>
  </w:style>
  <w:style w:type="character" w:customStyle="1" w:styleId="affe">
    <w:name w:val="Схема документа Знак"/>
    <w:basedOn w:val="a2"/>
    <w:link w:val="affd"/>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0">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numbering" w:customStyle="1" w:styleId="81">
    <w:name w:val="Нет списка8"/>
    <w:next w:val="a4"/>
    <w:semiHidden/>
    <w:rsid w:val="006C5FD9"/>
  </w:style>
  <w:style w:type="paragraph" w:customStyle="1" w:styleId="afff1">
    <w:name w:val="Знак Знак Знак Знак Знак Знак Знак"/>
    <w:basedOn w:val="a1"/>
    <w:rsid w:val="006C5FD9"/>
    <w:pPr>
      <w:spacing w:after="0" w:line="240" w:lineRule="auto"/>
    </w:pPr>
    <w:rPr>
      <w:rFonts w:ascii="Verdana" w:hAnsi="Verdana" w:cs="Verdana"/>
      <w:sz w:val="20"/>
      <w:szCs w:val="20"/>
      <w:lang w:val="en-US" w:eastAsia="en-US"/>
    </w:rPr>
  </w:style>
  <w:style w:type="numbering" w:customStyle="1" w:styleId="90">
    <w:name w:val="Нет списка9"/>
    <w:next w:val="a4"/>
    <w:uiPriority w:val="99"/>
    <w:semiHidden/>
    <w:unhideWhenUsed/>
    <w:rsid w:val="00980628"/>
  </w:style>
  <w:style w:type="character" w:styleId="afff2">
    <w:name w:val="Emphasis"/>
    <w:uiPriority w:val="20"/>
    <w:qFormat/>
    <w:rsid w:val="00980628"/>
    <w:rPr>
      <w:rFonts w:cs="Times New Roman"/>
      <w:i/>
      <w:iCs/>
    </w:rPr>
  </w:style>
  <w:style w:type="paragraph" w:customStyle="1" w:styleId="29">
    <w:name w:val="Абзац списка2"/>
    <w:basedOn w:val="a1"/>
    <w:qFormat/>
    <w:rsid w:val="00980628"/>
    <w:pPr>
      <w:spacing w:after="0" w:line="240" w:lineRule="auto"/>
      <w:ind w:left="720"/>
      <w:contextualSpacing/>
    </w:pPr>
    <w:rPr>
      <w:rFonts w:ascii="Times New Roman" w:hAnsi="Times New Roman"/>
      <w:sz w:val="24"/>
      <w:szCs w:val="24"/>
    </w:rPr>
  </w:style>
  <w:style w:type="character" w:customStyle="1" w:styleId="blk6">
    <w:name w:val="blk6"/>
    <w:rsid w:val="00980628"/>
    <w:rPr>
      <w:vanish w:val="0"/>
      <w:webHidden w:val="0"/>
      <w:specVanish w:val="0"/>
    </w:rPr>
  </w:style>
  <w:style w:type="character" w:customStyle="1" w:styleId="afff3">
    <w:name w:val="Другое_"/>
    <w:link w:val="afff4"/>
    <w:rsid w:val="00C66206"/>
    <w:rPr>
      <w:sz w:val="28"/>
      <w:szCs w:val="28"/>
    </w:rPr>
  </w:style>
  <w:style w:type="paragraph" w:customStyle="1" w:styleId="afff4">
    <w:name w:val="Другое"/>
    <w:basedOn w:val="a1"/>
    <w:link w:val="afff3"/>
    <w:rsid w:val="00C66206"/>
    <w:pPr>
      <w:widowControl w:val="0"/>
      <w:spacing w:after="0" w:line="274" w:lineRule="auto"/>
      <w:ind w:firstLine="400"/>
    </w:pPr>
    <w:rPr>
      <w:sz w:val="28"/>
      <w:szCs w:val="28"/>
    </w:rPr>
  </w:style>
  <w:style w:type="numbering" w:customStyle="1" w:styleId="100">
    <w:name w:val="Нет списка10"/>
    <w:next w:val="a4"/>
    <w:uiPriority w:val="99"/>
    <w:semiHidden/>
    <w:rsid w:val="00AD7CAD"/>
  </w:style>
  <w:style w:type="character" w:customStyle="1" w:styleId="extended-textshort">
    <w:name w:val="extended-text__short"/>
    <w:basedOn w:val="a2"/>
    <w:rsid w:val="00AD7CAD"/>
  </w:style>
  <w:style w:type="table" w:customStyle="1" w:styleId="91">
    <w:name w:val="Сетка таблицы9"/>
    <w:basedOn w:val="a3"/>
    <w:next w:val="a9"/>
    <w:uiPriority w:val="39"/>
    <w:rsid w:val="00AD7CAD"/>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pper">
    <w:name w:val="upper"/>
    <w:rsid w:val="00AD7CAD"/>
  </w:style>
  <w:style w:type="character" w:customStyle="1" w:styleId="24">
    <w:name w:val="Основной текст 2 Знак"/>
    <w:link w:val="23"/>
    <w:locked/>
    <w:rsid w:val="00AD7CAD"/>
    <w:rPr>
      <w:sz w:val="22"/>
      <w:szCs w:val="22"/>
    </w:rPr>
  </w:style>
  <w:style w:type="character" w:customStyle="1" w:styleId="211">
    <w:name w:val="Основной текст 2 Знак1"/>
    <w:uiPriority w:val="99"/>
    <w:rsid w:val="00AD7CAD"/>
    <w:rPr>
      <w:szCs w:val="24"/>
    </w:rPr>
  </w:style>
  <w:style w:type="paragraph" w:customStyle="1" w:styleId="s16">
    <w:name w:val="s_16"/>
    <w:basedOn w:val="a1"/>
    <w:rsid w:val="00AD7CAD"/>
    <w:pPr>
      <w:spacing w:before="100" w:beforeAutospacing="1" w:after="100" w:afterAutospacing="1" w:line="240" w:lineRule="auto"/>
    </w:pPr>
    <w:rPr>
      <w:rFonts w:ascii="Times New Roman" w:hAnsi="Times New Roman"/>
      <w:sz w:val="24"/>
      <w:szCs w:val="24"/>
    </w:rPr>
  </w:style>
  <w:style w:type="paragraph" w:customStyle="1" w:styleId="s11">
    <w:name w:val="s_1"/>
    <w:basedOn w:val="a1"/>
    <w:rsid w:val="00AD7CAD"/>
    <w:pPr>
      <w:spacing w:before="100" w:beforeAutospacing="1" w:after="100" w:afterAutospacing="1" w:line="240" w:lineRule="auto"/>
    </w:pPr>
    <w:rPr>
      <w:rFonts w:ascii="Times New Roman" w:hAnsi="Times New Roman"/>
      <w:sz w:val="24"/>
      <w:szCs w:val="24"/>
    </w:rPr>
  </w:style>
  <w:style w:type="paragraph" w:customStyle="1" w:styleId="TableParagraph">
    <w:name w:val="Table Paragraph"/>
    <w:basedOn w:val="a1"/>
    <w:uiPriority w:val="1"/>
    <w:qFormat/>
    <w:rsid w:val="00AD7CAD"/>
    <w:pPr>
      <w:widowControl w:val="0"/>
      <w:suppressAutoHyphens/>
      <w:spacing w:after="0" w:line="100" w:lineRule="atLeast"/>
    </w:pPr>
    <w:rPr>
      <w:rFonts w:ascii="Times New Roman" w:hAnsi="Times New Roman"/>
      <w:lang w:eastAsia="ar-SA"/>
    </w:rPr>
  </w:style>
  <w:style w:type="character" w:styleId="afff5">
    <w:name w:val="annotation reference"/>
    <w:uiPriority w:val="99"/>
    <w:unhideWhenUsed/>
    <w:rsid w:val="00AD7CAD"/>
    <w:rPr>
      <w:sz w:val="16"/>
      <w:szCs w:val="16"/>
    </w:rPr>
  </w:style>
  <w:style w:type="character" w:customStyle="1" w:styleId="s100">
    <w:name w:val="s_10"/>
    <w:basedOn w:val="a2"/>
    <w:rsid w:val="00AD7CAD"/>
  </w:style>
  <w:style w:type="paragraph" w:customStyle="1" w:styleId="empty">
    <w:name w:val="empty"/>
    <w:basedOn w:val="a1"/>
    <w:rsid w:val="00AD7CAD"/>
    <w:pPr>
      <w:spacing w:before="100" w:beforeAutospacing="1" w:after="100" w:afterAutospacing="1" w:line="240" w:lineRule="auto"/>
    </w:pPr>
    <w:rPr>
      <w:rFonts w:ascii="Times New Roman" w:hAnsi="Times New Roman"/>
      <w:sz w:val="24"/>
      <w:szCs w:val="24"/>
    </w:rPr>
  </w:style>
  <w:style w:type="paragraph" w:customStyle="1" w:styleId="s91">
    <w:name w:val="s_91"/>
    <w:basedOn w:val="a1"/>
    <w:rsid w:val="00AD7CAD"/>
    <w:pPr>
      <w:spacing w:before="100" w:beforeAutospacing="1" w:after="100" w:afterAutospacing="1" w:line="240" w:lineRule="auto"/>
    </w:pPr>
    <w:rPr>
      <w:rFonts w:ascii="Times New Roman" w:hAnsi="Times New Roman"/>
      <w:sz w:val="24"/>
      <w:szCs w:val="24"/>
    </w:rPr>
  </w:style>
  <w:style w:type="paragraph" w:customStyle="1" w:styleId="indent1">
    <w:name w:val="indent_1"/>
    <w:basedOn w:val="a1"/>
    <w:rsid w:val="00AD7CAD"/>
    <w:pPr>
      <w:spacing w:before="100" w:beforeAutospacing="1" w:after="100" w:afterAutospacing="1" w:line="240" w:lineRule="auto"/>
    </w:pPr>
    <w:rPr>
      <w:rFonts w:ascii="Times New Roman" w:hAnsi="Times New Roman"/>
      <w:sz w:val="24"/>
      <w:szCs w:val="24"/>
    </w:rPr>
  </w:style>
  <w:style w:type="paragraph" w:customStyle="1" w:styleId="s3">
    <w:name w:val="s_3"/>
    <w:basedOn w:val="a1"/>
    <w:rsid w:val="00AD7CAD"/>
    <w:pPr>
      <w:spacing w:before="100" w:beforeAutospacing="1" w:after="100" w:afterAutospacing="1" w:line="240" w:lineRule="auto"/>
    </w:pPr>
    <w:rPr>
      <w:rFonts w:ascii="Times New Roman" w:hAnsi="Times New Roman"/>
      <w:sz w:val="24"/>
      <w:szCs w:val="24"/>
    </w:rPr>
  </w:style>
  <w:style w:type="paragraph" w:styleId="afff6">
    <w:name w:val="footnote text"/>
    <w:basedOn w:val="a1"/>
    <w:link w:val="afff7"/>
    <w:uiPriority w:val="99"/>
    <w:unhideWhenUsed/>
    <w:rsid w:val="00AD7CAD"/>
    <w:pPr>
      <w:spacing w:after="0" w:line="240" w:lineRule="auto"/>
    </w:pPr>
    <w:rPr>
      <w:rFonts w:ascii="Times New Roman" w:hAnsi="Times New Roman"/>
      <w:sz w:val="20"/>
      <w:szCs w:val="20"/>
    </w:rPr>
  </w:style>
  <w:style w:type="character" w:customStyle="1" w:styleId="afff7">
    <w:name w:val="Текст сноски Знак"/>
    <w:basedOn w:val="a2"/>
    <w:link w:val="afff6"/>
    <w:uiPriority w:val="99"/>
    <w:rsid w:val="00AD7CAD"/>
    <w:rPr>
      <w:rFonts w:ascii="Times New Roman" w:hAnsi="Times New Roman"/>
    </w:rPr>
  </w:style>
  <w:style w:type="character" w:styleId="afff8">
    <w:name w:val="footnote reference"/>
    <w:uiPriority w:val="99"/>
    <w:unhideWhenUsed/>
    <w:rsid w:val="00AD7CAD"/>
    <w:rPr>
      <w:vertAlign w:val="superscript"/>
    </w:rPr>
  </w:style>
  <w:style w:type="character" w:customStyle="1" w:styleId="highlightsearch">
    <w:name w:val="highlightsearch"/>
    <w:basedOn w:val="a2"/>
    <w:rsid w:val="00AD7CAD"/>
  </w:style>
  <w:style w:type="numbering" w:customStyle="1" w:styleId="110">
    <w:name w:val="Нет списка11"/>
    <w:next w:val="a4"/>
    <w:semiHidden/>
    <w:unhideWhenUsed/>
    <w:rsid w:val="009946B4"/>
  </w:style>
  <w:style w:type="character" w:customStyle="1" w:styleId="22">
    <w:name w:val="Основной текст с отступом 2 Знак"/>
    <w:basedOn w:val="a2"/>
    <w:link w:val="21"/>
    <w:rsid w:val="009946B4"/>
    <w:rPr>
      <w:rFonts w:ascii="Times New Roman" w:hAnsi="Times New Roman"/>
    </w:rPr>
  </w:style>
  <w:style w:type="paragraph" w:customStyle="1" w:styleId="tekstob">
    <w:name w:val="tekstob"/>
    <w:basedOn w:val="a1"/>
    <w:rsid w:val="009946B4"/>
    <w:pPr>
      <w:spacing w:before="100" w:beforeAutospacing="1" w:after="100" w:afterAutospacing="1" w:line="240" w:lineRule="auto"/>
    </w:pPr>
    <w:rPr>
      <w:rFonts w:ascii="Times New Roman" w:hAnsi="Times New Roman"/>
      <w:sz w:val="24"/>
      <w:szCs w:val="24"/>
    </w:rPr>
  </w:style>
  <w:style w:type="paragraph" w:styleId="37">
    <w:name w:val="Body Text 3"/>
    <w:basedOn w:val="a1"/>
    <w:link w:val="38"/>
    <w:rsid w:val="009946B4"/>
    <w:pPr>
      <w:spacing w:after="120" w:line="240" w:lineRule="auto"/>
    </w:pPr>
    <w:rPr>
      <w:rFonts w:ascii="Times New Roman" w:hAnsi="Times New Roman"/>
      <w:sz w:val="16"/>
      <w:szCs w:val="16"/>
      <w:lang w:val="x-none" w:eastAsia="x-none"/>
    </w:rPr>
  </w:style>
  <w:style w:type="character" w:customStyle="1" w:styleId="38">
    <w:name w:val="Основной текст 3 Знак"/>
    <w:basedOn w:val="a2"/>
    <w:link w:val="37"/>
    <w:rsid w:val="009946B4"/>
    <w:rPr>
      <w:rFonts w:ascii="Times New Roman" w:hAnsi="Times New Roman"/>
      <w:sz w:val="16"/>
      <w:szCs w:val="16"/>
      <w:lang w:val="x-none" w:eastAsia="x-none"/>
    </w:rPr>
  </w:style>
  <w:style w:type="table" w:customStyle="1" w:styleId="101">
    <w:name w:val="Сетка таблицы10"/>
    <w:basedOn w:val="a3"/>
    <w:next w:val="a9"/>
    <w:uiPriority w:val="59"/>
    <w:rsid w:val="000351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basedOn w:val="a3"/>
    <w:next w:val="a9"/>
    <w:uiPriority w:val="59"/>
    <w:rsid w:val="000351E0"/>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1.xml"/><Relationship Id="rId26" Type="http://schemas.openxmlformats.org/officeDocument/2006/relationships/hyperlink" Target="consultantplus://offline/ref=523F439DDCE37BF1DFE5B07D9F52ECF7357699CDD3B502156CCE24B78A45B69B151165377C1530A1D7E76F42i2K" TargetMode="External"/><Relationship Id="rId39" Type="http://schemas.openxmlformats.org/officeDocument/2006/relationships/hyperlink" Target="consultantplus://offline/ref=84E8A887291C82E267D3FE4021D0A8E87B85BAD60831CCC43EA368C02E1CDB2943DBA752EA76B497450EA2BE749DB8BA45D437D0009E2321G622I" TargetMode="External"/><Relationship Id="rId3" Type="http://schemas.openxmlformats.org/officeDocument/2006/relationships/styles" Target="styles.xml"/><Relationship Id="rId21" Type="http://schemas.openxmlformats.org/officeDocument/2006/relationships/hyperlink" Target="consultantplus://offline/ref=523F439DDCE37BF1DFE5AE70893EB0FA357EC5C5D3B10D4531917FEADD44iCK" TargetMode="External"/><Relationship Id="rId34" Type="http://schemas.openxmlformats.org/officeDocument/2006/relationships/image" Target="media/image5.wmf"/><Relationship Id="rId42" Type="http://schemas.openxmlformats.org/officeDocument/2006/relationships/hyperlink" Target="consultantplus://offline/ref=A844AE6E8EF91E2116256E2F67EC886820E945BCB4854BC66EC4BBEB16EA3CBC42D136F2861DC64951973D5A4980A30EE3E017073C4FDAB3cDK8J" TargetMode="External"/><Relationship Id="rId47" Type="http://schemas.openxmlformats.org/officeDocument/2006/relationships/hyperlink" Target="consultantplus://offline/ref=A8A015504D42A8CE1FB90EDCBCF57B50737BF8EBF6A297380A3AB9C05AE34C917EA5C415F447D817E7215D0E5E8C48A16EC1BE9E31DAE6B0lDODJ"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yperlink" Target="consultantplus://offline/ref=18BAC71D197E840CFB0E010BA122EB8AF5C86036FF8B3F10314D08280F5EE3BC626593A62442CDDD321DFEw2E0N" TargetMode="External"/><Relationship Id="rId25" Type="http://schemas.openxmlformats.org/officeDocument/2006/relationships/hyperlink" Target="consultantplus://offline/ref=523F439DDCE37BF1DFE5B07D9F52ECF7357699CDD3B502156CCE24B78A45B69B41i5K" TargetMode="External"/><Relationship Id="rId33" Type="http://schemas.openxmlformats.org/officeDocument/2006/relationships/image" Target="media/image4.wmf"/><Relationship Id="rId38" Type="http://schemas.openxmlformats.org/officeDocument/2006/relationships/hyperlink" Target="consultantplus://offline/ref=84E8A887291C82E267D3FE4021D0A8E87B85BAD60831CCC43EA368C02E1CDB2943DBA752EA76B497440EA2BE749DB8BA45D437D0009E2321G622I" TargetMode="External"/><Relationship Id="rId46" Type="http://schemas.openxmlformats.org/officeDocument/2006/relationships/hyperlink" Target="consultantplus://offline/ref=92AF79A7813D570E65D9CAD942AC35FA3512DADF4BF2A009C8AB1A16E223D76FE70EA120A5E103D1ED35D8C89EC91DD85544C436UFOFJ" TargetMode="External"/><Relationship Id="rId2" Type="http://schemas.openxmlformats.org/officeDocument/2006/relationships/numbering" Target="numbering.xml"/><Relationship Id="rId16" Type="http://schemas.openxmlformats.org/officeDocument/2006/relationships/hyperlink" Target="consultantplus://offline/ref=24EB1C9BBB3406CBE705E9CF3B04AF31CBC11FAA93E8067AE5EC9ED3C5ED2C321C5615503EB6LDE7N" TargetMode="External"/><Relationship Id="rId20" Type="http://schemas.openxmlformats.org/officeDocument/2006/relationships/hyperlink" Target="consultantplus://offline/ref=523F439DDCE37BF1DFE5AE70893EB0FA357EC4C4D3B60D4531917FEADD44iCK" TargetMode="External"/><Relationship Id="rId29" Type="http://schemas.openxmlformats.org/officeDocument/2006/relationships/hyperlink" Target="consultantplus://offline/ref=523F439DDCE37BF1DFE5B07D9F52ECF7357699CDD3B502156CCE24B78A45B69B151165377C1530A1D7E76B42i5K" TargetMode="External"/><Relationship Id="rId41" Type="http://schemas.openxmlformats.org/officeDocument/2006/relationships/hyperlink" Target="consultantplus://offline/ref=84E8A887291C82E267D3FE4021D0A8E87B8CB6DC0333CCC43EA368C02E1CDB2951DBFF5EE873AB90461BF4EF32GC2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openxmlformats.org/officeDocument/2006/relationships/hyperlink" Target="consultantplus://offline/ref=523F439DDCE37BF1DFE5B07D9F52ECF7357699CDD3B502156CCE24B78A45B69B41i5K" TargetMode="External"/><Relationship Id="rId32" Type="http://schemas.openxmlformats.org/officeDocument/2006/relationships/image" Target="media/image3.wmf"/><Relationship Id="rId37" Type="http://schemas.openxmlformats.org/officeDocument/2006/relationships/hyperlink" Target="consultantplus://offline/ref=84E8A887291C82E267D3FE4021D0A8E87B85BAD60831CCC43EA368C02E1CDB2943DBA752EA76B597430EA2BE749DB8BA45D437D0009E2321G622I" TargetMode="External"/><Relationship Id="rId40" Type="http://schemas.openxmlformats.org/officeDocument/2006/relationships/hyperlink" Target="consultantplus://offline/ref=84E8A887291C82E267D3FE4021D0A8E87B85BAD60831CCC43EA368C02E1CDB2943DBA752EA76B597430EA2BE749DB8BA45D437D0009E2321G622I" TargetMode="External"/><Relationship Id="rId45" Type="http://schemas.openxmlformats.org/officeDocument/2006/relationships/hyperlink" Target="consultantplus://offline/ref=89B2F166B0D076C0117DE036557396AC9353CFE7F825116C4DB61DC7BE1D32F23CFA9DA77856CE470FE812FA5F89289988D1B2EE9358BD16ACL8J" TargetMode="External"/><Relationship Id="rId5" Type="http://schemas.openxmlformats.org/officeDocument/2006/relationships/webSettings" Target="webSettings.xml"/><Relationship Id="rId15" Type="http://schemas.openxmlformats.org/officeDocument/2006/relationships/hyperlink" Target="consultantplus://offline/ref=BBC7572BB843AF4E72858E83D9740398F41C37E51E3C05E0B605DFDC9FBA56AF48A7E8E1E9D8E07DQADFN" TargetMode="External"/><Relationship Id="rId23" Type="http://schemas.openxmlformats.org/officeDocument/2006/relationships/hyperlink" Target="consultantplus://offline/ref=523F439DDCE37BF1DFE5B07D9F52ECF7357699CDD3B502156CCE24B78A45B69B41i5K" TargetMode="External"/><Relationship Id="rId28" Type="http://schemas.openxmlformats.org/officeDocument/2006/relationships/hyperlink" Target="consultantplus://offline/ref=523F439DDCE37BF1DFE5B07D9F52ECF7357699CDD3B502156CCE24B78A45B69B151165377C1530A1D6E66F42i6K" TargetMode="External"/><Relationship Id="rId36" Type="http://schemas.openxmlformats.org/officeDocument/2006/relationships/hyperlink" Target="consultantplus://offline/ref=84E8A887291C82E267D3FE4021D0A8E87B85BAD60831CCC43EA368C02E1CDB2943DBA752EA76B497450EA2BE749DB8BA45D437D0009E2321G622I" TargetMode="External"/><Relationship Id="rId49" Type="http://schemas.openxmlformats.org/officeDocument/2006/relationships/fontTable" Target="fontTable.xml"/><Relationship Id="rId10" Type="http://schemas.openxmlformats.org/officeDocument/2006/relationships/hyperlink" Target="https://login.consultant.ru/link/?req=doc&amp;base=LAW&amp;n=358750&amp;date=25.06.2021&amp;demo=1&amp;dst=100512&amp;fld=134" TargetMode="External"/><Relationship Id="rId19" Type="http://schemas.openxmlformats.org/officeDocument/2006/relationships/header" Target="header2.xml"/><Relationship Id="rId31" Type="http://schemas.openxmlformats.org/officeDocument/2006/relationships/image" Target="media/image2.wmf"/><Relationship Id="rId44" Type="http://schemas.openxmlformats.org/officeDocument/2006/relationships/hyperlink" Target="consultantplus://offline/ref=89B2F166B0D076C0117DE036557396AC9353CFE7F825116C4DB61DC7BE1D32F23CFA9DA77856CB430AE812FA5F89289988D1B2EE9358BD16ACL8J" TargetMode="External"/><Relationship Id="rId4" Type="http://schemas.openxmlformats.org/officeDocument/2006/relationships/settings" Target="settings.xml"/><Relationship Id="rId9" Type="http://schemas.openxmlformats.org/officeDocument/2006/relationships/hyperlink" Target="http://www.admdubrovka.ru" TargetMode="External"/><Relationship Id="rId14" Type="http://schemas.openxmlformats.org/officeDocument/2006/relationships/hyperlink" Target="https://login.consultant.ru/link/?req=doc&amp;base=LAW&amp;n=358750&amp;date=25.06.2021&amp;demo=1&amp;dst=100998&amp;fld=134" TargetMode="External"/><Relationship Id="rId22" Type="http://schemas.openxmlformats.org/officeDocument/2006/relationships/hyperlink" Target="consultantplus://offline/ref=523F439DDCE37BF1DFE5B07D9F52ECF7357699CDD3B502156CCE24B78A45B69B41i5K" TargetMode="External"/><Relationship Id="rId27" Type="http://schemas.openxmlformats.org/officeDocument/2006/relationships/hyperlink" Target="consultantplus://offline/ref=523F439DDCE37BF1DFE5B07D9F52ECF7357699CDD3B502156CCE24B78A45B69B151165377C1530A1D7E56842i0K" TargetMode="External"/><Relationship Id="rId30" Type="http://schemas.openxmlformats.org/officeDocument/2006/relationships/hyperlink" Target="consultantplus://offline/ref=523F439DDCE37BF1DFE5AE70893EB0FA357EC4C4D3B60D4531917FEADD44iCK" TargetMode="External"/><Relationship Id="rId35" Type="http://schemas.openxmlformats.org/officeDocument/2006/relationships/hyperlink" Target="consultantplus://offline/ref=F6B8E4C45708BDCFD84BEA3DE1D04185E031757555185FFF022AC8BB99D7B59195A6D07D2B937EJ8G" TargetMode="External"/><Relationship Id="rId43" Type="http://schemas.openxmlformats.org/officeDocument/2006/relationships/hyperlink" Target="consultantplus://offline/ref=89B2F166B0D076C0117DE036557396AC9353CFE7F825116C4DB61DC7BE1D32F23CFA9DA77856CB420BE812FA5F89289988D1B2EE9358BD16ACL8J" TargetMode="External"/><Relationship Id="rId48" Type="http://schemas.openxmlformats.org/officeDocument/2006/relationships/hyperlink" Target="http://www.admdubrovka.ru" TargetMode="External"/><Relationship Id="rId8"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F02D89-EBAF-46EE-AE9A-39D0071405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768</TotalTime>
  <Pages>128</Pages>
  <Words>50086</Words>
  <Characters>285492</Characters>
  <Application>Microsoft Office Word</Application>
  <DocSecurity>0</DocSecurity>
  <Lines>2379</Lines>
  <Paragraphs>669</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334909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47</cp:revision>
  <cp:lastPrinted>2021-03-01T13:13:00Z</cp:lastPrinted>
  <dcterms:created xsi:type="dcterms:W3CDTF">2022-01-14T07:14:00Z</dcterms:created>
  <dcterms:modified xsi:type="dcterms:W3CDTF">2022-01-21T07:23:00Z</dcterms:modified>
</cp:coreProperties>
</file>