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sz w:val="24"/>
          <w:szCs w:val="24"/>
        </w:rPr>
        <w:t xml:space="preserve">                                                                              </w:t>
      </w:r>
      <w:r w:rsidR="00D35D9D" w:rsidRPr="00453927">
        <w:rPr>
          <w:sz w:val="24"/>
          <w:szCs w:val="24"/>
        </w:rPr>
        <w:t>«</w:t>
      </w:r>
      <w:r w:rsidR="00D35D9D" w:rsidRPr="00453927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полномочий Дубровского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муниципального</w:t>
      </w:r>
      <w:r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453927">
        <w:rPr>
          <w:rFonts w:ascii="Times New Roman" w:hAnsi="Times New Roman" w:cs="Times New Roman"/>
          <w:sz w:val="24"/>
          <w:szCs w:val="24"/>
        </w:rPr>
        <w:t>района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Брянской области  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(202</w:t>
      </w:r>
      <w:r w:rsidR="00BB50CF">
        <w:rPr>
          <w:rFonts w:ascii="Times New Roman" w:hAnsi="Times New Roman" w:cs="Times New Roman"/>
          <w:sz w:val="24"/>
          <w:szCs w:val="24"/>
        </w:rPr>
        <w:t>5</w:t>
      </w:r>
      <w:r w:rsidR="00D35D9D" w:rsidRPr="00453927">
        <w:rPr>
          <w:rFonts w:ascii="Times New Roman" w:hAnsi="Times New Roman" w:cs="Times New Roman"/>
          <w:sz w:val="24"/>
          <w:szCs w:val="24"/>
        </w:rPr>
        <w:t>-202</w:t>
      </w:r>
      <w:r w:rsidR="00BB50CF">
        <w:rPr>
          <w:rFonts w:ascii="Times New Roman" w:hAnsi="Times New Roman" w:cs="Times New Roman"/>
          <w:sz w:val="24"/>
          <w:szCs w:val="24"/>
        </w:rPr>
        <w:t>7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Pr="00453927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53927">
        <w:rPr>
          <w:rFonts w:ascii="Times New Roman" w:hAnsi="Times New Roman" w:cs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2159"/>
        <w:gridCol w:w="2767"/>
        <w:gridCol w:w="1889"/>
        <w:gridCol w:w="1887"/>
      </w:tblGrid>
      <w:tr w:rsidR="009A5A54" w:rsidRPr="00453927" w:rsidTr="00F260AE">
        <w:tc>
          <w:tcPr>
            <w:tcW w:w="642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6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8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8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453927" w:rsidTr="00F260AE">
        <w:trPr>
          <w:trHeight w:val="1213"/>
        </w:trPr>
        <w:tc>
          <w:tcPr>
            <w:tcW w:w="642" w:type="dxa"/>
            <w:vAlign w:val="center"/>
          </w:tcPr>
          <w:p w:rsidR="001F5CB9" w:rsidRPr="00453927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53927">
              <w:rPr>
                <w:rFonts w:ascii="Times New Roman" w:hAnsi="Times New Roman" w:cs="Times New Roman"/>
                <w:sz w:val="24"/>
                <w:szCs w:val="24"/>
              </w:rPr>
              <w:t>ый закон от 06.10.2003 № 131-ФЗ</w:t>
            </w:r>
          </w:p>
        </w:tc>
        <w:tc>
          <w:tcPr>
            <w:tcW w:w="2767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889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21.12.2001 N 178-ФЗ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приватизации государственного и муниципального имущества"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N 210-ФЗ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"Об организации предоставления государственных и муниципальных услуг»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26.12.2008 N 294-ФЗ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23.11.2009 № 261-ФЗ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 </w:t>
            </w:r>
            <w:hyperlink r:id="rId5" w:history="1">
              <w:r w:rsidRPr="00453927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vAlign w:val="center"/>
          </w:tcPr>
          <w:p w:rsidR="00AF43E5" w:rsidRPr="00453927" w:rsidRDefault="00BB50CF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453927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Брянской области от 11.01.2008 N 1-З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"Об организации и осуществлении деятельности по опеке и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попечительству в Брянской области"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  <w:vAlign w:val="center"/>
          </w:tcPr>
          <w:p w:rsidR="00AF43E5" w:rsidRPr="00453927" w:rsidRDefault="00BB50CF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14.12.2007 N 168-З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размере, порядке назначения и выплаты ежемесячных денежных средств на содержание и проезд ребенка, переданного на воспитаниев семью опекуна (попечителя), приемную семью"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№ 1050 от 17 декабря 2010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реализации отдельных мероприятий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1710 от 30 декабря 2017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RPr="00453927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3083D"/>
    <w:rsid w:val="00037000"/>
    <w:rsid w:val="000608FD"/>
    <w:rsid w:val="00062A6E"/>
    <w:rsid w:val="000869E1"/>
    <w:rsid w:val="000A21FC"/>
    <w:rsid w:val="00164D8A"/>
    <w:rsid w:val="001A23E4"/>
    <w:rsid w:val="001C0CE6"/>
    <w:rsid w:val="001F5CB9"/>
    <w:rsid w:val="00267962"/>
    <w:rsid w:val="002B0599"/>
    <w:rsid w:val="002E2D79"/>
    <w:rsid w:val="00327CCD"/>
    <w:rsid w:val="00397996"/>
    <w:rsid w:val="003B23E1"/>
    <w:rsid w:val="003B3B2B"/>
    <w:rsid w:val="003D21DB"/>
    <w:rsid w:val="003D3BB0"/>
    <w:rsid w:val="003F2DAA"/>
    <w:rsid w:val="004459BE"/>
    <w:rsid w:val="00453927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46DF5"/>
    <w:rsid w:val="00963C2F"/>
    <w:rsid w:val="009A5A54"/>
    <w:rsid w:val="009D6D1E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B50CF"/>
    <w:rsid w:val="00BF5ECF"/>
    <w:rsid w:val="00C27633"/>
    <w:rsid w:val="00CA6EAF"/>
    <w:rsid w:val="00CB2F7E"/>
    <w:rsid w:val="00CC46B6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260AE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FBF8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8A3F-B3AE-4101-A9F1-B17D5B37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4</cp:revision>
  <cp:lastPrinted>2022-01-17T12:03:00Z</cp:lastPrinted>
  <dcterms:created xsi:type="dcterms:W3CDTF">2024-01-10T12:49:00Z</dcterms:created>
  <dcterms:modified xsi:type="dcterms:W3CDTF">2024-11-28T14:01:00Z</dcterms:modified>
</cp:coreProperties>
</file>