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40" w:rsidRPr="00386622" w:rsidRDefault="00A16172" w:rsidP="001B6C40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,</w:t>
      </w:r>
      <w:r w:rsidR="00EA318B">
        <w:rPr>
          <w:rFonts w:ascii="Times New Roman" w:hAnsi="Times New Roman"/>
          <w:b/>
        </w:rPr>
        <w:t xml:space="preserve"> </w:t>
      </w:r>
      <w:r w:rsidR="00C02EE8">
        <w:rPr>
          <w:rFonts w:ascii="Times New Roman" w:hAnsi="Times New Roman"/>
          <w:b/>
        </w:rPr>
        <w:t xml:space="preserve"> </w:t>
      </w:r>
      <w:r w:rsidR="001E6059">
        <w:rPr>
          <w:rFonts w:ascii="Times New Roman" w:hAnsi="Times New Roman"/>
          <w:b/>
          <w:noProof/>
        </w:rPr>
        <w:drawing>
          <wp:inline distT="0" distB="0" distL="0" distR="0">
            <wp:extent cx="1657350" cy="207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539" cy="2079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>П</w:t>
      </w:r>
      <w:r w:rsidR="001B6C40" w:rsidRPr="00386622">
        <w:rPr>
          <w:rFonts w:ascii="Times New Roman" w:hAnsi="Times New Roman"/>
          <w:b/>
          <w:sz w:val="52"/>
          <w:szCs w:val="52"/>
        </w:rPr>
        <w:t>ериодическое печатное средство массовой информации</w:t>
      </w:r>
    </w:p>
    <w:p w:rsidR="00EC7A51" w:rsidRPr="00386622" w:rsidRDefault="001B6C40" w:rsidP="001B6C40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  <w:r w:rsidRPr="00386622">
        <w:rPr>
          <w:rFonts w:ascii="Times New Roman" w:hAnsi="Times New Roman"/>
          <w:b/>
          <w:sz w:val="52"/>
          <w:szCs w:val="52"/>
        </w:rPr>
        <w:t xml:space="preserve">«Вестник </w:t>
      </w:r>
      <w:r w:rsidR="00413842">
        <w:rPr>
          <w:rFonts w:ascii="Times New Roman" w:hAnsi="Times New Roman"/>
          <w:b/>
          <w:sz w:val="52"/>
          <w:szCs w:val="52"/>
        </w:rPr>
        <w:t>Дубровского</w:t>
      </w:r>
      <w:r w:rsidRPr="00386622">
        <w:rPr>
          <w:rFonts w:ascii="Times New Roman" w:hAnsi="Times New Roman"/>
          <w:b/>
          <w:sz w:val="52"/>
          <w:szCs w:val="52"/>
        </w:rPr>
        <w:t xml:space="preserve"> района»</w:t>
      </w:r>
    </w:p>
    <w:p w:rsidR="00D04802" w:rsidRPr="00386622" w:rsidRDefault="00D04802" w:rsidP="00386622">
      <w:pPr>
        <w:pStyle w:val="aa"/>
        <w:jc w:val="center"/>
        <w:rPr>
          <w:rFonts w:ascii="Times New Roman" w:hAnsi="Times New Roman"/>
          <w:b/>
          <w:sz w:val="52"/>
          <w:szCs w:val="52"/>
        </w:rPr>
      </w:pPr>
    </w:p>
    <w:p w:rsidR="001B6C40" w:rsidRPr="00386622" w:rsidRDefault="00D04802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>Распространяется бесплатно.</w:t>
      </w:r>
    </w:p>
    <w:p w:rsidR="00CD057F" w:rsidRPr="00386622" w:rsidRDefault="00CD057F" w:rsidP="00386622">
      <w:pPr>
        <w:pStyle w:val="aa"/>
        <w:jc w:val="center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Подлежит распространению на территории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района.</w:t>
      </w: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386622">
      <w:pPr>
        <w:pStyle w:val="aa"/>
        <w:jc w:val="center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Default="001B6C40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Default="00386622" w:rsidP="001B6C40">
      <w:pPr>
        <w:pStyle w:val="aa"/>
        <w:rPr>
          <w:rFonts w:ascii="Times New Roman" w:hAnsi="Times New Roman"/>
        </w:rPr>
      </w:pPr>
    </w:p>
    <w:p w:rsidR="00386622" w:rsidRPr="00386622" w:rsidRDefault="00386622" w:rsidP="001B6C40">
      <w:pPr>
        <w:pStyle w:val="aa"/>
        <w:rPr>
          <w:rFonts w:ascii="Times New Roman" w:hAnsi="Times New Roman"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</w:rPr>
      </w:pPr>
    </w:p>
    <w:p w:rsidR="001B6C40" w:rsidRPr="00386622" w:rsidRDefault="00D04802" w:rsidP="001B6C40">
      <w:pPr>
        <w:pStyle w:val="aa"/>
        <w:rPr>
          <w:rFonts w:ascii="Times New Roman" w:hAnsi="Times New Roman"/>
          <w:b/>
        </w:rPr>
      </w:pPr>
      <w:r w:rsidRPr="00386622">
        <w:rPr>
          <w:rFonts w:ascii="Times New Roman" w:hAnsi="Times New Roman"/>
          <w:b/>
        </w:rPr>
        <w:t xml:space="preserve">Порядковый номер </w:t>
      </w:r>
      <w:proofErr w:type="gramStart"/>
      <w:r w:rsidRPr="00386622">
        <w:rPr>
          <w:rFonts w:ascii="Times New Roman" w:hAnsi="Times New Roman"/>
          <w:b/>
        </w:rPr>
        <w:t>выпуска:  №</w:t>
      </w:r>
      <w:proofErr w:type="gramEnd"/>
      <w:r w:rsidR="00735859">
        <w:rPr>
          <w:rFonts w:ascii="Times New Roman" w:hAnsi="Times New Roman"/>
          <w:b/>
        </w:rPr>
        <w:t xml:space="preserve"> </w:t>
      </w:r>
      <w:r w:rsidR="00746F93">
        <w:rPr>
          <w:rFonts w:ascii="Times New Roman" w:hAnsi="Times New Roman"/>
          <w:b/>
        </w:rPr>
        <w:t>20</w:t>
      </w:r>
    </w:p>
    <w:p w:rsidR="001B6C40" w:rsidRPr="00386622" w:rsidRDefault="00043A6B" w:rsidP="001B6C40">
      <w:pPr>
        <w:pStyle w:val="a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</w:t>
      </w:r>
      <w:r w:rsidR="003348CF">
        <w:rPr>
          <w:rFonts w:ascii="Times New Roman" w:hAnsi="Times New Roman"/>
          <w:b/>
        </w:rPr>
        <w:t>ата выхода выпуска в свет: 26</w:t>
      </w:r>
      <w:r w:rsidR="007D7DD5">
        <w:rPr>
          <w:rFonts w:ascii="Times New Roman" w:hAnsi="Times New Roman"/>
          <w:b/>
        </w:rPr>
        <w:t>.1</w:t>
      </w:r>
      <w:r w:rsidR="003348CF">
        <w:rPr>
          <w:rFonts w:ascii="Times New Roman" w:hAnsi="Times New Roman"/>
          <w:b/>
        </w:rPr>
        <w:t>1</w:t>
      </w:r>
      <w:r w:rsidR="009E1AF6">
        <w:rPr>
          <w:rFonts w:ascii="Times New Roman" w:hAnsi="Times New Roman"/>
          <w:b/>
        </w:rPr>
        <w:t>.202</w:t>
      </w:r>
      <w:r w:rsidR="00731A87">
        <w:rPr>
          <w:rFonts w:ascii="Times New Roman" w:hAnsi="Times New Roman"/>
          <w:b/>
        </w:rPr>
        <w:t>5</w:t>
      </w:r>
      <w:r w:rsidR="00386622" w:rsidRPr="009729D3">
        <w:rPr>
          <w:rFonts w:ascii="Times New Roman" w:hAnsi="Times New Roman"/>
          <w:b/>
        </w:rPr>
        <w:t xml:space="preserve"> </w:t>
      </w:r>
      <w:r w:rsidR="003A6749">
        <w:rPr>
          <w:rFonts w:ascii="Times New Roman" w:hAnsi="Times New Roman"/>
          <w:b/>
        </w:rPr>
        <w:t>года</w:t>
      </w:r>
    </w:p>
    <w:p w:rsidR="001B6C40" w:rsidRPr="00386622" w:rsidRDefault="002A1E75" w:rsidP="001B6C40">
      <w:pPr>
        <w:pStyle w:val="aa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 xml:space="preserve">Тираж: </w:t>
      </w:r>
      <w:r w:rsidR="00BF1575">
        <w:rPr>
          <w:rFonts w:ascii="Times New Roman" w:hAnsi="Times New Roman"/>
          <w:b/>
        </w:rPr>
        <w:t xml:space="preserve"> 22</w:t>
      </w:r>
      <w:proofErr w:type="gramEnd"/>
      <w:r w:rsidR="00413842">
        <w:rPr>
          <w:rFonts w:ascii="Times New Roman" w:hAnsi="Times New Roman"/>
          <w:b/>
        </w:rPr>
        <w:t xml:space="preserve"> экземпляра</w:t>
      </w: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1B6C40" w:rsidRPr="00386622" w:rsidRDefault="001B6C40" w:rsidP="001B6C40">
      <w:pPr>
        <w:pStyle w:val="aa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C316AC" w:rsidRDefault="00C316AC" w:rsidP="001B6C40">
      <w:pPr>
        <w:pStyle w:val="aa"/>
        <w:jc w:val="center"/>
        <w:rPr>
          <w:rFonts w:ascii="Times New Roman" w:hAnsi="Times New Roman"/>
          <w:b/>
        </w:rPr>
      </w:pPr>
    </w:p>
    <w:p w:rsidR="00355C69" w:rsidRDefault="00355C69" w:rsidP="001B6C40">
      <w:pPr>
        <w:pStyle w:val="aa"/>
        <w:jc w:val="center"/>
        <w:rPr>
          <w:rFonts w:ascii="Times New Roman" w:hAnsi="Times New Roman"/>
          <w:b/>
        </w:rPr>
      </w:pPr>
    </w:p>
    <w:p w:rsidR="001B6C40" w:rsidRPr="00386622" w:rsidRDefault="00FF3F5B" w:rsidP="001B6C40">
      <w:pPr>
        <w:pStyle w:val="aa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р.п</w:t>
      </w:r>
      <w:r w:rsidR="00413842">
        <w:rPr>
          <w:rFonts w:ascii="Times New Roman" w:hAnsi="Times New Roman"/>
          <w:b/>
        </w:rPr>
        <w:t>.Дубровка</w:t>
      </w:r>
      <w:proofErr w:type="spellEnd"/>
    </w:p>
    <w:p w:rsidR="00A36CE0" w:rsidRPr="00660C7A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="00CD057F" w:rsidRPr="00386622">
        <w:rPr>
          <w:rFonts w:ascii="Times New Roman" w:hAnsi="Times New Roman"/>
        </w:rPr>
        <w:t xml:space="preserve">  </w:t>
      </w:r>
    </w:p>
    <w:p w:rsidR="001B6C40" w:rsidRPr="00386622" w:rsidRDefault="00D04802" w:rsidP="00413842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lastRenderedPageBreak/>
        <w:t xml:space="preserve">Соучредителями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являются:</w:t>
      </w:r>
      <w:r w:rsidRPr="00386622">
        <w:rPr>
          <w:rFonts w:ascii="Times New Roman" w:hAnsi="Times New Roman"/>
        </w:rPr>
        <w:t xml:space="preserve"> </w:t>
      </w:r>
      <w:r w:rsidR="00413842">
        <w:rPr>
          <w:rFonts w:ascii="Times New Roman" w:hAnsi="Times New Roman"/>
        </w:rPr>
        <w:t xml:space="preserve">Дубровский </w:t>
      </w:r>
      <w:r w:rsidRPr="00386622">
        <w:rPr>
          <w:rFonts w:ascii="Times New Roman" w:hAnsi="Times New Roman"/>
        </w:rPr>
        <w:t xml:space="preserve">районный Совет народных депутатов и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района.</w:t>
      </w:r>
    </w:p>
    <w:p w:rsidR="00CD057F" w:rsidRPr="00386622" w:rsidRDefault="00CD057F" w:rsidP="00CD057F">
      <w:pPr>
        <w:pStyle w:val="aa"/>
        <w:ind w:firstLine="709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  <w:b/>
        </w:rPr>
        <w:t xml:space="preserve">Редакцией периодического печатного средства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Pr="00386622">
        <w:rPr>
          <w:rFonts w:ascii="Times New Roman" w:hAnsi="Times New Roman"/>
          <w:b/>
        </w:rPr>
        <w:t xml:space="preserve"> района» </w:t>
      </w:r>
      <w:r w:rsidRPr="00386622">
        <w:rPr>
          <w:rFonts w:ascii="Times New Roman" w:hAnsi="Times New Roman"/>
        </w:rPr>
        <w:t xml:space="preserve">является администрация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которая также является его издателем и распространителем.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  <w:b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 xml:space="preserve">Адрес редакции, издателя, типографии: </w:t>
      </w:r>
    </w:p>
    <w:p w:rsidR="00CD057F" w:rsidRPr="00386622" w:rsidRDefault="00413842" w:rsidP="00CD057F">
      <w:pPr>
        <w:pStyle w:val="aa"/>
        <w:jc w:val="both"/>
        <w:rPr>
          <w:rFonts w:ascii="Times New Roman" w:hAnsi="Times New Roman"/>
        </w:rPr>
      </w:pPr>
      <w:r w:rsidRPr="00413842">
        <w:rPr>
          <w:rFonts w:ascii="Times New Roman" w:hAnsi="Times New Roman"/>
        </w:rPr>
        <w:t>242750, Брянская область, поселок Дубровка, ул. Победы, д 18</w:t>
      </w:r>
      <w:r w:rsidR="00CD057F" w:rsidRPr="00386622">
        <w:rPr>
          <w:rFonts w:ascii="Times New Roman" w:hAnsi="Times New Roman"/>
        </w:rPr>
        <w:t>.</w:t>
      </w:r>
    </w:p>
    <w:p w:rsidR="00CD057F" w:rsidRPr="00386622" w:rsidRDefault="00CD057F" w:rsidP="00CD057F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</w:t>
      </w:r>
      <w:r w:rsidRPr="00386622">
        <w:rPr>
          <w:rFonts w:ascii="Times New Roman" w:hAnsi="Times New Roman"/>
          <w:b/>
        </w:rPr>
        <w:t xml:space="preserve"> </w:t>
      </w:r>
      <w:r w:rsidR="00F321DA" w:rsidRPr="00386622">
        <w:rPr>
          <w:rFonts w:ascii="Times New Roman" w:hAnsi="Times New Roman"/>
          <w:b/>
        </w:rPr>
        <w:t xml:space="preserve">Периодическое печатное средство массовой информации «Вестник </w:t>
      </w:r>
      <w:r w:rsidR="00413842">
        <w:rPr>
          <w:rFonts w:ascii="Times New Roman" w:hAnsi="Times New Roman"/>
          <w:b/>
        </w:rPr>
        <w:t>Дубровского</w:t>
      </w:r>
      <w:r w:rsidR="00F321DA" w:rsidRPr="00386622">
        <w:rPr>
          <w:rFonts w:ascii="Times New Roman" w:hAnsi="Times New Roman"/>
          <w:b/>
        </w:rPr>
        <w:t xml:space="preserve"> района</w:t>
      </w:r>
      <w:r w:rsidRPr="00386622">
        <w:rPr>
          <w:rFonts w:ascii="Times New Roman" w:hAnsi="Times New Roman"/>
        </w:rPr>
        <w:t xml:space="preserve"> является официальным периодическим печатным средством массовой информации, предназначенным для опубликования муниципальных правовых актов органов местного самоуправления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района, обсуждения проектов муниципальных правовых актов, доведения до сведения жителей </w:t>
      </w:r>
      <w:r w:rsidR="00413842">
        <w:rPr>
          <w:rFonts w:ascii="Times New Roman" w:hAnsi="Times New Roman"/>
        </w:rPr>
        <w:t>Дубровского</w:t>
      </w:r>
      <w:r w:rsidRPr="00386622">
        <w:rPr>
          <w:rFonts w:ascii="Times New Roman" w:hAnsi="Times New Roman"/>
        </w:rPr>
        <w:t xml:space="preserve"> района иной официальной информации.</w:t>
      </w:r>
    </w:p>
    <w:p w:rsidR="00AC0D39" w:rsidRPr="00C316AC" w:rsidRDefault="00CD057F" w:rsidP="00C316AC">
      <w:pPr>
        <w:pStyle w:val="aa"/>
        <w:jc w:val="both"/>
        <w:rPr>
          <w:rFonts w:ascii="Times New Roman" w:hAnsi="Times New Roman"/>
        </w:rPr>
      </w:pPr>
      <w:r w:rsidRPr="00386622">
        <w:rPr>
          <w:rFonts w:ascii="Times New Roman" w:hAnsi="Times New Roman"/>
        </w:rPr>
        <w:t xml:space="preserve">        </w:t>
      </w:r>
      <w:r w:rsidRPr="00386622">
        <w:rPr>
          <w:rFonts w:ascii="Times New Roman" w:hAnsi="Times New Roman"/>
          <w:b/>
        </w:rPr>
        <w:t>Главный редактор:</w:t>
      </w:r>
      <w:r w:rsidRPr="00386622">
        <w:rPr>
          <w:rFonts w:ascii="Times New Roman" w:hAnsi="Times New Roman"/>
        </w:rPr>
        <w:t xml:space="preserve"> </w:t>
      </w:r>
      <w:proofErr w:type="spellStart"/>
      <w:r w:rsidR="00265041">
        <w:rPr>
          <w:rFonts w:ascii="Times New Roman" w:hAnsi="Times New Roman"/>
        </w:rPr>
        <w:t>Селюминова</w:t>
      </w:r>
      <w:proofErr w:type="spellEnd"/>
      <w:r w:rsidR="00265041">
        <w:rPr>
          <w:rFonts w:ascii="Times New Roman" w:hAnsi="Times New Roman"/>
        </w:rPr>
        <w:t xml:space="preserve"> Н.В.</w:t>
      </w:r>
    </w:p>
    <w:p w:rsidR="006F587B" w:rsidRDefault="006F587B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Содержание:</w:t>
      </w:r>
    </w:p>
    <w:p w:rsidR="00B862AE" w:rsidRPr="00AC0D39" w:rsidRDefault="00B862AE" w:rsidP="00AC0D39">
      <w:pPr>
        <w:pStyle w:val="aa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</w:t>
      </w:r>
      <w:r w:rsidR="00B95AA8" w:rsidRPr="00AC0D39">
        <w:rPr>
          <w:rFonts w:ascii="Times New Roman" w:hAnsi="Times New Roman"/>
          <w:b/>
          <w:sz w:val="24"/>
          <w:szCs w:val="24"/>
        </w:rPr>
        <w:t xml:space="preserve"> </w:t>
      </w:r>
      <w:r w:rsidRPr="00AC0D39">
        <w:rPr>
          <w:rFonts w:ascii="Times New Roman" w:hAnsi="Times New Roman"/>
          <w:b/>
          <w:sz w:val="24"/>
          <w:szCs w:val="24"/>
        </w:rPr>
        <w:t>1. «Правовые акты».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1.1. Устав муниципального образования </w:t>
      </w:r>
      <w:r w:rsidR="00AC6A06" w:rsidRPr="00AC0D39">
        <w:rPr>
          <w:rFonts w:ascii="Times New Roman" w:hAnsi="Times New Roman"/>
          <w:sz w:val="24"/>
          <w:szCs w:val="24"/>
        </w:rPr>
        <w:t>«</w:t>
      </w:r>
      <w:r w:rsidR="00413842" w:rsidRPr="00AC0D39">
        <w:rPr>
          <w:rFonts w:ascii="Times New Roman" w:hAnsi="Times New Roman"/>
          <w:sz w:val="24"/>
          <w:szCs w:val="24"/>
        </w:rPr>
        <w:t>Д</w:t>
      </w:r>
      <w:r w:rsidR="00AC6A06" w:rsidRPr="00AC0D39">
        <w:rPr>
          <w:rFonts w:ascii="Times New Roman" w:hAnsi="Times New Roman"/>
          <w:sz w:val="24"/>
          <w:szCs w:val="24"/>
        </w:rPr>
        <w:t>убровский</w:t>
      </w:r>
      <w:r w:rsidRPr="00AC0D39">
        <w:rPr>
          <w:rFonts w:ascii="Times New Roman" w:hAnsi="Times New Roman"/>
          <w:sz w:val="24"/>
          <w:szCs w:val="24"/>
        </w:rPr>
        <w:t xml:space="preserve"> район</w:t>
      </w:r>
      <w:r w:rsidR="00AC6A06" w:rsidRPr="00AC0D39">
        <w:rPr>
          <w:rFonts w:ascii="Times New Roman" w:hAnsi="Times New Roman"/>
          <w:sz w:val="24"/>
          <w:szCs w:val="24"/>
        </w:rPr>
        <w:t>»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1.2. Правовые акты, принимаемые на местном референдуме.</w:t>
      </w:r>
    </w:p>
    <w:p w:rsidR="00B862AE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1.3. Решения </w:t>
      </w:r>
      <w:r w:rsidR="00413842" w:rsidRPr="00AC0D39">
        <w:rPr>
          <w:rFonts w:ascii="Times New Roman" w:hAnsi="Times New Roman"/>
          <w:sz w:val="24"/>
          <w:szCs w:val="24"/>
        </w:rPr>
        <w:t>Дубровского</w:t>
      </w:r>
      <w:r w:rsidRPr="00AC0D39">
        <w:rPr>
          <w:rFonts w:ascii="Times New Roman" w:hAnsi="Times New Roman"/>
          <w:sz w:val="24"/>
          <w:szCs w:val="24"/>
        </w:rPr>
        <w:t xml:space="preserve"> районного Совета народных депутатов.</w:t>
      </w:r>
    </w:p>
    <w:p w:rsidR="009712D9" w:rsidRPr="00AC0D39" w:rsidRDefault="009712D9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Pr="00AC0D39">
        <w:rPr>
          <w:rFonts w:ascii="Times New Roman" w:hAnsi="Times New Roman"/>
          <w:sz w:val="24"/>
          <w:szCs w:val="24"/>
        </w:rPr>
        <w:t>Решения Дубровского</w:t>
      </w:r>
      <w:r>
        <w:rPr>
          <w:rFonts w:ascii="Times New Roman" w:hAnsi="Times New Roman"/>
          <w:sz w:val="24"/>
          <w:szCs w:val="24"/>
        </w:rPr>
        <w:t xml:space="preserve"> поселкового </w:t>
      </w:r>
      <w:proofErr w:type="gramStart"/>
      <w:r>
        <w:rPr>
          <w:rFonts w:ascii="Times New Roman" w:hAnsi="Times New Roman"/>
          <w:sz w:val="24"/>
          <w:szCs w:val="24"/>
        </w:rPr>
        <w:t xml:space="preserve">Совета  </w:t>
      </w:r>
      <w:r w:rsidRPr="00AC0D39">
        <w:rPr>
          <w:rFonts w:ascii="Times New Roman" w:hAnsi="Times New Roman"/>
          <w:sz w:val="24"/>
          <w:szCs w:val="24"/>
        </w:rPr>
        <w:t>народных</w:t>
      </w:r>
      <w:proofErr w:type="gramEnd"/>
      <w:r w:rsidRPr="00AC0D39">
        <w:rPr>
          <w:rFonts w:ascii="Times New Roman" w:hAnsi="Times New Roman"/>
          <w:sz w:val="24"/>
          <w:szCs w:val="24"/>
        </w:rPr>
        <w:t xml:space="preserve"> депутатов</w:t>
      </w:r>
    </w:p>
    <w:p w:rsidR="00B862AE" w:rsidRPr="00AC0D39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5</w:t>
      </w:r>
      <w:r w:rsidRPr="00AC0D39">
        <w:rPr>
          <w:rFonts w:ascii="Times New Roman" w:hAnsi="Times New Roman"/>
          <w:sz w:val="24"/>
          <w:szCs w:val="24"/>
        </w:rPr>
        <w:t xml:space="preserve">. Постановления и распоряжения администрации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Default="00B862AE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1.</w:t>
      </w:r>
      <w:r w:rsidR="009712D9">
        <w:rPr>
          <w:rFonts w:ascii="Times New Roman" w:hAnsi="Times New Roman"/>
          <w:sz w:val="24"/>
          <w:szCs w:val="24"/>
        </w:rPr>
        <w:t>6</w:t>
      </w:r>
      <w:r w:rsidRPr="00AC0D39">
        <w:rPr>
          <w:rFonts w:ascii="Times New Roman" w:hAnsi="Times New Roman"/>
          <w:sz w:val="24"/>
          <w:szCs w:val="24"/>
        </w:rPr>
        <w:t xml:space="preserve">. </w:t>
      </w:r>
      <w:r w:rsidR="007B3F9D">
        <w:rPr>
          <w:rFonts w:ascii="Times New Roman" w:hAnsi="Times New Roman"/>
          <w:sz w:val="24"/>
          <w:szCs w:val="24"/>
        </w:rPr>
        <w:t>Приказы</w:t>
      </w:r>
      <w:r w:rsidRPr="00AC0D39">
        <w:rPr>
          <w:rFonts w:ascii="Times New Roman" w:hAnsi="Times New Roman"/>
          <w:sz w:val="24"/>
          <w:szCs w:val="24"/>
        </w:rPr>
        <w:t xml:space="preserve"> Председателя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</w:t>
      </w:r>
      <w:r w:rsidR="00B95AA8" w:rsidRPr="00AC0D39">
        <w:rPr>
          <w:rFonts w:ascii="Times New Roman" w:hAnsi="Times New Roman"/>
          <w:sz w:val="24"/>
          <w:szCs w:val="24"/>
        </w:rPr>
        <w:t>.</w:t>
      </w:r>
    </w:p>
    <w:p w:rsidR="00BA0FF8" w:rsidRPr="00AC0D39" w:rsidRDefault="00BA0FF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b/>
          <w:sz w:val="24"/>
          <w:szCs w:val="24"/>
        </w:rPr>
      </w:pPr>
      <w:r w:rsidRPr="00AC0D39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 xml:space="preserve">2.1. Отчеты о деятельности контрольно- счетной палаты </w:t>
      </w:r>
      <w:r w:rsidR="00413842" w:rsidRPr="00AC0D39">
        <w:rPr>
          <w:rFonts w:ascii="Times New Roman" w:hAnsi="Times New Roman"/>
          <w:sz w:val="24"/>
          <w:szCs w:val="24"/>
        </w:rPr>
        <w:t xml:space="preserve">Дубровского </w:t>
      </w:r>
      <w:r w:rsidRPr="00AC0D39">
        <w:rPr>
          <w:rFonts w:ascii="Times New Roman" w:hAnsi="Times New Roman"/>
          <w:sz w:val="24"/>
          <w:szCs w:val="24"/>
        </w:rPr>
        <w:t>района.</w:t>
      </w:r>
    </w:p>
    <w:p w:rsidR="00B95AA8" w:rsidRPr="00AC0D39" w:rsidRDefault="00413842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2.2</w:t>
      </w:r>
      <w:r w:rsidR="00B95AA8" w:rsidRPr="00AC0D39">
        <w:rPr>
          <w:rFonts w:ascii="Times New Roman" w:hAnsi="Times New Roman"/>
          <w:sz w:val="24"/>
          <w:szCs w:val="24"/>
        </w:rPr>
        <w:t>.  Объявления о проведении публичных слушаний.</w:t>
      </w:r>
    </w:p>
    <w:p w:rsidR="00B95AA8" w:rsidRPr="00AC0D39" w:rsidRDefault="00B95AA8" w:rsidP="00AC0D39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3</w:t>
      </w:r>
      <w:r w:rsidRPr="00AC0D39">
        <w:rPr>
          <w:rFonts w:ascii="Times New Roman" w:hAnsi="Times New Roman"/>
          <w:sz w:val="24"/>
          <w:szCs w:val="24"/>
        </w:rPr>
        <w:t>.  Муниципальные правовые акты, подлежащие обсуждению на публичных слушаниях.</w:t>
      </w:r>
    </w:p>
    <w:p w:rsidR="00A36CE0" w:rsidRPr="00BA0FF8" w:rsidRDefault="00B95AA8" w:rsidP="00BA0FF8">
      <w:pPr>
        <w:pStyle w:val="aa"/>
        <w:spacing w:line="276" w:lineRule="auto"/>
        <w:rPr>
          <w:rFonts w:ascii="Times New Roman" w:hAnsi="Times New Roman"/>
          <w:sz w:val="24"/>
          <w:szCs w:val="24"/>
        </w:rPr>
      </w:pPr>
      <w:r w:rsidRPr="00AC0D39">
        <w:rPr>
          <w:rFonts w:ascii="Times New Roman" w:hAnsi="Times New Roman"/>
          <w:sz w:val="24"/>
          <w:szCs w:val="24"/>
        </w:rPr>
        <w:t>2.</w:t>
      </w:r>
      <w:r w:rsidR="00413842" w:rsidRPr="00AC0D39">
        <w:rPr>
          <w:rFonts w:ascii="Times New Roman" w:hAnsi="Times New Roman"/>
          <w:sz w:val="24"/>
          <w:szCs w:val="24"/>
        </w:rPr>
        <w:t>4</w:t>
      </w:r>
      <w:r w:rsidR="0071316E">
        <w:rPr>
          <w:rFonts w:ascii="Times New Roman" w:hAnsi="Times New Roman"/>
          <w:sz w:val="24"/>
          <w:szCs w:val="24"/>
        </w:rPr>
        <w:t>. Иная официальная информация</w:t>
      </w:r>
    </w:p>
    <w:p w:rsidR="00BA0FF8" w:rsidRDefault="00BA0FF8" w:rsidP="003B3AE1">
      <w:pPr>
        <w:pStyle w:val="aa"/>
        <w:jc w:val="both"/>
        <w:rPr>
          <w:rFonts w:ascii="Times New Roman" w:hAnsi="Times New Roman"/>
          <w:b/>
        </w:rPr>
      </w:pPr>
    </w:p>
    <w:p w:rsidR="00612E2F" w:rsidRPr="004B3771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4B3771">
        <w:rPr>
          <w:rFonts w:ascii="Times New Roman" w:hAnsi="Times New Roman"/>
          <w:b/>
          <w:sz w:val="24"/>
          <w:szCs w:val="24"/>
        </w:rPr>
        <w:t>Раздел 1. «Правовые акты».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1.1. Устав муниципального образования </w:t>
      </w:r>
      <w:r w:rsidR="00AC6A06" w:rsidRPr="00BA0FF8">
        <w:rPr>
          <w:rFonts w:ascii="Times New Roman" w:hAnsi="Times New Roman"/>
          <w:b/>
          <w:sz w:val="24"/>
          <w:szCs w:val="24"/>
        </w:rPr>
        <w:t>«Дубровский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район</w:t>
      </w:r>
      <w:r w:rsidR="00AC6A06" w:rsidRPr="00BA0FF8">
        <w:rPr>
          <w:rFonts w:ascii="Times New Roman" w:hAnsi="Times New Roman"/>
          <w:b/>
          <w:sz w:val="24"/>
          <w:szCs w:val="24"/>
        </w:rPr>
        <w:t>»</w:t>
      </w:r>
      <w:r w:rsidRPr="00BA0FF8">
        <w:rPr>
          <w:rFonts w:ascii="Times New Roman" w:hAnsi="Times New Roman"/>
          <w:sz w:val="24"/>
          <w:szCs w:val="24"/>
        </w:rPr>
        <w:t xml:space="preserve"> 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79495D" w:rsidRPr="00BA0FF8" w:rsidRDefault="00612E2F" w:rsidP="003B3AE1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>1.2. Правовые акты, принимаемые на местном референдуме</w:t>
      </w:r>
      <w:r w:rsidR="00DD552D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–</w:t>
      </w:r>
      <w:r w:rsidR="00965E81" w:rsidRPr="00BA0FF8">
        <w:rPr>
          <w:rFonts w:ascii="Times New Roman" w:hAnsi="Times New Roman"/>
          <w:sz w:val="24"/>
          <w:szCs w:val="24"/>
        </w:rPr>
        <w:t xml:space="preserve"> </w:t>
      </w:r>
      <w:r w:rsidRPr="00BA0FF8">
        <w:rPr>
          <w:rFonts w:ascii="Times New Roman" w:hAnsi="Times New Roman"/>
          <w:sz w:val="24"/>
          <w:szCs w:val="24"/>
        </w:rPr>
        <w:t>информация отсутствует.</w:t>
      </w:r>
    </w:p>
    <w:p w:rsidR="00834DBA" w:rsidRDefault="00612E2F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1.3. Решения </w:t>
      </w:r>
      <w:r w:rsidR="00AC6A06" w:rsidRPr="00BA0FF8">
        <w:rPr>
          <w:rFonts w:ascii="Times New Roman" w:hAnsi="Times New Roman"/>
          <w:b/>
          <w:sz w:val="24"/>
          <w:szCs w:val="24"/>
        </w:rPr>
        <w:t>Дубровского</w:t>
      </w:r>
      <w:r w:rsidRPr="00BA0FF8">
        <w:rPr>
          <w:rFonts w:ascii="Times New Roman" w:hAnsi="Times New Roman"/>
          <w:b/>
          <w:sz w:val="24"/>
          <w:szCs w:val="24"/>
        </w:rPr>
        <w:t xml:space="preserve"> райо</w:t>
      </w:r>
      <w:r w:rsidR="00D4458D" w:rsidRPr="00BA0FF8">
        <w:rPr>
          <w:rFonts w:ascii="Times New Roman" w:hAnsi="Times New Roman"/>
          <w:b/>
          <w:sz w:val="24"/>
          <w:szCs w:val="24"/>
        </w:rPr>
        <w:t>нного Совета народных депутатов</w:t>
      </w:r>
      <w:r w:rsidR="00265041" w:rsidRPr="00BA0FF8">
        <w:rPr>
          <w:rFonts w:ascii="Times New Roman" w:hAnsi="Times New Roman"/>
          <w:sz w:val="24"/>
          <w:szCs w:val="24"/>
        </w:rPr>
        <w:t xml:space="preserve"> </w:t>
      </w:r>
    </w:p>
    <w:p w:rsidR="00757853" w:rsidRDefault="00757853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757853" w:rsidRDefault="00757853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0713D4">
        <w:rPr>
          <w:rFonts w:ascii="Times New Roman" w:hAnsi="Times New Roman"/>
          <w:b/>
          <w:sz w:val="24"/>
          <w:szCs w:val="24"/>
        </w:rPr>
        <w:t>1.3.1.</w:t>
      </w:r>
    </w:p>
    <w:p w:rsidR="009D0E21" w:rsidRDefault="009D0E21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9D0E21">
        <w:rPr>
          <w:rFonts w:ascii="Times New Roman" w:hAnsi="Times New Roman" w:cs="Courier New"/>
          <w:sz w:val="24"/>
          <w:szCs w:val="24"/>
        </w:rPr>
        <w:t>Российская Федерация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9D0E21">
        <w:rPr>
          <w:rFonts w:ascii="Times New Roman" w:hAnsi="Times New Roman" w:cs="Courier New"/>
          <w:sz w:val="24"/>
          <w:szCs w:val="24"/>
        </w:rPr>
        <w:t>БРЯНСКАЯ ОБЛАСТЬ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9D0E21">
        <w:rPr>
          <w:rFonts w:ascii="Times New Roman" w:hAnsi="Times New Roman" w:cs="Courier New"/>
          <w:sz w:val="24"/>
          <w:szCs w:val="24"/>
        </w:rPr>
        <w:t>ДУБРОВСКИЙ РАЙОННЫЙ СОВЕТ НАРОДНЫХ ДЕПУТАТОВ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  <w:r w:rsidRPr="009D0E21">
        <w:rPr>
          <w:rFonts w:ascii="Times New Roman" w:hAnsi="Times New Roman" w:cs="Courier New"/>
          <w:b/>
          <w:sz w:val="24"/>
          <w:szCs w:val="24"/>
        </w:rPr>
        <w:t>Р Е Ш Е Н И Е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  <w:u w:val="single"/>
        </w:rPr>
      </w:pPr>
      <w:r w:rsidRPr="009D0E21">
        <w:rPr>
          <w:rFonts w:ascii="Times New Roman" w:hAnsi="Times New Roman" w:cs="Courier New"/>
          <w:sz w:val="24"/>
          <w:szCs w:val="24"/>
          <w:u w:val="single"/>
        </w:rPr>
        <w:t xml:space="preserve">от 25 ноября 2025 </w:t>
      </w:r>
      <w:proofErr w:type="gramStart"/>
      <w:r w:rsidRPr="009D0E21">
        <w:rPr>
          <w:rFonts w:ascii="Times New Roman" w:hAnsi="Times New Roman" w:cs="Courier New"/>
          <w:sz w:val="24"/>
          <w:szCs w:val="24"/>
          <w:u w:val="single"/>
        </w:rPr>
        <w:t>года  №</w:t>
      </w:r>
      <w:proofErr w:type="gramEnd"/>
      <w:r w:rsidRPr="009D0E21">
        <w:rPr>
          <w:rFonts w:ascii="Times New Roman" w:hAnsi="Times New Roman" w:cs="Courier New"/>
          <w:sz w:val="24"/>
          <w:szCs w:val="24"/>
          <w:u w:val="single"/>
        </w:rPr>
        <w:t xml:space="preserve"> 118 - 8  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</w:rPr>
      </w:pPr>
      <w:proofErr w:type="spellStart"/>
      <w:r w:rsidRPr="009D0E21">
        <w:rPr>
          <w:rFonts w:ascii="Times New Roman" w:hAnsi="Times New Roman" w:cs="Courier New"/>
          <w:sz w:val="24"/>
          <w:szCs w:val="24"/>
        </w:rPr>
        <w:t>р.п</w:t>
      </w:r>
      <w:proofErr w:type="spellEnd"/>
      <w:r w:rsidRPr="009D0E21">
        <w:rPr>
          <w:rFonts w:ascii="Times New Roman" w:hAnsi="Times New Roman" w:cs="Courier New"/>
          <w:sz w:val="24"/>
          <w:szCs w:val="24"/>
        </w:rPr>
        <w:t>. Дубровка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ind w:right="4252"/>
        <w:rPr>
          <w:rFonts w:ascii="Times New Roman" w:hAnsi="Times New Roman" w:cs="Courier New"/>
          <w:sz w:val="24"/>
          <w:szCs w:val="24"/>
        </w:rPr>
      </w:pPr>
    </w:p>
    <w:p w:rsidR="009D0E21" w:rsidRPr="009D0E21" w:rsidRDefault="009D0E21" w:rsidP="009D0E21">
      <w:pPr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О   </w:t>
      </w:r>
      <w:proofErr w:type="gramStart"/>
      <w:r w:rsidRPr="009D0E21">
        <w:rPr>
          <w:rFonts w:ascii="Times New Roman" w:hAnsi="Times New Roman"/>
          <w:sz w:val="24"/>
          <w:szCs w:val="24"/>
        </w:rPr>
        <w:t>проекте  бюджета</w:t>
      </w:r>
      <w:proofErr w:type="gramEnd"/>
      <w:r w:rsidRPr="009D0E21">
        <w:rPr>
          <w:rFonts w:ascii="Times New Roman" w:hAnsi="Times New Roman"/>
          <w:sz w:val="24"/>
          <w:szCs w:val="24"/>
        </w:rPr>
        <w:t xml:space="preserve">  Дубровского муниципального района Брянской области на 2026 год и на плановый период 2027 и 2028 годов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</w:rPr>
      </w:pPr>
    </w:p>
    <w:p w:rsidR="009D0E21" w:rsidRPr="009D0E21" w:rsidRDefault="009D0E21" w:rsidP="009D0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     </w:t>
      </w:r>
    </w:p>
    <w:p w:rsidR="009D0E21" w:rsidRPr="009D0E21" w:rsidRDefault="009D0E21" w:rsidP="009D0E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         Руководствуясь Порядком составления, рассмотрения и утверждения проекта бюджета Дубровского муниципального района Брянской области, а также представления, рассмотрения и утверждения отчетности об исполнении бюджета Дубровского муниципального района Брянской </w:t>
      </w:r>
      <w:r w:rsidRPr="009D0E21">
        <w:rPr>
          <w:rFonts w:ascii="Times New Roman" w:hAnsi="Times New Roman"/>
          <w:sz w:val="24"/>
          <w:szCs w:val="24"/>
        </w:rPr>
        <w:lastRenderedPageBreak/>
        <w:t xml:space="preserve">области и его внешней проверке, утвержденным решением Дубровского районного Совета народных депутатов № 74 – 6 от 03.03.2015 года, на основании Устава Дубровского муниципального района Брянской области, </w:t>
      </w:r>
    </w:p>
    <w:p w:rsidR="009D0E21" w:rsidRPr="009D0E21" w:rsidRDefault="009D0E21" w:rsidP="009D0E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9D0E21">
        <w:rPr>
          <w:rFonts w:ascii="Times New Roman" w:hAnsi="Times New Roman" w:cs="Courier New"/>
          <w:sz w:val="24"/>
          <w:szCs w:val="24"/>
        </w:rPr>
        <w:t xml:space="preserve">Дубровский районный Совет народных депутатов 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9D0E21">
        <w:rPr>
          <w:rFonts w:ascii="Times New Roman" w:hAnsi="Times New Roman" w:cs="Courier New"/>
          <w:sz w:val="24"/>
          <w:szCs w:val="24"/>
        </w:rPr>
        <w:t xml:space="preserve">РЕШИЛ: </w:t>
      </w:r>
    </w:p>
    <w:p w:rsidR="009D0E21" w:rsidRPr="009D0E21" w:rsidRDefault="009D0E21" w:rsidP="009D0E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9D0E21">
        <w:rPr>
          <w:rFonts w:ascii="Times New Roman" w:hAnsi="Times New Roman" w:cs="Courier New"/>
          <w:sz w:val="24"/>
          <w:szCs w:val="24"/>
        </w:rPr>
        <w:t xml:space="preserve">        </w:t>
      </w:r>
    </w:p>
    <w:p w:rsidR="009D0E21" w:rsidRPr="009D0E21" w:rsidRDefault="009D0E21" w:rsidP="009D0E21">
      <w:pPr>
        <w:numPr>
          <w:ilvl w:val="0"/>
          <w:numId w:val="8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Принять проект бюджета Дубровского муниципального района Брянской области на 2026 год и на плановый период 2027 и 2028 годов (приложение).</w:t>
      </w:r>
    </w:p>
    <w:p w:rsidR="009D0E21" w:rsidRPr="009D0E21" w:rsidRDefault="009D0E21" w:rsidP="009D0E21">
      <w:pPr>
        <w:numPr>
          <w:ilvl w:val="0"/>
          <w:numId w:val="9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Опубликовать проект бюджета Дубровского муниципального района Брянской области на 2026 год и на плановый период 2027 и 2028 годов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 (</w:t>
      </w:r>
      <w:hyperlink r:id="rId9" w:history="1">
        <w:r w:rsidRPr="009D0E2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9D0E2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D0E2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admdubrovka</w:t>
        </w:r>
        <w:proofErr w:type="spellEnd"/>
        <w:r w:rsidRPr="009D0E21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9D0E21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D0E21">
        <w:rPr>
          <w:rFonts w:ascii="Times New Roman" w:hAnsi="Times New Roman"/>
          <w:sz w:val="24"/>
          <w:szCs w:val="24"/>
        </w:rPr>
        <w:t xml:space="preserve">). </w:t>
      </w:r>
    </w:p>
    <w:p w:rsidR="009D0E21" w:rsidRPr="009D0E21" w:rsidRDefault="009D0E21" w:rsidP="009D0E2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E21" w:rsidRPr="009D0E21" w:rsidRDefault="009D0E21" w:rsidP="009D0E2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D0E21">
        <w:rPr>
          <w:rFonts w:ascii="Times New Roman" w:eastAsia="Calibri" w:hAnsi="Times New Roman"/>
          <w:sz w:val="24"/>
          <w:szCs w:val="24"/>
          <w:lang w:eastAsia="en-US"/>
        </w:rPr>
        <w:t>Глава муниципального образования</w:t>
      </w:r>
    </w:p>
    <w:p w:rsidR="009D0E21" w:rsidRPr="009D0E21" w:rsidRDefault="009D0E21" w:rsidP="009D0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eastAsia="Calibri" w:hAnsi="Times New Roman"/>
          <w:sz w:val="24"/>
          <w:szCs w:val="24"/>
          <w:lang w:eastAsia="en-US"/>
        </w:rPr>
        <w:t xml:space="preserve">«Дубровский </w:t>
      </w:r>
      <w:proofErr w:type="gramStart"/>
      <w:r w:rsidRPr="009D0E21">
        <w:rPr>
          <w:rFonts w:ascii="Times New Roman" w:eastAsia="Calibri" w:hAnsi="Times New Roman"/>
          <w:sz w:val="24"/>
          <w:szCs w:val="24"/>
          <w:lang w:eastAsia="en-US"/>
        </w:rPr>
        <w:t xml:space="preserve">район»   </w:t>
      </w:r>
      <w:proofErr w:type="gramEnd"/>
      <w:r w:rsidRPr="009D0E2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Г.А. Черняков</w:t>
      </w:r>
    </w:p>
    <w:p w:rsidR="009D0E21" w:rsidRPr="009D0E21" w:rsidRDefault="009D0E21" w:rsidP="009D0E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D0E21" w:rsidRPr="009D0E21" w:rsidRDefault="009D0E21" w:rsidP="009D0E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Приложение </w:t>
      </w:r>
    </w:p>
    <w:p w:rsidR="009D0E21" w:rsidRPr="009D0E21" w:rsidRDefault="009D0E21" w:rsidP="009D0E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к решению Дубровского районного</w:t>
      </w:r>
    </w:p>
    <w:p w:rsidR="009D0E21" w:rsidRPr="009D0E21" w:rsidRDefault="009D0E21" w:rsidP="009D0E2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 Совета народных депутатов</w:t>
      </w:r>
    </w:p>
    <w:p w:rsidR="009D0E21" w:rsidRPr="009D0E21" w:rsidRDefault="009D0E21" w:rsidP="009D0E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от 25.11.2025 № 118-8</w:t>
      </w:r>
    </w:p>
    <w:p w:rsidR="009D0E21" w:rsidRPr="009D0E21" w:rsidRDefault="009D0E21" w:rsidP="009D0E21">
      <w:pPr>
        <w:widowControl w:val="0"/>
        <w:spacing w:after="0" w:line="240" w:lineRule="auto"/>
        <w:jc w:val="right"/>
        <w:outlineLvl w:val="0"/>
        <w:rPr>
          <w:rFonts w:ascii="Times New Roman" w:hAnsi="Times New Roman"/>
          <w:snapToGrid w:val="0"/>
          <w:color w:val="000000"/>
          <w:sz w:val="24"/>
          <w:szCs w:val="24"/>
          <w:lang w:val="x-none" w:eastAsia="x-none"/>
        </w:rPr>
      </w:pPr>
    </w:p>
    <w:p w:rsidR="009D0E21" w:rsidRPr="009D0E21" w:rsidRDefault="009D0E21" w:rsidP="009D0E21">
      <w:pPr>
        <w:spacing w:after="0" w:line="300" w:lineRule="auto"/>
        <w:jc w:val="right"/>
        <w:outlineLvl w:val="0"/>
        <w:rPr>
          <w:rFonts w:ascii="Times New Roman" w:hAnsi="Times New Roman"/>
          <w:b/>
          <w:bCs/>
          <w:iCs/>
          <w:snapToGrid w:val="0"/>
          <w:sz w:val="24"/>
          <w:szCs w:val="24"/>
        </w:rPr>
      </w:pPr>
      <w:r w:rsidRPr="009D0E21">
        <w:rPr>
          <w:rFonts w:ascii="Times New Roman" w:hAnsi="Times New Roman"/>
          <w:b/>
          <w:bCs/>
          <w:iCs/>
          <w:snapToGrid w:val="0"/>
          <w:sz w:val="24"/>
          <w:szCs w:val="24"/>
        </w:rPr>
        <w:t>ПРОЕКТ</w:t>
      </w:r>
    </w:p>
    <w:p w:rsidR="009D0E21" w:rsidRPr="009D0E21" w:rsidRDefault="009D0E21" w:rsidP="009D0E21">
      <w:pPr>
        <w:spacing w:after="0" w:line="24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</w:p>
    <w:p w:rsidR="009D0E21" w:rsidRPr="009D0E21" w:rsidRDefault="009D0E21" w:rsidP="009D0E21">
      <w:pPr>
        <w:spacing w:after="0" w:line="240" w:lineRule="auto"/>
        <w:jc w:val="center"/>
        <w:outlineLvl w:val="0"/>
        <w:rPr>
          <w:rFonts w:ascii="Times New Roman" w:hAnsi="Times New Roman"/>
          <w:bCs/>
          <w:snapToGrid w:val="0"/>
          <w:sz w:val="24"/>
          <w:szCs w:val="24"/>
        </w:rPr>
      </w:pPr>
      <w:r w:rsidRPr="009D0E21">
        <w:rPr>
          <w:rFonts w:ascii="Times New Roman" w:hAnsi="Times New Roman"/>
          <w:bCs/>
          <w:snapToGrid w:val="0"/>
          <w:sz w:val="24"/>
          <w:szCs w:val="24"/>
        </w:rPr>
        <w:t>Российская Федерация</w:t>
      </w:r>
    </w:p>
    <w:p w:rsidR="009D0E21" w:rsidRPr="009D0E21" w:rsidRDefault="009D0E21" w:rsidP="009D0E21">
      <w:pPr>
        <w:spacing w:after="0" w:line="240" w:lineRule="auto"/>
        <w:jc w:val="center"/>
        <w:outlineLvl w:val="0"/>
        <w:rPr>
          <w:rFonts w:ascii="Times New Roman" w:hAnsi="Times New Roman"/>
          <w:bCs/>
          <w:snapToGrid w:val="0"/>
          <w:sz w:val="24"/>
          <w:szCs w:val="24"/>
        </w:rPr>
      </w:pPr>
      <w:r w:rsidRPr="009D0E21">
        <w:rPr>
          <w:rFonts w:ascii="Times New Roman" w:hAnsi="Times New Roman"/>
          <w:bCs/>
          <w:snapToGrid w:val="0"/>
          <w:sz w:val="24"/>
          <w:szCs w:val="24"/>
        </w:rPr>
        <w:t>БРЯНСКАЯ ОБЛАСТЬ</w:t>
      </w:r>
    </w:p>
    <w:p w:rsidR="009D0E21" w:rsidRPr="009D0E21" w:rsidRDefault="009D0E21" w:rsidP="009D0E21">
      <w:pPr>
        <w:spacing w:after="0" w:line="240" w:lineRule="auto"/>
        <w:jc w:val="center"/>
        <w:outlineLvl w:val="0"/>
        <w:rPr>
          <w:rFonts w:ascii="Times New Roman" w:hAnsi="Times New Roman"/>
          <w:bCs/>
          <w:snapToGrid w:val="0"/>
          <w:sz w:val="24"/>
          <w:szCs w:val="24"/>
        </w:rPr>
      </w:pPr>
      <w:r w:rsidRPr="009D0E21">
        <w:rPr>
          <w:rFonts w:ascii="Times New Roman" w:hAnsi="Times New Roman"/>
          <w:bCs/>
          <w:snapToGrid w:val="0"/>
          <w:sz w:val="24"/>
          <w:szCs w:val="24"/>
        </w:rPr>
        <w:t>ДУБРОВСКИЙ РАЙОННЫЙ СОВЕТ НАРОДНЫХ ДЕПУТАТОВ</w:t>
      </w:r>
    </w:p>
    <w:p w:rsidR="009D0E21" w:rsidRPr="009D0E21" w:rsidRDefault="009D0E21" w:rsidP="009D0E21">
      <w:pPr>
        <w:spacing w:after="0" w:line="30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</w:p>
    <w:p w:rsidR="009D0E21" w:rsidRPr="009D0E21" w:rsidRDefault="009D0E21" w:rsidP="009D0E21">
      <w:pPr>
        <w:spacing w:after="0" w:line="300" w:lineRule="auto"/>
        <w:jc w:val="center"/>
        <w:outlineLvl w:val="0"/>
        <w:rPr>
          <w:rFonts w:ascii="Times New Roman" w:hAnsi="Times New Roman"/>
          <w:b/>
          <w:snapToGrid w:val="0"/>
          <w:sz w:val="24"/>
          <w:szCs w:val="24"/>
        </w:rPr>
      </w:pPr>
      <w:r w:rsidRPr="009D0E21">
        <w:rPr>
          <w:rFonts w:ascii="Times New Roman" w:hAnsi="Times New Roman"/>
          <w:b/>
          <w:snapToGrid w:val="0"/>
          <w:sz w:val="24"/>
          <w:szCs w:val="24"/>
        </w:rPr>
        <w:t>Р Е Ш Е Н И Е</w:t>
      </w:r>
    </w:p>
    <w:p w:rsidR="009D0E21" w:rsidRPr="009D0E21" w:rsidRDefault="009D0E21" w:rsidP="009D0E21">
      <w:pPr>
        <w:spacing w:after="0" w:line="30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9D0E21" w:rsidRPr="009D0E21" w:rsidRDefault="009D0E21" w:rsidP="009D0E21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  <w:u w:val="single"/>
        </w:rPr>
      </w:pPr>
      <w:r w:rsidRPr="009D0E21">
        <w:rPr>
          <w:rFonts w:ascii="Times New Roman" w:hAnsi="Times New Roman"/>
          <w:snapToGrid w:val="0"/>
          <w:sz w:val="24"/>
          <w:szCs w:val="24"/>
          <w:u w:val="single"/>
        </w:rPr>
        <w:t xml:space="preserve">от       декабря 2025 года № </w:t>
      </w:r>
    </w:p>
    <w:p w:rsidR="009D0E21" w:rsidRPr="009D0E21" w:rsidRDefault="009D0E21" w:rsidP="009D0E21">
      <w:pPr>
        <w:spacing w:after="0" w:line="240" w:lineRule="auto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proofErr w:type="spellStart"/>
      <w:r w:rsidRPr="009D0E21">
        <w:rPr>
          <w:rFonts w:ascii="Times New Roman" w:hAnsi="Times New Roman"/>
          <w:snapToGrid w:val="0"/>
          <w:sz w:val="24"/>
          <w:szCs w:val="24"/>
        </w:rPr>
        <w:t>р.п</w:t>
      </w:r>
      <w:proofErr w:type="spellEnd"/>
      <w:r w:rsidRPr="009D0E21">
        <w:rPr>
          <w:rFonts w:ascii="Times New Roman" w:hAnsi="Times New Roman"/>
          <w:snapToGrid w:val="0"/>
          <w:sz w:val="24"/>
          <w:szCs w:val="24"/>
        </w:rPr>
        <w:t>. Дубровка</w:t>
      </w:r>
    </w:p>
    <w:p w:rsidR="009D0E21" w:rsidRPr="009D0E21" w:rsidRDefault="009D0E21" w:rsidP="009D0E21">
      <w:pPr>
        <w:spacing w:after="0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9D0E21" w:rsidRPr="009D0E21" w:rsidRDefault="009D0E21" w:rsidP="009D0E21">
      <w:pPr>
        <w:spacing w:after="0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О бюджете Дубровского муниципального района</w:t>
      </w:r>
    </w:p>
    <w:p w:rsidR="009D0E21" w:rsidRPr="009D0E21" w:rsidRDefault="009D0E21" w:rsidP="009D0E21">
      <w:pPr>
        <w:spacing w:after="0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Брянской области на 2026 год и на плановый</w:t>
      </w:r>
    </w:p>
    <w:p w:rsidR="009D0E21" w:rsidRPr="009D0E21" w:rsidRDefault="009D0E21" w:rsidP="009D0E21">
      <w:pPr>
        <w:spacing w:after="0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период 2027 и 2028 годов    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1. Утвердить основные характеристики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2026 год:          </w:t>
      </w:r>
    </w:p>
    <w:p w:rsidR="009D0E21" w:rsidRPr="009D0E21" w:rsidRDefault="009D0E21" w:rsidP="009D0E21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в сумме </w:t>
      </w:r>
      <w:r w:rsidRPr="009D0E21">
        <w:rPr>
          <w:rFonts w:ascii="Times New Roman" w:hAnsi="Times New Roman"/>
          <w:b/>
          <w:sz w:val="24"/>
          <w:szCs w:val="24"/>
        </w:rPr>
        <w:t>670 104 237,20</w:t>
      </w:r>
      <w:r w:rsidRPr="009D0E21">
        <w:rPr>
          <w:rFonts w:ascii="Times New Roman" w:hAnsi="Times New Roman"/>
          <w:sz w:val="24"/>
          <w:szCs w:val="24"/>
        </w:rPr>
        <w:t xml:space="preserve"> рубля, в том числе налоговые и неналоговые доходы в сумме</w:t>
      </w:r>
      <w:r w:rsidRPr="009D0E21">
        <w:rPr>
          <w:rFonts w:ascii="Times New Roman" w:hAnsi="Times New Roman"/>
          <w:b/>
          <w:sz w:val="24"/>
          <w:szCs w:val="24"/>
        </w:rPr>
        <w:t xml:space="preserve"> </w:t>
      </w:r>
      <w:r w:rsidRPr="009D0E21">
        <w:rPr>
          <w:rFonts w:ascii="Times New Roman" w:hAnsi="Times New Roman"/>
          <w:bCs/>
          <w:sz w:val="24"/>
          <w:szCs w:val="24"/>
        </w:rPr>
        <w:t>201 336 000,00</w:t>
      </w:r>
      <w:r w:rsidRPr="009D0E21">
        <w:rPr>
          <w:rFonts w:ascii="Times New Roman" w:hAnsi="Times New Roman"/>
          <w:b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 xml:space="preserve">рубля; 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0E21">
        <w:rPr>
          <w:rFonts w:ascii="Times New Roman" w:hAnsi="Times New Roman"/>
          <w:sz w:val="24"/>
          <w:szCs w:val="24"/>
        </w:rPr>
        <w:t>общий  объем</w:t>
      </w:r>
      <w:proofErr w:type="gramEnd"/>
      <w:r w:rsidRPr="009D0E21">
        <w:rPr>
          <w:rFonts w:ascii="Times New Roman" w:hAnsi="Times New Roman"/>
          <w:sz w:val="24"/>
          <w:szCs w:val="24"/>
        </w:rPr>
        <w:t xml:space="preserve">  расходов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в сумме </w:t>
      </w:r>
      <w:r w:rsidRPr="009D0E21">
        <w:rPr>
          <w:rFonts w:ascii="Times New Roman" w:hAnsi="Times New Roman"/>
          <w:b/>
          <w:bCs/>
          <w:sz w:val="24"/>
          <w:szCs w:val="24"/>
        </w:rPr>
        <w:t>675 711 411,20</w:t>
      </w:r>
      <w:r w:rsidRPr="009D0E21">
        <w:rPr>
          <w:rFonts w:ascii="Times New Roman" w:hAnsi="Times New Roman"/>
          <w:sz w:val="24"/>
          <w:szCs w:val="24"/>
        </w:rPr>
        <w:t xml:space="preserve"> рубля;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в сумме </w:t>
      </w:r>
      <w:r w:rsidRPr="009D0E21">
        <w:rPr>
          <w:rFonts w:ascii="Times New Roman" w:hAnsi="Times New Roman"/>
          <w:b/>
          <w:bCs/>
          <w:sz w:val="24"/>
          <w:szCs w:val="24"/>
        </w:rPr>
        <w:t>5 607 174,00</w:t>
      </w:r>
      <w:r w:rsidRPr="009D0E21">
        <w:rPr>
          <w:rFonts w:ascii="Times New Roman" w:hAnsi="Times New Roman"/>
          <w:sz w:val="24"/>
          <w:szCs w:val="24"/>
        </w:rPr>
        <w:t xml:space="preserve"> рубля</w:t>
      </w:r>
      <w:r w:rsidRPr="009D0E21">
        <w:rPr>
          <w:rFonts w:ascii="Times New Roman" w:hAnsi="Times New Roman"/>
          <w:color w:val="0000FF"/>
          <w:sz w:val="24"/>
          <w:szCs w:val="24"/>
        </w:rPr>
        <w:t>;</w:t>
      </w:r>
    </w:p>
    <w:p w:rsidR="009D0E21" w:rsidRPr="009D0E21" w:rsidRDefault="009D0E21" w:rsidP="009D0E21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9D0E21">
        <w:rPr>
          <w:rFonts w:ascii="Times New Roman" w:hAnsi="Times New Roman"/>
          <w:sz w:val="24"/>
          <w:szCs w:val="24"/>
        </w:rPr>
        <w:t xml:space="preserve"> на 1 января 2027 года в сумме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 xml:space="preserve">рубля, в том числе верхний предел муниципального внутреннего долга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9D0E21">
        <w:rPr>
          <w:rFonts w:ascii="Times New Roman" w:hAnsi="Times New Roman"/>
          <w:sz w:val="24"/>
          <w:szCs w:val="24"/>
        </w:rPr>
        <w:t xml:space="preserve"> по </w:t>
      </w:r>
      <w:r w:rsidRPr="009D0E21">
        <w:rPr>
          <w:rFonts w:ascii="Times New Roman" w:hAnsi="Times New Roman"/>
          <w:sz w:val="24"/>
          <w:szCs w:val="24"/>
        </w:rPr>
        <w:lastRenderedPageBreak/>
        <w:t xml:space="preserve">муниципальным гарантиям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9D0E21">
        <w:rPr>
          <w:rFonts w:ascii="Times New Roman" w:hAnsi="Times New Roman"/>
          <w:sz w:val="24"/>
          <w:szCs w:val="24"/>
        </w:rPr>
        <w:t xml:space="preserve"> в валюте Российской федерации в сумме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>рубля.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bCs/>
          <w:sz w:val="24"/>
          <w:szCs w:val="24"/>
        </w:rPr>
        <w:t xml:space="preserve">2. </w:t>
      </w:r>
      <w:r w:rsidRPr="009D0E21">
        <w:rPr>
          <w:rFonts w:ascii="Times New Roman" w:hAnsi="Times New Roman"/>
          <w:sz w:val="24"/>
          <w:szCs w:val="24"/>
        </w:rPr>
        <w:t xml:space="preserve">Утвердить основные характеристики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>плановый период 2027 и 2028 годов</w:t>
      </w:r>
      <w:r w:rsidRPr="009D0E21">
        <w:rPr>
          <w:rFonts w:ascii="Times New Roman" w:hAnsi="Times New Roman"/>
          <w:sz w:val="24"/>
          <w:szCs w:val="24"/>
        </w:rPr>
        <w:t xml:space="preserve">:          </w:t>
      </w:r>
    </w:p>
    <w:p w:rsidR="009D0E21" w:rsidRPr="009D0E21" w:rsidRDefault="009D0E21" w:rsidP="009D0E21">
      <w:pPr>
        <w:spacing w:after="120"/>
        <w:ind w:firstLine="709"/>
        <w:jc w:val="both"/>
        <w:outlineLvl w:val="0"/>
        <w:rPr>
          <w:rFonts w:ascii="Times New Roman" w:hAnsi="Times New Roman"/>
          <w:color w:val="003366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2027 год в </w:t>
      </w:r>
      <w:r w:rsidRPr="009D0E21">
        <w:rPr>
          <w:rFonts w:ascii="Times New Roman" w:hAnsi="Times New Roman"/>
          <w:sz w:val="24"/>
          <w:szCs w:val="24"/>
        </w:rPr>
        <w:t xml:space="preserve">сумме </w:t>
      </w:r>
      <w:r w:rsidRPr="009D0E21">
        <w:rPr>
          <w:rFonts w:ascii="Times New Roman" w:hAnsi="Times New Roman"/>
          <w:b/>
          <w:sz w:val="24"/>
          <w:szCs w:val="24"/>
        </w:rPr>
        <w:t xml:space="preserve">568 249 806,40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>,</w:t>
      </w:r>
      <w:r w:rsidRPr="009D0E21">
        <w:rPr>
          <w:rFonts w:ascii="Times New Roman" w:hAnsi="Times New Roman"/>
          <w:sz w:val="24"/>
          <w:szCs w:val="24"/>
        </w:rPr>
        <w:t xml:space="preserve"> в том числе налоговые и неналоговые доходы в сумме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209 675 000,00</w:t>
      </w:r>
      <w:r w:rsidRPr="009D0E21">
        <w:rPr>
          <w:rFonts w:ascii="Times New Roman" w:hAnsi="Times New Roman"/>
          <w:b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рубля,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и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на 2028 год в </w:t>
      </w:r>
      <w:r w:rsidRPr="009D0E21">
        <w:rPr>
          <w:rFonts w:ascii="Times New Roman" w:hAnsi="Times New Roman"/>
          <w:sz w:val="24"/>
          <w:szCs w:val="24"/>
        </w:rPr>
        <w:t xml:space="preserve">сумме </w:t>
      </w:r>
      <w:r w:rsidRPr="009D0E21">
        <w:rPr>
          <w:rFonts w:ascii="Times New Roman" w:hAnsi="Times New Roman"/>
          <w:b/>
          <w:sz w:val="24"/>
          <w:szCs w:val="24"/>
        </w:rPr>
        <w:t>868 480 938,16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>,</w:t>
      </w:r>
      <w:r w:rsidRPr="009D0E21">
        <w:rPr>
          <w:rFonts w:ascii="Times New Roman" w:hAnsi="Times New Roman"/>
          <w:sz w:val="24"/>
          <w:szCs w:val="24"/>
        </w:rPr>
        <w:t xml:space="preserve"> в том числе налоговые и неналоговые доходы в сумме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227 778 000,00</w:t>
      </w:r>
      <w:r w:rsidRPr="009D0E21">
        <w:rPr>
          <w:rFonts w:ascii="Times New Roman" w:hAnsi="Times New Roman"/>
          <w:b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3366"/>
          <w:sz w:val="24"/>
          <w:szCs w:val="24"/>
        </w:rPr>
        <w:t>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общий объем расходов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2027 год в сумме </w:t>
      </w:r>
      <w:r w:rsidRPr="009D0E21">
        <w:rPr>
          <w:rFonts w:ascii="Times New Roman" w:hAnsi="Times New Roman"/>
          <w:b/>
          <w:snapToGrid w:val="0"/>
          <w:sz w:val="24"/>
          <w:szCs w:val="24"/>
        </w:rPr>
        <w:t>568 249 806,40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 xml:space="preserve">рубля, в том числе условно утвержденные расходы в сумме 5 603 000,00 рубля, и на 2028 год в сумме </w:t>
      </w:r>
      <w:r w:rsidRPr="009D0E21">
        <w:rPr>
          <w:rFonts w:ascii="Times New Roman" w:hAnsi="Times New Roman"/>
          <w:b/>
          <w:sz w:val="24"/>
          <w:szCs w:val="24"/>
        </w:rPr>
        <w:t>868 480 938,16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рубля, в том числе условно утвержденные расходы в сумме 11 843 000,00 рубля</w:t>
      </w:r>
      <w:r w:rsidRPr="009D0E21">
        <w:rPr>
          <w:rFonts w:ascii="Times New Roman" w:hAnsi="Times New Roman"/>
          <w:color w:val="0000FF"/>
          <w:sz w:val="24"/>
          <w:szCs w:val="24"/>
        </w:rPr>
        <w:t>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2027 год </w:t>
      </w:r>
      <w:r w:rsidRPr="009D0E21">
        <w:rPr>
          <w:rFonts w:ascii="Times New Roman" w:hAnsi="Times New Roman"/>
          <w:sz w:val="24"/>
          <w:szCs w:val="24"/>
        </w:rPr>
        <w:t xml:space="preserve">в сумме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>рубля, на 2028 год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 xml:space="preserve">в сумме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>рубля;</w:t>
      </w:r>
    </w:p>
    <w:p w:rsidR="009D0E21" w:rsidRPr="009D0E21" w:rsidRDefault="009D0E21" w:rsidP="009D0E21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9D0E21">
        <w:rPr>
          <w:rFonts w:ascii="Times New Roman" w:hAnsi="Times New Roman"/>
          <w:sz w:val="24"/>
          <w:szCs w:val="24"/>
        </w:rPr>
        <w:t>на 1 января 2028 года в сумме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 xml:space="preserve">в том числе верхний предел муниципального внутреннего долга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по муниципальным гарантиям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9D0E21">
        <w:rPr>
          <w:rFonts w:ascii="Times New Roman" w:hAnsi="Times New Roman"/>
          <w:sz w:val="24"/>
          <w:szCs w:val="24"/>
        </w:rPr>
        <w:t>в валюте Российской федерации в сумме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 xml:space="preserve">рубля; </w:t>
      </w:r>
    </w:p>
    <w:p w:rsidR="009D0E21" w:rsidRPr="009D0E21" w:rsidRDefault="009D0E21" w:rsidP="009D0E21">
      <w:pPr>
        <w:spacing w:after="120"/>
        <w:ind w:firstLine="709"/>
        <w:jc w:val="both"/>
        <w:outlineLvl w:val="0"/>
        <w:rPr>
          <w:rFonts w:ascii="Times New Roman" w:hAnsi="Times New Roman"/>
          <w:color w:val="0000FF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9D0E21">
        <w:rPr>
          <w:rFonts w:ascii="Times New Roman" w:hAnsi="Times New Roman"/>
          <w:sz w:val="24"/>
          <w:szCs w:val="24"/>
        </w:rPr>
        <w:t>на 1 января 2029 года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 xml:space="preserve">в том числе верхний предел муниципального внутреннего долга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по муниципальным гарантиям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9D0E21">
        <w:rPr>
          <w:rFonts w:ascii="Times New Roman" w:hAnsi="Times New Roman"/>
          <w:sz w:val="24"/>
          <w:szCs w:val="24"/>
        </w:rPr>
        <w:t>в валюте Российской федерации в сумме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b/>
          <w:sz w:val="24"/>
          <w:szCs w:val="24"/>
        </w:rPr>
        <w:t xml:space="preserve">0,00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>.</w:t>
      </w:r>
    </w:p>
    <w:p w:rsidR="009D0E21" w:rsidRPr="009D0E21" w:rsidRDefault="009D0E21" w:rsidP="009D0E21">
      <w:pPr>
        <w:spacing w:after="120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3.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 xml:space="preserve">Утвердить прогнозируемые доходы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2026 год и на плановый период 2027 и 2028 годов согласно </w:t>
      </w:r>
      <w:r w:rsidRPr="009D0E21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1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Решению.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bCs/>
          <w:sz w:val="24"/>
          <w:szCs w:val="24"/>
        </w:rPr>
        <w:t>4.</w:t>
      </w:r>
      <w:r w:rsidRPr="009D0E21">
        <w:rPr>
          <w:rFonts w:ascii="Times New Roman" w:hAnsi="Times New Roman"/>
          <w:sz w:val="24"/>
          <w:szCs w:val="24"/>
        </w:rPr>
        <w:t xml:space="preserve"> В соответствии с пунктом 2 статьи 184</w:t>
      </w:r>
      <w:r w:rsidRPr="009D0E21">
        <w:rPr>
          <w:rFonts w:ascii="Times New Roman" w:hAnsi="Times New Roman"/>
          <w:sz w:val="24"/>
          <w:szCs w:val="24"/>
          <w:vertAlign w:val="superscript"/>
        </w:rPr>
        <w:t>1</w:t>
      </w:r>
      <w:r w:rsidRPr="009D0E21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установить нормативы распределения доходов 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</w:t>
      </w:r>
      <w:r w:rsidRPr="009D0E21">
        <w:rPr>
          <w:rFonts w:ascii="Times New Roman" w:hAnsi="Times New Roman"/>
          <w:sz w:val="24"/>
          <w:szCs w:val="24"/>
        </w:rPr>
        <w:t>между бюджетом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и бюджетами городского и сельских поселений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Брянской области согласно </w:t>
      </w:r>
      <w:r w:rsidRPr="009D0E21">
        <w:rPr>
          <w:rFonts w:ascii="Times New Roman" w:hAnsi="Times New Roman"/>
          <w:b/>
          <w:color w:val="800080"/>
          <w:sz w:val="24"/>
          <w:szCs w:val="24"/>
        </w:rPr>
        <w:t>приложению 2</w:t>
      </w:r>
      <w:r w:rsidRPr="009D0E21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0E21">
        <w:rPr>
          <w:rFonts w:ascii="Times New Roman" w:hAnsi="Times New Roman"/>
          <w:bCs/>
          <w:sz w:val="24"/>
          <w:szCs w:val="24"/>
        </w:rPr>
        <w:t xml:space="preserve">5. Установить следующий порядок определения части прибыли муниципальных унитарных предприятий, подлежащей перечислению в доходы </w:t>
      </w:r>
      <w:r w:rsidRPr="009D0E21">
        <w:rPr>
          <w:rFonts w:ascii="Times New Roman" w:hAnsi="Times New Roman"/>
          <w:sz w:val="24"/>
          <w:szCs w:val="24"/>
        </w:rPr>
        <w:t xml:space="preserve">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9D0E21">
        <w:rPr>
          <w:rFonts w:ascii="Times New Roman" w:hAnsi="Times New Roman"/>
          <w:bCs/>
          <w:sz w:val="24"/>
          <w:szCs w:val="24"/>
        </w:rPr>
        <w:t>: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D0E21">
        <w:rPr>
          <w:rFonts w:ascii="Times New Roman" w:hAnsi="Times New Roman"/>
          <w:bCs/>
          <w:sz w:val="24"/>
          <w:szCs w:val="24"/>
        </w:rPr>
        <w:t xml:space="preserve"> часть прибыли муниципальных унитарных предприятий, остающейся после уплаты налогов и иных обязательных платежей, подлежит перечислению в доходы </w:t>
      </w:r>
      <w:r w:rsidRPr="009D0E21">
        <w:rPr>
          <w:rFonts w:ascii="Times New Roman" w:hAnsi="Times New Roman"/>
          <w:sz w:val="24"/>
          <w:szCs w:val="24"/>
        </w:rPr>
        <w:t xml:space="preserve">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bCs/>
          <w:sz w:val="24"/>
          <w:szCs w:val="24"/>
        </w:rPr>
        <w:t>в размере 5 процентов.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6. Утвердить ведомственную структуру расходов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согласно </w:t>
      </w:r>
      <w:r w:rsidRPr="009D0E21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3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9D0E21">
        <w:rPr>
          <w:rFonts w:ascii="Times New Roman" w:hAnsi="Times New Roman"/>
          <w:sz w:val="24"/>
          <w:szCs w:val="24"/>
        </w:rPr>
        <w:t>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7. Утвердить распределение бюджетных ассигнований по разделам, подразделам, целевым статьям (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муниципальным программам и непрограммным направлениям деятельности), группам и подгруппам видов </w:t>
      </w:r>
      <w:r w:rsidRPr="009D0E21">
        <w:rPr>
          <w:rFonts w:ascii="Times New Roman" w:hAnsi="Times New Roman"/>
          <w:sz w:val="24"/>
          <w:szCs w:val="24"/>
        </w:rPr>
        <w:t xml:space="preserve">расходов классификации расходов 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согласно </w:t>
      </w:r>
      <w:r w:rsidRPr="009D0E21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4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9D0E21">
        <w:rPr>
          <w:rFonts w:ascii="Times New Roman" w:hAnsi="Times New Roman"/>
          <w:sz w:val="24"/>
          <w:szCs w:val="24"/>
        </w:rPr>
        <w:t>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lastRenderedPageBreak/>
        <w:t>8. Утвердить распределение расходов бюджета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по целевым статьям (муниципальным программам и непрограммным направлениям деятельности), группам и подгруппам видов расходов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годов согласно </w:t>
      </w:r>
      <w:r w:rsidRPr="009D0E21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5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9D0E21">
        <w:rPr>
          <w:rFonts w:ascii="Times New Roman" w:hAnsi="Times New Roman"/>
          <w:sz w:val="24"/>
          <w:szCs w:val="24"/>
        </w:rPr>
        <w:t>.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9.</w:t>
      </w:r>
      <w:r w:rsidRPr="009D0E2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Утвердить общий объем бюджетных ассигнований на исполнение публичных нормативных обязательств на 2026 год в сумме 11 033 988,20 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 xml:space="preserve">на 2027 год в </w:t>
      </w:r>
      <w:proofErr w:type="gramStart"/>
      <w:r w:rsidRPr="009D0E21">
        <w:rPr>
          <w:rFonts w:ascii="Times New Roman" w:hAnsi="Times New Roman"/>
          <w:sz w:val="24"/>
          <w:szCs w:val="24"/>
        </w:rPr>
        <w:t>сумме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 xml:space="preserve"> 11</w:t>
      </w:r>
      <w:proofErr w:type="gramEnd"/>
      <w:r w:rsidRPr="009D0E21">
        <w:rPr>
          <w:rFonts w:ascii="Times New Roman" w:hAnsi="Times New Roman"/>
          <w:sz w:val="24"/>
          <w:szCs w:val="24"/>
        </w:rPr>
        <w:t> 033 988,20 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>на 2028 год в сумме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11 033 988,20 рубля</w:t>
      </w:r>
      <w:r w:rsidRPr="009D0E21">
        <w:rPr>
          <w:rFonts w:ascii="Times New Roman" w:hAnsi="Times New Roman"/>
          <w:color w:val="0000FF"/>
          <w:sz w:val="24"/>
          <w:szCs w:val="24"/>
        </w:rPr>
        <w:t>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10. Утвердить объем бюджетных ассигнований дорожного фонда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  2026 год   </w:t>
      </w:r>
      <w:proofErr w:type="gramStart"/>
      <w:r w:rsidRPr="009D0E21">
        <w:rPr>
          <w:rFonts w:ascii="Times New Roman" w:hAnsi="Times New Roman"/>
          <w:sz w:val="24"/>
          <w:szCs w:val="24"/>
        </w:rPr>
        <w:t>в  сумме</w:t>
      </w:r>
      <w:proofErr w:type="gramEnd"/>
      <w:r w:rsidRPr="009D0E21">
        <w:rPr>
          <w:rFonts w:ascii="Times New Roman" w:hAnsi="Times New Roman"/>
          <w:sz w:val="24"/>
          <w:szCs w:val="24"/>
        </w:rPr>
        <w:t xml:space="preserve"> 13 484 000,00</w:t>
      </w:r>
      <w:r w:rsidRPr="009D0E21">
        <w:rPr>
          <w:rFonts w:ascii="Times New Roman" w:hAnsi="Times New Roman"/>
          <w:b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>на 2027 год в сумме 13 560 000,00 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>на 2028 год в сумме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13 706 000,00</w:t>
      </w:r>
      <w:r w:rsidRPr="009D0E21">
        <w:rPr>
          <w:rFonts w:ascii="Times New Roman" w:hAnsi="Times New Roman"/>
          <w:b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>.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11. Утвердить объем межбюджетных трансфертов, получаемых из других бюджетов бюджетной системы Российской Федерации, на 2026 год в сумме 459 423 237,20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рубля, на 2027 год в сумме 358 574 806,40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рубля, на 2028 год в сумме 640 702 938,16 рубля.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12.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Утвердить объем межбюджетных трансфертов, предоставляемых другим бюджетам бюджетной системы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>на 2026 год в сумме 2 872 900,00 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 xml:space="preserve">на 2027 год в </w:t>
      </w:r>
      <w:proofErr w:type="gramStart"/>
      <w:r w:rsidRPr="009D0E21">
        <w:rPr>
          <w:rFonts w:ascii="Times New Roman" w:hAnsi="Times New Roman"/>
          <w:sz w:val="24"/>
          <w:szCs w:val="24"/>
        </w:rPr>
        <w:t>сумме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 872</w:t>
      </w:r>
      <w:proofErr w:type="gramEnd"/>
      <w:r w:rsidRPr="009D0E21">
        <w:rPr>
          <w:rFonts w:ascii="Times New Roman" w:hAnsi="Times New Roman"/>
          <w:sz w:val="24"/>
          <w:szCs w:val="24"/>
        </w:rPr>
        <w:t> 900,00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>на 2028 год в сумме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872 900,00 рубля, из них: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в форме дотаций на 2026 год – 872 900,00 рубля, на 2027 год – 872 900,00 рубля, на 2028 год – 872 900,00 рубля;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в форме иных межбюджетных трансфертов на 2026 год –</w:t>
      </w:r>
      <w:r w:rsidRPr="009D0E21">
        <w:rPr>
          <w:rFonts w:ascii="Times New Roman" w:hAnsi="Times New Roman"/>
          <w:snapToGrid w:val="0"/>
          <w:sz w:val="24"/>
          <w:szCs w:val="24"/>
        </w:rPr>
        <w:t> 2 000 000,00</w:t>
      </w:r>
      <w:r w:rsidRPr="009D0E21">
        <w:rPr>
          <w:rFonts w:ascii="Times New Roman" w:hAnsi="Times New Roman"/>
          <w:b/>
          <w:snapToGrid w:val="0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13.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Утвердить объем дотаций на выравнивание бюджетной обеспеченности поселений, предоставляемых бюджету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за счет субвенций из областного бюджета на осуществление отдельных государственных полномочий Брянской области по расчету и предоставлению дотаций поселениям на выравнивание бюджетной обеспеченности за счет средств областного бюджета,  </w:t>
      </w:r>
      <w:r w:rsidRPr="009D0E21">
        <w:rPr>
          <w:rFonts w:ascii="Times New Roman" w:hAnsi="Times New Roman"/>
          <w:sz w:val="24"/>
          <w:szCs w:val="24"/>
        </w:rPr>
        <w:t>на 2026 год  в  сумме 872 900,00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рубля,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на 2027 год в сумме 872 900,00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, </w:t>
      </w:r>
      <w:r w:rsidRPr="009D0E21">
        <w:rPr>
          <w:rFonts w:ascii="Times New Roman" w:hAnsi="Times New Roman"/>
          <w:sz w:val="24"/>
          <w:szCs w:val="24"/>
        </w:rPr>
        <w:t>на 2028 год в сумме 872 900,00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>рубля.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14. Утвердить распределение иных межбюджетных трансфертов бюджетам поселений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района, в том числе иных межбюджетных трансфертов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переданные полномочия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9D0E21">
        <w:rPr>
          <w:rFonts w:ascii="Times New Roman" w:hAnsi="Times New Roman"/>
          <w:sz w:val="24"/>
          <w:szCs w:val="24"/>
        </w:rPr>
        <w:t xml:space="preserve">годов согласно </w:t>
      </w:r>
      <w:r w:rsidRPr="009D0E21">
        <w:rPr>
          <w:rFonts w:ascii="Times New Roman" w:hAnsi="Times New Roman"/>
          <w:b/>
          <w:color w:val="800080"/>
          <w:sz w:val="24"/>
          <w:szCs w:val="24"/>
        </w:rPr>
        <w:t>приложению 6</w:t>
      </w:r>
      <w:r w:rsidRPr="009D0E21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15. Утвердить размер резервного фонда администрации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на 2026 год в сумме </w:t>
      </w:r>
      <w:r w:rsidRPr="009D0E21">
        <w:rPr>
          <w:rFonts w:ascii="Times New Roman" w:hAnsi="Times New Roman"/>
          <w:b/>
          <w:sz w:val="24"/>
          <w:szCs w:val="24"/>
        </w:rPr>
        <w:t>–</w:t>
      </w:r>
      <w:r w:rsidRPr="009D0E21">
        <w:rPr>
          <w:rFonts w:ascii="Times New Roman" w:hAnsi="Times New Roman"/>
          <w:b/>
          <w:color w:val="0000FF"/>
          <w:sz w:val="24"/>
          <w:szCs w:val="24"/>
        </w:rPr>
        <w:t> </w:t>
      </w:r>
      <w:r w:rsidRPr="009D0E21">
        <w:rPr>
          <w:rFonts w:ascii="Times New Roman" w:hAnsi="Times New Roman"/>
          <w:sz w:val="24"/>
          <w:szCs w:val="24"/>
        </w:rPr>
        <w:t>100 000,00 рубля.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16. </w:t>
      </w:r>
      <w:r w:rsidRPr="009D0E21">
        <w:rPr>
          <w:rFonts w:ascii="Times New Roman" w:hAnsi="Times New Roman"/>
          <w:snapToGrid w:val="0"/>
          <w:sz w:val="24"/>
          <w:szCs w:val="24"/>
        </w:rPr>
        <w:t>Субсидии юридическим лицам (за исключением субсидий муниципальным учреждениям), индивидуальным предпринимателям, физическим лицам в соответствии со статьей 78 Бюджетного кодекса Российской Федерации предоставляются в объемах</w:t>
      </w:r>
      <w:r w:rsidRPr="009D0E21">
        <w:rPr>
          <w:rFonts w:ascii="Times New Roman" w:hAnsi="Times New Roman"/>
          <w:sz w:val="24"/>
          <w:szCs w:val="24"/>
        </w:rPr>
        <w:t xml:space="preserve">, предусмотренных </w:t>
      </w:r>
      <w:r w:rsidRPr="009D0E21">
        <w:rPr>
          <w:rFonts w:ascii="Times New Roman" w:hAnsi="Times New Roman"/>
          <w:b/>
          <w:color w:val="800080"/>
          <w:sz w:val="24"/>
          <w:szCs w:val="24"/>
        </w:rPr>
        <w:t xml:space="preserve">приложением 3 </w:t>
      </w:r>
      <w:r w:rsidRPr="009D0E21">
        <w:rPr>
          <w:rFonts w:ascii="Times New Roman" w:hAnsi="Times New Roman"/>
          <w:sz w:val="24"/>
          <w:szCs w:val="24"/>
        </w:rPr>
        <w:t>к настоящему Решению.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Порядок предоставления указанных субсидий устанавливается нормативными правовыми актами администрации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района.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В соответствии с пунктом 2 статьи 78.1 Бюджетного кодекса Российской Федерации из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9D0E21">
        <w:rPr>
          <w:rFonts w:ascii="Times New Roman" w:hAnsi="Times New Roman"/>
          <w:sz w:val="24"/>
          <w:szCs w:val="24"/>
        </w:rPr>
        <w:t xml:space="preserve"> предоставляются субсидии некоммерческим организациям,</w:t>
      </w:r>
      <w:r w:rsidRPr="009D0E21">
        <w:rPr>
          <w:rFonts w:ascii="Times New Roman" w:hAnsi="Times New Roman" w:hint="eastAsia"/>
          <w:sz w:val="24"/>
          <w:szCs w:val="24"/>
        </w:rPr>
        <w:t xml:space="preserve"> не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являющимся</w:t>
      </w:r>
      <w:r w:rsidRPr="009D0E21">
        <w:rPr>
          <w:rFonts w:ascii="Times New Roman" w:hAnsi="Times New Roman"/>
          <w:sz w:val="24"/>
          <w:szCs w:val="24"/>
        </w:rPr>
        <w:t xml:space="preserve"> муниципаль</w:t>
      </w:r>
      <w:r w:rsidRPr="009D0E21">
        <w:rPr>
          <w:rFonts w:ascii="Times New Roman" w:hAnsi="Times New Roman" w:hint="eastAsia"/>
          <w:sz w:val="24"/>
          <w:szCs w:val="24"/>
        </w:rPr>
        <w:t>ными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учреждениями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9D0E21">
        <w:rPr>
          <w:rFonts w:ascii="Times New Roman" w:hAnsi="Times New Roman" w:hint="eastAsia"/>
          <w:sz w:val="24"/>
          <w:szCs w:val="24"/>
        </w:rPr>
        <w:t>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объемах</w:t>
      </w:r>
      <w:proofErr w:type="gramEnd"/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предусмотренных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/>
          <w:b/>
          <w:color w:val="800080"/>
          <w:sz w:val="24"/>
          <w:szCs w:val="24"/>
        </w:rPr>
        <w:t>приложением 3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к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настоящему</w:t>
      </w:r>
      <w:r w:rsidRPr="009D0E21">
        <w:rPr>
          <w:rFonts w:ascii="Times New Roman" w:hAnsi="Times New Roman"/>
          <w:sz w:val="24"/>
          <w:szCs w:val="24"/>
        </w:rPr>
        <w:t xml:space="preserve"> Решению.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Порядок определения объема и предоставления указанных субсидий устанавливается нормативными правовыми актами администрации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района.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lastRenderedPageBreak/>
        <w:t>17. Установить, что в 2026 году Управление Федерального казначейства осуществляет отдельные функции финансового управления администрации Дубровского района по казначейскому сопровождению средств в валюте Российской Федерации, указанных в настоящем пункте, предоставляемых из муниципального бюджета, включая остатки средств, предусмотренные пунктами 4 и 5 настоящего пункта (далее – целевые средства).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       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1) субсидии юридическим лицам (за исключением субсидий муниципальным бюджетным учреждениям Дубровского муниципального района Брянской области) и бюджетные инвестиции юридическим лицам, предоставляемые в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соответствии со статьей 80 Бюджетного кодекса Российской Федерации, за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исключением случаев, когда порядками предоставления указанных в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настоящем подпункте средств предусмотрено условие о нераспространении казначейского сопровождения;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2) авансовые платежи по муниципальным контрактам (договорам) о поставке товаров, выполнении работ, оказании услуг, заключенным на сумму 100 000,0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тыс.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рублей и более муниципальным бюджетным учреждениям Дубровского муниципального района Брянской области, источником финансового обеспечения которых являются субсидии, предоставляемые в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соответствии с абзацем вторым пункта 1 статьи 78.1 и статьей 78.2 Бюджетного кодекса Российской Федерации;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подпункте 1 настоящего пункта;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4)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авансовые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платежи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ным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контрактам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поставке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выполнении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оказании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заключаемым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сумму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100 000,0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тыс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рублей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за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исключением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случаев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нераспространении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казначейского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сопровождения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установленных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администрацией Дубровского района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9D0E21">
        <w:rPr>
          <w:rFonts w:ascii="Times New Roman" w:hAnsi="Times New Roman"/>
          <w:snapToGrid w:val="0"/>
          <w:sz w:val="24"/>
          <w:szCs w:val="24"/>
        </w:rPr>
        <w:t>;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5) авансовые платежи по контрактам (договорам) о поставке товаров, выполнении работ, оказании услуг, заключаемым получателями субсидий и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бюджетных инвестиций, указанных в подпункте 1 </w:t>
      </w:r>
      <w:hyperlink r:id="rId10" w:history="1"/>
      <w:r w:rsidRPr="009D0E21">
        <w:rPr>
          <w:rFonts w:ascii="Times New Roman" w:hAnsi="Times New Roman"/>
          <w:snapToGrid w:val="0"/>
          <w:sz w:val="24"/>
          <w:szCs w:val="24"/>
        </w:rPr>
        <w:t>настоящего пункта, а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6)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авансовые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платежи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контрактам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договорам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поставке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выполнении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оказании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заключаемым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исполнителями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соисполнителями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сумму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3 000,0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тыс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рублей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рамках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исполнения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указанных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подпунктах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2, 4, 5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настоящего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пункта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государственных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контрактов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контрактов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договоров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поставке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выполнении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оказании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9D0E21">
        <w:rPr>
          <w:rFonts w:ascii="Times New Roman" w:hAnsi="Times New Roman"/>
          <w:snapToGrid w:val="0"/>
          <w:sz w:val="24"/>
          <w:szCs w:val="24"/>
        </w:rPr>
        <w:t>;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7) средства, получаемые юридическими лицами, индивидуальными предпринимателями, физическими лицами – производителями товаров, работ, услуг в случаях, установленных нормативными правовыми актами администрации Дубровского района Брянской области.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17.1. Установить, что остатки бюджетных инвестиций и остатки субсидий (за исключением субсидий муниципальным бюджетным учреждениям) в валюте Российской Федерации, предоставленных из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муниципального бюджета в целях финансового обеспечения затрат юридических лиц, индивидуальных предпринимателей, физических лиц – производителей товаров, работ, услуг, находящиеся на лицевых счетах, открытых указанным лицам в территориальном органе Федерального казначейства, не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использованные по состоянию на 1 января 2026 года, подлежат использованию этими лицами в соответствии с решениями, указанными в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настоящем пункте, с внесением соответствующих изменений в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договоры </w:t>
      </w:r>
      <w:r w:rsidRPr="009D0E21">
        <w:rPr>
          <w:rFonts w:ascii="Times New Roman" w:hAnsi="Times New Roman"/>
          <w:snapToGrid w:val="0"/>
          <w:sz w:val="24"/>
          <w:szCs w:val="24"/>
        </w:rPr>
        <w:lastRenderedPageBreak/>
        <w:t>(соглашения) о предоставлении субсидий и бюджетных инвестиций указанным лицам.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      Установить, что главные распорядители средств муниципального бюджета, предоставившие как получатели бюджетных средств из муниципального бюджета средства, указанные в абзаце первом настоящего пункта, принимают до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15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марта 2026 года решение об использовании полностью или частично остатков указанных средств в установленном администрацией Дубровского района Брянской области порядке на цели, ранее установленные условиями предоставления целевых средств.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      Главные распорядители средств муниципального бюджета в порядке, установленном администрацией Дубровского района Брянской области, не позднее тридцатого рабочего дня со дня поступления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юридическим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лицам</w:t>
      </w:r>
      <w:r w:rsidRPr="009D0E21">
        <w:rPr>
          <w:rFonts w:ascii="Times New Roman" w:hAnsi="Times New Roman"/>
          <w:snapToGrid w:val="0"/>
          <w:sz w:val="24"/>
          <w:szCs w:val="24"/>
        </w:rPr>
        <w:t>,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 xml:space="preserve"> индивидуальным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предпринимателям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физическим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лицам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–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производителям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товаров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в качестве возврата дебиторской задолженности,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источником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финансового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обеспечения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которых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являются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средства</w:t>
      </w:r>
      <w:r w:rsidRPr="009D0E21">
        <w:rPr>
          <w:rFonts w:ascii="Times New Roman" w:hAnsi="Times New Roman"/>
          <w:snapToGrid w:val="0"/>
          <w:sz w:val="24"/>
          <w:szCs w:val="24"/>
        </w:rPr>
        <w:t>, указанные в абзаце первом настоящего пункта, принимают решения об использовании указанных средств для достижения целей, установленных при их предоставлении.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      При отсутствии решений, указанных в абзацах втором и третьем настоящего пункта, по состоянию на 15 марта 2026 года или тридцатый рабочий день со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дня поступления средств от возврата дебиторской задолженности остатки средств и средства от возврата дебиторской задолженности, указанные в</w:t>
      </w:r>
      <w:r w:rsidRPr="009D0E21">
        <w:rPr>
          <w:rFonts w:ascii="Times New Roman" w:hAnsi="Times New Roman"/>
          <w:snapToGrid w:val="0"/>
          <w:sz w:val="24"/>
          <w:szCs w:val="24"/>
          <w:lang w:val="en-US"/>
        </w:rPr>
        <w:t> </w:t>
      </w:r>
      <w:r w:rsidRPr="009D0E21">
        <w:rPr>
          <w:rFonts w:ascii="Times New Roman" w:hAnsi="Times New Roman"/>
          <w:snapToGrid w:val="0"/>
          <w:sz w:val="24"/>
          <w:szCs w:val="24"/>
        </w:rPr>
        <w:t>абзацах втором и третьем настоящего пункта, подлежат перечислению указанными лицами в доходы областного бюджета в порядке, установленном администрацией Дубровского района Брянской области.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     В случае неисполнения юридическими лицами, индивидуальными предпринимателями, физическими лицами – производителями товаров, работ, услуг требования, установленного абзацем четвертым настоящего пункта, территориальный орган Федерального казначейства перечисляет в доход муниципального бюджета остатки субсидий или средства от возврата дебиторской задолженности, находящиеся на лицевых счетах, открытых юридическим лицам, индивидуальным предпринимателям, физическим лицам – производителям товаров, работ, услуг в территориальном органе Федерального казначейства, в порядке и сроки, которые установлены администрацией Дубровского района Брянской области.</w:t>
      </w:r>
    </w:p>
    <w:p w:rsidR="009D0E21" w:rsidRPr="009D0E21" w:rsidRDefault="009D0E21" w:rsidP="009D0E21">
      <w:pPr>
        <w:widowControl w:val="0"/>
        <w:spacing w:after="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18.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без внесения изменений в настоящее Решение: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 w:hint="eastAsia"/>
          <w:sz w:val="24"/>
          <w:szCs w:val="24"/>
        </w:rPr>
        <w:t>увеличение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ассигнований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за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счет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межбюджетных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трансфертов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предусмотренных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к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предоставлению</w:t>
      </w:r>
      <w:r w:rsidRPr="009D0E21">
        <w:rPr>
          <w:rFonts w:ascii="Times New Roman" w:hAnsi="Times New Roman"/>
          <w:sz w:val="24"/>
          <w:szCs w:val="24"/>
        </w:rPr>
        <w:t xml:space="preserve"> из других уровней </w:t>
      </w:r>
      <w:r w:rsidRPr="009D0E21">
        <w:rPr>
          <w:rFonts w:ascii="Times New Roman" w:hAnsi="Times New Roman" w:hint="eastAsia"/>
          <w:sz w:val="24"/>
          <w:szCs w:val="24"/>
        </w:rPr>
        <w:t>бюджета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бюджету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безвозмездных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поступлений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от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физических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юридических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лиц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сверх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объемов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утвержденных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настоящим</w:t>
      </w:r>
      <w:r w:rsidRPr="009D0E21">
        <w:rPr>
          <w:rFonts w:ascii="Times New Roman" w:hAnsi="Times New Roman"/>
          <w:sz w:val="24"/>
          <w:szCs w:val="24"/>
        </w:rPr>
        <w:t xml:space="preserve"> Решением, </w:t>
      </w:r>
      <w:r w:rsidRPr="009D0E21">
        <w:rPr>
          <w:rFonts w:ascii="Times New Roman" w:hAnsi="Times New Roman" w:hint="eastAsia"/>
          <w:sz w:val="24"/>
          <w:szCs w:val="24"/>
        </w:rPr>
        <w:t>или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сокращение</w:t>
      </w:r>
      <w:r w:rsidRPr="009D0E21">
        <w:rPr>
          <w:rFonts w:ascii="Times New Roman" w:hAnsi="Times New Roman"/>
          <w:sz w:val="24"/>
          <w:szCs w:val="24"/>
        </w:rPr>
        <w:t xml:space="preserve"> (</w:t>
      </w:r>
      <w:r w:rsidRPr="009D0E21">
        <w:rPr>
          <w:rFonts w:ascii="Times New Roman" w:hAnsi="Times New Roman" w:hint="eastAsia"/>
          <w:sz w:val="24"/>
          <w:szCs w:val="24"/>
        </w:rPr>
        <w:t>возврат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при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отсутствии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потребности</w:t>
      </w:r>
      <w:r w:rsidRPr="009D0E21">
        <w:rPr>
          <w:rFonts w:ascii="Times New Roman" w:hAnsi="Times New Roman"/>
          <w:sz w:val="24"/>
          <w:szCs w:val="24"/>
        </w:rPr>
        <w:t xml:space="preserve">) </w:t>
      </w:r>
      <w:r w:rsidRPr="009D0E21">
        <w:rPr>
          <w:rFonts w:ascii="Times New Roman" w:hAnsi="Times New Roman" w:hint="eastAsia"/>
          <w:sz w:val="24"/>
          <w:szCs w:val="24"/>
        </w:rPr>
        <w:t>указанных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ассигнований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на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основании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полученного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Уведомления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предоставлении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субсидии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субвенции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иного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межбюджетного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трансферта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имеющего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целевое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назначение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на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суммы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указанных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нем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средств</w:t>
      </w:r>
      <w:r w:rsidRPr="009D0E21">
        <w:rPr>
          <w:rFonts w:ascii="Times New Roman" w:hAnsi="Times New Roman"/>
          <w:sz w:val="24"/>
          <w:szCs w:val="24"/>
        </w:rPr>
        <w:t>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ассигнований, соответствующих целям предоставления из областного бюджета субсидий, субвенций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администратором доходов областного бюджета подтверждена потребность в направлении их на те же цели в текущем финансовом году в соответствии с </w:t>
      </w:r>
      <w:hyperlink r:id="rId11" w:history="1">
        <w:r w:rsidRPr="009D0E21">
          <w:rPr>
            <w:rFonts w:ascii="Times New Roman" w:hAnsi="Times New Roman"/>
            <w:snapToGrid w:val="0"/>
            <w:sz w:val="24"/>
            <w:szCs w:val="24"/>
          </w:rPr>
          <w:t>пунктом 5 статьи 242</w:t>
        </w:r>
      </w:hyperlink>
      <w:r w:rsidRPr="009D0E21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 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 в связи с использованием доходов, фактически полученных при исполнении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napToGrid w:val="0"/>
          <w:sz w:val="24"/>
          <w:szCs w:val="24"/>
        </w:rPr>
        <w:lastRenderedPageBreak/>
        <w:t xml:space="preserve">сверх утвержденных решением о бюджете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области, по основаниям, установленным </w:t>
      </w:r>
      <w:hyperlink r:id="rId12" w:history="1">
        <w:r w:rsidRPr="009D0E21">
          <w:rPr>
            <w:rFonts w:ascii="Times New Roman" w:hAnsi="Times New Roman"/>
            <w:snapToGrid w:val="0"/>
            <w:sz w:val="24"/>
            <w:szCs w:val="24"/>
          </w:rPr>
          <w:t>пунктом 2 статьи 232</w:t>
        </w:r>
      </w:hyperlink>
      <w:r w:rsidRPr="009D0E21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уточнение кодов бюджетной классификации расходов в рамках требований казначейского исполнения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области, а также в случае изменения Министерством финансов Российской Федерации, департаментом финансов Брянской области и финансовым управлением администрации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 порядка применения бюджетной классификации;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перераспределение бюджетных ассигнований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бюджетных ассигнований на иные цели по решению администрации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перераспределение бюджетных ассигнований в целях исполнения решений налоговых и иных уполномоченных органов о взыскании налогов, сборов, пеней и штрафов, предусматривающих обращение взыскания на средства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в соответствии с действующим законодательством;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перераспределение бюджетных ассигнований, предусмотренных главному распорядителю в текущем финансовом году на оказание муниципальных услуг, в связи с экономией бюджетных ассигнований на оказание муниципальных услуг, при условии, что увеличение бюджетных ассигнований по соответствующему виду расходов не превышает 10 процентов;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 w:hint="eastAsia"/>
          <w:snapToGrid w:val="0"/>
          <w:sz w:val="24"/>
          <w:szCs w:val="24"/>
        </w:rPr>
        <w:t>перераспределение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бюджетных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ассигнований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пределах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предусмотренных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главн</w:t>
      </w:r>
      <w:r w:rsidRPr="009D0E21">
        <w:rPr>
          <w:rFonts w:ascii="Times New Roman" w:hAnsi="Times New Roman"/>
          <w:snapToGrid w:val="0"/>
          <w:sz w:val="24"/>
          <w:szCs w:val="24"/>
        </w:rPr>
        <w:t>о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у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распорядител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ю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предоставление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proofErr w:type="gramStart"/>
      <w:r w:rsidRPr="009D0E21">
        <w:rPr>
          <w:rFonts w:ascii="Times New Roman" w:hAnsi="Times New Roman" w:hint="eastAsia"/>
          <w:snapToGrid w:val="0"/>
          <w:sz w:val="24"/>
          <w:szCs w:val="24"/>
        </w:rPr>
        <w:t>бюджетным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учреждениям</w:t>
      </w:r>
      <w:proofErr w:type="gramEnd"/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финансовое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обеспечение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задания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оказание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услуг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выполнение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работ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)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иные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цели</w:t>
      </w:r>
      <w:r w:rsidRPr="009D0E21">
        <w:rPr>
          <w:rFonts w:ascii="Times New Roman" w:hAnsi="Times New Roman"/>
          <w:snapToGrid w:val="0"/>
          <w:sz w:val="24"/>
          <w:szCs w:val="24"/>
        </w:rPr>
        <w:t>;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 w:hint="eastAsia"/>
          <w:sz w:val="24"/>
          <w:szCs w:val="24"/>
        </w:rPr>
        <w:t>перераспределение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ассигнований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между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разделами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подразделами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целевыми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статьями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видами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расходов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пределах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общего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объема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ассигнований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предусмотренных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главному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распорядителю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средств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текущем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финансовом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году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плановом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периоде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целях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обеспечения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условий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предоставления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субсидий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из</w:t>
      </w:r>
      <w:r w:rsidRPr="009D0E21">
        <w:rPr>
          <w:rFonts w:ascii="Times New Roman" w:hAnsi="Times New Roman"/>
          <w:sz w:val="24"/>
          <w:szCs w:val="24"/>
        </w:rPr>
        <w:t xml:space="preserve"> областного </w:t>
      </w:r>
      <w:r w:rsidRPr="009D0E21">
        <w:rPr>
          <w:rFonts w:ascii="Times New Roman" w:hAnsi="Times New Roman" w:hint="eastAsia"/>
          <w:sz w:val="24"/>
          <w:szCs w:val="24"/>
        </w:rPr>
        <w:t>бюджета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бюджетам</w:t>
      </w:r>
      <w:r w:rsidRPr="009D0E21">
        <w:rPr>
          <w:rFonts w:ascii="Times New Roman" w:hAnsi="Times New Roman"/>
          <w:sz w:val="24"/>
          <w:szCs w:val="24"/>
        </w:rPr>
        <w:t xml:space="preserve"> муниципальных образований </w:t>
      </w:r>
      <w:r w:rsidRPr="009D0E21">
        <w:rPr>
          <w:rFonts w:ascii="Times New Roman" w:hAnsi="Times New Roman" w:hint="eastAsia"/>
          <w:sz w:val="24"/>
          <w:szCs w:val="24"/>
        </w:rPr>
        <w:t>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соответствии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статьей</w:t>
      </w:r>
      <w:r w:rsidRPr="009D0E21">
        <w:rPr>
          <w:rFonts w:ascii="Times New Roman" w:hAnsi="Times New Roman"/>
          <w:sz w:val="24"/>
          <w:szCs w:val="24"/>
        </w:rPr>
        <w:t xml:space="preserve"> 139 </w:t>
      </w:r>
      <w:r w:rsidRPr="009D0E21">
        <w:rPr>
          <w:rFonts w:ascii="Times New Roman" w:hAnsi="Times New Roman" w:hint="eastAsia"/>
          <w:sz w:val="24"/>
          <w:szCs w:val="24"/>
        </w:rPr>
        <w:t>Бюджетного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кодекса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Российской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Федерации</w:t>
      </w:r>
      <w:r w:rsidRPr="009D0E21">
        <w:rPr>
          <w:rFonts w:ascii="Times New Roman" w:hAnsi="Times New Roman"/>
          <w:sz w:val="24"/>
          <w:szCs w:val="24"/>
        </w:rPr>
        <w:t xml:space="preserve"> ﻿</w:t>
      </w:r>
      <w:r w:rsidRPr="009D0E21">
        <w:rPr>
          <w:rFonts w:ascii="Times New Roman" w:hAnsi="Times New Roman" w:hint="eastAsia"/>
          <w:sz w:val="24"/>
          <w:szCs w:val="24"/>
        </w:rPr>
        <w:t>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целях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D0E21">
        <w:rPr>
          <w:rFonts w:ascii="Times New Roman" w:hAnsi="Times New Roman" w:hint="eastAsia"/>
          <w:sz w:val="24"/>
          <w:szCs w:val="24"/>
        </w:rPr>
        <w:t>софинансирования</w:t>
      </w:r>
      <w:proofErr w:type="spellEnd"/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расходных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обязательств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возникающих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при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выполнении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полномочий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органов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местного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самоуправления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по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решению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вопросов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местного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значения</w:t>
      </w:r>
      <w:r w:rsidRPr="009D0E21">
        <w:rPr>
          <w:rFonts w:ascii="Times New Roman" w:hAnsi="Times New Roman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z w:val="24"/>
          <w:szCs w:val="24"/>
        </w:rPr>
        <w:t>утверждаемым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законом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бюджете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субъекта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Российской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Федерации</w:t>
      </w:r>
      <w:r w:rsidRPr="009D0E21">
        <w:rPr>
          <w:rFonts w:ascii="Times New Roman" w:hAnsi="Times New Roman"/>
          <w:sz w:val="24"/>
          <w:szCs w:val="24"/>
        </w:rPr>
        <w:t>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57036109"/>
      <w:r w:rsidRPr="009D0E21">
        <w:rPr>
          <w:rFonts w:ascii="Times New Roman" w:hAnsi="Times New Roman"/>
          <w:sz w:val="24"/>
          <w:szCs w:val="24"/>
        </w:rPr>
        <w:t xml:space="preserve">перераспределение бюджетных ассигнований в пределах, предусмотренных главным распорядителям средств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Брянской области, в соответствии с пунктами 16 и 19 Правил формирования, предоставления и распределения субсидий из областного бюджета бюджетам муниципальных образований Брянской области, утвержденных постановлением Правительства Брянской области от 23.07.2018 №362-п  «Об утверждении Правил формирования, предоставления и распределения субсидий из областного бюджета бюджетам муниципальных образований Брянской области», а также в случаях нарушения обязательств, предусмотренных порядками (правилами) предоставления и распределения иных межбюджетных трансфертов;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перераспределение средств, иным образом зарезервированных в составе утвержденных настоящим Решением финансовому управлению администрации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 </w:t>
      </w:r>
      <w:r w:rsidRPr="009D0E21">
        <w:rPr>
          <w:rFonts w:ascii="Times New Roman" w:hAnsi="Times New Roman"/>
          <w:snapToGrid w:val="0"/>
          <w:sz w:val="24"/>
          <w:szCs w:val="24"/>
        </w:rPr>
        <w:lastRenderedPageBreak/>
        <w:t xml:space="preserve">бюджетных ассигнований, в пределах объемов, предусмотренных </w:t>
      </w:r>
      <w:r w:rsidRPr="009D0E21">
        <w:rPr>
          <w:rFonts w:ascii="Times New Roman" w:hAnsi="Times New Roman"/>
          <w:sz w:val="24"/>
          <w:szCs w:val="24"/>
        </w:rPr>
        <w:t>приложением 3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Решению, для их использования с целью реализации муниципальных программ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 в соответствии с </w:t>
      </w:r>
      <w:r w:rsidRPr="009D0E21">
        <w:rPr>
          <w:rFonts w:ascii="Times New Roman" w:hAnsi="Times New Roman"/>
          <w:sz w:val="24"/>
          <w:szCs w:val="24"/>
        </w:rPr>
        <w:t>приложением 5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 и финансового обеспечения непрограммной деятельности. Использование зарезервированных средств осуществляется в порядке, установленном администрацией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</w:t>
      </w:r>
      <w:r w:rsidRPr="009D0E21">
        <w:rPr>
          <w:rFonts w:ascii="Times New Roman" w:hAnsi="Times New Roman"/>
          <w:sz w:val="24"/>
          <w:szCs w:val="24"/>
        </w:rPr>
        <w:t>.</w:t>
      </w:r>
    </w:p>
    <w:bookmarkEnd w:id="0"/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настоящим Решением, за исключением оснований, установленных абзацами вторым, третьим и четвертым</w:t>
      </w:r>
      <w:r w:rsidRPr="009D0E21">
        <w:rPr>
          <w:rFonts w:ascii="Times New Roman" w:hAnsi="Times New Roman"/>
          <w:snapToGrid w:val="0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>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настоящим Решением</w:t>
      </w:r>
      <w:r w:rsidRPr="009D0E21">
        <w:rPr>
          <w:rFonts w:ascii="Times New Roman" w:hAnsi="Times New Roman"/>
          <w:sz w:val="24"/>
          <w:szCs w:val="24"/>
        </w:rPr>
        <w:t xml:space="preserve">. 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19.</w:t>
      </w:r>
      <w:r w:rsidRPr="009D0E21">
        <w:rPr>
          <w:rFonts w:ascii="Times New Roman" w:hAnsi="Times New Roman"/>
          <w:color w:val="0000FF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Установить, что остатки средств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на начало текущего финансового года: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объеме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необходимых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для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покрытия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временных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кассовых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разрывов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возникающих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ходе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исполнения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текущем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финансовом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году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направляются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покрытие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общего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объема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начало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текущего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финансового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года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за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исключением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неиспользованных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полученных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бюджетом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форме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субвенций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имеющих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целевое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назначение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целевых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указанных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абзацах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третьем</w:t>
      </w:r>
      <w:r w:rsidRPr="009D0E21">
        <w:rPr>
          <w:rFonts w:ascii="Times New Roman" w:hAnsi="Times New Roman"/>
          <w:snapToGrid w:val="0"/>
          <w:sz w:val="24"/>
          <w:szCs w:val="24"/>
        </w:rPr>
        <w:t>-пят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ом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настоящего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пункта</w:t>
      </w:r>
      <w:r w:rsidRPr="009D0E21">
        <w:rPr>
          <w:rFonts w:ascii="Times New Roman" w:hAnsi="Times New Roman"/>
          <w:snapToGrid w:val="0"/>
          <w:sz w:val="24"/>
          <w:szCs w:val="24"/>
        </w:rPr>
        <w:t>;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в объеме неполного использования бюджетных ассигнований дорожного фонда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 отчетного финансового года направляются на увеличение в текущем финансовом году объемов бюджетных ассигнований дорожного фонда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района; </w:t>
      </w:r>
    </w:p>
    <w:p w:rsidR="009D0E21" w:rsidRPr="009D0E21" w:rsidRDefault="009D0E21" w:rsidP="009D0E21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текущем финансовом году;</w:t>
      </w:r>
    </w:p>
    <w:p w:rsidR="009D0E21" w:rsidRPr="009D0E21" w:rsidRDefault="009D0E21" w:rsidP="009D0E2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на начало текущего финансового года бюджетных ассигнований на предоставление из бюджета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бюджетам бюджетной системы Российской Федерации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бюджета бюджетной системы Российской Федерации, источником финансового обеспечения которых являлись указанные межбюджетные трансферты, могут направляться на указанные цели в текущем финансовом году.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20. </w:t>
      </w:r>
      <w:r w:rsidRPr="009D0E21">
        <w:rPr>
          <w:rFonts w:ascii="Times New Roman" w:hAnsi="Times New Roman"/>
          <w:sz w:val="24"/>
          <w:szCs w:val="24"/>
        </w:rPr>
        <w:t xml:space="preserve">Установить, что руководители органов местного самоуправления 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района, муниципальных учреждений не вправе принимать  в 2026 году решения, приводящие к увеличению штатной численности муниципальных служащих, работников муниципальных учреждений, за исключением случаев принятия решений о наделении органов местного самоуправления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дополнительными полномочиями, муниципальных учреждений - дополнительными функциями, требующими увеличения штатной численности персонала.</w:t>
      </w:r>
    </w:p>
    <w:p w:rsidR="009D0E21" w:rsidRPr="009D0E21" w:rsidRDefault="009D0E21" w:rsidP="009D0E21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lastRenderedPageBreak/>
        <w:t xml:space="preserve">21. Установить, что наряду с органами муниципального финансового контроля главные распорядители бюджетных средств обеспечивают контроль эффективного и целевого использования средств, запланированных на реализацию мероприятий муниципальных программ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района, в том числе на финансовое обеспечение деятельности муниципальных учреждений, своевременного их возврата, предоставления отчетности.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22. Утвердить объем и структуру источников внутреннего финансирования дефицита бюджета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9D0E21">
        <w:rPr>
          <w:rFonts w:ascii="Times New Roman" w:hAnsi="Times New Roman"/>
          <w:sz w:val="24"/>
          <w:szCs w:val="24"/>
        </w:rPr>
        <w:t>годов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9D0E21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7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9D0E21">
        <w:rPr>
          <w:rFonts w:ascii="Times New Roman" w:hAnsi="Times New Roman"/>
          <w:sz w:val="24"/>
          <w:szCs w:val="24"/>
        </w:rPr>
        <w:t>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23. Утвердить программу муниципальных внутренних заимствований бюджета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9D0E21">
        <w:rPr>
          <w:rFonts w:ascii="Times New Roman" w:hAnsi="Times New Roman"/>
          <w:sz w:val="24"/>
          <w:szCs w:val="24"/>
        </w:rPr>
        <w:t>годов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9D0E21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8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9D0E21">
        <w:rPr>
          <w:rFonts w:ascii="Times New Roman" w:hAnsi="Times New Roman"/>
          <w:sz w:val="24"/>
          <w:szCs w:val="24"/>
        </w:rPr>
        <w:t>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24. Утвердить программу муниципальных гарантий бюджета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на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9D0E21">
        <w:rPr>
          <w:rFonts w:ascii="Times New Roman" w:hAnsi="Times New Roman"/>
          <w:sz w:val="24"/>
          <w:szCs w:val="24"/>
        </w:rPr>
        <w:t>годов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9D0E21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9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9D0E21">
        <w:rPr>
          <w:rFonts w:ascii="Times New Roman" w:hAnsi="Times New Roman"/>
          <w:sz w:val="24"/>
          <w:szCs w:val="24"/>
        </w:rPr>
        <w:t>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bCs/>
          <w:sz w:val="24"/>
          <w:szCs w:val="24"/>
        </w:rPr>
        <w:t>25</w:t>
      </w:r>
      <w:r w:rsidRPr="009D0E21">
        <w:rPr>
          <w:rFonts w:ascii="Times New Roman" w:hAnsi="Times New Roman"/>
          <w:b/>
          <w:sz w:val="24"/>
          <w:szCs w:val="24"/>
        </w:rPr>
        <w:t xml:space="preserve">. </w:t>
      </w:r>
      <w:r w:rsidRPr="009D0E21">
        <w:rPr>
          <w:rFonts w:ascii="Times New Roman" w:hAnsi="Times New Roman"/>
          <w:sz w:val="24"/>
          <w:szCs w:val="24"/>
        </w:rPr>
        <w:t xml:space="preserve">Финансовому управлению администрации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района представлять в Дубровский районный Совет народных депутатов и контрольно-счетную палату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района ежемесячно информацию об исполнении бюджета</w:t>
      </w:r>
      <w:r w:rsidRPr="009D0E21">
        <w:rPr>
          <w:rFonts w:ascii="Tms Rmn" w:hAnsi="Tms Rmn" w:hint="eastAsia"/>
          <w:snapToGrid w:val="0"/>
          <w:sz w:val="24"/>
          <w:szCs w:val="24"/>
        </w:rPr>
        <w:t xml:space="preserve">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муниципального района Брянской области </w:t>
      </w:r>
      <w:r w:rsidRPr="009D0E21">
        <w:rPr>
          <w:rFonts w:ascii="Times New Roman" w:hAnsi="Times New Roman"/>
          <w:sz w:val="24"/>
          <w:szCs w:val="24"/>
        </w:rPr>
        <w:t xml:space="preserve">в 2026 году в десятидневный срок со дня представления соответствующей отчетности в департамент финансов Брянской области по форме ежемесячного отчета, представляемого в департамент финансов Брянской области. </w:t>
      </w:r>
    </w:p>
    <w:p w:rsidR="009D0E21" w:rsidRPr="009D0E21" w:rsidRDefault="009D0E21" w:rsidP="009D0E21">
      <w:pPr>
        <w:tabs>
          <w:tab w:val="num" w:pos="1637"/>
        </w:tabs>
        <w:spacing w:after="12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bCs/>
          <w:sz w:val="24"/>
          <w:szCs w:val="24"/>
        </w:rPr>
        <w:t>26</w:t>
      </w:r>
      <w:r w:rsidRPr="009D0E21">
        <w:rPr>
          <w:rFonts w:ascii="Times New Roman" w:hAnsi="Times New Roman"/>
          <w:b/>
          <w:sz w:val="24"/>
          <w:szCs w:val="24"/>
        </w:rPr>
        <w:t>.</w:t>
      </w:r>
      <w:r w:rsidRPr="009D0E21">
        <w:rPr>
          <w:rFonts w:ascii="Times New Roman" w:hAnsi="Times New Roman"/>
          <w:sz w:val="24"/>
          <w:szCs w:val="24"/>
        </w:rPr>
        <w:t xml:space="preserve"> Администрации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района ежеквартально представлять в Дубровский районный Совет народных депутатов и Контрольно-счетную палату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района утвержденный отчет об исполнении бюджета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napToGrid w:val="0"/>
          <w:sz w:val="24"/>
          <w:szCs w:val="24"/>
        </w:rPr>
        <w:t xml:space="preserve"> муниципального района Брянской области </w:t>
      </w:r>
      <w:r w:rsidRPr="009D0E21">
        <w:rPr>
          <w:rFonts w:ascii="Times New Roman" w:hAnsi="Times New Roman"/>
          <w:bCs/>
          <w:sz w:val="24"/>
          <w:szCs w:val="24"/>
        </w:rPr>
        <w:t>в соответствии со структурой, применяемой при утверждении бюджета</w:t>
      </w:r>
      <w:r w:rsidRPr="009D0E21">
        <w:rPr>
          <w:rFonts w:ascii="Times New Roman" w:hAnsi="Times New Roman"/>
          <w:sz w:val="24"/>
          <w:szCs w:val="24"/>
        </w:rPr>
        <w:t>, в течение 45 дней после наступления отчетной даты.</w:t>
      </w:r>
    </w:p>
    <w:p w:rsidR="009D0E21" w:rsidRPr="009D0E21" w:rsidRDefault="009D0E21" w:rsidP="009D0E21">
      <w:pPr>
        <w:shd w:val="clear" w:color="auto" w:fill="FFFFFF"/>
        <w:spacing w:after="12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 xml:space="preserve">27. Опубликовать Решение «О бюджете </w:t>
      </w:r>
      <w:r w:rsidRPr="009D0E21">
        <w:rPr>
          <w:rFonts w:ascii="Times New Roman" w:hAnsi="Times New Roman" w:hint="eastAsia"/>
          <w:sz w:val="24"/>
          <w:szCs w:val="24"/>
        </w:rPr>
        <w:t>Дубровского</w:t>
      </w:r>
      <w:r w:rsidRPr="009D0E21">
        <w:rPr>
          <w:rFonts w:ascii="Times New Roman" w:hAnsi="Times New Roman"/>
          <w:sz w:val="24"/>
          <w:szCs w:val="24"/>
        </w:rPr>
        <w:t xml:space="preserve"> муниципального района Брянской области на 2026 год и на плановый период 2027 и 2028 годов»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9D0E21" w:rsidRPr="009D0E21" w:rsidRDefault="009D0E21" w:rsidP="009D0E21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9D0E21">
        <w:rPr>
          <w:rFonts w:ascii="Times New Roman" w:hAnsi="Times New Roman"/>
          <w:sz w:val="24"/>
          <w:szCs w:val="24"/>
        </w:rPr>
        <w:t>28. Настоящее Решение вступает в силу с 1 января 2026 года.</w:t>
      </w:r>
    </w:p>
    <w:p w:rsidR="009D0E21" w:rsidRPr="009D0E21" w:rsidRDefault="009D0E21" w:rsidP="00734F0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>Глава муниципального образования</w:t>
      </w:r>
    </w:p>
    <w:p w:rsidR="009D0E21" w:rsidRPr="009D0E21" w:rsidRDefault="009D0E21" w:rsidP="00734F0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9D0E21">
        <w:rPr>
          <w:rFonts w:ascii="Times New Roman" w:hAnsi="Times New Roman"/>
          <w:snapToGrid w:val="0"/>
          <w:sz w:val="24"/>
          <w:szCs w:val="24"/>
        </w:rPr>
        <w:t xml:space="preserve">«Дубровский </w:t>
      </w:r>
      <w:proofErr w:type="gramStart"/>
      <w:r w:rsidRPr="009D0E21">
        <w:rPr>
          <w:rFonts w:ascii="Times New Roman" w:hAnsi="Times New Roman"/>
          <w:snapToGrid w:val="0"/>
          <w:sz w:val="24"/>
          <w:szCs w:val="24"/>
        </w:rPr>
        <w:t xml:space="preserve">район»   </w:t>
      </w:r>
      <w:proofErr w:type="gramEnd"/>
      <w:r w:rsidRPr="009D0E21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</w:t>
      </w:r>
      <w:proofErr w:type="spellStart"/>
      <w:r w:rsidRPr="009D0E21">
        <w:rPr>
          <w:rFonts w:ascii="Times New Roman" w:hAnsi="Times New Roman"/>
          <w:snapToGrid w:val="0"/>
          <w:sz w:val="24"/>
          <w:szCs w:val="24"/>
        </w:rPr>
        <w:t>Г.А.Черняков</w:t>
      </w:r>
      <w:proofErr w:type="spellEnd"/>
    </w:p>
    <w:p w:rsidR="009D0E21" w:rsidRPr="009D0E21" w:rsidRDefault="009D0E21" w:rsidP="009D0E21">
      <w:pPr>
        <w:spacing w:after="0" w:line="312" w:lineRule="auto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734F07" w:rsidRPr="001A5C5B" w:rsidRDefault="00734F07" w:rsidP="00734F0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Приложения №№ 1,2,3,4,5,6,7,8</w:t>
      </w:r>
      <w:r>
        <w:rPr>
          <w:rFonts w:ascii="Times New Roman" w:hAnsi="Times New Roman"/>
          <w:i/>
          <w:sz w:val="24"/>
          <w:szCs w:val="24"/>
        </w:rPr>
        <w:t>,9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</w:t>
      </w:r>
      <w:r>
        <w:rPr>
          <w:rFonts w:ascii="Times New Roman" w:hAnsi="Times New Roman"/>
          <w:bCs/>
          <w:i/>
          <w:sz w:val="24"/>
          <w:szCs w:val="24"/>
        </w:rPr>
        <w:t xml:space="preserve"> Решению Дубровского районного</w:t>
      </w:r>
      <w:r>
        <w:rPr>
          <w:rFonts w:ascii="Times New Roman" w:hAnsi="Times New Roman"/>
          <w:bCs/>
          <w:i/>
          <w:sz w:val="24"/>
          <w:szCs w:val="24"/>
        </w:rPr>
        <w:t xml:space="preserve">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1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№20 от 26.11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9D0E21" w:rsidRDefault="009D0E21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9D0E21" w:rsidRDefault="009D0E21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1.3.2.</w:t>
      </w:r>
    </w:p>
    <w:p w:rsidR="009D0E21" w:rsidRDefault="009D0E21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88127D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88127D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88127D">
        <w:rPr>
          <w:rFonts w:ascii="Times New Roman" w:hAnsi="Times New Roman" w:cs="Arial"/>
          <w:bCs/>
          <w:sz w:val="24"/>
          <w:szCs w:val="24"/>
        </w:rPr>
        <w:t>ДУБРОВСКИЙ РАЙОННЫЙ СОВЕТ НАРОДНЫХ ДЕПУТАТОВ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/>
          <w:bCs/>
          <w:sz w:val="24"/>
          <w:szCs w:val="24"/>
        </w:rPr>
      </w:pPr>
      <w:r w:rsidRPr="0088127D">
        <w:rPr>
          <w:rFonts w:ascii="Times New Roman" w:hAnsi="Times New Roman" w:cs="Arial"/>
          <w:b/>
          <w:bCs/>
          <w:sz w:val="24"/>
          <w:szCs w:val="24"/>
        </w:rPr>
        <w:t>Р Е Ш Е Н И Е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4"/>
          <w:szCs w:val="24"/>
          <w:u w:val="single"/>
        </w:rPr>
      </w:pP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4"/>
          <w:szCs w:val="24"/>
          <w:u w:val="single"/>
        </w:rPr>
      </w:pPr>
      <w:r w:rsidRPr="0088127D">
        <w:rPr>
          <w:rFonts w:ascii="Times New Roman" w:hAnsi="Times New Roman" w:cs="Arial"/>
          <w:bCs/>
          <w:sz w:val="24"/>
          <w:szCs w:val="24"/>
          <w:u w:val="single"/>
        </w:rPr>
        <w:t xml:space="preserve">от 25 ноября 2025 </w:t>
      </w:r>
      <w:proofErr w:type="gramStart"/>
      <w:r w:rsidRPr="0088127D">
        <w:rPr>
          <w:rFonts w:ascii="Times New Roman" w:hAnsi="Times New Roman" w:cs="Arial"/>
          <w:bCs/>
          <w:sz w:val="24"/>
          <w:szCs w:val="24"/>
          <w:u w:val="single"/>
        </w:rPr>
        <w:t>года  №</w:t>
      </w:r>
      <w:proofErr w:type="gramEnd"/>
      <w:r w:rsidRPr="0088127D">
        <w:rPr>
          <w:rFonts w:ascii="Times New Roman" w:hAnsi="Times New Roman" w:cs="Arial"/>
          <w:bCs/>
          <w:sz w:val="24"/>
          <w:szCs w:val="24"/>
          <w:u w:val="single"/>
        </w:rPr>
        <w:t xml:space="preserve"> 119 - 8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4"/>
          <w:szCs w:val="24"/>
        </w:rPr>
      </w:pPr>
      <w:proofErr w:type="spellStart"/>
      <w:r w:rsidRPr="0088127D">
        <w:rPr>
          <w:rFonts w:ascii="Times New Roman" w:hAnsi="Times New Roman" w:cs="Arial"/>
          <w:bCs/>
          <w:sz w:val="24"/>
          <w:szCs w:val="24"/>
        </w:rPr>
        <w:t>р.п</w:t>
      </w:r>
      <w:proofErr w:type="spellEnd"/>
      <w:r w:rsidRPr="0088127D">
        <w:rPr>
          <w:rFonts w:ascii="Times New Roman" w:hAnsi="Times New Roman" w:cs="Arial"/>
          <w:bCs/>
          <w:sz w:val="24"/>
          <w:szCs w:val="24"/>
        </w:rPr>
        <w:t xml:space="preserve">. Дубровка  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b/>
          <w:bCs/>
          <w:sz w:val="24"/>
          <w:szCs w:val="24"/>
        </w:rPr>
      </w:pPr>
      <w:r w:rsidRPr="0088127D">
        <w:rPr>
          <w:rFonts w:ascii="Times New Roman" w:hAnsi="Times New Roman" w:cs="Arial"/>
          <w:bCs/>
          <w:sz w:val="24"/>
          <w:szCs w:val="24"/>
        </w:rPr>
        <w:t xml:space="preserve">                               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ind w:right="4252"/>
        <w:jc w:val="both"/>
        <w:rPr>
          <w:rFonts w:ascii="Times New Roman" w:hAnsi="Times New Roman" w:cs="Arial"/>
          <w:bCs/>
          <w:sz w:val="24"/>
          <w:szCs w:val="24"/>
        </w:rPr>
      </w:pPr>
      <w:proofErr w:type="gramStart"/>
      <w:r w:rsidRPr="0088127D">
        <w:rPr>
          <w:rFonts w:ascii="Times New Roman" w:hAnsi="Times New Roman" w:cs="Arial"/>
          <w:bCs/>
          <w:sz w:val="24"/>
          <w:szCs w:val="24"/>
        </w:rPr>
        <w:lastRenderedPageBreak/>
        <w:t>О  назначении</w:t>
      </w:r>
      <w:proofErr w:type="gramEnd"/>
      <w:r w:rsidRPr="0088127D">
        <w:rPr>
          <w:rFonts w:ascii="Times New Roman" w:hAnsi="Times New Roman" w:cs="Arial"/>
          <w:bCs/>
          <w:sz w:val="24"/>
          <w:szCs w:val="24"/>
        </w:rPr>
        <w:t xml:space="preserve">   публичных   слушаний   по    проекту решения  Дубровского  районного  Совета  народных депутатов  «О бюджете Дубровского муниципального района Брянской области на 2026 год и на плановый период 2027 и 2028 годов»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:rsidR="0088127D" w:rsidRPr="0088127D" w:rsidRDefault="0088127D" w:rsidP="0088127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8127D">
        <w:rPr>
          <w:rFonts w:ascii="Times New Roman" w:hAnsi="Times New Roman"/>
          <w:color w:val="000000"/>
          <w:sz w:val="24"/>
          <w:szCs w:val="24"/>
        </w:rPr>
        <w:t xml:space="preserve">          Руководствуясь статьей 16 Устава Дубровского муниципального района Брянской области, Положением о публичных слушаниях в муниципальном образовании «Дубровский район», утвержденным решением Дубровского районного Совета народных депутатов №7 </w:t>
      </w:r>
      <w:r w:rsidRPr="0088127D">
        <w:rPr>
          <w:rFonts w:ascii="Times New Roman" w:hAnsi="Times New Roman"/>
          <w:bCs/>
          <w:color w:val="000000"/>
          <w:sz w:val="24"/>
          <w:szCs w:val="24"/>
        </w:rPr>
        <w:t>от 21.02.2012 года,</w:t>
      </w:r>
    </w:p>
    <w:p w:rsidR="0088127D" w:rsidRPr="0088127D" w:rsidRDefault="0088127D" w:rsidP="0088127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Arial"/>
          <w:sz w:val="24"/>
          <w:szCs w:val="24"/>
        </w:rPr>
      </w:pPr>
      <w:r w:rsidRPr="0088127D">
        <w:rPr>
          <w:rFonts w:ascii="Times New Roman" w:hAnsi="Times New Roman" w:cs="Arial"/>
          <w:sz w:val="24"/>
          <w:szCs w:val="24"/>
        </w:rPr>
        <w:t>Дубровский районный Совет народных депутатов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sz w:val="24"/>
          <w:szCs w:val="24"/>
        </w:rPr>
      </w:pPr>
      <w:r w:rsidRPr="0088127D">
        <w:rPr>
          <w:rFonts w:ascii="Times New Roman" w:hAnsi="Times New Roman" w:cs="Arial"/>
          <w:sz w:val="24"/>
          <w:szCs w:val="24"/>
        </w:rPr>
        <w:t>РЕШИЛ: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8127D">
        <w:rPr>
          <w:rFonts w:ascii="Times New Roman" w:hAnsi="Times New Roman"/>
          <w:bCs/>
          <w:sz w:val="24"/>
          <w:szCs w:val="24"/>
        </w:rPr>
        <w:t xml:space="preserve">        1. Назначить публичные слушания по проекту решения Дубровского районного Совета народных депутатов «О бюджете Дубровского муниципального района Брянской области на 2026 год и на плановый период 2027 и 2028 </w:t>
      </w:r>
      <w:proofErr w:type="gramStart"/>
      <w:r w:rsidRPr="0088127D">
        <w:rPr>
          <w:rFonts w:ascii="Times New Roman" w:hAnsi="Times New Roman"/>
          <w:bCs/>
          <w:sz w:val="24"/>
          <w:szCs w:val="24"/>
        </w:rPr>
        <w:t xml:space="preserve">годов»   </w:t>
      </w:r>
      <w:proofErr w:type="gramEnd"/>
      <w:r w:rsidRPr="0088127D">
        <w:rPr>
          <w:rFonts w:ascii="Times New Roman" w:hAnsi="Times New Roman"/>
          <w:bCs/>
          <w:sz w:val="24"/>
          <w:szCs w:val="24"/>
        </w:rPr>
        <w:t xml:space="preserve">          на 12 декабря 2025 года в 10.00 час. по адресу: 242750, Брянская область, Дубровский район, </w:t>
      </w:r>
      <w:proofErr w:type="spellStart"/>
      <w:r w:rsidRPr="0088127D">
        <w:rPr>
          <w:rFonts w:ascii="Times New Roman" w:hAnsi="Times New Roman"/>
          <w:bCs/>
          <w:sz w:val="24"/>
          <w:szCs w:val="24"/>
        </w:rPr>
        <w:t>п.Дубровка</w:t>
      </w:r>
      <w:proofErr w:type="spellEnd"/>
      <w:r w:rsidRPr="0088127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8127D">
        <w:rPr>
          <w:rFonts w:ascii="Times New Roman" w:hAnsi="Times New Roman"/>
          <w:bCs/>
          <w:sz w:val="24"/>
          <w:szCs w:val="24"/>
        </w:rPr>
        <w:t>ул.Победы</w:t>
      </w:r>
      <w:proofErr w:type="spellEnd"/>
      <w:r w:rsidRPr="0088127D">
        <w:rPr>
          <w:rFonts w:ascii="Times New Roman" w:hAnsi="Times New Roman"/>
          <w:bCs/>
          <w:sz w:val="24"/>
          <w:szCs w:val="24"/>
        </w:rPr>
        <w:t xml:space="preserve"> д.18, зал заседаний администрации Дубровского района.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88127D">
        <w:rPr>
          <w:rFonts w:ascii="Times New Roman" w:hAnsi="Times New Roman" w:cs="Arial"/>
          <w:sz w:val="24"/>
          <w:szCs w:val="24"/>
        </w:rPr>
        <w:t>2. Утвердить состав Оргкомитета по подготовке и проведению публичных слушаний (приложение).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color w:val="FF0000"/>
          <w:sz w:val="24"/>
          <w:szCs w:val="24"/>
        </w:rPr>
      </w:pPr>
      <w:r w:rsidRPr="0088127D">
        <w:rPr>
          <w:rFonts w:ascii="Times New Roman" w:hAnsi="Times New Roman" w:cs="Arial"/>
          <w:sz w:val="24"/>
          <w:szCs w:val="24"/>
        </w:rPr>
        <w:t xml:space="preserve">3.  Прием предложений по проекту </w:t>
      </w:r>
      <w:r w:rsidRPr="0088127D">
        <w:rPr>
          <w:rFonts w:ascii="Times New Roman" w:hAnsi="Times New Roman"/>
          <w:sz w:val="24"/>
          <w:szCs w:val="24"/>
        </w:rPr>
        <w:t>решения Дубровского районного Совета народных депутатов «О бюджете Дубровского муниципального района Брянской области на 2026 год и на плановый период 2027 и 2028 годов»</w:t>
      </w:r>
      <w:r w:rsidRPr="0088127D">
        <w:rPr>
          <w:rFonts w:ascii="Times New Roman" w:hAnsi="Times New Roman" w:cs="Arial"/>
          <w:sz w:val="24"/>
          <w:szCs w:val="24"/>
        </w:rPr>
        <w:t xml:space="preserve"> осуществлять Оргкомитету в </w:t>
      </w:r>
      <w:r w:rsidRPr="0088127D">
        <w:rPr>
          <w:rFonts w:ascii="Times New Roman" w:hAnsi="Times New Roman"/>
          <w:sz w:val="24"/>
          <w:szCs w:val="24"/>
        </w:rPr>
        <w:t>течение 10 календарных дней со дня официального опубликования</w:t>
      </w:r>
      <w:r w:rsidRPr="0088127D">
        <w:rPr>
          <w:rFonts w:ascii="Arial" w:hAnsi="Arial" w:cs="Arial"/>
          <w:sz w:val="24"/>
          <w:szCs w:val="24"/>
        </w:rPr>
        <w:t xml:space="preserve"> </w:t>
      </w:r>
      <w:r w:rsidRPr="0088127D">
        <w:rPr>
          <w:rFonts w:ascii="Times New Roman" w:hAnsi="Times New Roman"/>
          <w:sz w:val="24"/>
          <w:szCs w:val="24"/>
        </w:rPr>
        <w:t>настоящего решения,</w:t>
      </w:r>
      <w:r w:rsidRPr="0088127D">
        <w:rPr>
          <w:rFonts w:ascii="Arial" w:hAnsi="Arial" w:cs="Arial"/>
          <w:sz w:val="24"/>
          <w:szCs w:val="24"/>
        </w:rPr>
        <w:t xml:space="preserve"> </w:t>
      </w:r>
      <w:r w:rsidRPr="0088127D">
        <w:rPr>
          <w:rFonts w:ascii="Times New Roman" w:hAnsi="Times New Roman" w:cs="Arial"/>
          <w:sz w:val="24"/>
          <w:szCs w:val="24"/>
        </w:rPr>
        <w:t xml:space="preserve">по адресу: Брянская область, Дубровский район, </w:t>
      </w:r>
      <w:proofErr w:type="spellStart"/>
      <w:r w:rsidRPr="0088127D">
        <w:rPr>
          <w:rFonts w:ascii="Times New Roman" w:hAnsi="Times New Roman" w:cs="Arial"/>
          <w:sz w:val="24"/>
          <w:szCs w:val="24"/>
        </w:rPr>
        <w:t>п.Дубровка</w:t>
      </w:r>
      <w:proofErr w:type="spellEnd"/>
      <w:r w:rsidRPr="0088127D">
        <w:rPr>
          <w:rFonts w:ascii="Times New Roman" w:hAnsi="Times New Roman" w:cs="Arial"/>
          <w:sz w:val="24"/>
          <w:szCs w:val="24"/>
        </w:rPr>
        <w:t xml:space="preserve">, </w:t>
      </w:r>
      <w:proofErr w:type="spellStart"/>
      <w:r w:rsidRPr="0088127D">
        <w:rPr>
          <w:rFonts w:ascii="Times New Roman" w:hAnsi="Times New Roman" w:cs="Arial"/>
          <w:sz w:val="24"/>
          <w:szCs w:val="24"/>
        </w:rPr>
        <w:t>ул.Победы</w:t>
      </w:r>
      <w:proofErr w:type="spellEnd"/>
      <w:r w:rsidRPr="0088127D">
        <w:rPr>
          <w:rFonts w:ascii="Times New Roman" w:hAnsi="Times New Roman" w:cs="Arial"/>
          <w:sz w:val="24"/>
          <w:szCs w:val="24"/>
        </w:rPr>
        <w:t xml:space="preserve"> д.18, финансовое управление администрации Дубровского района, телефоны:  9-13-84; 9-14-86 в рабочие дни с 9.00 до 16.00, перерыв с 13.00 до 14.00.; электронная почта: finudbr@yandex.ru</w:t>
      </w:r>
      <w:r w:rsidRPr="0088127D">
        <w:rPr>
          <w:rFonts w:ascii="Times New Roman" w:hAnsi="Times New Roman" w:cs="Arial"/>
          <w:color w:val="FF0000"/>
          <w:sz w:val="24"/>
          <w:szCs w:val="24"/>
        </w:rPr>
        <w:t>.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Arial"/>
          <w:sz w:val="24"/>
          <w:szCs w:val="24"/>
        </w:rPr>
      </w:pPr>
      <w:r w:rsidRPr="0088127D">
        <w:rPr>
          <w:rFonts w:ascii="Times New Roman" w:hAnsi="Times New Roman" w:cs="Arial"/>
          <w:sz w:val="24"/>
          <w:szCs w:val="24"/>
        </w:rPr>
        <w:t>4.  Решение вступает в силу с момента его официального опубликования.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8127D">
        <w:rPr>
          <w:rFonts w:ascii="Times New Roman" w:hAnsi="Times New Roman"/>
          <w:sz w:val="24"/>
          <w:szCs w:val="24"/>
        </w:rPr>
        <w:t xml:space="preserve">5. Настоящее Решение опубликовать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</w:t>
      </w:r>
      <w:proofErr w:type="gramStart"/>
      <w:r w:rsidRPr="0088127D">
        <w:rPr>
          <w:rFonts w:ascii="Times New Roman" w:hAnsi="Times New Roman"/>
          <w:sz w:val="24"/>
          <w:szCs w:val="24"/>
        </w:rPr>
        <w:t>интернет:  www.admdubrovka.ru</w:t>
      </w:r>
      <w:proofErr w:type="gramEnd"/>
      <w:r w:rsidRPr="0088127D">
        <w:rPr>
          <w:rFonts w:ascii="Times New Roman" w:hAnsi="Times New Roman"/>
          <w:sz w:val="24"/>
          <w:szCs w:val="24"/>
        </w:rPr>
        <w:t>.</w:t>
      </w:r>
    </w:p>
    <w:p w:rsidR="0088127D" w:rsidRPr="0088127D" w:rsidRDefault="0088127D" w:rsidP="008812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27D"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88127D" w:rsidRPr="0088127D" w:rsidRDefault="0088127D" w:rsidP="0088127D">
      <w:pPr>
        <w:spacing w:after="0" w:line="240" w:lineRule="auto"/>
        <w:rPr>
          <w:rFonts w:ascii="Times New Roman CYR" w:hAnsi="Times New Roman CYR"/>
          <w:color w:val="000000"/>
          <w:sz w:val="24"/>
          <w:szCs w:val="24"/>
        </w:rPr>
      </w:pPr>
      <w:r w:rsidRPr="0088127D">
        <w:rPr>
          <w:rFonts w:ascii="Times New Roman CYR" w:hAnsi="Times New Roman CYR"/>
          <w:color w:val="000000"/>
          <w:sz w:val="24"/>
          <w:szCs w:val="24"/>
        </w:rPr>
        <w:t>Глава муниципального образования</w:t>
      </w:r>
    </w:p>
    <w:p w:rsidR="0088127D" w:rsidRPr="0088127D" w:rsidRDefault="0088127D" w:rsidP="0088127D">
      <w:pPr>
        <w:spacing w:after="0" w:line="240" w:lineRule="auto"/>
        <w:rPr>
          <w:rFonts w:ascii="Times New Roman CYR" w:hAnsi="Times New Roman CYR"/>
          <w:color w:val="000000"/>
          <w:sz w:val="24"/>
          <w:szCs w:val="24"/>
        </w:rPr>
      </w:pPr>
      <w:r w:rsidRPr="0088127D">
        <w:rPr>
          <w:rFonts w:ascii="Times New Roman CYR" w:hAnsi="Times New Roman CYR"/>
          <w:color w:val="000000"/>
          <w:sz w:val="24"/>
          <w:szCs w:val="24"/>
        </w:rPr>
        <w:t xml:space="preserve">«Дубровский </w:t>
      </w:r>
      <w:proofErr w:type="gramStart"/>
      <w:r w:rsidRPr="0088127D">
        <w:rPr>
          <w:rFonts w:ascii="Times New Roman CYR" w:hAnsi="Times New Roman CYR"/>
          <w:color w:val="000000"/>
          <w:sz w:val="24"/>
          <w:szCs w:val="24"/>
        </w:rPr>
        <w:t xml:space="preserve">район»   </w:t>
      </w:r>
      <w:proofErr w:type="gramEnd"/>
      <w:r w:rsidRPr="0088127D">
        <w:rPr>
          <w:rFonts w:ascii="Times New Roman CYR" w:hAnsi="Times New Roman CYR"/>
          <w:color w:val="000000"/>
          <w:sz w:val="24"/>
          <w:szCs w:val="24"/>
        </w:rPr>
        <w:t xml:space="preserve">                                                                      </w:t>
      </w:r>
      <w:proofErr w:type="spellStart"/>
      <w:r w:rsidRPr="0088127D">
        <w:rPr>
          <w:rFonts w:ascii="Times New Roman CYR" w:hAnsi="Times New Roman CYR"/>
          <w:color w:val="000000"/>
          <w:sz w:val="24"/>
          <w:szCs w:val="24"/>
        </w:rPr>
        <w:t>Г.А.Черняков</w:t>
      </w:r>
      <w:proofErr w:type="spellEnd"/>
    </w:p>
    <w:p w:rsidR="0088127D" w:rsidRPr="0088127D" w:rsidRDefault="0088127D" w:rsidP="0088127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8127D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 xml:space="preserve">Приложение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 xml:space="preserve">к Решению Дубровского районного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 xml:space="preserve">                                                           Совета народных депутатов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Courier New"/>
          <w:sz w:val="24"/>
          <w:szCs w:val="24"/>
        </w:rPr>
        <w:t xml:space="preserve">                      </w:t>
      </w:r>
      <w:r w:rsidRPr="0088127D">
        <w:rPr>
          <w:rFonts w:ascii="Times New Roman" w:hAnsi="Times New Roman" w:cs="Courier New"/>
          <w:sz w:val="24"/>
          <w:szCs w:val="24"/>
        </w:rPr>
        <w:t xml:space="preserve">от 25.11.2025 года № 119 - 8     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ourier New"/>
          <w:sz w:val="24"/>
          <w:szCs w:val="24"/>
        </w:rPr>
      </w:pP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  <w:r w:rsidRPr="0088127D">
        <w:rPr>
          <w:rFonts w:ascii="Times New Roman" w:hAnsi="Times New Roman" w:cs="Courier New"/>
          <w:b/>
          <w:sz w:val="24"/>
          <w:szCs w:val="24"/>
        </w:rPr>
        <w:t>СОСТАВ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  <w:r w:rsidRPr="0088127D">
        <w:rPr>
          <w:rFonts w:ascii="Times New Roman" w:hAnsi="Times New Roman" w:cs="Courier New"/>
          <w:b/>
          <w:sz w:val="24"/>
          <w:szCs w:val="24"/>
        </w:rPr>
        <w:t xml:space="preserve">оргкомитета по подготовке и проведению публичных слушаний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27D">
        <w:rPr>
          <w:rFonts w:ascii="Times New Roman" w:hAnsi="Times New Roman" w:cs="Courier New"/>
          <w:b/>
          <w:sz w:val="24"/>
          <w:szCs w:val="24"/>
        </w:rPr>
        <w:t xml:space="preserve">по проекту </w:t>
      </w:r>
      <w:r w:rsidRPr="0088127D">
        <w:rPr>
          <w:rFonts w:ascii="Times New Roman" w:hAnsi="Times New Roman"/>
          <w:b/>
          <w:sz w:val="24"/>
          <w:szCs w:val="24"/>
        </w:rPr>
        <w:t xml:space="preserve">решения Дубровского районного Совета народных депутатов     </w:t>
      </w:r>
      <w:proofErr w:type="gramStart"/>
      <w:r w:rsidRPr="0088127D">
        <w:rPr>
          <w:rFonts w:ascii="Times New Roman" w:hAnsi="Times New Roman"/>
          <w:b/>
          <w:sz w:val="24"/>
          <w:szCs w:val="24"/>
        </w:rPr>
        <w:t xml:space="preserve">   «</w:t>
      </w:r>
      <w:proofErr w:type="gramEnd"/>
      <w:r w:rsidRPr="0088127D">
        <w:rPr>
          <w:rFonts w:ascii="Times New Roman" w:hAnsi="Times New Roman"/>
          <w:b/>
          <w:sz w:val="24"/>
          <w:szCs w:val="24"/>
        </w:rPr>
        <w:t xml:space="preserve">О бюджете Дубровского муниципального района Брянской области  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8127D">
        <w:rPr>
          <w:rFonts w:ascii="Times New Roman" w:hAnsi="Times New Roman"/>
          <w:b/>
          <w:sz w:val="24"/>
          <w:szCs w:val="24"/>
        </w:rPr>
        <w:t>на 2026 год и на плановый период 2027 и 2028 годов»</w:t>
      </w: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</w:p>
    <w:p w:rsidR="0088127D" w:rsidRPr="0088127D" w:rsidRDefault="0088127D" w:rsidP="00881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>Черняков Г.А. - Глава муниципального образования "Дубровский район";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88127D">
        <w:rPr>
          <w:rFonts w:ascii="Times New Roman" w:hAnsi="Times New Roman" w:cs="Courier New"/>
          <w:sz w:val="24"/>
          <w:szCs w:val="24"/>
        </w:rPr>
        <w:t>Шевелёв</w:t>
      </w:r>
      <w:proofErr w:type="spellEnd"/>
      <w:r w:rsidRPr="0088127D">
        <w:rPr>
          <w:rFonts w:ascii="Times New Roman" w:hAnsi="Times New Roman" w:cs="Courier New"/>
          <w:sz w:val="24"/>
          <w:szCs w:val="24"/>
        </w:rPr>
        <w:t xml:space="preserve"> И.А. – Глава администрации Дубровского района;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>Сорокин А.В. - заместитель председателя Дубровского районного Совета народных депутатов;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>Дудин Н.Н. - председатель постоянной комиссии Дубровского районного Совета народных депутатов по бюджету и правовому регулированию;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88127D">
        <w:rPr>
          <w:rFonts w:ascii="Times New Roman" w:hAnsi="Times New Roman" w:cs="Courier New"/>
          <w:sz w:val="24"/>
          <w:szCs w:val="24"/>
        </w:rPr>
        <w:t>Морозкин</w:t>
      </w:r>
      <w:proofErr w:type="spellEnd"/>
      <w:r w:rsidRPr="0088127D">
        <w:rPr>
          <w:rFonts w:ascii="Times New Roman" w:hAnsi="Times New Roman" w:cs="Courier New"/>
          <w:sz w:val="24"/>
          <w:szCs w:val="24"/>
        </w:rPr>
        <w:t xml:space="preserve"> Д.А. – председатель постоянной комиссии Дубровского районного Совета народных депутатов по вопросам экономического развития Дубровского района;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lastRenderedPageBreak/>
        <w:t>Романов С.В. - председатель постоянной комиссии Дубровского районного Совета народных депутатов по вопросам социальной политики;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88127D">
        <w:rPr>
          <w:rFonts w:ascii="Times New Roman" w:hAnsi="Times New Roman" w:cs="Courier New"/>
          <w:sz w:val="24"/>
          <w:szCs w:val="24"/>
        </w:rPr>
        <w:t>Ромакина</w:t>
      </w:r>
      <w:proofErr w:type="spellEnd"/>
      <w:r w:rsidRPr="0088127D">
        <w:rPr>
          <w:rFonts w:ascii="Times New Roman" w:hAnsi="Times New Roman" w:cs="Courier New"/>
          <w:sz w:val="24"/>
          <w:szCs w:val="24"/>
        </w:rPr>
        <w:t xml:space="preserve"> О.В. – председатель Контрольно-счётной палаты Дубровского района;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88127D">
        <w:rPr>
          <w:rFonts w:ascii="Times New Roman" w:hAnsi="Times New Roman" w:cs="Courier New"/>
          <w:sz w:val="24"/>
          <w:szCs w:val="24"/>
        </w:rPr>
        <w:t>Макарова Е.В. – начальник финансового управления администрации Дубровского района,</w:t>
      </w:r>
    </w:p>
    <w:p w:rsidR="0088127D" w:rsidRPr="0088127D" w:rsidRDefault="0088127D" w:rsidP="0088127D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88127D">
        <w:rPr>
          <w:rFonts w:ascii="Times New Roman" w:hAnsi="Times New Roman" w:cs="Courier New"/>
          <w:sz w:val="24"/>
          <w:szCs w:val="24"/>
        </w:rPr>
        <w:t>Чернякова</w:t>
      </w:r>
      <w:proofErr w:type="spellEnd"/>
      <w:r w:rsidRPr="0088127D">
        <w:rPr>
          <w:rFonts w:ascii="Times New Roman" w:hAnsi="Times New Roman" w:cs="Courier New"/>
          <w:sz w:val="24"/>
          <w:szCs w:val="24"/>
        </w:rPr>
        <w:t xml:space="preserve"> И.А. – заместитель начальника финансового управления администрации </w:t>
      </w:r>
      <w:proofErr w:type="gramStart"/>
      <w:r w:rsidRPr="0088127D">
        <w:rPr>
          <w:rFonts w:ascii="Times New Roman" w:hAnsi="Times New Roman" w:cs="Courier New"/>
          <w:sz w:val="24"/>
          <w:szCs w:val="24"/>
        </w:rPr>
        <w:t>Дубровского  района</w:t>
      </w:r>
      <w:proofErr w:type="gramEnd"/>
      <w:r w:rsidRPr="0088127D">
        <w:rPr>
          <w:rFonts w:ascii="Times New Roman" w:hAnsi="Times New Roman" w:cs="Courier New"/>
          <w:sz w:val="24"/>
          <w:szCs w:val="24"/>
        </w:rPr>
        <w:t>.</w:t>
      </w:r>
    </w:p>
    <w:p w:rsidR="0088127D" w:rsidRDefault="0088127D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9D0E21" w:rsidRPr="000713D4" w:rsidRDefault="009D0E21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1.3.3.</w:t>
      </w:r>
    </w:p>
    <w:p w:rsidR="00F57B74" w:rsidRPr="00F57B74" w:rsidRDefault="000713D4" w:rsidP="004F7F52">
      <w:pPr>
        <w:spacing w:after="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4B26AC" w:rsidRPr="004B26AC" w:rsidRDefault="004B26AC" w:rsidP="004B26AC">
      <w:pPr>
        <w:widowControl w:val="0"/>
        <w:spacing w:after="0" w:line="240" w:lineRule="auto"/>
        <w:jc w:val="center"/>
        <w:outlineLvl w:val="0"/>
        <w:rPr>
          <w:sz w:val="24"/>
          <w:szCs w:val="24"/>
          <w:lang w:eastAsia="x-none"/>
        </w:rPr>
      </w:pPr>
      <w:r w:rsidRPr="004B26AC">
        <w:rPr>
          <w:rFonts w:ascii="Times New Roman" w:hAnsi="Times New Roman" w:hint="eastAsia"/>
          <w:sz w:val="24"/>
          <w:szCs w:val="24"/>
          <w:lang w:val="x-none" w:eastAsia="x-none"/>
        </w:rPr>
        <w:t>Российская</w:t>
      </w:r>
      <w:r w:rsidRPr="004B26AC">
        <w:rPr>
          <w:rFonts w:ascii="Times New Roman" w:hAnsi="Times New Roman"/>
          <w:sz w:val="24"/>
          <w:szCs w:val="24"/>
          <w:lang w:val="x-none" w:eastAsia="x-none"/>
        </w:rPr>
        <w:t xml:space="preserve">  Федерация</w:t>
      </w:r>
    </w:p>
    <w:p w:rsidR="004B26AC" w:rsidRPr="004B26AC" w:rsidRDefault="004B26AC" w:rsidP="004B26A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4B26AC">
        <w:rPr>
          <w:rFonts w:ascii="Times New Roman" w:hAnsi="Times New Roman"/>
          <w:sz w:val="24"/>
          <w:szCs w:val="24"/>
          <w:lang w:eastAsia="x-none"/>
        </w:rPr>
        <w:t>БРЯНСКАЯ ОБЛАСТЬ</w:t>
      </w:r>
    </w:p>
    <w:p w:rsidR="004B26AC" w:rsidRPr="004B26AC" w:rsidRDefault="004B26AC" w:rsidP="004B26AC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x-none" w:eastAsia="x-none"/>
        </w:rPr>
      </w:pPr>
      <w:r w:rsidRPr="004B26AC">
        <w:rPr>
          <w:rFonts w:ascii="Times New Roman" w:hAnsi="Times New Roman"/>
          <w:sz w:val="24"/>
          <w:szCs w:val="24"/>
          <w:lang w:val="x-none" w:eastAsia="x-none"/>
        </w:rPr>
        <w:t>ДУБРОВСКИЙ РАЙОННЫЙ СОВЕТ НАРОДНЫХ ДЕПУТАТОВ</w:t>
      </w:r>
    </w:p>
    <w:p w:rsidR="004B26AC" w:rsidRPr="004B26AC" w:rsidRDefault="004B26AC" w:rsidP="004B26AC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x-none"/>
        </w:rPr>
      </w:pPr>
      <w:r w:rsidRPr="004B26AC">
        <w:rPr>
          <w:rFonts w:ascii="Times New Roman" w:hAnsi="Times New Roman"/>
          <w:b/>
          <w:sz w:val="24"/>
          <w:szCs w:val="24"/>
          <w:lang w:val="x-none" w:eastAsia="x-none"/>
        </w:rPr>
        <w:t>Р</w:t>
      </w:r>
      <w:r w:rsidRPr="004B26AC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4B26AC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4B26AC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4B26AC">
        <w:rPr>
          <w:rFonts w:ascii="Times New Roman" w:hAnsi="Times New Roman"/>
          <w:b/>
          <w:sz w:val="24"/>
          <w:szCs w:val="24"/>
          <w:lang w:val="x-none" w:eastAsia="x-none"/>
        </w:rPr>
        <w:t>Ш</w:t>
      </w:r>
      <w:r w:rsidRPr="004B26AC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4B26AC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  <w:r w:rsidRPr="004B26AC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4B26AC">
        <w:rPr>
          <w:rFonts w:ascii="Times New Roman" w:hAnsi="Times New Roman"/>
          <w:b/>
          <w:sz w:val="24"/>
          <w:szCs w:val="24"/>
          <w:lang w:val="x-none" w:eastAsia="x-none"/>
        </w:rPr>
        <w:t>Н</w:t>
      </w:r>
      <w:r w:rsidRPr="004B26AC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4B26AC">
        <w:rPr>
          <w:rFonts w:ascii="Times New Roman" w:hAnsi="Times New Roman"/>
          <w:b/>
          <w:sz w:val="24"/>
          <w:szCs w:val="24"/>
          <w:lang w:val="x-none" w:eastAsia="x-none"/>
        </w:rPr>
        <w:t>И</w:t>
      </w:r>
      <w:r w:rsidRPr="004B26AC">
        <w:rPr>
          <w:rFonts w:ascii="Times New Roman" w:hAnsi="Times New Roman"/>
          <w:b/>
          <w:sz w:val="24"/>
          <w:szCs w:val="24"/>
          <w:lang w:eastAsia="x-none"/>
        </w:rPr>
        <w:t xml:space="preserve"> </w:t>
      </w:r>
      <w:r w:rsidRPr="004B26AC">
        <w:rPr>
          <w:rFonts w:ascii="Times New Roman" w:hAnsi="Times New Roman"/>
          <w:b/>
          <w:sz w:val="24"/>
          <w:szCs w:val="24"/>
          <w:lang w:val="x-none" w:eastAsia="x-none"/>
        </w:rPr>
        <w:t>Е</w:t>
      </w:r>
    </w:p>
    <w:p w:rsidR="004B26AC" w:rsidRPr="004B26AC" w:rsidRDefault="004B26AC" w:rsidP="004B26AC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B26AC" w:rsidRPr="004B26AC" w:rsidRDefault="004B26AC" w:rsidP="004B26A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B26AC">
        <w:rPr>
          <w:rFonts w:ascii="Times New Roman" w:hAnsi="Times New Roman"/>
          <w:sz w:val="24"/>
          <w:szCs w:val="24"/>
          <w:u w:val="single"/>
        </w:rPr>
        <w:t xml:space="preserve">от 25 ноября 2025 </w:t>
      </w:r>
      <w:proofErr w:type="gramStart"/>
      <w:r w:rsidRPr="004B26AC">
        <w:rPr>
          <w:rFonts w:ascii="Times New Roman" w:hAnsi="Times New Roman"/>
          <w:sz w:val="24"/>
          <w:szCs w:val="24"/>
          <w:u w:val="single"/>
        </w:rPr>
        <w:t>года  №</w:t>
      </w:r>
      <w:proofErr w:type="gramEnd"/>
      <w:r w:rsidRPr="004B26AC">
        <w:rPr>
          <w:rFonts w:ascii="Times New Roman" w:hAnsi="Times New Roman"/>
          <w:sz w:val="24"/>
          <w:szCs w:val="24"/>
          <w:u w:val="single"/>
        </w:rPr>
        <w:softHyphen/>
        <w:t xml:space="preserve"> 120 - 8 </w:t>
      </w:r>
    </w:p>
    <w:p w:rsidR="004B26AC" w:rsidRPr="004B26AC" w:rsidRDefault="004B26AC" w:rsidP="004B26A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26AC">
        <w:rPr>
          <w:rFonts w:ascii="Times New Roman" w:hAnsi="Times New Roman"/>
          <w:sz w:val="24"/>
          <w:szCs w:val="24"/>
        </w:rPr>
        <w:t>р.п</w:t>
      </w:r>
      <w:proofErr w:type="spellEnd"/>
      <w:r w:rsidRPr="004B26AC">
        <w:rPr>
          <w:rFonts w:ascii="Times New Roman" w:hAnsi="Times New Roman"/>
          <w:sz w:val="24"/>
          <w:szCs w:val="24"/>
        </w:rPr>
        <w:t>. Дубровка</w:t>
      </w:r>
    </w:p>
    <w:p w:rsidR="004B26AC" w:rsidRPr="004B26AC" w:rsidRDefault="004B26AC" w:rsidP="004B26AC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</w:p>
    <w:p w:rsidR="004B26AC" w:rsidRPr="004B26AC" w:rsidRDefault="004B26AC" w:rsidP="004B26AC">
      <w:pPr>
        <w:spacing w:after="0" w:line="240" w:lineRule="auto"/>
        <w:ind w:right="4818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О внесении изменений в Решение </w:t>
      </w:r>
      <w:proofErr w:type="gramStart"/>
      <w:r w:rsidRPr="004B26AC">
        <w:rPr>
          <w:rFonts w:ascii="Times New Roman" w:hAnsi="Times New Roman"/>
          <w:sz w:val="24"/>
          <w:szCs w:val="24"/>
        </w:rPr>
        <w:t>Дубровского  районного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Совета народных депутатов  № 41-8 от 18.12.2024 года «О бюджете Дубровского муниципального района Брянской области на 2025  год и на  плановый период 2026 и 2027 годов»</w:t>
      </w:r>
    </w:p>
    <w:p w:rsidR="004B26AC" w:rsidRPr="004B26AC" w:rsidRDefault="004B26AC" w:rsidP="004B26A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26AC" w:rsidRPr="004B26AC" w:rsidRDefault="004B26AC" w:rsidP="004B26AC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Рассмотрев предложения администрации Дубровского района о внесении изменений </w:t>
      </w:r>
      <w:proofErr w:type="gramStart"/>
      <w:r w:rsidRPr="004B26AC">
        <w:rPr>
          <w:rFonts w:ascii="Times New Roman" w:hAnsi="Times New Roman"/>
          <w:sz w:val="24"/>
          <w:szCs w:val="24"/>
        </w:rPr>
        <w:t>в  Решение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Дубровского  районного Совета народных депутатов  № 41-8 от 18.12.2024 года «О бюджете Дубровского муниципального района Брянской области на 2025 год и на  плановый период 2026 и 2027 годов»</w:t>
      </w:r>
    </w:p>
    <w:p w:rsidR="004B26AC" w:rsidRPr="004B26AC" w:rsidRDefault="004B26AC" w:rsidP="004B2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26AC" w:rsidRPr="004B26AC" w:rsidRDefault="004B26AC" w:rsidP="004B26A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Дубровский районный Совет народных депутатов   </w:t>
      </w:r>
    </w:p>
    <w:p w:rsidR="004B26AC" w:rsidRPr="004B26AC" w:rsidRDefault="004B26AC" w:rsidP="004B26A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>РЕШИЛ:</w:t>
      </w:r>
    </w:p>
    <w:p w:rsidR="004B26AC" w:rsidRPr="004B26AC" w:rsidRDefault="004B26AC" w:rsidP="004B26A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26AC" w:rsidRPr="004B26AC" w:rsidRDefault="004B26AC" w:rsidP="004B26AC">
      <w:pPr>
        <w:numPr>
          <w:ilvl w:val="0"/>
          <w:numId w:val="15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4B26AC">
        <w:rPr>
          <w:rFonts w:ascii="Times New Roman" w:hAnsi="Times New Roman"/>
          <w:sz w:val="24"/>
          <w:szCs w:val="24"/>
        </w:rPr>
        <w:t>В  Решение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Дубровского  районного Совета народных депутатов  от 18.12.2024 года № 41-8  «О бюджете Дубровского муниципального района Брянской области на 2025 год и на  плановый период 2026 и 2027 годов» внести следующие изменения:</w:t>
      </w:r>
    </w:p>
    <w:p w:rsidR="004B26AC" w:rsidRPr="004B26AC" w:rsidRDefault="004B26AC" w:rsidP="004B26AC">
      <w:pPr>
        <w:numPr>
          <w:ilvl w:val="1"/>
          <w:numId w:val="16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09"/>
        <w:jc w:val="both"/>
        <w:rPr>
          <w:rFonts w:ascii="Tms Rmn" w:hAnsi="Tms Rmn" w:cs="Tms Rm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в пункте </w:t>
      </w:r>
      <w:proofErr w:type="gramStart"/>
      <w:r w:rsidRPr="004B26AC">
        <w:rPr>
          <w:rFonts w:ascii="Times New Roman" w:hAnsi="Times New Roman"/>
          <w:sz w:val="24"/>
          <w:szCs w:val="24"/>
        </w:rPr>
        <w:t>1  абзаце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втором </w:t>
      </w:r>
      <w:bookmarkStart w:id="1" w:name="_Hlk201053958"/>
      <w:r w:rsidRPr="004B26AC">
        <w:rPr>
          <w:rFonts w:ascii="Times New Roman" w:hAnsi="Times New Roman"/>
          <w:sz w:val="24"/>
          <w:szCs w:val="24"/>
        </w:rPr>
        <w:t xml:space="preserve">цифры </w:t>
      </w:r>
      <w:r w:rsidRPr="004B26AC">
        <w:rPr>
          <w:rFonts w:ascii="Times New Roman" w:hAnsi="Times New Roman" w:cs="Tms Rmn"/>
          <w:sz w:val="24"/>
          <w:szCs w:val="24"/>
        </w:rPr>
        <w:t>«667 957 804,86»</w:t>
      </w:r>
      <w:r w:rsidRPr="004B26AC">
        <w:rPr>
          <w:rFonts w:ascii="Tms Rmn" w:hAnsi="Tms Rmn" w:cs="Tms Rmn"/>
          <w:sz w:val="24"/>
          <w:szCs w:val="24"/>
        </w:rPr>
        <w:t xml:space="preserve"> </w:t>
      </w:r>
      <w:r w:rsidRPr="004B26AC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4B26AC">
        <w:rPr>
          <w:rFonts w:ascii="Times New Roman" w:hAnsi="Times New Roman" w:cs="Tms Rmn"/>
          <w:sz w:val="24"/>
          <w:szCs w:val="24"/>
        </w:rPr>
        <w:t>«671 093 804,86»,</w:t>
      </w:r>
      <w:r w:rsidRPr="004B26AC">
        <w:rPr>
          <w:rFonts w:ascii="Times New Roman" w:hAnsi="Times New Roman"/>
          <w:sz w:val="24"/>
          <w:szCs w:val="24"/>
        </w:rPr>
        <w:t xml:space="preserve"> в том   числе    налоговые и неналоговые  доходы  цифры «166 683 545,00» заменить цифрами «169 799 545,00»</w:t>
      </w:r>
      <w:r w:rsidRPr="004B26AC">
        <w:rPr>
          <w:rFonts w:ascii="Times New Roman" w:hAnsi="Times New Roman" w:cs="Tms Rmn"/>
          <w:sz w:val="24"/>
          <w:szCs w:val="24"/>
        </w:rPr>
        <w:t>;</w:t>
      </w:r>
      <w:r w:rsidRPr="004B26AC">
        <w:rPr>
          <w:rFonts w:ascii="Times New Roman" w:hAnsi="Times New Roman"/>
          <w:sz w:val="24"/>
          <w:szCs w:val="24"/>
        </w:rPr>
        <w:t xml:space="preserve"> </w:t>
      </w:r>
    </w:p>
    <w:bookmarkEnd w:id="1"/>
    <w:p w:rsidR="004B26AC" w:rsidRPr="004B26AC" w:rsidRDefault="004B26AC" w:rsidP="004B26AC">
      <w:pPr>
        <w:numPr>
          <w:ilvl w:val="1"/>
          <w:numId w:val="15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в пункте </w:t>
      </w:r>
      <w:proofErr w:type="gramStart"/>
      <w:r w:rsidRPr="004B26AC">
        <w:rPr>
          <w:rFonts w:ascii="Times New Roman" w:hAnsi="Times New Roman"/>
          <w:sz w:val="24"/>
          <w:szCs w:val="24"/>
        </w:rPr>
        <w:t>1  абзаце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третьем цифры </w:t>
      </w:r>
      <w:r w:rsidRPr="004B26AC">
        <w:rPr>
          <w:rFonts w:ascii="Times New Roman" w:hAnsi="Times New Roman" w:cs="Tms Rmn"/>
          <w:sz w:val="24"/>
          <w:szCs w:val="24"/>
        </w:rPr>
        <w:t>«676 093 349,91»</w:t>
      </w:r>
      <w:r w:rsidRPr="004B26AC">
        <w:rPr>
          <w:rFonts w:ascii="Tms Rmn" w:hAnsi="Tms Rmn" w:cs="Tms Rmn"/>
          <w:sz w:val="24"/>
          <w:szCs w:val="24"/>
        </w:rPr>
        <w:t xml:space="preserve"> </w:t>
      </w:r>
      <w:r w:rsidRPr="004B26AC">
        <w:rPr>
          <w:rFonts w:ascii="Times New Roman" w:hAnsi="Times New Roman"/>
          <w:sz w:val="24"/>
          <w:szCs w:val="24"/>
        </w:rPr>
        <w:t xml:space="preserve">заменить цифрами </w:t>
      </w:r>
      <w:r w:rsidRPr="004B26AC">
        <w:rPr>
          <w:rFonts w:ascii="Times New Roman" w:hAnsi="Times New Roman" w:cs="Tms Rmn"/>
          <w:sz w:val="24"/>
          <w:szCs w:val="24"/>
        </w:rPr>
        <w:t>«679 229 349,91»;</w:t>
      </w:r>
    </w:p>
    <w:p w:rsidR="004B26AC" w:rsidRPr="004B26AC" w:rsidRDefault="004B26AC" w:rsidP="004B26AC">
      <w:pPr>
        <w:numPr>
          <w:ilvl w:val="1"/>
          <w:numId w:val="15"/>
        </w:numPr>
        <w:tabs>
          <w:tab w:val="left" w:pos="900"/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ms Rmn" w:hAnsi="Tms Rmn" w:cs="Tms Rm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>Дополнить Решение приложением № 1.3 согласно приложению № 1 к настоящему Решению;</w:t>
      </w:r>
    </w:p>
    <w:p w:rsidR="004B26AC" w:rsidRPr="004B26AC" w:rsidRDefault="004B26AC" w:rsidP="004B26AC">
      <w:pPr>
        <w:numPr>
          <w:ilvl w:val="1"/>
          <w:numId w:val="15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4B26AC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3.3 согласно приложению № 2 к настоящему Решению.</w:t>
      </w:r>
    </w:p>
    <w:p w:rsidR="004B26AC" w:rsidRPr="004B26AC" w:rsidRDefault="004B26AC" w:rsidP="004B26AC">
      <w:pPr>
        <w:numPr>
          <w:ilvl w:val="1"/>
          <w:numId w:val="15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4B26AC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4.3 согласно приложению № 3 к настоящему Решению;</w:t>
      </w:r>
    </w:p>
    <w:p w:rsidR="004B26AC" w:rsidRPr="004B26AC" w:rsidRDefault="004B26AC" w:rsidP="004B26AC">
      <w:pPr>
        <w:numPr>
          <w:ilvl w:val="1"/>
          <w:numId w:val="15"/>
        </w:numPr>
        <w:tabs>
          <w:tab w:val="left" w:pos="900"/>
          <w:tab w:val="left" w:pos="1080"/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Дополнить Решение </w:t>
      </w:r>
      <w:proofErr w:type="gramStart"/>
      <w:r w:rsidRPr="004B26AC">
        <w:rPr>
          <w:rFonts w:ascii="Times New Roman" w:hAnsi="Times New Roman"/>
          <w:sz w:val="24"/>
          <w:szCs w:val="24"/>
        </w:rPr>
        <w:t>приложением  №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 5.3 согласно приложению № 4 к настоящему Решению;</w:t>
      </w:r>
    </w:p>
    <w:p w:rsidR="004B26AC" w:rsidRPr="004B26AC" w:rsidRDefault="004B26AC" w:rsidP="004B26AC">
      <w:pPr>
        <w:numPr>
          <w:ilvl w:val="0"/>
          <w:numId w:val="15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>Финансовому управлению администрации Дубровского района внести изменения в сводную бюджетную роспись.</w:t>
      </w:r>
    </w:p>
    <w:p w:rsidR="004B26AC" w:rsidRPr="004B26AC" w:rsidRDefault="004B26AC" w:rsidP="004B26AC">
      <w:pPr>
        <w:numPr>
          <w:ilvl w:val="0"/>
          <w:numId w:val="15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Контроль за исполнением настоящего Решения возложить на постоянную комиссию по бюджету и правовому регулированию и финансовое управление администрации Дубровского района.    </w:t>
      </w:r>
    </w:p>
    <w:p w:rsidR="004B26AC" w:rsidRPr="004B26AC" w:rsidRDefault="004B26AC" w:rsidP="004B26AC">
      <w:pPr>
        <w:numPr>
          <w:ilvl w:val="0"/>
          <w:numId w:val="15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>Настоящее Решение вступает в силу с момента его опубликования.</w:t>
      </w:r>
    </w:p>
    <w:p w:rsidR="004B26AC" w:rsidRPr="004B26AC" w:rsidRDefault="004B26AC" w:rsidP="004B26AC">
      <w:pPr>
        <w:numPr>
          <w:ilvl w:val="0"/>
          <w:numId w:val="15"/>
        </w:numPr>
        <w:tabs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lastRenderedPageBreak/>
        <w:t xml:space="preserve">Настоящее Решение подлежит официальному опубликованию в периодическом печатном средстве массовой </w:t>
      </w:r>
      <w:proofErr w:type="gramStart"/>
      <w:r w:rsidRPr="004B26AC">
        <w:rPr>
          <w:rFonts w:ascii="Times New Roman" w:hAnsi="Times New Roman"/>
          <w:sz w:val="24"/>
          <w:szCs w:val="24"/>
        </w:rPr>
        <w:t>информации  «</w:t>
      </w:r>
      <w:proofErr w:type="gramEnd"/>
      <w:r w:rsidRPr="004B26AC">
        <w:rPr>
          <w:rFonts w:ascii="Times New Roman" w:hAnsi="Times New Roman"/>
          <w:sz w:val="24"/>
          <w:szCs w:val="24"/>
        </w:rPr>
        <w:t>Вестник Дубровского района», а так же  размещению  на официальном сайте Дубровского муниципального района Брянской области».</w:t>
      </w:r>
    </w:p>
    <w:p w:rsidR="004B26AC" w:rsidRPr="004B26AC" w:rsidRDefault="004B26AC" w:rsidP="004B26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26AC" w:rsidRPr="004B26AC" w:rsidRDefault="004B26AC" w:rsidP="004B26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 Глава муниципального образования</w:t>
      </w:r>
    </w:p>
    <w:p w:rsidR="004B26AC" w:rsidRPr="004B26AC" w:rsidRDefault="004B26AC" w:rsidP="004B26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26AC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4B26AC">
        <w:rPr>
          <w:rFonts w:ascii="Times New Roman" w:hAnsi="Times New Roman"/>
          <w:sz w:val="24"/>
          <w:szCs w:val="24"/>
        </w:rPr>
        <w:t>Дубровский  район</w:t>
      </w:r>
      <w:proofErr w:type="gramEnd"/>
      <w:r w:rsidRPr="004B26AC"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</w:t>
      </w:r>
      <w:proofErr w:type="spellStart"/>
      <w:r w:rsidRPr="004B26AC">
        <w:rPr>
          <w:rFonts w:ascii="Times New Roman" w:hAnsi="Times New Roman"/>
          <w:sz w:val="24"/>
          <w:szCs w:val="24"/>
        </w:rPr>
        <w:t>Г.А.Черняков</w:t>
      </w:r>
      <w:proofErr w:type="spellEnd"/>
    </w:p>
    <w:p w:rsidR="00757853" w:rsidRPr="004B26AC" w:rsidRDefault="00757853" w:rsidP="008D1EEA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4B26AC" w:rsidRPr="001A5C5B" w:rsidRDefault="004B26AC" w:rsidP="004B26A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Приложения</w:t>
      </w:r>
      <w:r>
        <w:rPr>
          <w:rFonts w:ascii="Times New Roman" w:hAnsi="Times New Roman"/>
          <w:i/>
          <w:sz w:val="24"/>
          <w:szCs w:val="24"/>
        </w:rPr>
        <w:t xml:space="preserve"> №№1,2,3,4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</w:t>
      </w:r>
      <w:r>
        <w:rPr>
          <w:rFonts w:ascii="Times New Roman" w:hAnsi="Times New Roman"/>
          <w:bCs/>
          <w:i/>
          <w:sz w:val="24"/>
          <w:szCs w:val="24"/>
        </w:rPr>
        <w:t xml:space="preserve"> Решению Дубровского районного</w:t>
      </w:r>
      <w:r>
        <w:rPr>
          <w:rFonts w:ascii="Times New Roman" w:hAnsi="Times New Roman"/>
          <w:bCs/>
          <w:i/>
          <w:sz w:val="24"/>
          <w:szCs w:val="24"/>
        </w:rPr>
        <w:t xml:space="preserve">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 w:rsidRPr="00A1617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ПРИЛОЖЕНИИ </w:t>
      </w:r>
      <w:r>
        <w:rPr>
          <w:rFonts w:ascii="Times New Roman" w:hAnsi="Times New Roman"/>
          <w:bCs/>
          <w:i/>
          <w:color w:val="000000" w:themeColor="text1"/>
          <w:sz w:val="24"/>
          <w:szCs w:val="24"/>
        </w:rPr>
        <w:t>2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«Вестник Дубровского района» №20 от 26.11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F57B74" w:rsidRPr="008D1EEA" w:rsidRDefault="00F57B74" w:rsidP="008D1EEA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0A50FB" w:rsidRDefault="000A50FB" w:rsidP="00B21B5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1.4. Решения Дубровского поселкового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Совета  народных</w:t>
      </w:r>
      <w:proofErr w:type="gramEnd"/>
      <w:r w:rsidRPr="00BA0FF8">
        <w:rPr>
          <w:rFonts w:ascii="Times New Roman" w:hAnsi="Times New Roman"/>
          <w:b/>
          <w:sz w:val="24"/>
          <w:szCs w:val="24"/>
        </w:rPr>
        <w:t xml:space="preserve"> депутатов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2DF7" w:rsidRPr="00E72DF7">
        <w:rPr>
          <w:rFonts w:ascii="Times New Roman" w:hAnsi="Times New Roman"/>
          <w:b/>
          <w:sz w:val="24"/>
          <w:szCs w:val="24"/>
        </w:rPr>
        <w:t xml:space="preserve"> </w:t>
      </w:r>
    </w:p>
    <w:p w:rsidR="004F7F52" w:rsidRDefault="004F7F52" w:rsidP="00B21B5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4F7F52" w:rsidRDefault="004F7F52" w:rsidP="00B21B5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1.4.1.</w:t>
      </w:r>
    </w:p>
    <w:p w:rsidR="004F7F52" w:rsidRPr="004F7F52" w:rsidRDefault="004F7F52" w:rsidP="004F7F52">
      <w:pPr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4F7F52">
        <w:rPr>
          <w:rFonts w:ascii="Times New Roman" w:hAnsi="Times New Roman"/>
          <w:color w:val="000000"/>
          <w:kern w:val="28"/>
          <w:sz w:val="24"/>
          <w:szCs w:val="24"/>
        </w:rPr>
        <w:t>Российская Федерация</w:t>
      </w:r>
    </w:p>
    <w:p w:rsidR="004F7F52" w:rsidRPr="004F7F52" w:rsidRDefault="004F7F52" w:rsidP="004F7F52">
      <w:pPr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4F7F52">
        <w:rPr>
          <w:rFonts w:ascii="Times New Roman" w:hAnsi="Times New Roman"/>
          <w:color w:val="000000"/>
          <w:kern w:val="28"/>
          <w:sz w:val="24"/>
          <w:szCs w:val="24"/>
        </w:rPr>
        <w:t>Брянская область</w:t>
      </w:r>
    </w:p>
    <w:p w:rsidR="004F7F52" w:rsidRPr="004F7F52" w:rsidRDefault="004F7F52" w:rsidP="004F7F52">
      <w:pPr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4F7F52">
        <w:rPr>
          <w:rFonts w:ascii="Times New Roman" w:hAnsi="Times New Roman"/>
          <w:color w:val="000000"/>
          <w:kern w:val="28"/>
          <w:sz w:val="24"/>
          <w:szCs w:val="24"/>
        </w:rPr>
        <w:t>ДУБРОВСКИЙ ПОСЕЛКОВЫЙ СОВЕТ НАРОДНЫХ ДЕПУТАТОВ</w:t>
      </w:r>
    </w:p>
    <w:p w:rsidR="004F7F52" w:rsidRPr="004F7F52" w:rsidRDefault="004F7F52" w:rsidP="004F7F52">
      <w:pPr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</w:p>
    <w:p w:rsidR="004F7F52" w:rsidRPr="004F7F52" w:rsidRDefault="004F7F52" w:rsidP="004F7F52">
      <w:pPr>
        <w:spacing w:after="0" w:line="240" w:lineRule="auto"/>
        <w:jc w:val="center"/>
        <w:rPr>
          <w:rFonts w:ascii="Times New Roman" w:hAnsi="Times New Roman"/>
          <w:color w:val="000000"/>
          <w:kern w:val="28"/>
          <w:sz w:val="24"/>
          <w:szCs w:val="24"/>
        </w:rPr>
      </w:pPr>
      <w:r w:rsidRPr="004F7F52">
        <w:rPr>
          <w:rFonts w:ascii="Times New Roman" w:hAnsi="Times New Roman"/>
          <w:color w:val="000000"/>
          <w:kern w:val="28"/>
          <w:sz w:val="24"/>
          <w:szCs w:val="24"/>
        </w:rPr>
        <w:t>РЕШЕНИЕ</w:t>
      </w: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4F7F52">
        <w:rPr>
          <w:rFonts w:ascii="Times New Roman" w:hAnsi="Times New Roman"/>
          <w:sz w:val="24"/>
          <w:szCs w:val="24"/>
        </w:rPr>
        <w:t>от 25.11.2025г.                                                                                                     № 43</w:t>
      </w: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F7F52">
        <w:rPr>
          <w:rFonts w:ascii="Times New Roman" w:hAnsi="Times New Roman"/>
          <w:sz w:val="24"/>
          <w:szCs w:val="24"/>
        </w:rPr>
        <w:t>р.п</w:t>
      </w:r>
      <w:proofErr w:type="spellEnd"/>
      <w:r w:rsidRPr="004F7F52">
        <w:rPr>
          <w:rFonts w:ascii="Times New Roman" w:hAnsi="Times New Roman"/>
          <w:sz w:val="24"/>
          <w:szCs w:val="24"/>
        </w:rPr>
        <w:t>. Дубровка</w:t>
      </w: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 xml:space="preserve">О прогнозе социально - экономического </w:t>
      </w: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 xml:space="preserve">развития Дубровского городского поселения </w:t>
      </w: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>Дубровского муниципального района Брянской области</w:t>
      </w: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>на 2026 год и на плановый период 2027 и 2028 годов</w:t>
      </w: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52" w:rsidRPr="004F7F52" w:rsidRDefault="004F7F52" w:rsidP="004F7F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52" w:rsidRPr="004F7F52" w:rsidRDefault="004F7F52" w:rsidP="004F7F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 xml:space="preserve">В соответствии с положениями п. 3 ст. 173 Бюджетного кодекса Российской Федерации, руководствуясь </w:t>
      </w:r>
      <w:r w:rsidRPr="004F7F52">
        <w:rPr>
          <w:rFonts w:ascii="Times New Roman" w:hAnsi="Times New Roman"/>
          <w:color w:val="000000"/>
          <w:spacing w:val="-4"/>
          <w:sz w:val="24"/>
          <w:szCs w:val="24"/>
        </w:rPr>
        <w:t>Правилами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период, утвержденными постановлением Правительства РФ от 14.11.2015 N 1234 "О порядке разработки, корректировки, осуществления мониторинга и контроля реализации прогноза социально-экономического развития Российской Федерации на среднесрочный период и признании утратившими силу некоторых актов Правительства Российской Федерации",</w:t>
      </w:r>
    </w:p>
    <w:p w:rsidR="004F7F52" w:rsidRPr="004F7F52" w:rsidRDefault="004F7F52" w:rsidP="004F7F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52" w:rsidRPr="004F7F52" w:rsidRDefault="004F7F52" w:rsidP="004F7F52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 xml:space="preserve">Дубровский поселковый Совет народных депутатов   </w:t>
      </w:r>
    </w:p>
    <w:p w:rsidR="004F7F52" w:rsidRPr="004F7F52" w:rsidRDefault="004F7F52" w:rsidP="004F7F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 xml:space="preserve"> РЕШИЛ:</w:t>
      </w:r>
    </w:p>
    <w:p w:rsidR="004F7F52" w:rsidRPr="004F7F52" w:rsidRDefault="004F7F52" w:rsidP="004F7F5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7F52" w:rsidRPr="004F7F52" w:rsidRDefault="004F7F52" w:rsidP="00262C3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>Прогноз социально-экономического развития Дубровского городского поселения Дубровского муниципального района Брянской области на 2026 год и на плановый период 2027 и 2028 годов- одобрить в соответствии с приложением к настоящему решению.</w:t>
      </w:r>
    </w:p>
    <w:p w:rsidR="004F7F52" w:rsidRPr="004F7F52" w:rsidRDefault="004F7F52" w:rsidP="00262C3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eastAsia="Calibri" w:hAnsi="Times New Roman"/>
          <w:sz w:val="24"/>
          <w:szCs w:val="24"/>
        </w:rPr>
        <w:t xml:space="preserve">Настоящее решение опубликовать (обнародовать) в периодическом печатном средстве массовой информации «Вестник Дубровского района» </w:t>
      </w:r>
      <w:r w:rsidRPr="004F7F52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4F7F52" w:rsidRPr="004F7F52" w:rsidRDefault="004F7F52" w:rsidP="00262C3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>Контроль за исполнением настоящего решения оставляю за собой.</w:t>
      </w:r>
    </w:p>
    <w:p w:rsidR="004F7F52" w:rsidRPr="004F7F52" w:rsidRDefault="004F7F52" w:rsidP="00262C38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eastAsia="Calibri" w:hAnsi="Times New Roman"/>
          <w:sz w:val="24"/>
          <w:szCs w:val="24"/>
        </w:rPr>
        <w:t>Настоящее решение вступает в силу с момента его опубликования.</w:t>
      </w:r>
    </w:p>
    <w:p w:rsidR="004F7F52" w:rsidRPr="004F7F52" w:rsidRDefault="004F7F52" w:rsidP="004F7F52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7F52" w:rsidRPr="004F7F52" w:rsidRDefault="004F7F52" w:rsidP="004F7F52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7F52">
        <w:rPr>
          <w:rFonts w:ascii="Times New Roman" w:hAnsi="Times New Roman"/>
          <w:sz w:val="24"/>
          <w:szCs w:val="24"/>
        </w:rPr>
        <w:t xml:space="preserve">  Глава Дубровского </w:t>
      </w:r>
    </w:p>
    <w:p w:rsidR="004F7F52" w:rsidRPr="004F7F52" w:rsidRDefault="004F7F52" w:rsidP="004F7F52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4"/>
        </w:rPr>
      </w:pPr>
      <w:r w:rsidRPr="004F7F52">
        <w:rPr>
          <w:rFonts w:ascii="Times New Roman" w:hAnsi="Times New Roman"/>
          <w:sz w:val="24"/>
          <w:szCs w:val="24"/>
        </w:rPr>
        <w:t xml:space="preserve">  городского поселения                                                                                 П.В. </w:t>
      </w:r>
      <w:proofErr w:type="spellStart"/>
      <w:r w:rsidRPr="004F7F52">
        <w:rPr>
          <w:rFonts w:ascii="Times New Roman" w:hAnsi="Times New Roman"/>
          <w:sz w:val="24"/>
          <w:szCs w:val="24"/>
        </w:rPr>
        <w:t>Парлюк</w:t>
      </w:r>
      <w:proofErr w:type="spellEnd"/>
      <w:r w:rsidRPr="004F7F52">
        <w:rPr>
          <w:rFonts w:ascii="Times New Roman" w:hAnsi="Times New Roman"/>
          <w:sz w:val="28"/>
          <w:szCs w:val="24"/>
        </w:rPr>
        <w:t xml:space="preserve">   </w:t>
      </w:r>
    </w:p>
    <w:p w:rsidR="004F7F52" w:rsidRDefault="004F7F52" w:rsidP="00B21B5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1A5C5B" w:rsidRPr="001A5C5B" w:rsidRDefault="001A5C5B" w:rsidP="001A5C5B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Приложения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поселкового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 w:rsidRPr="00A16172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ПРИЛОЖЕНИИ </w:t>
      </w:r>
      <w:r w:rsidR="00A16172">
        <w:rPr>
          <w:rFonts w:ascii="Times New Roman" w:hAnsi="Times New Roman"/>
          <w:bCs/>
          <w:i/>
          <w:color w:val="000000" w:themeColor="text1"/>
          <w:sz w:val="24"/>
          <w:szCs w:val="24"/>
        </w:rPr>
        <w:t>3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</w:t>
      </w:r>
      <w:r w:rsidRPr="001A5C5B">
        <w:rPr>
          <w:rFonts w:ascii="Times New Roman" w:hAnsi="Times New Roman"/>
          <w:bCs/>
          <w:i/>
          <w:sz w:val="24"/>
          <w:szCs w:val="24"/>
        </w:rPr>
        <w:lastRenderedPageBreak/>
        <w:t>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</w:t>
      </w:r>
      <w:r w:rsidR="003348CF">
        <w:rPr>
          <w:rFonts w:ascii="Times New Roman" w:hAnsi="Times New Roman"/>
          <w:bCs/>
          <w:i/>
          <w:sz w:val="24"/>
          <w:szCs w:val="24"/>
        </w:rPr>
        <w:t>ник Дубровского района» №20 от 26</w:t>
      </w:r>
      <w:r>
        <w:rPr>
          <w:rFonts w:ascii="Times New Roman" w:hAnsi="Times New Roman"/>
          <w:bCs/>
          <w:i/>
          <w:sz w:val="24"/>
          <w:szCs w:val="24"/>
        </w:rPr>
        <w:t>.1</w:t>
      </w:r>
      <w:r w:rsidR="003348CF">
        <w:rPr>
          <w:rFonts w:ascii="Times New Roman" w:hAnsi="Times New Roman"/>
          <w:bCs/>
          <w:i/>
          <w:sz w:val="24"/>
          <w:szCs w:val="24"/>
        </w:rPr>
        <w:t>1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1A5C5B" w:rsidRPr="001A5C5B" w:rsidRDefault="001A5C5B" w:rsidP="001A5C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F7F52" w:rsidRDefault="002317B2" w:rsidP="00B21B5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1.4.2.</w:t>
      </w:r>
    </w:p>
    <w:p w:rsidR="002317B2" w:rsidRDefault="002317B2" w:rsidP="00B21B5E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2317B2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2317B2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2317B2" w:rsidRPr="002317B2" w:rsidRDefault="002317B2" w:rsidP="002317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317B2">
        <w:rPr>
          <w:rFonts w:ascii="Times New Roman" w:hAnsi="Times New Roman"/>
          <w:bCs/>
          <w:sz w:val="24"/>
          <w:szCs w:val="24"/>
        </w:rPr>
        <w:t>ДУБРОВСКИЙ ПОСЕЛКОВЫЙ СОВЕТ НАРОДНЫХ ДЕПУТАТОВ</w:t>
      </w:r>
    </w:p>
    <w:p w:rsidR="002317B2" w:rsidRPr="002317B2" w:rsidRDefault="002317B2" w:rsidP="002317B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317B2">
        <w:rPr>
          <w:rFonts w:ascii="Times New Roman" w:hAnsi="Times New Roman"/>
          <w:bCs/>
          <w:sz w:val="24"/>
          <w:szCs w:val="24"/>
        </w:rPr>
        <w:t>РЕШЕНИЕ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b/>
          <w:sz w:val="24"/>
          <w:szCs w:val="24"/>
        </w:rPr>
      </w:pP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</w:rPr>
      </w:pPr>
      <w:r w:rsidRPr="002317B2">
        <w:rPr>
          <w:rFonts w:ascii="Times New Roman" w:hAnsi="Times New Roman" w:cs="Courier New"/>
          <w:sz w:val="24"/>
          <w:szCs w:val="24"/>
        </w:rPr>
        <w:t xml:space="preserve">от 25 ноября 2025 года </w:t>
      </w:r>
      <w:r w:rsidRPr="002317B2">
        <w:rPr>
          <w:rFonts w:ascii="Times New Roman" w:hAnsi="Times New Roman" w:cs="Courier New"/>
          <w:sz w:val="24"/>
          <w:szCs w:val="24"/>
        </w:rPr>
        <w:tab/>
      </w:r>
      <w:r w:rsidRPr="002317B2">
        <w:rPr>
          <w:rFonts w:ascii="Times New Roman" w:hAnsi="Times New Roman" w:cs="Courier New"/>
          <w:sz w:val="24"/>
          <w:szCs w:val="24"/>
        </w:rPr>
        <w:tab/>
      </w:r>
      <w:r w:rsidRPr="002317B2">
        <w:rPr>
          <w:rFonts w:ascii="Times New Roman" w:hAnsi="Times New Roman" w:cs="Courier New"/>
          <w:sz w:val="24"/>
          <w:szCs w:val="24"/>
        </w:rPr>
        <w:tab/>
      </w:r>
      <w:r w:rsidRPr="002317B2">
        <w:rPr>
          <w:rFonts w:ascii="Times New Roman" w:hAnsi="Times New Roman" w:cs="Courier New"/>
          <w:sz w:val="24"/>
          <w:szCs w:val="24"/>
        </w:rPr>
        <w:tab/>
      </w:r>
      <w:r w:rsidRPr="002317B2">
        <w:rPr>
          <w:rFonts w:ascii="Times New Roman" w:hAnsi="Times New Roman" w:cs="Courier New"/>
          <w:sz w:val="24"/>
          <w:szCs w:val="24"/>
        </w:rPr>
        <w:tab/>
      </w:r>
      <w:r w:rsidRPr="002317B2">
        <w:rPr>
          <w:rFonts w:ascii="Times New Roman" w:hAnsi="Times New Roman" w:cs="Courier New"/>
          <w:sz w:val="24"/>
          <w:szCs w:val="24"/>
        </w:rPr>
        <w:tab/>
      </w:r>
      <w:r w:rsidRPr="002317B2">
        <w:rPr>
          <w:rFonts w:ascii="Times New Roman" w:hAnsi="Times New Roman" w:cs="Courier New"/>
          <w:sz w:val="24"/>
          <w:szCs w:val="24"/>
        </w:rPr>
        <w:tab/>
        <w:t xml:space="preserve">             № 44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</w:rPr>
      </w:pPr>
      <w:r w:rsidRPr="002317B2">
        <w:rPr>
          <w:rFonts w:ascii="Times New Roman" w:hAnsi="Times New Roman" w:cs="Courier New"/>
          <w:sz w:val="24"/>
          <w:szCs w:val="24"/>
        </w:rPr>
        <w:t>п. Дубровка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</w:rPr>
      </w:pPr>
    </w:p>
    <w:p w:rsidR="002317B2" w:rsidRPr="002317B2" w:rsidRDefault="002317B2" w:rsidP="002317B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О проекте бюджета </w:t>
      </w:r>
    </w:p>
    <w:p w:rsidR="002317B2" w:rsidRPr="002317B2" w:rsidRDefault="002317B2" w:rsidP="002317B2">
      <w:pPr>
        <w:spacing w:after="0" w:line="240" w:lineRule="auto"/>
        <w:ind w:right="4535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Дубровского городского поселения Дубровского муниципального района Брянской области на 2026 и на плановый период 2027 и 2028 годы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Courier New"/>
          <w:sz w:val="24"/>
          <w:szCs w:val="24"/>
        </w:rPr>
      </w:pPr>
    </w:p>
    <w:p w:rsidR="002317B2" w:rsidRPr="002317B2" w:rsidRDefault="002317B2" w:rsidP="002317B2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         Руководствуясь Порядком составления, рассмотрения и утверждения проекта бюджета Дубровского  городского поселения Дубровского муниципального района  Брянской области на 2026 год и на плановый период 2027 и 2028 годы, а так же представления, рассмотрения и утверждения отчетности об исполнении бюджета Дубровского  городского поселения Дубровского муниципального района  Брянской области  и его внешней проверке, утвержденным Решением Дубровского поселкового Совета народных депутатов от 28.05.2021г.№180, Уставом муниципального образования </w:t>
      </w:r>
      <w:proofErr w:type="spellStart"/>
      <w:r w:rsidRPr="002317B2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2317B2">
        <w:rPr>
          <w:rFonts w:ascii="Times New Roman" w:hAnsi="Times New Roman"/>
          <w:sz w:val="24"/>
          <w:szCs w:val="24"/>
        </w:rPr>
        <w:t xml:space="preserve"> городское поселение Дубровского муниципального района Брянской области. </w:t>
      </w:r>
    </w:p>
    <w:p w:rsidR="002317B2" w:rsidRPr="002317B2" w:rsidRDefault="002317B2" w:rsidP="00231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2317B2">
        <w:rPr>
          <w:rFonts w:ascii="Times New Roman" w:hAnsi="Times New Roman" w:cs="Courier New"/>
          <w:sz w:val="24"/>
          <w:szCs w:val="24"/>
        </w:rPr>
        <w:t>Дубровский поселковый Совет народных депутатов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2317B2">
        <w:rPr>
          <w:rFonts w:ascii="Times New Roman" w:hAnsi="Times New Roman" w:cs="Courier New"/>
          <w:sz w:val="24"/>
          <w:szCs w:val="24"/>
        </w:rPr>
        <w:t>РЕШИЛ: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</w:p>
    <w:p w:rsidR="002317B2" w:rsidRPr="002317B2" w:rsidRDefault="002317B2" w:rsidP="00262C38">
      <w:pPr>
        <w:numPr>
          <w:ilvl w:val="0"/>
          <w:numId w:val="4"/>
        </w:numPr>
        <w:tabs>
          <w:tab w:val="num" w:pos="0"/>
          <w:tab w:val="left" w:pos="360"/>
        </w:tabs>
        <w:spacing w:after="0" w:line="240" w:lineRule="auto"/>
        <w:ind w:left="142" w:firstLine="425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Принять проект бюджета Дубровского городского поселения Дубровского муниципального района Брянской области на 2026 год и на плановый период 2027 и 2028 годы (приложение).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2. Решение подлежит официальному опубликованию в </w:t>
      </w:r>
      <w:r w:rsidRPr="002317B2">
        <w:rPr>
          <w:rFonts w:ascii="Times New Roman" w:hAnsi="Times New Roman" w:cs="Arial"/>
          <w:sz w:val="24"/>
          <w:szCs w:val="24"/>
        </w:rPr>
        <w:t>периодическом печатном средстве массовой информации «Вестник Дубровского района», а также размещению</w:t>
      </w:r>
      <w:r w:rsidRPr="002317B2">
        <w:rPr>
          <w:rFonts w:ascii="Times New Roman" w:hAnsi="Times New Roman"/>
          <w:sz w:val="24"/>
          <w:szCs w:val="24"/>
        </w:rPr>
        <w:t xml:space="preserve"> на сайте Дубровского муниципального района Брянской области в информационно-телекоммуникационной сети интернет</w:t>
      </w:r>
      <w:r w:rsidRPr="002317B2">
        <w:rPr>
          <w:rFonts w:ascii="Times New Roman" w:hAnsi="Times New Roman"/>
          <w:color w:val="000000"/>
          <w:sz w:val="24"/>
          <w:szCs w:val="24"/>
        </w:rPr>
        <w:t>.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3. Решение вступает в силу с момента его опубликования.</w:t>
      </w:r>
    </w:p>
    <w:p w:rsidR="002317B2" w:rsidRPr="002317B2" w:rsidRDefault="002317B2" w:rsidP="00231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17B2" w:rsidRPr="002317B2" w:rsidRDefault="002317B2" w:rsidP="00231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Глава Дубровского</w:t>
      </w:r>
    </w:p>
    <w:p w:rsidR="002317B2" w:rsidRDefault="002317B2" w:rsidP="002317B2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317B2">
        <w:rPr>
          <w:rFonts w:ascii="Times New Roman" w:hAnsi="Times New Roman"/>
          <w:sz w:val="24"/>
          <w:szCs w:val="24"/>
        </w:rPr>
        <w:t xml:space="preserve">городского поселения                                                          П.В. </w:t>
      </w:r>
      <w:proofErr w:type="spellStart"/>
      <w:r w:rsidRPr="002317B2">
        <w:rPr>
          <w:rFonts w:ascii="Times New Roman" w:hAnsi="Times New Roman"/>
          <w:sz w:val="24"/>
          <w:szCs w:val="24"/>
        </w:rPr>
        <w:t>Парлюк</w:t>
      </w:r>
      <w:proofErr w:type="spellEnd"/>
      <w:r w:rsidRPr="002317B2">
        <w:rPr>
          <w:rFonts w:ascii="Times New Roman" w:hAnsi="Times New Roman"/>
          <w:sz w:val="28"/>
          <w:szCs w:val="28"/>
        </w:rPr>
        <w:t xml:space="preserve">               </w:t>
      </w:r>
    </w:p>
    <w:p w:rsidR="002317B2" w:rsidRDefault="002317B2" w:rsidP="002317B2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2317B2" w:rsidRPr="002317B2" w:rsidRDefault="002317B2" w:rsidP="002317B2">
      <w:pPr>
        <w:pStyle w:val="ConsPlusTitle"/>
        <w:widowControl/>
        <w:jc w:val="right"/>
        <w:rPr>
          <w:rFonts w:cs="Arial"/>
          <w:b w:val="0"/>
        </w:rPr>
      </w:pPr>
      <w:r w:rsidRPr="002317B2">
        <w:rPr>
          <w:sz w:val="28"/>
          <w:szCs w:val="28"/>
        </w:rPr>
        <w:t xml:space="preserve"> </w:t>
      </w:r>
      <w:r w:rsidRPr="002317B2">
        <w:rPr>
          <w:rFonts w:cs="Arial"/>
          <w:b w:val="0"/>
        </w:rPr>
        <w:t>ПРОЕКТ</w:t>
      </w:r>
    </w:p>
    <w:p w:rsidR="002317B2" w:rsidRPr="002317B2" w:rsidRDefault="002317B2" w:rsidP="002317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Приложение </w:t>
      </w:r>
    </w:p>
    <w:p w:rsidR="002317B2" w:rsidRPr="002317B2" w:rsidRDefault="002317B2" w:rsidP="002317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к решению Дубровского поселкового</w:t>
      </w:r>
    </w:p>
    <w:p w:rsidR="002317B2" w:rsidRPr="002317B2" w:rsidRDefault="002317B2" w:rsidP="002317B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 Совета народных депутатов</w:t>
      </w:r>
    </w:p>
    <w:p w:rsidR="002317B2" w:rsidRPr="002317B2" w:rsidRDefault="002317B2" w:rsidP="002317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от 25.11.2025 года № 44</w:t>
      </w:r>
    </w:p>
    <w:p w:rsidR="002317B2" w:rsidRPr="002317B2" w:rsidRDefault="002317B2" w:rsidP="004B26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bCs/>
          <w:sz w:val="24"/>
          <w:szCs w:val="24"/>
        </w:rPr>
      </w:pP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2317B2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2317B2" w:rsidRPr="002317B2" w:rsidRDefault="002317B2" w:rsidP="002317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2317B2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2317B2" w:rsidRPr="002317B2" w:rsidRDefault="002317B2" w:rsidP="002317B2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ДУБРОВСКИЙ ПОСЕЛКОВЫЙ СОВЕТ НАРОДНЫХ ДЕПУТАТОВ</w:t>
      </w:r>
    </w:p>
    <w:p w:rsidR="002317B2" w:rsidRPr="002317B2" w:rsidRDefault="002317B2" w:rsidP="002317B2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РЕШЕНИЕ</w:t>
      </w:r>
    </w:p>
    <w:p w:rsidR="002317B2" w:rsidRPr="002317B2" w:rsidRDefault="002317B2" w:rsidP="002317B2">
      <w:pPr>
        <w:widowControl w:val="0"/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2317B2" w:rsidRPr="002317B2" w:rsidRDefault="002317B2" w:rsidP="002317B2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от «25» ноября 2025 г.                                                                                      </w:t>
      </w:r>
    </w:p>
    <w:p w:rsidR="002317B2" w:rsidRPr="002317B2" w:rsidRDefault="002317B2" w:rsidP="002317B2">
      <w:pPr>
        <w:widowControl w:val="0"/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п. Дубровка</w:t>
      </w:r>
    </w:p>
    <w:p w:rsidR="002317B2" w:rsidRPr="002317B2" w:rsidRDefault="002317B2" w:rsidP="002317B2">
      <w:pPr>
        <w:spacing w:after="0" w:line="240" w:lineRule="auto"/>
        <w:jc w:val="center"/>
        <w:outlineLvl w:val="0"/>
        <w:rPr>
          <w:rFonts w:ascii="Times New Roman" w:hAnsi="Times New Roman"/>
          <w:snapToGrid w:val="0"/>
          <w:sz w:val="24"/>
          <w:szCs w:val="24"/>
        </w:rPr>
      </w:pPr>
    </w:p>
    <w:p w:rsidR="002317B2" w:rsidRPr="002317B2" w:rsidRDefault="002317B2" w:rsidP="002317B2">
      <w:pPr>
        <w:widowControl w:val="0"/>
        <w:spacing w:after="0" w:line="240" w:lineRule="auto"/>
        <w:rPr>
          <w:rFonts w:ascii="Tms Rmn" w:hAnsi="Tms Rmn"/>
          <w:snapToGrid w:val="0"/>
          <w:sz w:val="24"/>
          <w:szCs w:val="24"/>
        </w:rPr>
      </w:pPr>
      <w:r w:rsidRPr="002317B2">
        <w:rPr>
          <w:rFonts w:ascii="Tms Rmn" w:hAnsi="Tms Rmn"/>
          <w:snapToGrid w:val="0"/>
          <w:sz w:val="24"/>
          <w:szCs w:val="24"/>
        </w:rPr>
        <w:t xml:space="preserve">О   бюджете </w:t>
      </w:r>
    </w:p>
    <w:p w:rsidR="002317B2" w:rsidRPr="002317B2" w:rsidRDefault="002317B2" w:rsidP="002317B2">
      <w:pPr>
        <w:widowControl w:val="0"/>
        <w:spacing w:after="0" w:line="240" w:lineRule="auto"/>
        <w:ind w:right="4535"/>
        <w:jc w:val="both"/>
        <w:rPr>
          <w:snapToGrid w:val="0"/>
          <w:sz w:val="24"/>
          <w:szCs w:val="24"/>
        </w:rPr>
      </w:pPr>
      <w:r w:rsidRPr="002317B2">
        <w:rPr>
          <w:rFonts w:ascii="Tms Rmn" w:hAnsi="Tms Rm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 на 202</w:t>
      </w:r>
      <w:r w:rsidRPr="002317B2">
        <w:rPr>
          <w:snapToGrid w:val="0"/>
          <w:sz w:val="24"/>
          <w:szCs w:val="24"/>
        </w:rPr>
        <w:t>6</w:t>
      </w:r>
      <w:r w:rsidRPr="002317B2">
        <w:rPr>
          <w:rFonts w:ascii="Tms Rmn" w:hAnsi="Tms Rmn"/>
          <w:snapToGrid w:val="0"/>
          <w:sz w:val="24"/>
          <w:szCs w:val="24"/>
        </w:rPr>
        <w:t xml:space="preserve"> год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и на плановый период 2027 и 2028 годы.</w:t>
      </w:r>
    </w:p>
    <w:p w:rsidR="002317B2" w:rsidRPr="002317B2" w:rsidRDefault="002317B2" w:rsidP="002317B2">
      <w:pPr>
        <w:widowControl w:val="0"/>
        <w:spacing w:after="0" w:line="240" w:lineRule="auto"/>
        <w:ind w:right="4535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1. Утвердить основные характеристики бюджета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 на 2026 год</w:t>
      </w:r>
      <w:r w:rsidRPr="002317B2">
        <w:rPr>
          <w:rFonts w:ascii="Times New Roman" w:hAnsi="Times New Roman"/>
          <w:sz w:val="24"/>
          <w:szCs w:val="24"/>
        </w:rPr>
        <w:t>:</w:t>
      </w:r>
    </w:p>
    <w:p w:rsidR="002317B2" w:rsidRPr="002317B2" w:rsidRDefault="002317B2" w:rsidP="002317B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прогнозируемый общий объем доходов бюджета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в сумме 55 193 711,20 рублей, в том числе налоговые и неналоговые доходы в сумме 37 562 000,00 рублей; общий объем расходов бюджета 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в сумме   55 193 711,20 рублей;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в сумме 0,00 рублей</w:t>
      </w:r>
      <w:r w:rsidRPr="002317B2">
        <w:rPr>
          <w:rFonts w:ascii="Times New Roman" w:hAnsi="Times New Roman"/>
          <w:color w:val="FF0000"/>
          <w:sz w:val="24"/>
          <w:szCs w:val="24"/>
        </w:rPr>
        <w:t>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верхний предел муниципального внутреннего долга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1 января 2026 года в сумме 0,00 рублей. 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2. Утвердить основные характеристики бюджета 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2027 год и на 2028 год:</w:t>
      </w:r>
    </w:p>
    <w:p w:rsidR="002317B2" w:rsidRPr="002317B2" w:rsidRDefault="002317B2" w:rsidP="002317B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прогнозируемый общий объем доходов на 2027 год в сумме 76 846 772,87</w:t>
      </w:r>
    </w:p>
    <w:p w:rsidR="002317B2" w:rsidRPr="002317B2" w:rsidRDefault="002317B2" w:rsidP="002317B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 рублей, в том числе налоговые и неналоговые доходы в сумме 39 367000,00</w:t>
      </w:r>
    </w:p>
    <w:p w:rsidR="002317B2" w:rsidRPr="002317B2" w:rsidRDefault="002317B2" w:rsidP="002317B2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  рублей; на 2028 год в сумме 184 832 422,93 рублей, в том числе налоговые и неналоговые доходы в сумме 41 561 000,00 рублей;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общий объем расходов бюджета на 2027 год в    сумме 76 846 772,87 рублей, в том числе условно утверждённые 984 200,00 рублей, и на 2028 год в сумме 184 832 422,93 рублей, в том числе условно утверждённые расходы в сумме 2 078 100,00 рублей;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прогнозируемый дефицит бюджета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2027 год в сумме 0,00 рублей, на 2028 год в сумме 0,00 рублей;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верхний предел муниципального внутреннего долга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317B2">
        <w:rPr>
          <w:rFonts w:ascii="Times New Roman" w:hAnsi="Times New Roman"/>
          <w:sz w:val="24"/>
          <w:szCs w:val="24"/>
        </w:rPr>
        <w:t>на 1 января 2027 года в сумме 0,00 рублей, на 1 января 2028 года в сумме 0,00 рублей.</w:t>
      </w:r>
    </w:p>
    <w:p w:rsidR="002317B2" w:rsidRPr="002317B2" w:rsidRDefault="002317B2" w:rsidP="002317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3. Утвердить прогнозируемые доходы бюджета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2026 год и на плановый период 2027 и 2028 годы согласно </w:t>
      </w:r>
      <w:r w:rsidRPr="002317B2">
        <w:rPr>
          <w:rFonts w:ascii="Times New Roman" w:hAnsi="Times New Roman"/>
          <w:b/>
          <w:color w:val="7030A0"/>
          <w:sz w:val="24"/>
          <w:szCs w:val="24"/>
        </w:rPr>
        <w:t>приложению 1</w:t>
      </w:r>
      <w:r w:rsidRPr="002317B2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2317B2" w:rsidRPr="002317B2" w:rsidRDefault="002317B2" w:rsidP="002317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Toc164233573"/>
      <w:r w:rsidRPr="002317B2">
        <w:rPr>
          <w:rFonts w:ascii="Times New Roman" w:hAnsi="Times New Roman"/>
          <w:sz w:val="24"/>
          <w:szCs w:val="24"/>
        </w:rPr>
        <w:t>4. Утвердить н</w:t>
      </w:r>
      <w:r w:rsidRPr="002317B2">
        <w:rPr>
          <w:rFonts w:ascii="Tms Rmn" w:hAnsi="Tms Rmn"/>
          <w:snapToGrid w:val="0"/>
          <w:sz w:val="24"/>
          <w:szCs w:val="24"/>
        </w:rPr>
        <w:t xml:space="preserve">ормативы </w:t>
      </w:r>
      <w:r w:rsidRPr="002317B2">
        <w:rPr>
          <w:snapToGrid w:val="0"/>
          <w:sz w:val="24"/>
          <w:szCs w:val="24"/>
        </w:rPr>
        <w:t>распределения</w:t>
      </w:r>
      <w:r w:rsidRPr="002317B2">
        <w:rPr>
          <w:rFonts w:ascii="Tms Rmn" w:hAnsi="Tms Rmn"/>
          <w:snapToGrid w:val="0"/>
          <w:sz w:val="24"/>
          <w:szCs w:val="24"/>
        </w:rPr>
        <w:t xml:space="preserve"> доходов на 202</w:t>
      </w:r>
      <w:r w:rsidRPr="002317B2">
        <w:rPr>
          <w:snapToGrid w:val="0"/>
          <w:sz w:val="24"/>
          <w:szCs w:val="24"/>
        </w:rPr>
        <w:t>6</w:t>
      </w:r>
      <w:r w:rsidRPr="002317B2">
        <w:rPr>
          <w:rFonts w:ascii="Tms Rmn" w:hAnsi="Tms Rmn"/>
          <w:snapToGrid w:val="0"/>
          <w:sz w:val="24"/>
          <w:szCs w:val="24"/>
        </w:rPr>
        <w:t xml:space="preserve"> год и на плановый период 202</w:t>
      </w:r>
      <w:r w:rsidRPr="002317B2">
        <w:rPr>
          <w:snapToGrid w:val="0"/>
          <w:sz w:val="24"/>
          <w:szCs w:val="24"/>
        </w:rPr>
        <w:t>7</w:t>
      </w:r>
      <w:r w:rsidRPr="002317B2">
        <w:rPr>
          <w:rFonts w:ascii="Tms Rmn" w:hAnsi="Tms Rmn"/>
          <w:snapToGrid w:val="0"/>
          <w:sz w:val="24"/>
          <w:szCs w:val="24"/>
        </w:rPr>
        <w:t xml:space="preserve"> и 202</w:t>
      </w:r>
      <w:r w:rsidRPr="002317B2">
        <w:rPr>
          <w:snapToGrid w:val="0"/>
          <w:sz w:val="24"/>
          <w:szCs w:val="24"/>
        </w:rPr>
        <w:t>8</w:t>
      </w:r>
      <w:r w:rsidRPr="002317B2">
        <w:rPr>
          <w:rFonts w:ascii="Tms Rmn" w:hAnsi="Tms Rmn"/>
          <w:snapToGrid w:val="0"/>
          <w:sz w:val="24"/>
          <w:szCs w:val="24"/>
        </w:rPr>
        <w:t xml:space="preserve"> годы</w:t>
      </w:r>
      <w:r w:rsidRPr="002317B2">
        <w:rPr>
          <w:snapToGrid w:val="0"/>
          <w:sz w:val="24"/>
          <w:szCs w:val="24"/>
        </w:rPr>
        <w:t xml:space="preserve"> </w:t>
      </w:r>
      <w:r w:rsidRPr="002317B2">
        <w:rPr>
          <w:rFonts w:ascii="Tms Rmn" w:hAnsi="Tms Rmn"/>
          <w:snapToGrid w:val="0"/>
          <w:sz w:val="24"/>
          <w:szCs w:val="24"/>
        </w:rPr>
        <w:t xml:space="preserve">Дубровского городского поселения Дубровского муниципального района Брянской области 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согласно </w:t>
      </w:r>
      <w:r w:rsidRPr="002317B2">
        <w:rPr>
          <w:rFonts w:ascii="Times New Roman" w:hAnsi="Times New Roman"/>
          <w:b/>
          <w:snapToGrid w:val="0"/>
          <w:color w:val="7030A0"/>
          <w:sz w:val="24"/>
          <w:szCs w:val="24"/>
        </w:rPr>
        <w:t>приложению</w:t>
      </w:r>
      <w:r w:rsidRPr="002317B2">
        <w:rPr>
          <w:b/>
          <w:snapToGrid w:val="0"/>
          <w:color w:val="7030A0"/>
          <w:sz w:val="24"/>
          <w:szCs w:val="24"/>
        </w:rPr>
        <w:t xml:space="preserve"> 2</w:t>
      </w:r>
      <w:r w:rsidRPr="002317B2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bookmarkEnd w:id="2"/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5. Установить ведомственную структуру расходов бюджета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2026 год и на плановый период 2027 и 2028 годы согласно </w:t>
      </w:r>
      <w:r w:rsidRPr="002317B2">
        <w:rPr>
          <w:rFonts w:ascii="Times New Roman" w:hAnsi="Times New Roman"/>
          <w:b/>
          <w:color w:val="7030A0"/>
          <w:sz w:val="24"/>
          <w:szCs w:val="24"/>
        </w:rPr>
        <w:t>приложению 3</w:t>
      </w:r>
      <w:r w:rsidRPr="002317B2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6. Установить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на 2026 год и на плановый период 2027 и 2028 годы согласно </w:t>
      </w:r>
      <w:r w:rsidRPr="002317B2">
        <w:rPr>
          <w:rFonts w:ascii="Times New Roman" w:hAnsi="Times New Roman"/>
          <w:b/>
          <w:color w:val="7030A0"/>
          <w:sz w:val="24"/>
          <w:szCs w:val="24"/>
        </w:rPr>
        <w:t>приложению 4</w:t>
      </w:r>
      <w:r w:rsidRPr="002317B2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7. </w:t>
      </w:r>
      <w:proofErr w:type="gramStart"/>
      <w:r w:rsidRPr="002317B2">
        <w:rPr>
          <w:rFonts w:ascii="Times New Roman" w:hAnsi="Times New Roman"/>
          <w:sz w:val="24"/>
          <w:szCs w:val="24"/>
        </w:rPr>
        <w:t>Установить  распределение</w:t>
      </w:r>
      <w:proofErr w:type="gramEnd"/>
      <w:r w:rsidRPr="002317B2">
        <w:rPr>
          <w:rFonts w:ascii="Times New Roman" w:hAnsi="Times New Roman"/>
          <w:sz w:val="24"/>
          <w:szCs w:val="24"/>
        </w:rPr>
        <w:t xml:space="preserve"> расходов бюджета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по целевым статьям (муниципальным программам и непрограммным направлениям деятельности), группам и подгруппам видов расходов на 2026 год и на плановый период 2027 и 2028 годы согласно </w:t>
      </w:r>
      <w:r w:rsidRPr="002317B2">
        <w:rPr>
          <w:rFonts w:ascii="Times New Roman" w:hAnsi="Times New Roman"/>
          <w:b/>
          <w:color w:val="7030A0"/>
          <w:sz w:val="24"/>
          <w:szCs w:val="24"/>
        </w:rPr>
        <w:t>приложению 5</w:t>
      </w:r>
      <w:r w:rsidRPr="002317B2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8. Утвердить общий объем бюджетных ассигнований на исполнение публичных нормативных обязательств на 2026 год в сумме 252 360,00 рублей, на 2027 год в сумме 262 530,00   рублей, на 2028 год в сумме 273 150,00   рублей.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9.</w:t>
      </w:r>
      <w:r w:rsidRPr="002317B2">
        <w:rPr>
          <w:rFonts w:ascii="Times New Roman" w:hAnsi="Times New Roman"/>
          <w:b/>
          <w:sz w:val="24"/>
          <w:szCs w:val="24"/>
        </w:rPr>
        <w:t xml:space="preserve"> </w:t>
      </w:r>
      <w:r w:rsidRPr="002317B2">
        <w:rPr>
          <w:rFonts w:ascii="Times New Roman" w:hAnsi="Times New Roman"/>
          <w:sz w:val="24"/>
          <w:szCs w:val="24"/>
        </w:rPr>
        <w:t xml:space="preserve">Установить объем бюджетных ассигнований дорожного фонда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2026 год в сумме 20 035 </w:t>
      </w:r>
      <w:r w:rsidRPr="002317B2">
        <w:rPr>
          <w:rFonts w:ascii="Times New Roman" w:hAnsi="Times New Roman"/>
          <w:sz w:val="24"/>
          <w:szCs w:val="24"/>
        </w:rPr>
        <w:lastRenderedPageBreak/>
        <w:t>675,00 рублей, на 2027 год в сумме 21 561 675,00 рублей, на 2028 год в сумме 21 680 675,00 рублей.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10. Утвердить объем межбюджетных трансфертов, предоставляемых другим бюджетам бюджетной системы Брянской области на 2026 год в сумме 9 130 000,00 рублей. 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11.  Установить объем межбюджетных трансфертов, получаемых из других бюджетов бюджету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 в сумме 200 рублей.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12. Установить размер резервного фонда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2026 год в сумме 60 000,00 рублей, на 2027 год в сумме 60 000,00 рублей, на 2028 год в сумме 60 000,00 рублей.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13. Предоставить субсидии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</w:t>
      </w:r>
      <w:r w:rsidRPr="002317B2">
        <w:rPr>
          <w:rFonts w:ascii="Times New Roman" w:hAnsi="Times New Roman"/>
          <w:b/>
          <w:sz w:val="24"/>
          <w:szCs w:val="24"/>
        </w:rPr>
        <w:t xml:space="preserve"> </w:t>
      </w:r>
      <w:r w:rsidRPr="002317B2">
        <w:rPr>
          <w:rFonts w:ascii="Times New Roman" w:hAnsi="Times New Roman"/>
          <w:sz w:val="24"/>
          <w:szCs w:val="24"/>
        </w:rPr>
        <w:t>на безвозмездной и безвозвратной основе в целях возмещения затрат или недополученных доходов в связи с производством (реализацией) товаров, выполнением работ, оказанием услуг в объемах, предусмотренных приложениями 3,4 к настоящему Решению.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Порядок предоставления указанных субсидий устанавливается нормативными правовыми актами администрации Дубровского района. Нормативные правовые акты, регулирующие предоставление субсидий юридическим лицам (за исключением субсидий муниципальным учреждениям), индивидуальным предпринимателям, физическим лицам - производителям товаров, работ, услуг, должны определять: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категории и (или) критерии отбора юридических лиц любых организационно-правовых форм, индивидуальных предпринимателей, физических лиц, производителей товаров, работ, услуг, имеющих право на получение субсидий;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цели, условия и порядок предоставления субсидий;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порядок возврата субсидий в бюджет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в случае нарушения условий, установленных при их предоставлении;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положения об обязательной проверке главным распорядителем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При предоставлении субсидий, указанных в настоящем пункте, обязательным условием их предоставления, включаемым в договоры (соглашения) о предоставлении субсидий, является согласие их получателей (за исключением муниципальных унитарных предприятий, хозяйственных товариществ и обществ с участием публично-правовых образований в их уставных (складочных) капиталах на осуществление главным распорядителем бюджетных средств, предоставившим  субсидии,  </w:t>
      </w:r>
      <w:r w:rsidRPr="002317B2">
        <w:rPr>
          <w:rFonts w:ascii="Times New Roman" w:eastAsia="Calibri" w:hAnsi="Times New Roman"/>
          <w:sz w:val="24"/>
          <w:szCs w:val="24"/>
          <w:lang w:eastAsia="en-US"/>
        </w:rPr>
        <w:t xml:space="preserve">и органом муниципального финансового контроля </w:t>
      </w:r>
      <w:r w:rsidRPr="002317B2">
        <w:rPr>
          <w:rFonts w:ascii="Times New Roman" w:hAnsi="Times New Roman"/>
          <w:sz w:val="24"/>
          <w:szCs w:val="24"/>
        </w:rPr>
        <w:t>проверок соблюдения получателями субсидий условий, целей и порядка их предоставления;</w:t>
      </w:r>
    </w:p>
    <w:p w:rsidR="002317B2" w:rsidRPr="002317B2" w:rsidRDefault="002317B2" w:rsidP="00231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14. Установить, что в соответствии со статьей 242.26 Бюджетного кодекса Российской Федерации казначейскому сопровождению подлежат следующие целевые средства:</w:t>
      </w:r>
    </w:p>
    <w:p w:rsidR="002317B2" w:rsidRPr="002317B2" w:rsidRDefault="002317B2" w:rsidP="00262C3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субсидии юридическим лицам (за исключением субсидий муниципальным бюджетным и автономным учреждениям Дубровского района) и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2317B2" w:rsidRPr="002317B2" w:rsidRDefault="002317B2" w:rsidP="00262C3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субсидии муниципальным бюджетным и автономным учреждениям Дубровского района, предоставляемые в соответствии с абзацем вторым пункта 1и пунктом 4 статьи 78.1 и статьей 78.2 Бюджетного кодекса Российской Федерации в целях приобретения товаров, работ и услуг;</w:t>
      </w:r>
    </w:p>
    <w:p w:rsidR="002317B2" w:rsidRPr="002317B2" w:rsidRDefault="002317B2" w:rsidP="00262C3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подпунктах 1 и 2 настоящего пункта;</w:t>
      </w:r>
    </w:p>
    <w:p w:rsidR="002317B2" w:rsidRPr="002317B2" w:rsidRDefault="002317B2" w:rsidP="00262C3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lastRenderedPageBreak/>
        <w:t>авансовые платежи по муниципальным контрактам о поставке товаров, выполнении работ, оказании услуг, заключаемым на сумму 50 000,0 тыс. рублей и более;</w:t>
      </w:r>
    </w:p>
    <w:p w:rsidR="002317B2" w:rsidRPr="002317B2" w:rsidRDefault="002317B2" w:rsidP="00262C3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подпункте 4 настоящего пункта муниципальных контрактов (контрактов, договоров) о поставке товаров, выполнении работ, оказании услуг;</w:t>
      </w:r>
    </w:p>
    <w:p w:rsidR="002317B2" w:rsidRPr="002317B2" w:rsidRDefault="002317B2" w:rsidP="00262C3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целевые средства, источником финансового обеспечения которых являются средства из областного бюджета в случаях, установленных нормативными правовыми актами Брянской области и на основании соглашений о предоставлении субсидии из областного бюджета бюджету Дубровского муниципального района на </w:t>
      </w:r>
      <w:proofErr w:type="spellStart"/>
      <w:r w:rsidRPr="002317B2">
        <w:rPr>
          <w:rFonts w:ascii="Times New Roman" w:hAnsi="Times New Roman"/>
          <w:sz w:val="24"/>
          <w:szCs w:val="24"/>
        </w:rPr>
        <w:t>софинансирование</w:t>
      </w:r>
      <w:proofErr w:type="spellEnd"/>
      <w:r w:rsidRPr="002317B2">
        <w:rPr>
          <w:rFonts w:ascii="Times New Roman" w:hAnsi="Times New Roman"/>
          <w:sz w:val="24"/>
          <w:szCs w:val="24"/>
        </w:rPr>
        <w:t xml:space="preserve"> расходных обязательств муниципального образования.</w:t>
      </w:r>
    </w:p>
    <w:p w:rsidR="002317B2" w:rsidRPr="002317B2" w:rsidRDefault="002317B2" w:rsidP="00262C38">
      <w:pPr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средства, получаемые юридическими лицами, индивидуальными предпринимателями, физическими лицами – производителями товаров, работ, услуг в случаях, установленных нормативными правовыми актами Администрации Дубровского района.</w:t>
      </w:r>
    </w:p>
    <w:p w:rsidR="002317B2" w:rsidRPr="002317B2" w:rsidRDefault="002317B2" w:rsidP="00231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Санкционирование расходов, источником финансового обеспечения которых являются целевые средства, при казначейском сопровождении целевых средств, в случаях, предусмотренных настоящей статьей, осуществляется территориальным органом Федерального казначейства в порядке, установленном Министерством финансов Российской Федерации.</w:t>
      </w:r>
    </w:p>
    <w:p w:rsidR="002317B2" w:rsidRPr="002317B2" w:rsidRDefault="002317B2" w:rsidP="002317B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15. </w:t>
      </w:r>
      <w:r w:rsidRPr="002317B2">
        <w:rPr>
          <w:rFonts w:ascii="Times New Roman" w:hAnsi="Times New Roman"/>
          <w:snapToGrid w:val="0"/>
          <w:sz w:val="24"/>
          <w:szCs w:val="24"/>
        </w:rPr>
        <w:t>Установить в соответствии с пунктом 8 статьи 217 Бюджетного кодекса Российской Федерации дополнительные основания для внесения изменений в сводную бюджетную роспись бюджета Дубровского городского поселения Дубровского муниципального района Брянской области без внесения изменений в настоящее Решение:</w:t>
      </w:r>
    </w:p>
    <w:p w:rsidR="002317B2" w:rsidRPr="002317B2" w:rsidRDefault="002317B2" w:rsidP="002317B2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увеличение бюджетных ассигнований за счет межбюджетных трансфертов из областного бюджета и иных бюджетов сверх объемов, утвержденных настоящим Решением, или сокращение указанных ассигнований на основании полученного Уведомления по расчетам между бюджетами на суммы указанных в нем средств, предусмотренных к предоставлению из областного бюджета и иных бюджетов бюджету Дубровского городского поселения Дубровского муниципального района Брянской области;</w:t>
      </w:r>
    </w:p>
    <w:p w:rsidR="002317B2" w:rsidRPr="002317B2" w:rsidRDefault="002317B2" w:rsidP="002317B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ассигнований, соответствующих целям предоставления из областного бюджета и иных бюджетов субсидий и иных межбюджетных трансфертов, имеющих целевое назначение, в объеме, не превышающем неиспользованные остатки указанных межбюджетных трансфертов на начало текущего финансового года, по которым главным администратором доходов областного бюджета и иных бюджетов подтверждена потребность в направлении их на те же цели в текущем финансовом году в соответствии с </w:t>
      </w:r>
      <w:hyperlink r:id="rId13" w:history="1">
        <w:r w:rsidRPr="002317B2">
          <w:rPr>
            <w:rFonts w:ascii="Times New Roman" w:hAnsi="Times New Roman"/>
            <w:snapToGrid w:val="0"/>
            <w:sz w:val="24"/>
            <w:szCs w:val="24"/>
          </w:rPr>
          <w:t>пунктом 5 статьи 242</w:t>
        </w:r>
      </w:hyperlink>
      <w:r w:rsidRPr="002317B2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 </w:t>
      </w:r>
    </w:p>
    <w:p w:rsidR="002317B2" w:rsidRPr="002317B2" w:rsidRDefault="002317B2" w:rsidP="002317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увеличение бюджетных ассигнований в связи с использованием доходов, фактически полученных при исполнении  бюджета Дубровского городского поселения Дубровского муниципального района Брянской области сверх утвержденных Решением о бюджете, по основаниям, установленным </w:t>
      </w:r>
      <w:hyperlink r:id="rId14" w:history="1">
        <w:r w:rsidRPr="002317B2">
          <w:rPr>
            <w:rFonts w:ascii="Times New Roman" w:hAnsi="Times New Roman"/>
            <w:snapToGrid w:val="0"/>
            <w:sz w:val="24"/>
            <w:szCs w:val="24"/>
          </w:rPr>
          <w:t>пунктом 2 статьи 232</w:t>
        </w:r>
      </w:hyperlink>
      <w:r w:rsidRPr="002317B2">
        <w:rPr>
          <w:rFonts w:ascii="Times New Roman" w:hAnsi="Times New Roman"/>
          <w:snapToGrid w:val="0"/>
          <w:sz w:val="24"/>
          <w:szCs w:val="24"/>
        </w:rPr>
        <w:t xml:space="preserve"> Бюджетного кодекса Российской Федерации;</w:t>
      </w:r>
    </w:p>
    <w:p w:rsidR="002317B2" w:rsidRPr="002317B2" w:rsidRDefault="002317B2" w:rsidP="002317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уточнение кодов бюджетной классификации расходов в рамках требований казначейского исполнения бюджета Дубровского городского поселения Дубровского муниципального района Брянской области, а также в случае изменения Министерством финансов Российской Федерации и финансовым управлением администрации Дубровского района порядка применения бюджетной классификации;</w:t>
      </w:r>
    </w:p>
    <w:p w:rsidR="002317B2" w:rsidRPr="002317B2" w:rsidRDefault="002317B2" w:rsidP="002317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перераспределение бюджетных ассигнований в целях исполнения решений налоговых и иных уполномоченных органов о взыскании налогов, сборов, пеней и штрафов, предусматривающих обращение взыскания на средства бюджета 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</w:t>
      </w:r>
      <w:r w:rsidRPr="002317B2">
        <w:rPr>
          <w:rFonts w:ascii="Times New Roman" w:hAnsi="Times New Roman"/>
          <w:snapToGrid w:val="0"/>
          <w:sz w:val="24"/>
          <w:szCs w:val="24"/>
        </w:rPr>
        <w:t>в соответствии с действующим законодательством в пределах, предусмотренных главным распорядителям средств бюджета Дубровского городского поселения Дубровского муниципального района Брянской области;</w:t>
      </w:r>
    </w:p>
    <w:p w:rsidR="002317B2" w:rsidRPr="002317B2" w:rsidRDefault="002317B2" w:rsidP="002317B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перераспределение бюджетных ассигнований, предусмотренных главному распорядителю в текущем финансовом году на оказание муниципальных услуг, в связи с экономией бюджетных ассигнований на оказание муниципальных услуг, при условии, что увеличение бюджетных ассигнований по соответствующему виду расходов не превышает 10 процентов;</w:t>
      </w:r>
    </w:p>
    <w:p w:rsidR="002317B2" w:rsidRPr="002317B2" w:rsidRDefault="002317B2" w:rsidP="002317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lastRenderedPageBreak/>
        <w:t>перераспределение бюджетных ассигнований в пределах, предусмотренных главным распорядителям средств бюджета Дубровского городского поселения Дубровского муниципального района Брянской области на предоставление бюджетным учреждениям субсидий на финансовое обеспечение муниципального задания на оказание муниципальных услуг (выполнение работ) и субсидий на иные цели;</w:t>
      </w:r>
    </w:p>
    <w:p w:rsidR="002317B2" w:rsidRPr="002317B2" w:rsidRDefault="002317B2" w:rsidP="002317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перераспределение средств, зарезервированных в составе утвержденных настоящим Решением бюджетных ассигнований, в пределах объемов предусмотренных приложением 4 (ведомственная структура) к настоящему Решению, для их использования с целью финансового обеспечения реализации мероприятий муниципальной программы «Реализация отдельных полномочий муниципального </w:t>
      </w:r>
      <w:proofErr w:type="gramStart"/>
      <w:r w:rsidRPr="002317B2">
        <w:rPr>
          <w:rFonts w:ascii="Times New Roman" w:hAnsi="Times New Roman"/>
          <w:snapToGrid w:val="0"/>
          <w:sz w:val="24"/>
          <w:szCs w:val="24"/>
        </w:rPr>
        <w:t>образования  Дубровского</w:t>
      </w:r>
      <w:proofErr w:type="gramEnd"/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 Дубровского муниципального района  Брянской области  на 2026 - 2028 годы». Использование зарезервированных средств осуществляется в порядке, установленном администрацией Дубровского района.</w:t>
      </w:r>
    </w:p>
    <w:p w:rsidR="002317B2" w:rsidRPr="004B26AC" w:rsidRDefault="002317B2" w:rsidP="004B26A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Внесение изменений в сводную бюджетную роспись по основаниям, установленным настоящим пунктом, осуществляется в пределах объема бюджетных ассигнований, утвержденных настоящим Решением, за исключением оснований, установленных абзацами вторым, третьим и четвертым настоящего пункта, в соответствии с которыми внесение изменений в сводную бюджетную роспись может осуществляться с превышением общего объема расходов, утвержденных настоящим Решением.</w:t>
      </w:r>
    </w:p>
    <w:p w:rsidR="002317B2" w:rsidRPr="002317B2" w:rsidRDefault="002317B2" w:rsidP="002317B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 16.</w:t>
      </w:r>
      <w:r w:rsidRPr="002317B2">
        <w:rPr>
          <w:rFonts w:ascii="Times New Roman" w:hAnsi="Times New Roman"/>
          <w:snapToGrid w:val="0"/>
          <w:color w:val="FF0000"/>
          <w:sz w:val="24"/>
          <w:szCs w:val="24"/>
        </w:rPr>
        <w:t xml:space="preserve"> 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Установить, что остатки средств бюджета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 на начало текущего финансового года:</w:t>
      </w:r>
    </w:p>
    <w:p w:rsidR="002317B2" w:rsidRPr="002317B2" w:rsidRDefault="002317B2" w:rsidP="002317B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объеме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необходимых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для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покрытия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временных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кассовых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разрывов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возникающих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ходе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исполнения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текущем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финансовом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году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направляются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их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покрытие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более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общего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объема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бюджета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начало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текущего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финансового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года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за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исключением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неиспользованных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полученных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бюджетом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форме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субсидий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субвенций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и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иных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межбюджетных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трансфертов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имеющих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целевое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назначение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остатков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целевых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средств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,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указанных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абзацах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третьем</w:t>
      </w:r>
      <w:r w:rsidRPr="002317B2">
        <w:rPr>
          <w:rFonts w:ascii="Times New Roman" w:hAnsi="Times New Roman"/>
          <w:snapToGrid w:val="0"/>
          <w:sz w:val="24"/>
          <w:szCs w:val="24"/>
        </w:rPr>
        <w:t>-пят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ом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настоящего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пункта</w:t>
      </w:r>
      <w:r w:rsidRPr="002317B2">
        <w:rPr>
          <w:rFonts w:ascii="Times New Roman" w:hAnsi="Times New Roman"/>
          <w:snapToGrid w:val="0"/>
          <w:sz w:val="24"/>
          <w:szCs w:val="24"/>
        </w:rPr>
        <w:t>;</w:t>
      </w:r>
    </w:p>
    <w:p w:rsidR="002317B2" w:rsidRPr="002317B2" w:rsidRDefault="002317B2" w:rsidP="002317B2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в объеме неполного использования бюджетных ассигнований дорожного фонда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отчетного финансового года направляются на увеличение в текущем финансовом году объемов бюджетных ассигнований дорожного фонда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; </w:t>
      </w:r>
    </w:p>
    <w:p w:rsidR="002317B2" w:rsidRPr="002317B2" w:rsidRDefault="002317B2" w:rsidP="002317B2">
      <w:pPr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бюджетных ассигнований на оплату заключенных от имени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района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текущем финансовом году;</w:t>
      </w:r>
    </w:p>
    <w:p w:rsidR="002317B2" w:rsidRPr="002317B2" w:rsidRDefault="002317B2" w:rsidP="002317B2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в объеме, не превышающем сумму остатка неиспользованных на начало текущего финансового года бюджетных ассигнований на предоставление из бюджета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 бюджетам бюджетной системы Российской Федерации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бюджета бюджетной системы Российской Федерации, источником финансового обеспечения которых являлись указанные межбюджетные трансферты, могут направляться на указанные цели в текущем финансовом году.</w:t>
      </w:r>
    </w:p>
    <w:p w:rsidR="002317B2" w:rsidRPr="002317B2" w:rsidRDefault="002317B2" w:rsidP="002317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_GoBack"/>
      <w:bookmarkEnd w:id="3"/>
      <w:r w:rsidRPr="002317B2">
        <w:rPr>
          <w:rFonts w:ascii="Times New Roman" w:hAnsi="Times New Roman"/>
          <w:sz w:val="24"/>
          <w:szCs w:val="24"/>
        </w:rPr>
        <w:t>17.</w:t>
      </w:r>
      <w:r w:rsidRPr="002317B2">
        <w:rPr>
          <w:rFonts w:ascii="Times New Roman" w:hAnsi="Times New Roman"/>
          <w:b/>
          <w:sz w:val="24"/>
          <w:szCs w:val="24"/>
        </w:rPr>
        <w:t xml:space="preserve"> </w:t>
      </w:r>
      <w:r w:rsidRPr="002317B2">
        <w:rPr>
          <w:rFonts w:ascii="Times New Roman" w:hAnsi="Times New Roman"/>
          <w:sz w:val="24"/>
          <w:szCs w:val="24"/>
        </w:rPr>
        <w:t xml:space="preserve">Утвердить источники внутреннего финансирования дефицита бюджета </w:t>
      </w:r>
      <w:r w:rsidRPr="002317B2">
        <w:rPr>
          <w:rFonts w:ascii="Times New Roman" w:hAnsi="Times New Roman"/>
          <w:snapToGrid w:val="0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2317B2">
        <w:rPr>
          <w:rFonts w:ascii="Times New Roman" w:hAnsi="Times New Roman"/>
          <w:sz w:val="24"/>
          <w:szCs w:val="24"/>
        </w:rPr>
        <w:t xml:space="preserve"> на 2026 год и на плановый период 2027 и 2028 годы согласно </w:t>
      </w:r>
      <w:r w:rsidRPr="002317B2">
        <w:rPr>
          <w:rFonts w:ascii="Times New Roman" w:hAnsi="Times New Roman"/>
          <w:b/>
          <w:color w:val="7030A0"/>
          <w:sz w:val="24"/>
          <w:szCs w:val="24"/>
        </w:rPr>
        <w:t>приложению 6</w:t>
      </w:r>
      <w:r w:rsidRPr="002317B2">
        <w:rPr>
          <w:rFonts w:ascii="Times New Roman" w:hAnsi="Times New Roman"/>
          <w:sz w:val="24"/>
          <w:szCs w:val="24"/>
        </w:rPr>
        <w:t xml:space="preserve"> к настоящему Решению;</w:t>
      </w:r>
    </w:p>
    <w:p w:rsidR="002317B2" w:rsidRPr="002317B2" w:rsidRDefault="002317B2" w:rsidP="002317B2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lastRenderedPageBreak/>
        <w:t>18. Утвердить программу муниципальных гарантий бюджета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Дубровского муниципального района Брянской области </w:t>
      </w:r>
      <w:r w:rsidRPr="002317B2">
        <w:rPr>
          <w:rFonts w:ascii="Times New Roman" w:hAnsi="Times New Roman"/>
          <w:sz w:val="24"/>
          <w:szCs w:val="24"/>
        </w:rPr>
        <w:t xml:space="preserve">на 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2317B2">
        <w:rPr>
          <w:rFonts w:ascii="Times New Roman" w:hAnsi="Times New Roman"/>
          <w:sz w:val="24"/>
          <w:szCs w:val="24"/>
        </w:rPr>
        <w:t>годов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2317B2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7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2317B2">
        <w:rPr>
          <w:rFonts w:ascii="Times New Roman" w:hAnsi="Times New Roman"/>
          <w:sz w:val="24"/>
          <w:szCs w:val="24"/>
        </w:rPr>
        <w:t>.</w:t>
      </w:r>
    </w:p>
    <w:p w:rsidR="002317B2" w:rsidRPr="002317B2" w:rsidRDefault="002317B2" w:rsidP="002317B2">
      <w:pPr>
        <w:tabs>
          <w:tab w:val="num" w:pos="1637"/>
        </w:tabs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19. Утвердить программу муниципальных внутренних заимствований бюджета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городского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поселения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Дубровского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муниципального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района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Брянской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 w:hint="eastAsia"/>
          <w:snapToGrid w:val="0"/>
          <w:sz w:val="24"/>
          <w:szCs w:val="24"/>
        </w:rPr>
        <w:t>области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/>
          <w:sz w:val="24"/>
          <w:szCs w:val="24"/>
        </w:rPr>
        <w:t xml:space="preserve">на 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2026 год и на плановый период 2027 и 2028 </w:t>
      </w:r>
      <w:r w:rsidRPr="002317B2">
        <w:rPr>
          <w:rFonts w:ascii="Times New Roman" w:hAnsi="Times New Roman"/>
          <w:sz w:val="24"/>
          <w:szCs w:val="24"/>
        </w:rPr>
        <w:t>годов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Pr="002317B2">
        <w:rPr>
          <w:rFonts w:ascii="Times New Roman" w:hAnsi="Times New Roman"/>
          <w:b/>
          <w:snapToGrid w:val="0"/>
          <w:color w:val="800080"/>
          <w:sz w:val="24"/>
          <w:szCs w:val="24"/>
        </w:rPr>
        <w:t>приложению 8</w:t>
      </w:r>
      <w:r w:rsidRPr="002317B2">
        <w:rPr>
          <w:rFonts w:ascii="Times New Roman" w:hAnsi="Times New Roman"/>
          <w:snapToGrid w:val="0"/>
          <w:sz w:val="24"/>
          <w:szCs w:val="24"/>
        </w:rPr>
        <w:t xml:space="preserve"> к настоящему Решению</w:t>
      </w:r>
      <w:r w:rsidRPr="002317B2">
        <w:rPr>
          <w:rFonts w:ascii="Times New Roman" w:hAnsi="Times New Roman"/>
          <w:sz w:val="24"/>
          <w:szCs w:val="24"/>
        </w:rPr>
        <w:t>.</w:t>
      </w:r>
    </w:p>
    <w:p w:rsidR="002317B2" w:rsidRPr="002317B2" w:rsidRDefault="002317B2" w:rsidP="002317B2">
      <w:pPr>
        <w:tabs>
          <w:tab w:val="num" w:pos="1637"/>
        </w:tabs>
        <w:spacing w:after="0" w:line="240" w:lineRule="auto"/>
        <w:ind w:firstLine="709"/>
        <w:jc w:val="both"/>
        <w:rPr>
          <w:snapToGrid w:val="0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20. </w:t>
      </w:r>
      <w:r w:rsidRPr="002317B2">
        <w:rPr>
          <w:rFonts w:ascii="Tms Rmn" w:hAnsi="Tms Rmn"/>
          <w:snapToGrid w:val="0"/>
          <w:sz w:val="24"/>
          <w:szCs w:val="24"/>
        </w:rPr>
        <w:t>Администрации Дубровского района ежеквартально представлять в Дубровский поселковый Совет народных депутатов и Контрольно-счётную палату Дубровского района отчет об исполнении бюджета Дубровского городского поселения Дубровского муниципального района Брянской области в соответствии с Бюджетным Кодексом РФ, в течение 45 дней после наступления отчетной даты;</w:t>
      </w:r>
    </w:p>
    <w:p w:rsidR="002317B2" w:rsidRPr="002317B2" w:rsidRDefault="002317B2" w:rsidP="002317B2">
      <w:pPr>
        <w:shd w:val="clear" w:color="auto" w:fill="FFFFFF"/>
        <w:spacing w:after="12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21.  Опубликовать Решение «О бюджете </w:t>
      </w:r>
      <w:r w:rsidRPr="002317B2">
        <w:rPr>
          <w:rFonts w:ascii="Times New Roman" w:hAnsi="Times New Roman" w:hint="eastAsia"/>
          <w:sz w:val="24"/>
          <w:szCs w:val="24"/>
        </w:rPr>
        <w:t>Дубровского</w:t>
      </w:r>
      <w:r w:rsidRPr="002317B2">
        <w:rPr>
          <w:rFonts w:ascii="Times New Roman" w:hAnsi="Times New Roman"/>
          <w:sz w:val="24"/>
          <w:szCs w:val="24"/>
        </w:rPr>
        <w:t xml:space="preserve"> городского поселения Дубровского муниципального района Брянской области на 2026 год и на плановый период 2027 и 2028 годов» в периодическом печатном средстве массовой информации «Вестник Дубровского района» и разместить на сайте Дубровского муниципального района Брянской области в сети интернет.</w:t>
      </w:r>
    </w:p>
    <w:p w:rsidR="002317B2" w:rsidRPr="002317B2" w:rsidRDefault="002317B2" w:rsidP="002317B2">
      <w:pPr>
        <w:shd w:val="clear" w:color="auto" w:fill="FFFFFF"/>
        <w:spacing w:after="120" w:line="23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>22. Настоящее Решение вступает в силу с 1 января 2026 года и действует по 31 декабря 2026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2317B2" w:rsidRPr="002317B2" w:rsidRDefault="002317B2" w:rsidP="002317B2">
      <w:pPr>
        <w:widowControl w:val="0"/>
        <w:spacing w:after="0" w:line="240" w:lineRule="auto"/>
        <w:ind w:right="566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>Глава Дубровского</w:t>
      </w:r>
    </w:p>
    <w:p w:rsidR="002317B2" w:rsidRDefault="002317B2" w:rsidP="002317B2">
      <w:pPr>
        <w:pStyle w:val="aa"/>
        <w:jc w:val="both"/>
        <w:rPr>
          <w:rFonts w:ascii="Times New Roman" w:hAnsi="Times New Roman"/>
          <w:snapToGrid w:val="0"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 городского поселения                                                          П.В. </w:t>
      </w:r>
      <w:proofErr w:type="spellStart"/>
      <w:r w:rsidRPr="002317B2">
        <w:rPr>
          <w:rFonts w:ascii="Times New Roman" w:hAnsi="Times New Roman"/>
          <w:snapToGrid w:val="0"/>
          <w:sz w:val="24"/>
          <w:szCs w:val="24"/>
        </w:rPr>
        <w:t>Парлюк</w:t>
      </w:r>
      <w:proofErr w:type="spellEnd"/>
      <w:r w:rsidRPr="002317B2">
        <w:rPr>
          <w:rFonts w:ascii="Times New Roman" w:hAnsi="Times New Roman"/>
          <w:snapToGrid w:val="0"/>
          <w:sz w:val="24"/>
          <w:szCs w:val="24"/>
        </w:rPr>
        <w:t xml:space="preserve">        </w:t>
      </w:r>
    </w:p>
    <w:p w:rsidR="002317B2" w:rsidRDefault="002317B2" w:rsidP="002317B2">
      <w:pPr>
        <w:pStyle w:val="aa"/>
        <w:jc w:val="both"/>
        <w:rPr>
          <w:rFonts w:ascii="Times New Roman" w:hAnsi="Times New Roman"/>
          <w:snapToGrid w:val="0"/>
          <w:sz w:val="24"/>
          <w:szCs w:val="24"/>
        </w:rPr>
      </w:pPr>
    </w:p>
    <w:p w:rsidR="002317B2" w:rsidRPr="001A5C5B" w:rsidRDefault="002317B2" w:rsidP="002317B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Приложения №№ 1,2,3,4,5,6,7,8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поселкового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 w:rsidR="00A16172">
        <w:rPr>
          <w:rFonts w:ascii="Times New Roman" w:hAnsi="Times New Roman"/>
          <w:bCs/>
          <w:i/>
          <w:color w:val="000000" w:themeColor="text1"/>
          <w:sz w:val="24"/>
          <w:szCs w:val="24"/>
        </w:rPr>
        <w:t>ПРИЛОЖЕНИИ 4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 периодическому печатному средству массовой 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</w:t>
      </w:r>
      <w:r w:rsidR="003348CF">
        <w:rPr>
          <w:rFonts w:ascii="Times New Roman" w:hAnsi="Times New Roman"/>
          <w:bCs/>
          <w:i/>
          <w:sz w:val="24"/>
          <w:szCs w:val="24"/>
        </w:rPr>
        <w:t>ник Дубровского района» №20 от 26</w:t>
      </w:r>
      <w:r>
        <w:rPr>
          <w:rFonts w:ascii="Times New Roman" w:hAnsi="Times New Roman"/>
          <w:bCs/>
          <w:i/>
          <w:sz w:val="24"/>
          <w:szCs w:val="24"/>
        </w:rPr>
        <w:t>.1</w:t>
      </w:r>
      <w:r w:rsidR="003348CF">
        <w:rPr>
          <w:rFonts w:ascii="Times New Roman" w:hAnsi="Times New Roman"/>
          <w:bCs/>
          <w:i/>
          <w:sz w:val="24"/>
          <w:szCs w:val="24"/>
        </w:rPr>
        <w:t>1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4D1747" w:rsidRDefault="002317B2" w:rsidP="002317B2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2317B2">
        <w:rPr>
          <w:rFonts w:ascii="Times New Roman" w:hAnsi="Times New Roman"/>
          <w:sz w:val="24"/>
          <w:szCs w:val="24"/>
        </w:rPr>
        <w:t xml:space="preserve">          </w:t>
      </w:r>
    </w:p>
    <w:p w:rsidR="004D1747" w:rsidRPr="004D1747" w:rsidRDefault="004D1747" w:rsidP="002317B2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4D1747">
        <w:rPr>
          <w:rFonts w:ascii="Times New Roman" w:hAnsi="Times New Roman"/>
          <w:b/>
          <w:sz w:val="24"/>
          <w:szCs w:val="24"/>
        </w:rPr>
        <w:t>1.4.3.</w:t>
      </w:r>
    </w:p>
    <w:p w:rsidR="004D1747" w:rsidRDefault="004D1747" w:rsidP="002317B2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4D1747" w:rsidRPr="004D1747" w:rsidRDefault="002317B2" w:rsidP="004D1747">
      <w:pPr>
        <w:pStyle w:val="ConsPlusTitle"/>
        <w:widowControl/>
        <w:ind w:firstLine="709"/>
        <w:jc w:val="center"/>
        <w:rPr>
          <w:b w:val="0"/>
        </w:rPr>
      </w:pPr>
      <w:r w:rsidRPr="004D1747">
        <w:t xml:space="preserve">    </w:t>
      </w:r>
      <w:r w:rsidR="004D1747" w:rsidRPr="004D1747">
        <w:rPr>
          <w:b w:val="0"/>
        </w:rPr>
        <w:t>Российская Федерация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>Брянская область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>ДУБРОВСКИЙ ПОСЕЛКОВЫЙ СОВЕТ НАРОДНЫХ ДЕПУТАТОВ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>РЕШЕНИЕ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D1747">
        <w:rPr>
          <w:rFonts w:ascii="Times New Roman" w:hAnsi="Times New Roman"/>
          <w:bCs/>
          <w:sz w:val="24"/>
          <w:szCs w:val="24"/>
        </w:rPr>
        <w:t xml:space="preserve">от 25.11.2025 г.    </w:t>
      </w:r>
      <w:r w:rsidRPr="004D1747">
        <w:rPr>
          <w:rFonts w:ascii="Times New Roman" w:hAnsi="Times New Roman"/>
          <w:bCs/>
          <w:sz w:val="24"/>
          <w:szCs w:val="24"/>
        </w:rPr>
        <w:tab/>
      </w:r>
      <w:r w:rsidRPr="004D1747">
        <w:rPr>
          <w:rFonts w:ascii="Times New Roman" w:hAnsi="Times New Roman"/>
          <w:bCs/>
          <w:sz w:val="24"/>
          <w:szCs w:val="24"/>
        </w:rPr>
        <w:tab/>
      </w:r>
      <w:r w:rsidRPr="004D1747">
        <w:rPr>
          <w:rFonts w:ascii="Times New Roman" w:hAnsi="Times New Roman"/>
          <w:bCs/>
          <w:sz w:val="24"/>
          <w:szCs w:val="24"/>
        </w:rPr>
        <w:tab/>
      </w:r>
      <w:r w:rsidRPr="004D1747">
        <w:rPr>
          <w:rFonts w:ascii="Times New Roman" w:hAnsi="Times New Roman"/>
          <w:bCs/>
          <w:sz w:val="24"/>
          <w:szCs w:val="24"/>
        </w:rPr>
        <w:tab/>
      </w:r>
      <w:r w:rsidRPr="004D1747">
        <w:rPr>
          <w:rFonts w:ascii="Times New Roman" w:hAnsi="Times New Roman"/>
          <w:bCs/>
          <w:sz w:val="24"/>
          <w:szCs w:val="24"/>
        </w:rPr>
        <w:tab/>
      </w:r>
      <w:r w:rsidRPr="004D1747">
        <w:rPr>
          <w:rFonts w:ascii="Times New Roman" w:hAnsi="Times New Roman"/>
          <w:bCs/>
          <w:sz w:val="24"/>
          <w:szCs w:val="24"/>
        </w:rPr>
        <w:tab/>
      </w:r>
      <w:r w:rsidRPr="004D1747">
        <w:rPr>
          <w:rFonts w:ascii="Times New Roman" w:hAnsi="Times New Roman"/>
          <w:bCs/>
          <w:sz w:val="24"/>
          <w:szCs w:val="24"/>
        </w:rPr>
        <w:tab/>
      </w:r>
      <w:r w:rsidRPr="004D1747">
        <w:rPr>
          <w:rFonts w:ascii="Times New Roman" w:hAnsi="Times New Roman"/>
          <w:bCs/>
          <w:sz w:val="24"/>
          <w:szCs w:val="24"/>
        </w:rPr>
        <w:tab/>
        <w:t xml:space="preserve">                       № 45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4D1747">
        <w:rPr>
          <w:rFonts w:ascii="Times New Roman" w:hAnsi="Times New Roman"/>
          <w:bCs/>
          <w:sz w:val="24"/>
          <w:szCs w:val="24"/>
        </w:rPr>
        <w:t>рп</w:t>
      </w:r>
      <w:proofErr w:type="spellEnd"/>
      <w:r w:rsidRPr="004D1747">
        <w:rPr>
          <w:rFonts w:ascii="Times New Roman" w:hAnsi="Times New Roman"/>
          <w:bCs/>
          <w:sz w:val="24"/>
          <w:szCs w:val="24"/>
        </w:rPr>
        <w:t xml:space="preserve">. Дубровка   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D1747">
        <w:rPr>
          <w:rFonts w:ascii="Times New Roman" w:hAnsi="Times New Roman"/>
          <w:bCs/>
          <w:sz w:val="24"/>
          <w:szCs w:val="24"/>
        </w:rPr>
        <w:t xml:space="preserve">                         </w:t>
      </w:r>
    </w:p>
    <w:p w:rsidR="004D1747" w:rsidRPr="004D1747" w:rsidRDefault="004D1747" w:rsidP="004D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О назначении публичных слушаний </w:t>
      </w:r>
    </w:p>
    <w:p w:rsidR="004D1747" w:rsidRPr="004D1747" w:rsidRDefault="004D1747" w:rsidP="004D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по проекту бюджета Дубровского </w:t>
      </w:r>
    </w:p>
    <w:p w:rsidR="004D1747" w:rsidRPr="004D1747" w:rsidRDefault="004D1747" w:rsidP="004D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городского поселения Дубровского </w:t>
      </w:r>
    </w:p>
    <w:p w:rsidR="004D1747" w:rsidRPr="004D1747" w:rsidRDefault="004D1747" w:rsidP="004D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муниципального района Брянской области </w:t>
      </w:r>
    </w:p>
    <w:p w:rsidR="004D1747" w:rsidRPr="004D1747" w:rsidRDefault="004D1747" w:rsidP="004D17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на 2026 год и на плановый период 2027 и 2028 годы 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Руководствуясь ст. 28 Федерального закона от 06.10.2003 N 131-ФЗ "Об общих принципах организации местного самоуправления в Российской Федерации", ст. 15 Устава муниципального образования </w:t>
      </w:r>
      <w:proofErr w:type="spellStart"/>
      <w:r w:rsidRPr="004D1747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4D1747">
        <w:rPr>
          <w:rFonts w:ascii="Times New Roman" w:hAnsi="Times New Roman"/>
          <w:sz w:val="24"/>
          <w:szCs w:val="24"/>
        </w:rPr>
        <w:t xml:space="preserve"> городское поселение Дубровского муниципального района Брянской области, принятым Решением Дубровского поселкового Совета народных депутатов от 09.10.2007 № 92,  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ДУБРОВСКИЙ ПОСЕЛКОВЫЙ СОВЕТ НАРОДНЫХ ДЕПУТАТОВ 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>РЕШИЛ: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747" w:rsidRPr="004D1747" w:rsidRDefault="004D1747" w:rsidP="004D174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D1747">
        <w:rPr>
          <w:rFonts w:ascii="Times New Roman" w:hAnsi="Times New Roman"/>
          <w:color w:val="000000"/>
          <w:sz w:val="24"/>
          <w:szCs w:val="24"/>
        </w:rPr>
        <w:t xml:space="preserve">1. Назначить публичные слушания по вопросу обсуждения проекта </w:t>
      </w:r>
      <w:proofErr w:type="gramStart"/>
      <w:r w:rsidRPr="004D1747">
        <w:rPr>
          <w:rFonts w:ascii="Times New Roman" w:hAnsi="Times New Roman"/>
          <w:color w:val="000000"/>
          <w:sz w:val="24"/>
          <w:szCs w:val="24"/>
        </w:rPr>
        <w:t>бюджета  Дубровского</w:t>
      </w:r>
      <w:proofErr w:type="gramEnd"/>
      <w:r w:rsidRPr="004D1747">
        <w:rPr>
          <w:rFonts w:ascii="Times New Roman" w:hAnsi="Times New Roman"/>
          <w:color w:val="000000"/>
          <w:sz w:val="24"/>
          <w:szCs w:val="24"/>
        </w:rPr>
        <w:t xml:space="preserve"> городского поселения Дубровского муниципального района  Брянской области на 2026 год и на </w:t>
      </w:r>
      <w:r w:rsidRPr="004D1747">
        <w:rPr>
          <w:rFonts w:ascii="Times New Roman" w:hAnsi="Times New Roman"/>
          <w:color w:val="000000"/>
          <w:sz w:val="24"/>
          <w:szCs w:val="24"/>
        </w:rPr>
        <w:lastRenderedPageBreak/>
        <w:t xml:space="preserve">плановый период 2027 и 2028 годы на 09 декабря 2025 года в 15.00 по адресу: 242750,  Брянская область, </w:t>
      </w:r>
      <w:proofErr w:type="spellStart"/>
      <w:r w:rsidRPr="004D1747">
        <w:rPr>
          <w:rFonts w:ascii="Times New Roman" w:hAnsi="Times New Roman"/>
          <w:color w:val="000000"/>
          <w:sz w:val="24"/>
          <w:szCs w:val="24"/>
        </w:rPr>
        <w:t>рп</w:t>
      </w:r>
      <w:proofErr w:type="spellEnd"/>
      <w:r w:rsidRPr="004D1747">
        <w:rPr>
          <w:rFonts w:ascii="Times New Roman" w:hAnsi="Times New Roman"/>
          <w:color w:val="000000"/>
          <w:sz w:val="24"/>
          <w:szCs w:val="24"/>
        </w:rPr>
        <w:t>. Дубровка, ул. Победы д.18 (актовый зал).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2. Утвердить состав оргкомитета по подготовке и проведению публичных слушаний согласно </w:t>
      </w:r>
      <w:proofErr w:type="gramStart"/>
      <w:r w:rsidRPr="004D1747">
        <w:rPr>
          <w:rFonts w:ascii="Times New Roman" w:hAnsi="Times New Roman"/>
          <w:sz w:val="24"/>
          <w:szCs w:val="24"/>
        </w:rPr>
        <w:t>приложению</w:t>
      </w:r>
      <w:proofErr w:type="gramEnd"/>
      <w:r w:rsidRPr="004D1747">
        <w:rPr>
          <w:rFonts w:ascii="Times New Roman" w:hAnsi="Times New Roman"/>
          <w:sz w:val="24"/>
          <w:szCs w:val="24"/>
        </w:rPr>
        <w:t xml:space="preserve"> к настоящему решению.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>3. Прием предложений по вопросу обсуждения проекта бюджета Дубровского городского поселения Дубровского муниципального района Брянской области на 2026</w:t>
      </w:r>
      <w:r w:rsidRPr="004D1747">
        <w:rPr>
          <w:rFonts w:ascii="Times New Roman" w:hAnsi="Times New Roman"/>
          <w:b/>
          <w:sz w:val="24"/>
          <w:szCs w:val="24"/>
        </w:rPr>
        <w:t xml:space="preserve"> </w:t>
      </w:r>
      <w:r w:rsidRPr="004D1747">
        <w:rPr>
          <w:rFonts w:ascii="Times New Roman" w:hAnsi="Times New Roman"/>
          <w:sz w:val="24"/>
          <w:szCs w:val="24"/>
        </w:rPr>
        <w:t xml:space="preserve">год и на плановый период 2027 и 2028 годы осуществлять оргкомитету в течение 7 дней со дня официального опубликования настоящего решения по </w:t>
      </w:r>
      <w:proofErr w:type="gramStart"/>
      <w:r w:rsidRPr="004D1747">
        <w:rPr>
          <w:rFonts w:ascii="Times New Roman" w:hAnsi="Times New Roman"/>
          <w:sz w:val="24"/>
          <w:szCs w:val="24"/>
        </w:rPr>
        <w:t xml:space="preserve">адресу:  </w:t>
      </w:r>
      <w:proofErr w:type="spellStart"/>
      <w:r w:rsidRPr="004D1747">
        <w:rPr>
          <w:rFonts w:ascii="Times New Roman" w:hAnsi="Times New Roman"/>
          <w:sz w:val="24"/>
          <w:szCs w:val="24"/>
        </w:rPr>
        <w:t>рп</w:t>
      </w:r>
      <w:proofErr w:type="spellEnd"/>
      <w:proofErr w:type="gramEnd"/>
      <w:r w:rsidRPr="004D1747">
        <w:rPr>
          <w:rFonts w:ascii="Times New Roman" w:hAnsi="Times New Roman"/>
          <w:sz w:val="24"/>
          <w:szCs w:val="24"/>
        </w:rPr>
        <w:t>. Дубровка, ул. Победы д.18, администрация Дубровского района, телефон 8 (48332) 9-13-61, в рабочие дни с 9.00 до 17.00, перерыв с 13.00 до 14.00, в пятницу с 9.00 до 16.00, перерыв с 13.00 до 14.00.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4. </w:t>
      </w:r>
      <w:r w:rsidRPr="004D1747">
        <w:rPr>
          <w:rFonts w:ascii="Times New Roman" w:eastAsia="Calibri" w:hAnsi="Times New Roman"/>
          <w:sz w:val="24"/>
          <w:szCs w:val="24"/>
        </w:rPr>
        <w:t xml:space="preserve">Настоящее решение опубликовать (обнародовать) в периодическом печатном средстве массовой информации «Вестник Дубровского района» </w:t>
      </w:r>
      <w:r w:rsidRPr="004D1747">
        <w:rPr>
          <w:rFonts w:ascii="Times New Roman" w:hAnsi="Times New Roman"/>
          <w:sz w:val="24"/>
          <w:szCs w:val="24"/>
        </w:rPr>
        <w:t>и разместить на сайте Дубровского муниципального района Брянской области в сети «Интернет».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>5. Контроль за исполнением настоящего решения оставляю за собой.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6. </w:t>
      </w:r>
      <w:r w:rsidRPr="004D1747">
        <w:rPr>
          <w:rFonts w:ascii="Times New Roman" w:eastAsia="Calibri" w:hAnsi="Times New Roman"/>
          <w:sz w:val="24"/>
          <w:szCs w:val="24"/>
        </w:rPr>
        <w:t>Настоящее решение вступает в силу с момента его опубликования.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>Глава Дубровского</w:t>
      </w:r>
    </w:p>
    <w:p w:rsid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городского поселения                                                                                    П.В. </w:t>
      </w:r>
      <w:proofErr w:type="spellStart"/>
      <w:r w:rsidRPr="004D1747">
        <w:rPr>
          <w:rFonts w:ascii="Times New Roman" w:hAnsi="Times New Roman"/>
          <w:sz w:val="24"/>
          <w:szCs w:val="24"/>
        </w:rPr>
        <w:t>Парлюк</w:t>
      </w:r>
      <w:proofErr w:type="spellEnd"/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4D1747">
        <w:rPr>
          <w:rFonts w:ascii="Times New Roman" w:hAnsi="Times New Roman"/>
          <w:sz w:val="24"/>
          <w:szCs w:val="24"/>
        </w:rPr>
        <w:t xml:space="preserve">  </w:t>
      </w:r>
      <w:r w:rsidRPr="004D1747">
        <w:rPr>
          <w:rFonts w:ascii="Times New Roman" w:hAnsi="Times New Roman" w:cs="Courier New"/>
          <w:sz w:val="24"/>
          <w:szCs w:val="24"/>
        </w:rPr>
        <w:t>Приложение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 xml:space="preserve">                                                                              к Решению Дубровского поселкового Совета 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Courier New"/>
          <w:sz w:val="24"/>
          <w:szCs w:val="24"/>
        </w:rPr>
        <w:t xml:space="preserve">                              </w:t>
      </w:r>
      <w:r w:rsidRPr="004D1747">
        <w:rPr>
          <w:rFonts w:ascii="Times New Roman" w:hAnsi="Times New Roman" w:cs="Courier New"/>
          <w:sz w:val="24"/>
          <w:szCs w:val="24"/>
        </w:rPr>
        <w:t>народных депутатов от 25.11.2025 № 45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Courier New"/>
          <w:sz w:val="24"/>
          <w:szCs w:val="24"/>
        </w:rPr>
      </w:pP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>СОСТАВ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 xml:space="preserve">оргкомитета по подготовке и проведению публичных слушаний 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 xml:space="preserve">по вопросу обсуждения проекта решения Дубровского поселкового Совета народных депутатов "О бюджете </w:t>
      </w:r>
      <w:r w:rsidRPr="004D1747">
        <w:rPr>
          <w:rFonts w:ascii="Times New Roman" w:hAnsi="Times New Roman"/>
          <w:sz w:val="24"/>
          <w:szCs w:val="24"/>
        </w:rPr>
        <w:t>Дубровского городского поселения Дубровского муниципального района Брянской области</w:t>
      </w:r>
      <w:r w:rsidRPr="004D1747">
        <w:rPr>
          <w:rFonts w:ascii="Courier New" w:hAnsi="Courier New" w:cs="Courier New"/>
          <w:sz w:val="24"/>
          <w:szCs w:val="24"/>
        </w:rPr>
        <w:t xml:space="preserve"> </w:t>
      </w:r>
      <w:r w:rsidRPr="004D1747">
        <w:rPr>
          <w:rFonts w:ascii="Times New Roman" w:hAnsi="Times New Roman" w:cs="Courier New"/>
          <w:sz w:val="24"/>
          <w:szCs w:val="24"/>
        </w:rPr>
        <w:t>на 2026 год и на плановый период 2027 и 2028 годы»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/>
          <w:sz w:val="24"/>
          <w:szCs w:val="24"/>
        </w:rPr>
      </w:pP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4D1747">
        <w:rPr>
          <w:rFonts w:ascii="Times New Roman" w:hAnsi="Times New Roman" w:cs="Courier New"/>
          <w:sz w:val="24"/>
          <w:szCs w:val="24"/>
        </w:rPr>
        <w:t>Парлюк</w:t>
      </w:r>
      <w:proofErr w:type="spellEnd"/>
      <w:r w:rsidRPr="004D1747">
        <w:rPr>
          <w:rFonts w:ascii="Times New Roman" w:hAnsi="Times New Roman" w:cs="Courier New"/>
          <w:sz w:val="24"/>
          <w:szCs w:val="24"/>
        </w:rPr>
        <w:t xml:space="preserve"> П.В., глава Дубровского городского поселения;</w:t>
      </w: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>Самохин И.В., заместитель главы администрации Дубровского района;</w:t>
      </w: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4D1747">
        <w:rPr>
          <w:rFonts w:ascii="Times New Roman" w:hAnsi="Times New Roman" w:cs="Courier New"/>
          <w:sz w:val="24"/>
          <w:szCs w:val="24"/>
        </w:rPr>
        <w:t>Семеница</w:t>
      </w:r>
      <w:proofErr w:type="spellEnd"/>
      <w:r w:rsidRPr="004D1747">
        <w:rPr>
          <w:rFonts w:ascii="Times New Roman" w:hAnsi="Times New Roman" w:cs="Courier New"/>
          <w:sz w:val="24"/>
          <w:szCs w:val="24"/>
        </w:rPr>
        <w:t xml:space="preserve"> А.А., заместитель главы Дубровского городского поселения;</w:t>
      </w: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4D1747">
        <w:rPr>
          <w:rFonts w:ascii="Times New Roman" w:hAnsi="Times New Roman" w:cs="Courier New"/>
          <w:sz w:val="24"/>
          <w:szCs w:val="24"/>
        </w:rPr>
        <w:t>Лизикова</w:t>
      </w:r>
      <w:proofErr w:type="spellEnd"/>
      <w:r w:rsidRPr="004D1747">
        <w:rPr>
          <w:rFonts w:ascii="Times New Roman" w:hAnsi="Times New Roman" w:cs="Courier New"/>
          <w:sz w:val="24"/>
          <w:szCs w:val="24"/>
        </w:rPr>
        <w:t xml:space="preserve"> М.В., председатель постоянной депутатской комиссии по бюджету, финансам и налогам;</w:t>
      </w: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>Филимоненков С.А., председатель постоянной депутатской комиссии по вопросам экономического развития;</w:t>
      </w: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proofErr w:type="spellStart"/>
      <w:r w:rsidRPr="004D1747">
        <w:rPr>
          <w:rFonts w:ascii="Times New Roman" w:hAnsi="Times New Roman" w:cs="Courier New"/>
          <w:sz w:val="24"/>
          <w:szCs w:val="24"/>
        </w:rPr>
        <w:t>Вулканова</w:t>
      </w:r>
      <w:proofErr w:type="spellEnd"/>
      <w:r w:rsidRPr="004D1747">
        <w:rPr>
          <w:rFonts w:ascii="Times New Roman" w:hAnsi="Times New Roman" w:cs="Courier New"/>
          <w:sz w:val="24"/>
          <w:szCs w:val="24"/>
        </w:rPr>
        <w:t xml:space="preserve"> А.В., председатель постоянной депутатской комиссии по правовому регулированию и социальным вопросам;</w:t>
      </w: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>Якубович М.В., начальник отдела городского и жилищно-коммунального хозяйства администрации Дубровского района;</w:t>
      </w:r>
    </w:p>
    <w:p w:rsidR="004D1747" w:rsidRPr="004D1747" w:rsidRDefault="004D1747" w:rsidP="00262C3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Courier New"/>
          <w:sz w:val="24"/>
          <w:szCs w:val="24"/>
        </w:rPr>
      </w:pPr>
      <w:r w:rsidRPr="004D1747">
        <w:rPr>
          <w:rFonts w:ascii="Times New Roman" w:hAnsi="Times New Roman" w:cs="Courier New"/>
          <w:sz w:val="24"/>
          <w:szCs w:val="24"/>
        </w:rPr>
        <w:t>Кодак С.В., специалист финансового управления администрации Дубровского района.</w:t>
      </w:r>
    </w:p>
    <w:p w:rsidR="004D1747" w:rsidRPr="004D1747" w:rsidRDefault="004D1747" w:rsidP="004D17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b/>
          <w:sz w:val="24"/>
          <w:szCs w:val="24"/>
        </w:rPr>
      </w:pPr>
    </w:p>
    <w:p w:rsidR="002317B2" w:rsidRPr="00526F53" w:rsidRDefault="00526F53" w:rsidP="002317B2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Pr="00526F53">
        <w:rPr>
          <w:rFonts w:ascii="Times New Roman" w:hAnsi="Times New Roman"/>
          <w:b/>
          <w:color w:val="000000"/>
          <w:sz w:val="24"/>
          <w:szCs w:val="24"/>
        </w:rPr>
        <w:t xml:space="preserve"> 1.4.4.</w:t>
      </w:r>
      <w:r w:rsidR="002317B2" w:rsidRPr="00526F53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4F7F52" w:rsidRDefault="004F7F52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26F53" w:rsidRPr="00526F53" w:rsidRDefault="00526F53" w:rsidP="00526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526F53">
        <w:rPr>
          <w:rFonts w:ascii="Times New Roman" w:hAnsi="Times New Roman" w:cs="Arial"/>
          <w:bCs/>
          <w:sz w:val="24"/>
          <w:szCs w:val="24"/>
        </w:rPr>
        <w:t>РОССИЙСКАЯ ФЕДЕРАЦИЯ</w:t>
      </w:r>
    </w:p>
    <w:p w:rsidR="00526F53" w:rsidRPr="00526F53" w:rsidRDefault="00526F53" w:rsidP="00526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Arial"/>
          <w:bCs/>
          <w:sz w:val="24"/>
          <w:szCs w:val="24"/>
        </w:rPr>
      </w:pPr>
      <w:r w:rsidRPr="00526F53">
        <w:rPr>
          <w:rFonts w:ascii="Times New Roman" w:hAnsi="Times New Roman" w:cs="Arial"/>
          <w:bCs/>
          <w:sz w:val="24"/>
          <w:szCs w:val="24"/>
        </w:rPr>
        <w:t>БРЯНСКАЯ ОБЛАСТЬ</w:t>
      </w:r>
    </w:p>
    <w:p w:rsidR="00526F53" w:rsidRPr="00526F53" w:rsidRDefault="00526F53" w:rsidP="00526F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526F53">
        <w:rPr>
          <w:rFonts w:ascii="Times New Roman" w:hAnsi="Times New Roman"/>
          <w:bCs/>
          <w:sz w:val="24"/>
          <w:szCs w:val="24"/>
          <w:lang w:val="x-none" w:eastAsia="x-none"/>
        </w:rPr>
        <w:t>ДУБРОВСКИЙ ПОСЕЛКОВЫЙ СОВЕТ НАРОДНЫХ ДЕПУТАТОВ</w:t>
      </w:r>
    </w:p>
    <w:p w:rsidR="00526F53" w:rsidRPr="00526F53" w:rsidRDefault="00526F53" w:rsidP="00526F53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x-none" w:eastAsia="x-none"/>
        </w:rPr>
      </w:pPr>
      <w:r w:rsidRPr="00526F53">
        <w:rPr>
          <w:rFonts w:ascii="Times New Roman" w:hAnsi="Times New Roman"/>
          <w:bCs/>
          <w:sz w:val="24"/>
          <w:szCs w:val="24"/>
          <w:lang w:val="x-none" w:eastAsia="x-none"/>
        </w:rPr>
        <w:t>РЕШЕНИЕ</w:t>
      </w:r>
    </w:p>
    <w:p w:rsidR="00526F53" w:rsidRPr="00526F53" w:rsidRDefault="00526F53" w:rsidP="00526F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26F53" w:rsidRPr="00526F53" w:rsidRDefault="00526F53" w:rsidP="00526F5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от 25.11.2025 года                                                                             № 46</w:t>
      </w:r>
    </w:p>
    <w:p w:rsidR="00526F53" w:rsidRPr="00526F53" w:rsidRDefault="00526F53" w:rsidP="00526F5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26F53">
        <w:rPr>
          <w:rFonts w:ascii="Times New Roman" w:hAnsi="Times New Roman"/>
          <w:sz w:val="24"/>
          <w:szCs w:val="24"/>
        </w:rPr>
        <w:t>рп</w:t>
      </w:r>
      <w:proofErr w:type="spellEnd"/>
      <w:r w:rsidRPr="00526F53">
        <w:rPr>
          <w:rFonts w:ascii="Times New Roman" w:hAnsi="Times New Roman"/>
          <w:sz w:val="24"/>
          <w:szCs w:val="24"/>
        </w:rPr>
        <w:t>. Дубровка</w:t>
      </w:r>
    </w:p>
    <w:p w:rsidR="00526F53" w:rsidRPr="00526F53" w:rsidRDefault="00526F53" w:rsidP="00526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526F53" w:rsidRPr="00526F53" w:rsidTr="00831C97">
        <w:tc>
          <w:tcPr>
            <w:tcW w:w="5508" w:type="dxa"/>
            <w:shd w:val="clear" w:color="auto" w:fill="auto"/>
          </w:tcPr>
          <w:p w:rsidR="00526F53" w:rsidRPr="00526F53" w:rsidRDefault="00526F53" w:rsidP="00526F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F53">
              <w:rPr>
                <w:rFonts w:ascii="Times New Roman" w:hAnsi="Times New Roman"/>
                <w:sz w:val="24"/>
                <w:szCs w:val="24"/>
              </w:rPr>
              <w:t xml:space="preserve">О внесении изменений в решение Дубровского поселкового Совета народных депутатов от </w:t>
            </w:r>
            <w:r w:rsidRPr="00526F53">
              <w:rPr>
                <w:rFonts w:ascii="Times New Roman" w:hAnsi="Times New Roman"/>
                <w:sz w:val="24"/>
                <w:szCs w:val="24"/>
              </w:rPr>
              <w:lastRenderedPageBreak/>
              <w:t>12.12.2024 №21«О бюджете Дубровского городского поселения Дубровского муниципального района Брянской области на 2025 год и на плановый период 2026 и 2027 годы»</w:t>
            </w:r>
          </w:p>
        </w:tc>
      </w:tr>
    </w:tbl>
    <w:p w:rsidR="00526F53" w:rsidRPr="00526F53" w:rsidRDefault="00526F53" w:rsidP="00526F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F53" w:rsidRPr="00526F53" w:rsidRDefault="00526F53" w:rsidP="00526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ab/>
        <w:t xml:space="preserve">В соответствии с Бюджетным Кодексом Российской Федерации, ст. ст. 52, 53, 55 Федерального закона от 06.10.2003 N 131-ФЗ "Об общих принципах организации местного самоуправления в Российской Федерации", руководствуясь Уставом муниципального образования </w:t>
      </w:r>
      <w:proofErr w:type="spellStart"/>
      <w:r w:rsidRPr="00526F53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526F53">
        <w:rPr>
          <w:rFonts w:ascii="Times New Roman" w:hAnsi="Times New Roman"/>
          <w:sz w:val="24"/>
          <w:szCs w:val="24"/>
        </w:rPr>
        <w:t xml:space="preserve"> городское поселение Дубровского муниципального района Брянской области,</w:t>
      </w:r>
    </w:p>
    <w:p w:rsidR="00526F53" w:rsidRPr="00526F53" w:rsidRDefault="00526F53" w:rsidP="00526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Courier New"/>
          <w:sz w:val="24"/>
          <w:szCs w:val="24"/>
        </w:rPr>
      </w:pPr>
      <w:r w:rsidRPr="00526F53">
        <w:rPr>
          <w:rFonts w:ascii="Times New Roman" w:hAnsi="Times New Roman" w:cs="Courier New"/>
          <w:sz w:val="24"/>
          <w:szCs w:val="24"/>
        </w:rPr>
        <w:t>Дубровский поселковый Совет народных депутатов</w:t>
      </w:r>
    </w:p>
    <w:p w:rsidR="00526F53" w:rsidRPr="00526F53" w:rsidRDefault="00526F53" w:rsidP="00526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4"/>
          <w:szCs w:val="24"/>
        </w:rPr>
      </w:pPr>
      <w:r w:rsidRPr="00526F53">
        <w:rPr>
          <w:rFonts w:ascii="Times New Roman" w:hAnsi="Times New Roman" w:cs="Courier New"/>
          <w:sz w:val="24"/>
          <w:szCs w:val="24"/>
        </w:rPr>
        <w:t>РЕШИЛ:</w:t>
      </w:r>
    </w:p>
    <w:p w:rsidR="00526F53" w:rsidRPr="00526F53" w:rsidRDefault="00526F53" w:rsidP="00526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26F53" w:rsidRPr="00526F53" w:rsidRDefault="00526F53" w:rsidP="00526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 xml:space="preserve">1. В решение Дубровского поселкового Совета народных депутатов от 12.12.2024 №21 «О бюджете Дубровского городского поселения Дубровского муниципального </w:t>
      </w:r>
      <w:proofErr w:type="gramStart"/>
      <w:r w:rsidRPr="00526F53">
        <w:rPr>
          <w:rFonts w:ascii="Times New Roman" w:hAnsi="Times New Roman"/>
          <w:sz w:val="24"/>
          <w:szCs w:val="24"/>
        </w:rPr>
        <w:t>района  Брянской</w:t>
      </w:r>
      <w:proofErr w:type="gramEnd"/>
      <w:r w:rsidRPr="00526F53">
        <w:rPr>
          <w:rFonts w:ascii="Times New Roman" w:hAnsi="Times New Roman"/>
          <w:sz w:val="24"/>
          <w:szCs w:val="24"/>
        </w:rPr>
        <w:t xml:space="preserve"> области на 2025 год и на плановый период 2026 и 2027 годы» (далее по тексту- Решение) внести следующие изменения:</w:t>
      </w:r>
    </w:p>
    <w:p w:rsidR="00526F53" w:rsidRPr="00526F53" w:rsidRDefault="00526F53" w:rsidP="00526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 xml:space="preserve">1.1. пункт 1 Решения изложить в новой редакции: </w:t>
      </w:r>
    </w:p>
    <w:p w:rsidR="00526F53" w:rsidRPr="00526F53" w:rsidRDefault="00526F53" w:rsidP="00526F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 xml:space="preserve"> «1. Утвердить основные характеристики бюджета муниципального образования </w:t>
      </w:r>
      <w:proofErr w:type="spellStart"/>
      <w:r w:rsidRPr="00526F53">
        <w:rPr>
          <w:rFonts w:ascii="Times New Roman" w:hAnsi="Times New Roman"/>
          <w:sz w:val="24"/>
          <w:szCs w:val="24"/>
        </w:rPr>
        <w:t>Дубровское</w:t>
      </w:r>
      <w:proofErr w:type="spellEnd"/>
      <w:r w:rsidRPr="00526F53">
        <w:rPr>
          <w:rFonts w:ascii="Times New Roman" w:hAnsi="Times New Roman"/>
          <w:sz w:val="24"/>
          <w:szCs w:val="24"/>
        </w:rPr>
        <w:t xml:space="preserve"> городское поселение Дубровского муниципального района Брянской области (далее по тексту- муниципальное образование) на 2025 год:</w:t>
      </w:r>
    </w:p>
    <w:p w:rsidR="00526F53" w:rsidRPr="00526F53" w:rsidRDefault="00526F53" w:rsidP="00526F53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 xml:space="preserve">прогнозируемый общий объем доходов бюджета муниципального образования в сумме </w:t>
      </w:r>
      <w:r w:rsidRPr="00526F53">
        <w:rPr>
          <w:rFonts w:ascii="Times New Roman" w:hAnsi="Times New Roman"/>
          <w:color w:val="000000"/>
          <w:sz w:val="24"/>
          <w:szCs w:val="24"/>
        </w:rPr>
        <w:t>87 850 795,23</w:t>
      </w:r>
      <w:r w:rsidRPr="00526F53">
        <w:rPr>
          <w:rFonts w:cs="Calibri"/>
          <w:color w:val="000000"/>
          <w:sz w:val="24"/>
          <w:szCs w:val="24"/>
        </w:rPr>
        <w:t xml:space="preserve"> </w:t>
      </w:r>
      <w:r w:rsidRPr="00526F53">
        <w:rPr>
          <w:rFonts w:ascii="Times New Roman" w:hAnsi="Times New Roman"/>
          <w:sz w:val="24"/>
          <w:szCs w:val="24"/>
        </w:rPr>
        <w:t>руб., в том числе налоговые и неналоговые доходы в сумме 31 448 424,63 руб.;</w:t>
      </w:r>
    </w:p>
    <w:p w:rsidR="00526F53" w:rsidRPr="00526F53" w:rsidRDefault="00526F53" w:rsidP="00526F53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общий объем расходов бюджета муниципального образования                 в    сумме   89 220 457,69</w:t>
      </w:r>
      <w:r w:rsidRPr="00526F53">
        <w:rPr>
          <w:rFonts w:cs="Calibri"/>
          <w:color w:val="000000"/>
          <w:sz w:val="24"/>
          <w:szCs w:val="24"/>
        </w:rPr>
        <w:t xml:space="preserve"> </w:t>
      </w:r>
      <w:r w:rsidRPr="00526F53">
        <w:rPr>
          <w:rFonts w:ascii="Times New Roman" w:hAnsi="Times New Roman"/>
          <w:sz w:val="24"/>
          <w:szCs w:val="24"/>
        </w:rPr>
        <w:t>руб.;</w:t>
      </w:r>
    </w:p>
    <w:p w:rsidR="00526F53" w:rsidRPr="00526F53" w:rsidRDefault="00526F53" w:rsidP="00526F53">
      <w:pPr>
        <w:tabs>
          <w:tab w:val="num" w:pos="1637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прогнозируемый дефицит бюджета муниципального образования в сумме 1 369 662,46 руб.;</w:t>
      </w:r>
    </w:p>
    <w:p w:rsidR="00526F53" w:rsidRPr="00526F53" w:rsidRDefault="00526F53" w:rsidP="00526F53">
      <w:pPr>
        <w:tabs>
          <w:tab w:val="num" w:pos="163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 xml:space="preserve">верхний предел муниципального внутреннего долга муниципального образования на «01» января 2025 года в сумме 0,00 руб. </w:t>
      </w:r>
    </w:p>
    <w:p w:rsidR="00526F53" w:rsidRPr="00526F53" w:rsidRDefault="00526F53" w:rsidP="00526F53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ab/>
        <w:t>2.</w:t>
      </w:r>
      <w:r w:rsidRPr="00526F53">
        <w:rPr>
          <w:rFonts w:ascii="Times New Roman" w:hAnsi="Times New Roman"/>
          <w:b/>
          <w:sz w:val="24"/>
          <w:szCs w:val="24"/>
        </w:rPr>
        <w:t xml:space="preserve"> </w:t>
      </w:r>
      <w:r w:rsidRPr="00526F53">
        <w:rPr>
          <w:rFonts w:ascii="Times New Roman" w:hAnsi="Times New Roman"/>
          <w:sz w:val="24"/>
          <w:szCs w:val="24"/>
        </w:rPr>
        <w:t>Приложение №2 к Решению изложить в новой редакции согласно приложению №1 к настоящему решению.</w:t>
      </w:r>
    </w:p>
    <w:p w:rsidR="00526F53" w:rsidRPr="00526F53" w:rsidRDefault="00526F53" w:rsidP="00526F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3. Приложение №3 к Решению изложить в новой редакции согласно приложению №2 к настоящему решению.</w:t>
      </w:r>
    </w:p>
    <w:p w:rsidR="00526F53" w:rsidRPr="00526F53" w:rsidRDefault="00526F53" w:rsidP="00526F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4. Приложение №4 к Решению изложить в новой редакции согласно приложению №3 к настоящему решению.</w:t>
      </w:r>
    </w:p>
    <w:p w:rsidR="00526F53" w:rsidRPr="00526F53" w:rsidRDefault="00526F53" w:rsidP="00526F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5. Приложение №5 к Решению изложить в новой редакции согласно приложению №4 к настоящему решению.</w:t>
      </w:r>
    </w:p>
    <w:p w:rsidR="00526F53" w:rsidRPr="00526F53" w:rsidRDefault="00526F53" w:rsidP="00526F5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6. Финансовому управлению администрации Дубровского района в течение 1 (одного) рабочего дня с момента вступления настоящего решения в законную силу внести соответствующие изменения в сводную бюджетную роспись.</w:t>
      </w:r>
    </w:p>
    <w:p w:rsidR="00526F53" w:rsidRPr="00526F53" w:rsidRDefault="00526F53" w:rsidP="00526F53">
      <w:pPr>
        <w:tabs>
          <w:tab w:val="num" w:pos="851"/>
        </w:tabs>
        <w:spacing w:after="0" w:line="240" w:lineRule="auto"/>
        <w:ind w:hanging="142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ab/>
        <w:t xml:space="preserve">          7. Контроль за исполнением настоящего решения возложить на постоянную комиссию по бюджету, финансам и налогам (</w:t>
      </w:r>
      <w:proofErr w:type="spellStart"/>
      <w:r w:rsidRPr="00526F53">
        <w:rPr>
          <w:rFonts w:ascii="Times New Roman" w:hAnsi="Times New Roman"/>
          <w:sz w:val="24"/>
          <w:szCs w:val="24"/>
        </w:rPr>
        <w:t>Лизикову</w:t>
      </w:r>
      <w:proofErr w:type="spellEnd"/>
      <w:r w:rsidRPr="00526F53">
        <w:rPr>
          <w:rFonts w:ascii="Times New Roman" w:hAnsi="Times New Roman"/>
          <w:sz w:val="24"/>
          <w:szCs w:val="24"/>
        </w:rPr>
        <w:t xml:space="preserve"> М.В.) и специалиста финансового управления администрации Дубровского района (Кодак С.В.).</w:t>
      </w:r>
    </w:p>
    <w:p w:rsidR="00526F53" w:rsidRPr="00526F53" w:rsidRDefault="00526F53" w:rsidP="0052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 xml:space="preserve">8. Решение подлежит официальному опубликованию в </w:t>
      </w:r>
      <w:r w:rsidRPr="00526F53">
        <w:rPr>
          <w:rFonts w:ascii="Times New Roman" w:hAnsi="Times New Roman" w:cs="Arial"/>
          <w:sz w:val="24"/>
          <w:szCs w:val="24"/>
        </w:rPr>
        <w:t>периодическом печатном средстве массовой информации «Вестник Дубровского района», а также размещению</w:t>
      </w:r>
      <w:r w:rsidRPr="00526F53">
        <w:rPr>
          <w:rFonts w:ascii="Times New Roman" w:hAnsi="Times New Roman"/>
          <w:sz w:val="24"/>
          <w:szCs w:val="24"/>
        </w:rPr>
        <w:t xml:space="preserve"> на сайте Дубровского муниципального района Брянской области в информационно-телекоммуникационной сети интернет</w:t>
      </w:r>
      <w:r w:rsidRPr="00526F53">
        <w:rPr>
          <w:rFonts w:ascii="Times New Roman" w:hAnsi="Times New Roman"/>
          <w:color w:val="000000"/>
          <w:sz w:val="24"/>
          <w:szCs w:val="24"/>
        </w:rPr>
        <w:t>.</w:t>
      </w:r>
    </w:p>
    <w:p w:rsidR="00526F53" w:rsidRPr="00526F53" w:rsidRDefault="00526F53" w:rsidP="00526F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9. Решение вступает в силу с момента его опубликования.</w:t>
      </w:r>
    </w:p>
    <w:p w:rsidR="00526F53" w:rsidRPr="00526F53" w:rsidRDefault="00526F53" w:rsidP="00526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F53" w:rsidRPr="00526F53" w:rsidRDefault="00526F53" w:rsidP="00526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>Глава Дубровского</w:t>
      </w:r>
    </w:p>
    <w:p w:rsidR="00526F53" w:rsidRPr="00526F53" w:rsidRDefault="00526F53" w:rsidP="00526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6F53">
        <w:rPr>
          <w:rFonts w:ascii="Times New Roman" w:hAnsi="Times New Roman"/>
          <w:sz w:val="24"/>
          <w:szCs w:val="24"/>
        </w:rPr>
        <w:t xml:space="preserve">городского поселения                                                                         П.В. </w:t>
      </w:r>
      <w:proofErr w:type="spellStart"/>
      <w:r w:rsidRPr="00526F53">
        <w:rPr>
          <w:rFonts w:ascii="Times New Roman" w:hAnsi="Times New Roman"/>
          <w:sz w:val="24"/>
          <w:szCs w:val="24"/>
        </w:rPr>
        <w:t>Парлюк</w:t>
      </w:r>
      <w:proofErr w:type="spellEnd"/>
      <w:r w:rsidRPr="00526F53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526F53" w:rsidRPr="00526F53" w:rsidRDefault="00526F53" w:rsidP="00526F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F53" w:rsidRDefault="00526F53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26F53" w:rsidRPr="001A5C5B" w:rsidRDefault="00526F53" w:rsidP="00526F5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317B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317B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>Приложения №№ 1,2,3,</w:t>
      </w:r>
      <w:proofErr w:type="gramStart"/>
      <w:r>
        <w:rPr>
          <w:rFonts w:ascii="Times New Roman" w:hAnsi="Times New Roman"/>
          <w:i/>
          <w:sz w:val="24"/>
          <w:szCs w:val="24"/>
        </w:rPr>
        <w:t xml:space="preserve">4 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к</w:t>
      </w:r>
      <w:proofErr w:type="gramEnd"/>
      <w:r w:rsidRPr="001A5C5B">
        <w:rPr>
          <w:rFonts w:ascii="Times New Roman" w:hAnsi="Times New Roman"/>
          <w:bCs/>
          <w:i/>
          <w:sz w:val="24"/>
          <w:szCs w:val="24"/>
        </w:rPr>
        <w:t xml:space="preserve"> настояще</w:t>
      </w:r>
      <w:r>
        <w:rPr>
          <w:rFonts w:ascii="Times New Roman" w:hAnsi="Times New Roman"/>
          <w:bCs/>
          <w:i/>
          <w:sz w:val="24"/>
          <w:szCs w:val="24"/>
        </w:rPr>
        <w:t>му Решению Дубровского поселкового Совета народных депутатов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 размещено в </w:t>
      </w:r>
      <w:r w:rsidR="00A16172">
        <w:rPr>
          <w:rFonts w:ascii="Times New Roman" w:hAnsi="Times New Roman"/>
          <w:bCs/>
          <w:i/>
          <w:sz w:val="24"/>
          <w:szCs w:val="24"/>
        </w:rPr>
        <w:t>ПРИЛОЖЕНИИ 5</w:t>
      </w:r>
      <w:r w:rsidRPr="00A1617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1A5C5B">
        <w:rPr>
          <w:rFonts w:ascii="Times New Roman" w:hAnsi="Times New Roman"/>
          <w:bCs/>
          <w:i/>
          <w:sz w:val="24"/>
          <w:szCs w:val="24"/>
        </w:rPr>
        <w:t xml:space="preserve">к периодическому печатному средству массовой </w:t>
      </w:r>
      <w:r w:rsidRPr="001A5C5B">
        <w:rPr>
          <w:rFonts w:ascii="Times New Roman" w:hAnsi="Times New Roman"/>
          <w:bCs/>
          <w:i/>
          <w:sz w:val="24"/>
          <w:szCs w:val="24"/>
        </w:rPr>
        <w:lastRenderedPageBreak/>
        <w:t>информации</w:t>
      </w:r>
      <w:r>
        <w:rPr>
          <w:rFonts w:ascii="Times New Roman" w:hAnsi="Times New Roman"/>
          <w:bCs/>
          <w:i/>
          <w:sz w:val="24"/>
          <w:szCs w:val="24"/>
        </w:rPr>
        <w:t xml:space="preserve"> «Вестн</w:t>
      </w:r>
      <w:r w:rsidR="003348CF">
        <w:rPr>
          <w:rFonts w:ascii="Times New Roman" w:hAnsi="Times New Roman"/>
          <w:bCs/>
          <w:i/>
          <w:sz w:val="24"/>
          <w:szCs w:val="24"/>
        </w:rPr>
        <w:t>ик Дубровского района» №20 от 26.11</w:t>
      </w:r>
      <w:r w:rsidRPr="001A5C5B">
        <w:rPr>
          <w:rFonts w:ascii="Times New Roman" w:hAnsi="Times New Roman"/>
          <w:bCs/>
          <w:i/>
          <w:sz w:val="24"/>
          <w:szCs w:val="24"/>
        </w:rPr>
        <w:t>.2025 года на сайте Дубровского муниципального района Брянской области в сети интернет.</w:t>
      </w:r>
      <w:r w:rsidRPr="001A5C5B"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526F53" w:rsidRDefault="00526F53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526F53" w:rsidRPr="00420E11" w:rsidRDefault="00526F53" w:rsidP="00B21B5E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600F8A" w:rsidRDefault="000A50FB" w:rsidP="0043112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1.5. Постановления и распоряжения администрации </w:t>
      </w:r>
      <w:proofErr w:type="gramStart"/>
      <w:r w:rsidRPr="00BA0FF8">
        <w:rPr>
          <w:rFonts w:ascii="Times New Roman" w:hAnsi="Times New Roman"/>
          <w:b/>
          <w:sz w:val="24"/>
          <w:szCs w:val="24"/>
        </w:rPr>
        <w:t>Дубровского  района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F64F19" w:rsidRPr="00BA0FF8">
        <w:rPr>
          <w:rFonts w:ascii="Times New Roman" w:hAnsi="Times New Roman"/>
          <w:sz w:val="24"/>
          <w:szCs w:val="24"/>
        </w:rPr>
        <w:t>– информация отсутствует.</w:t>
      </w:r>
      <w:r w:rsidR="00F64F19" w:rsidRPr="00E72DF7">
        <w:rPr>
          <w:rFonts w:ascii="Times New Roman" w:hAnsi="Times New Roman"/>
          <w:b/>
          <w:sz w:val="24"/>
          <w:szCs w:val="24"/>
        </w:rPr>
        <w:t xml:space="preserve">                                  </w:t>
      </w:r>
      <w:r w:rsidR="00F64F19">
        <w:rPr>
          <w:rFonts w:ascii="Times New Roman" w:hAnsi="Times New Roman"/>
          <w:b/>
          <w:sz w:val="24"/>
          <w:szCs w:val="24"/>
        </w:rPr>
        <w:t xml:space="preserve">   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BA0FF8">
        <w:rPr>
          <w:rFonts w:ascii="Times New Roman" w:hAnsi="Times New Roman"/>
          <w:b/>
          <w:sz w:val="24"/>
          <w:szCs w:val="24"/>
        </w:rPr>
        <w:t xml:space="preserve">1.6. Приказы Председателя </w:t>
      </w:r>
      <w:proofErr w:type="spellStart"/>
      <w:r w:rsidRPr="00BA0FF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 w:rsidRPr="00BA0FF8">
        <w:rPr>
          <w:rFonts w:ascii="Times New Roman" w:hAnsi="Times New Roman"/>
          <w:b/>
          <w:sz w:val="24"/>
          <w:szCs w:val="24"/>
        </w:rPr>
        <w:t xml:space="preserve"> - счетной палаты Дубровского района</w:t>
      </w:r>
      <w:r w:rsidRPr="00BA0FF8">
        <w:rPr>
          <w:rFonts w:ascii="Times New Roman" w:hAnsi="Times New Roman"/>
          <w:sz w:val="24"/>
          <w:szCs w:val="24"/>
        </w:rPr>
        <w:t xml:space="preserve"> - информация отсутствует.</w:t>
      </w:r>
    </w:p>
    <w:p w:rsidR="000A50FB" w:rsidRPr="00AF3268" w:rsidRDefault="000A50FB" w:rsidP="000A50FB">
      <w:pPr>
        <w:pStyle w:val="aa"/>
        <w:rPr>
          <w:rFonts w:ascii="Times New Roman" w:hAnsi="Times New Roman"/>
          <w:b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Раздел 2. «Официальная информация».</w:t>
      </w:r>
    </w:p>
    <w:p w:rsidR="000A50FB" w:rsidRPr="00AF3268" w:rsidRDefault="000A50FB" w:rsidP="000A50F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 xml:space="preserve">2.1. Отчеты о деятельности </w:t>
      </w:r>
      <w:proofErr w:type="spellStart"/>
      <w:r w:rsidRPr="00AF3268">
        <w:rPr>
          <w:rFonts w:ascii="Times New Roman" w:hAnsi="Times New Roman"/>
          <w:b/>
          <w:sz w:val="24"/>
          <w:szCs w:val="24"/>
        </w:rPr>
        <w:t>контрольно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b/>
          <w:sz w:val="24"/>
          <w:szCs w:val="24"/>
        </w:rPr>
        <w:t>- счетной палаты Дубровского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F3268">
        <w:rPr>
          <w:rFonts w:ascii="Times New Roman" w:hAnsi="Times New Roman"/>
          <w:sz w:val="24"/>
          <w:szCs w:val="24"/>
        </w:rPr>
        <w:t>- информация отсутствует.</w:t>
      </w:r>
    </w:p>
    <w:p w:rsidR="00C74325" w:rsidRPr="00C74325" w:rsidRDefault="000A50FB" w:rsidP="006F587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F3268">
        <w:rPr>
          <w:rFonts w:ascii="Times New Roman" w:hAnsi="Times New Roman"/>
          <w:b/>
          <w:sz w:val="24"/>
          <w:szCs w:val="24"/>
        </w:rPr>
        <w:t>2.2.  Объявления о проведении публичных слушаний</w:t>
      </w:r>
      <w:r w:rsidR="00526F53">
        <w:rPr>
          <w:rFonts w:ascii="Times New Roman" w:hAnsi="Times New Roman"/>
          <w:b/>
          <w:sz w:val="24"/>
          <w:szCs w:val="24"/>
        </w:rPr>
        <w:t xml:space="preserve"> - </w:t>
      </w:r>
      <w:r w:rsidR="00526F53" w:rsidRPr="00AF3268">
        <w:rPr>
          <w:rFonts w:ascii="Times New Roman" w:hAnsi="Times New Roman"/>
          <w:sz w:val="24"/>
          <w:szCs w:val="24"/>
        </w:rPr>
        <w:t xml:space="preserve"> информация отсутствует.</w:t>
      </w:r>
    </w:p>
    <w:p w:rsidR="003D7D7B" w:rsidRDefault="000A50FB" w:rsidP="000A50FB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442B3B">
        <w:rPr>
          <w:rFonts w:ascii="Times New Roman" w:hAnsi="Times New Roman"/>
          <w:b/>
          <w:sz w:val="24"/>
          <w:szCs w:val="24"/>
        </w:rPr>
        <w:t>2.3.  Муниципальные правовые акты, подлежащие обсуждению на пу</w:t>
      </w:r>
      <w:r>
        <w:rPr>
          <w:rFonts w:ascii="Times New Roman" w:hAnsi="Times New Roman"/>
          <w:b/>
          <w:sz w:val="24"/>
          <w:szCs w:val="24"/>
        </w:rPr>
        <w:t>бличных слушаниях</w:t>
      </w:r>
      <w:r w:rsidRPr="00966EB7">
        <w:rPr>
          <w:rFonts w:ascii="Times New Roman" w:hAnsi="Times New Roman"/>
          <w:sz w:val="24"/>
          <w:szCs w:val="24"/>
        </w:rPr>
        <w:t xml:space="preserve"> </w:t>
      </w:r>
      <w:r w:rsidRPr="00541CE0">
        <w:rPr>
          <w:rFonts w:ascii="Times New Roman" w:hAnsi="Times New Roman"/>
          <w:sz w:val="24"/>
          <w:szCs w:val="24"/>
        </w:rPr>
        <w:t>информация отсутствует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8D1EEA" w:rsidRPr="00975938" w:rsidRDefault="000A50FB" w:rsidP="00975938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A14926">
        <w:rPr>
          <w:rFonts w:ascii="Times New Roman" w:hAnsi="Times New Roman"/>
          <w:b/>
          <w:sz w:val="24"/>
          <w:szCs w:val="24"/>
        </w:rPr>
        <w:t>2.4. Иная официальная информация</w:t>
      </w:r>
      <w:r w:rsidR="00BA6EBC">
        <w:rPr>
          <w:rFonts w:ascii="Times New Roman" w:hAnsi="Times New Roman"/>
          <w:sz w:val="28"/>
          <w:szCs w:val="28"/>
        </w:rPr>
        <w:t xml:space="preserve"> </w:t>
      </w:r>
      <w:r w:rsidR="00975938" w:rsidRPr="00975938">
        <w:rPr>
          <w:rFonts w:ascii="Times New Roman" w:hAnsi="Times New Roman"/>
          <w:sz w:val="24"/>
          <w:szCs w:val="24"/>
        </w:rPr>
        <w:t>– информация отсутствует.</w:t>
      </w:r>
      <w:r w:rsidR="00975938" w:rsidRPr="00975938"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2D4FF5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2D4FF5" w:rsidRDefault="002D4FF5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</w:p>
    <w:p w:rsidR="00420E11" w:rsidRPr="00AC20A6" w:rsidRDefault="00AC20A6" w:rsidP="00AC20A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</w:t>
      </w:r>
    </w:p>
    <w:p w:rsidR="008E6D89" w:rsidRPr="00E94F10" w:rsidRDefault="00C7722D" w:rsidP="008E6D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Выпуск 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46F93">
        <w:rPr>
          <w:rFonts w:ascii="Times New Roman" w:hAnsi="Times New Roman"/>
          <w:sz w:val="24"/>
          <w:szCs w:val="24"/>
        </w:rPr>
        <w:t>20</w:t>
      </w:r>
      <w:r w:rsidR="00757853">
        <w:rPr>
          <w:rFonts w:ascii="Times New Roman" w:hAnsi="Times New Roman"/>
          <w:sz w:val="24"/>
          <w:szCs w:val="24"/>
        </w:rPr>
        <w:t xml:space="preserve"> </w:t>
      </w:r>
      <w:r w:rsidR="008E6D89" w:rsidRPr="00E94F10">
        <w:rPr>
          <w:rFonts w:ascii="Times New Roman" w:hAnsi="Times New Roman"/>
          <w:sz w:val="24"/>
          <w:szCs w:val="24"/>
        </w:rPr>
        <w:t xml:space="preserve"> периодического печатного средства массовой информации «Вестник Дубровского района»  подписан к печати.     </w:t>
      </w:r>
    </w:p>
    <w:p w:rsidR="008E6D89" w:rsidRPr="00E94F10" w:rsidRDefault="008E6D89" w:rsidP="008E6D89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    </w:t>
      </w:r>
    </w:p>
    <w:p w:rsidR="008E6D89" w:rsidRPr="00AC20A6" w:rsidRDefault="008E6D89" w:rsidP="00AC20A6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E94F10">
        <w:rPr>
          <w:rFonts w:ascii="Times New Roman" w:hAnsi="Times New Roman"/>
          <w:sz w:val="24"/>
          <w:szCs w:val="24"/>
        </w:rPr>
        <w:t xml:space="preserve">     </w:t>
      </w:r>
      <w:r w:rsidRPr="00E94F10">
        <w:rPr>
          <w:rFonts w:ascii="Times New Roman" w:hAnsi="Times New Roman"/>
          <w:b/>
          <w:sz w:val="24"/>
          <w:szCs w:val="24"/>
        </w:rPr>
        <w:t xml:space="preserve">Главный редактор                </w:t>
      </w:r>
      <w:r w:rsidR="00B03415" w:rsidRPr="00E94F10">
        <w:rPr>
          <w:rFonts w:ascii="Times New Roman" w:hAnsi="Times New Roman"/>
          <w:b/>
          <w:sz w:val="24"/>
          <w:szCs w:val="24"/>
        </w:rPr>
        <w:t xml:space="preserve">         </w:t>
      </w:r>
      <w:r w:rsidRPr="00E94F10">
        <w:rPr>
          <w:rFonts w:ascii="Times New Roman" w:hAnsi="Times New Roman"/>
          <w:b/>
          <w:sz w:val="24"/>
          <w:szCs w:val="24"/>
        </w:rPr>
        <w:t xml:space="preserve">Н.В. </w:t>
      </w:r>
      <w:proofErr w:type="spellStart"/>
      <w:r w:rsidRPr="00E94F10">
        <w:rPr>
          <w:rFonts w:ascii="Times New Roman" w:hAnsi="Times New Roman"/>
          <w:b/>
          <w:sz w:val="24"/>
          <w:szCs w:val="24"/>
        </w:rPr>
        <w:t>Селюминова</w:t>
      </w:r>
      <w:proofErr w:type="spellEnd"/>
      <w:r w:rsidRPr="00E94F10">
        <w:rPr>
          <w:rFonts w:ascii="Times New Roman" w:hAnsi="Times New Roman"/>
          <w:b/>
          <w:sz w:val="24"/>
          <w:szCs w:val="24"/>
        </w:rPr>
        <w:t xml:space="preserve"> </w:t>
      </w:r>
    </w:p>
    <w:sectPr w:rsidR="008E6D89" w:rsidRPr="00AC20A6" w:rsidSect="006420B7">
      <w:headerReference w:type="even" r:id="rId15"/>
      <w:headerReference w:type="default" r:id="rId16"/>
      <w:pgSz w:w="11906" w:h="16838" w:code="9"/>
      <w:pgMar w:top="426" w:right="566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65D" w:rsidRDefault="00ED765D" w:rsidP="001B6C40">
      <w:pPr>
        <w:spacing w:after="0" w:line="240" w:lineRule="auto"/>
      </w:pPr>
      <w:r>
        <w:separator/>
      </w:r>
    </w:p>
  </w:endnote>
  <w:endnote w:type="continuationSeparator" w:id="0">
    <w:p w:rsidR="00ED765D" w:rsidRDefault="00ED765D" w:rsidP="001B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65D" w:rsidRDefault="00ED765D" w:rsidP="001B6C40">
      <w:pPr>
        <w:spacing w:after="0" w:line="240" w:lineRule="auto"/>
      </w:pPr>
      <w:r>
        <w:separator/>
      </w:r>
    </w:p>
  </w:footnote>
  <w:footnote w:type="continuationSeparator" w:id="0">
    <w:p w:rsidR="00ED765D" w:rsidRDefault="00ED765D" w:rsidP="001B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731A87" w:rsidRDefault="00731A87" w:rsidP="00CF1B0E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A87" w:rsidRDefault="00731A87" w:rsidP="00CF1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3621"/>
        </w:tabs>
        <w:ind w:left="3621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611"/>
        </w:tabs>
        <w:ind w:left="3611" w:hanging="360"/>
      </w:pPr>
    </w:lvl>
    <w:lvl w:ilvl="2" w:tplc="0419001B">
      <w:start w:val="1"/>
      <w:numFmt w:val="decimal"/>
      <w:lvlText w:val="%3."/>
      <w:lvlJc w:val="left"/>
      <w:pPr>
        <w:tabs>
          <w:tab w:val="num" w:pos="3621"/>
        </w:tabs>
        <w:ind w:left="3621" w:hanging="360"/>
      </w:pPr>
    </w:lvl>
    <w:lvl w:ilvl="3" w:tplc="0419000F">
      <w:start w:val="1"/>
      <w:numFmt w:val="decimal"/>
      <w:lvlText w:val="%4."/>
      <w:lvlJc w:val="left"/>
      <w:pPr>
        <w:tabs>
          <w:tab w:val="num" w:pos="4341"/>
        </w:tabs>
        <w:ind w:left="4341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61"/>
        </w:tabs>
        <w:ind w:left="5061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81"/>
        </w:tabs>
        <w:ind w:left="5781" w:hanging="360"/>
      </w:pPr>
    </w:lvl>
    <w:lvl w:ilvl="6" w:tplc="0419000F">
      <w:start w:val="1"/>
      <w:numFmt w:val="decimal"/>
      <w:lvlText w:val="%7."/>
      <w:lvlJc w:val="left"/>
      <w:pPr>
        <w:tabs>
          <w:tab w:val="num" w:pos="6501"/>
        </w:tabs>
        <w:ind w:left="6501" w:hanging="360"/>
      </w:pPr>
    </w:lvl>
    <w:lvl w:ilvl="7" w:tplc="04190019">
      <w:start w:val="1"/>
      <w:numFmt w:val="decimal"/>
      <w:lvlText w:val="%8."/>
      <w:lvlJc w:val="left"/>
      <w:pPr>
        <w:tabs>
          <w:tab w:val="num" w:pos="7221"/>
        </w:tabs>
        <w:ind w:left="7221" w:hanging="360"/>
      </w:pPr>
    </w:lvl>
    <w:lvl w:ilvl="8" w:tplc="0419001B">
      <w:start w:val="1"/>
      <w:numFmt w:val="decimal"/>
      <w:lvlText w:val="%9."/>
      <w:lvlJc w:val="left"/>
      <w:pPr>
        <w:tabs>
          <w:tab w:val="num" w:pos="7941"/>
        </w:tabs>
        <w:ind w:left="7941" w:hanging="360"/>
      </w:pPr>
    </w:lvl>
  </w:abstractNum>
  <w:abstractNum w:abstractNumId="1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95779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19980FBF"/>
    <w:multiLevelType w:val="multilevel"/>
    <w:tmpl w:val="5E2068B8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0B8668C"/>
    <w:multiLevelType w:val="hybridMultilevel"/>
    <w:tmpl w:val="9A985D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F5E49"/>
    <w:multiLevelType w:val="hybridMultilevel"/>
    <w:tmpl w:val="B9546864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8C51639"/>
    <w:multiLevelType w:val="hybridMultilevel"/>
    <w:tmpl w:val="4894BFFC"/>
    <w:lvl w:ilvl="0" w:tplc="3CC6EC7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>
      <w:start w:val="1"/>
      <w:numFmt w:val="decimal"/>
      <w:lvlText w:val="%2)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8" w15:restartNumberingAfterBreak="0">
    <w:nsid w:val="652D3C90"/>
    <w:multiLevelType w:val="hybridMultilevel"/>
    <w:tmpl w:val="BCB64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54A3C"/>
    <w:multiLevelType w:val="hybridMultilevel"/>
    <w:tmpl w:val="A2B20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82086"/>
    <w:multiLevelType w:val="hybridMultilevel"/>
    <w:tmpl w:val="2972831C"/>
    <w:lvl w:ilvl="0" w:tplc="EF90F83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3">
    <w:abstractNumId w:val="4"/>
  </w:num>
  <w:num w:numId="4">
    <w:abstractNumId w:val="1"/>
  </w:num>
  <w:num w:numId="5">
    <w:abstractNumId w:val="10"/>
  </w:num>
  <w:num w:numId="6">
    <w:abstractNumId w:val="5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C40"/>
    <w:rsid w:val="000001FD"/>
    <w:rsid w:val="0000557E"/>
    <w:rsid w:val="000079CF"/>
    <w:rsid w:val="0001168B"/>
    <w:rsid w:val="00011AD0"/>
    <w:rsid w:val="0001306A"/>
    <w:rsid w:val="00014809"/>
    <w:rsid w:val="00025C8A"/>
    <w:rsid w:val="00027B43"/>
    <w:rsid w:val="0003358C"/>
    <w:rsid w:val="00034D89"/>
    <w:rsid w:val="0003515D"/>
    <w:rsid w:val="000371B4"/>
    <w:rsid w:val="00040F5D"/>
    <w:rsid w:val="0004139C"/>
    <w:rsid w:val="00042466"/>
    <w:rsid w:val="00043A6B"/>
    <w:rsid w:val="00044294"/>
    <w:rsid w:val="000448E2"/>
    <w:rsid w:val="000463DC"/>
    <w:rsid w:val="00046747"/>
    <w:rsid w:val="00056D24"/>
    <w:rsid w:val="00057864"/>
    <w:rsid w:val="000659A5"/>
    <w:rsid w:val="0006665F"/>
    <w:rsid w:val="000678C7"/>
    <w:rsid w:val="00070532"/>
    <w:rsid w:val="000712BA"/>
    <w:rsid w:val="000713D4"/>
    <w:rsid w:val="00074AFF"/>
    <w:rsid w:val="00077160"/>
    <w:rsid w:val="00081359"/>
    <w:rsid w:val="00081EF4"/>
    <w:rsid w:val="0008680E"/>
    <w:rsid w:val="00086B0A"/>
    <w:rsid w:val="00090A04"/>
    <w:rsid w:val="00090C3C"/>
    <w:rsid w:val="00091F1D"/>
    <w:rsid w:val="00093BE3"/>
    <w:rsid w:val="000953A8"/>
    <w:rsid w:val="00096193"/>
    <w:rsid w:val="000A3C95"/>
    <w:rsid w:val="000A3E89"/>
    <w:rsid w:val="000A50FB"/>
    <w:rsid w:val="000A64AA"/>
    <w:rsid w:val="000B13B3"/>
    <w:rsid w:val="000B2996"/>
    <w:rsid w:val="000B4D36"/>
    <w:rsid w:val="000B553F"/>
    <w:rsid w:val="000B6833"/>
    <w:rsid w:val="000B6858"/>
    <w:rsid w:val="000B790D"/>
    <w:rsid w:val="000C3ECB"/>
    <w:rsid w:val="000C40DA"/>
    <w:rsid w:val="000C5EF4"/>
    <w:rsid w:val="000C7956"/>
    <w:rsid w:val="000D188C"/>
    <w:rsid w:val="000D6B52"/>
    <w:rsid w:val="000E31EF"/>
    <w:rsid w:val="000E330E"/>
    <w:rsid w:val="000E588B"/>
    <w:rsid w:val="000F05E7"/>
    <w:rsid w:val="000F26E5"/>
    <w:rsid w:val="0010212C"/>
    <w:rsid w:val="001029E0"/>
    <w:rsid w:val="001052EB"/>
    <w:rsid w:val="001053AD"/>
    <w:rsid w:val="00106735"/>
    <w:rsid w:val="00111408"/>
    <w:rsid w:val="00111A21"/>
    <w:rsid w:val="00113382"/>
    <w:rsid w:val="00114A4E"/>
    <w:rsid w:val="00114C1E"/>
    <w:rsid w:val="00115806"/>
    <w:rsid w:val="00115E31"/>
    <w:rsid w:val="0011668E"/>
    <w:rsid w:val="0012045D"/>
    <w:rsid w:val="001228D9"/>
    <w:rsid w:val="00122AFF"/>
    <w:rsid w:val="00123792"/>
    <w:rsid w:val="00124743"/>
    <w:rsid w:val="00126118"/>
    <w:rsid w:val="00126A3A"/>
    <w:rsid w:val="00127114"/>
    <w:rsid w:val="00130088"/>
    <w:rsid w:val="001316F0"/>
    <w:rsid w:val="00132725"/>
    <w:rsid w:val="001331A9"/>
    <w:rsid w:val="00136B07"/>
    <w:rsid w:val="00137855"/>
    <w:rsid w:val="00137E75"/>
    <w:rsid w:val="001432CE"/>
    <w:rsid w:val="00143D98"/>
    <w:rsid w:val="00146F40"/>
    <w:rsid w:val="00153905"/>
    <w:rsid w:val="00160D7D"/>
    <w:rsid w:val="001611BE"/>
    <w:rsid w:val="0016143F"/>
    <w:rsid w:val="001625DA"/>
    <w:rsid w:val="00164DD3"/>
    <w:rsid w:val="00170100"/>
    <w:rsid w:val="00172CB1"/>
    <w:rsid w:val="001737B3"/>
    <w:rsid w:val="001777FE"/>
    <w:rsid w:val="00180122"/>
    <w:rsid w:val="001810FB"/>
    <w:rsid w:val="0018168D"/>
    <w:rsid w:val="00182432"/>
    <w:rsid w:val="001827F1"/>
    <w:rsid w:val="00182968"/>
    <w:rsid w:val="00182AC1"/>
    <w:rsid w:val="00183279"/>
    <w:rsid w:val="00190796"/>
    <w:rsid w:val="00193892"/>
    <w:rsid w:val="001A0A73"/>
    <w:rsid w:val="001A3050"/>
    <w:rsid w:val="001A335B"/>
    <w:rsid w:val="001A463D"/>
    <w:rsid w:val="001A5C5B"/>
    <w:rsid w:val="001B0614"/>
    <w:rsid w:val="001B0910"/>
    <w:rsid w:val="001B0E8B"/>
    <w:rsid w:val="001B12A5"/>
    <w:rsid w:val="001B1EC9"/>
    <w:rsid w:val="001B3CF9"/>
    <w:rsid w:val="001B4F91"/>
    <w:rsid w:val="001B6AAC"/>
    <w:rsid w:val="001B6C40"/>
    <w:rsid w:val="001C2456"/>
    <w:rsid w:val="001C262B"/>
    <w:rsid w:val="001C4BF0"/>
    <w:rsid w:val="001D07AA"/>
    <w:rsid w:val="001D0D46"/>
    <w:rsid w:val="001D2D05"/>
    <w:rsid w:val="001D5622"/>
    <w:rsid w:val="001D6F6B"/>
    <w:rsid w:val="001E57CC"/>
    <w:rsid w:val="001E6059"/>
    <w:rsid w:val="001E60E8"/>
    <w:rsid w:val="001F12B5"/>
    <w:rsid w:val="001F368A"/>
    <w:rsid w:val="002050C5"/>
    <w:rsid w:val="00206343"/>
    <w:rsid w:val="00210298"/>
    <w:rsid w:val="00210B7E"/>
    <w:rsid w:val="002123E5"/>
    <w:rsid w:val="00212478"/>
    <w:rsid w:val="00214738"/>
    <w:rsid w:val="002152C5"/>
    <w:rsid w:val="00216470"/>
    <w:rsid w:val="00216E69"/>
    <w:rsid w:val="00224BDB"/>
    <w:rsid w:val="002317B2"/>
    <w:rsid w:val="002327A5"/>
    <w:rsid w:val="00237D13"/>
    <w:rsid w:val="002424A6"/>
    <w:rsid w:val="002432A3"/>
    <w:rsid w:val="00244C6D"/>
    <w:rsid w:val="002476FA"/>
    <w:rsid w:val="00252EC5"/>
    <w:rsid w:val="00255146"/>
    <w:rsid w:val="00260537"/>
    <w:rsid w:val="00260C24"/>
    <w:rsid w:val="00260F4F"/>
    <w:rsid w:val="00262C38"/>
    <w:rsid w:val="00263FC7"/>
    <w:rsid w:val="00265041"/>
    <w:rsid w:val="00265DD1"/>
    <w:rsid w:val="002666AD"/>
    <w:rsid w:val="00267213"/>
    <w:rsid w:val="002717DB"/>
    <w:rsid w:val="00271B51"/>
    <w:rsid w:val="0027538B"/>
    <w:rsid w:val="0028182F"/>
    <w:rsid w:val="00282977"/>
    <w:rsid w:val="002874FC"/>
    <w:rsid w:val="002942B0"/>
    <w:rsid w:val="00294C82"/>
    <w:rsid w:val="002967A1"/>
    <w:rsid w:val="002A00BB"/>
    <w:rsid w:val="002A1E75"/>
    <w:rsid w:val="002B0D8C"/>
    <w:rsid w:val="002B10B1"/>
    <w:rsid w:val="002B1E60"/>
    <w:rsid w:val="002B31CF"/>
    <w:rsid w:val="002B4A00"/>
    <w:rsid w:val="002B799F"/>
    <w:rsid w:val="002C28F0"/>
    <w:rsid w:val="002C33AF"/>
    <w:rsid w:val="002C437F"/>
    <w:rsid w:val="002D4FF5"/>
    <w:rsid w:val="002D5674"/>
    <w:rsid w:val="002D71A9"/>
    <w:rsid w:val="002D7323"/>
    <w:rsid w:val="002E2093"/>
    <w:rsid w:val="002E35E9"/>
    <w:rsid w:val="002E3AA3"/>
    <w:rsid w:val="002E3BBC"/>
    <w:rsid w:val="002F25E5"/>
    <w:rsid w:val="002F3ADD"/>
    <w:rsid w:val="002F3D0A"/>
    <w:rsid w:val="002F70FE"/>
    <w:rsid w:val="00306E57"/>
    <w:rsid w:val="003134EC"/>
    <w:rsid w:val="00314085"/>
    <w:rsid w:val="00317175"/>
    <w:rsid w:val="003174C7"/>
    <w:rsid w:val="00317C86"/>
    <w:rsid w:val="00317DD0"/>
    <w:rsid w:val="003200AA"/>
    <w:rsid w:val="00326B20"/>
    <w:rsid w:val="003348CF"/>
    <w:rsid w:val="00342A18"/>
    <w:rsid w:val="003459FC"/>
    <w:rsid w:val="00345C1C"/>
    <w:rsid w:val="003466D4"/>
    <w:rsid w:val="00355C69"/>
    <w:rsid w:val="00356A57"/>
    <w:rsid w:val="00361EC2"/>
    <w:rsid w:val="00365E56"/>
    <w:rsid w:val="00366DB1"/>
    <w:rsid w:val="00367A01"/>
    <w:rsid w:val="003732EA"/>
    <w:rsid w:val="003740C7"/>
    <w:rsid w:val="00377A82"/>
    <w:rsid w:val="00377E6D"/>
    <w:rsid w:val="00377F58"/>
    <w:rsid w:val="00377F79"/>
    <w:rsid w:val="00380210"/>
    <w:rsid w:val="0038496A"/>
    <w:rsid w:val="003864DB"/>
    <w:rsid w:val="00386622"/>
    <w:rsid w:val="00387B27"/>
    <w:rsid w:val="003910BE"/>
    <w:rsid w:val="00394597"/>
    <w:rsid w:val="0039482C"/>
    <w:rsid w:val="003A00E2"/>
    <w:rsid w:val="003A045D"/>
    <w:rsid w:val="003A2078"/>
    <w:rsid w:val="003A567C"/>
    <w:rsid w:val="003A56B9"/>
    <w:rsid w:val="003A59B9"/>
    <w:rsid w:val="003A66E3"/>
    <w:rsid w:val="003A6749"/>
    <w:rsid w:val="003B1089"/>
    <w:rsid w:val="003B3AE1"/>
    <w:rsid w:val="003B5434"/>
    <w:rsid w:val="003B5DE8"/>
    <w:rsid w:val="003C02FF"/>
    <w:rsid w:val="003C686C"/>
    <w:rsid w:val="003D42D0"/>
    <w:rsid w:val="003D44DF"/>
    <w:rsid w:val="003D4A08"/>
    <w:rsid w:val="003D78E9"/>
    <w:rsid w:val="003D7D7B"/>
    <w:rsid w:val="003E02C3"/>
    <w:rsid w:val="003E15F2"/>
    <w:rsid w:val="003E617D"/>
    <w:rsid w:val="003F0501"/>
    <w:rsid w:val="003F1B9E"/>
    <w:rsid w:val="003F3D68"/>
    <w:rsid w:val="003F3DA0"/>
    <w:rsid w:val="003F5E71"/>
    <w:rsid w:val="003F6A98"/>
    <w:rsid w:val="003F70AD"/>
    <w:rsid w:val="003F765D"/>
    <w:rsid w:val="003F7DB4"/>
    <w:rsid w:val="00400094"/>
    <w:rsid w:val="00405BE4"/>
    <w:rsid w:val="004066BC"/>
    <w:rsid w:val="004068E4"/>
    <w:rsid w:val="00413612"/>
    <w:rsid w:val="00413842"/>
    <w:rsid w:val="0041457A"/>
    <w:rsid w:val="00414814"/>
    <w:rsid w:val="0041560E"/>
    <w:rsid w:val="0041794A"/>
    <w:rsid w:val="004205CA"/>
    <w:rsid w:val="00420DEA"/>
    <w:rsid w:val="00420E11"/>
    <w:rsid w:val="00423AF3"/>
    <w:rsid w:val="004246F2"/>
    <w:rsid w:val="00431071"/>
    <w:rsid w:val="00431128"/>
    <w:rsid w:val="0043284C"/>
    <w:rsid w:val="00442B3B"/>
    <w:rsid w:val="00444A5A"/>
    <w:rsid w:val="00446B8B"/>
    <w:rsid w:val="00454F91"/>
    <w:rsid w:val="004550F2"/>
    <w:rsid w:val="00456726"/>
    <w:rsid w:val="004570E4"/>
    <w:rsid w:val="004577B0"/>
    <w:rsid w:val="004637AD"/>
    <w:rsid w:val="004736DE"/>
    <w:rsid w:val="00481D29"/>
    <w:rsid w:val="00483204"/>
    <w:rsid w:val="00484523"/>
    <w:rsid w:val="00485122"/>
    <w:rsid w:val="00493022"/>
    <w:rsid w:val="004934C2"/>
    <w:rsid w:val="00495CBB"/>
    <w:rsid w:val="004A0B4E"/>
    <w:rsid w:val="004A110A"/>
    <w:rsid w:val="004A5594"/>
    <w:rsid w:val="004A71E5"/>
    <w:rsid w:val="004A7FBC"/>
    <w:rsid w:val="004B26AC"/>
    <w:rsid w:val="004B3771"/>
    <w:rsid w:val="004B42DC"/>
    <w:rsid w:val="004C0A3D"/>
    <w:rsid w:val="004C1DE3"/>
    <w:rsid w:val="004C4228"/>
    <w:rsid w:val="004C6C34"/>
    <w:rsid w:val="004D1747"/>
    <w:rsid w:val="004D1939"/>
    <w:rsid w:val="004D4515"/>
    <w:rsid w:val="004E11CA"/>
    <w:rsid w:val="004E7B90"/>
    <w:rsid w:val="004F0B55"/>
    <w:rsid w:val="004F0B80"/>
    <w:rsid w:val="004F13A4"/>
    <w:rsid w:val="004F7F52"/>
    <w:rsid w:val="00501186"/>
    <w:rsid w:val="00505D9E"/>
    <w:rsid w:val="00511EB2"/>
    <w:rsid w:val="00513022"/>
    <w:rsid w:val="00513FFA"/>
    <w:rsid w:val="00515C80"/>
    <w:rsid w:val="005200AF"/>
    <w:rsid w:val="00520168"/>
    <w:rsid w:val="00521EE5"/>
    <w:rsid w:val="00523944"/>
    <w:rsid w:val="00523E52"/>
    <w:rsid w:val="0052411F"/>
    <w:rsid w:val="00524A5B"/>
    <w:rsid w:val="00526627"/>
    <w:rsid w:val="00526F53"/>
    <w:rsid w:val="005311A8"/>
    <w:rsid w:val="00534CD8"/>
    <w:rsid w:val="005351EE"/>
    <w:rsid w:val="00537395"/>
    <w:rsid w:val="00537ECD"/>
    <w:rsid w:val="00541090"/>
    <w:rsid w:val="00541CE0"/>
    <w:rsid w:val="00541F1D"/>
    <w:rsid w:val="0054460E"/>
    <w:rsid w:val="00545224"/>
    <w:rsid w:val="00550849"/>
    <w:rsid w:val="00553429"/>
    <w:rsid w:val="0055556D"/>
    <w:rsid w:val="00556077"/>
    <w:rsid w:val="00572D7D"/>
    <w:rsid w:val="00576EF8"/>
    <w:rsid w:val="0057736F"/>
    <w:rsid w:val="00581C6B"/>
    <w:rsid w:val="00583635"/>
    <w:rsid w:val="00585CBC"/>
    <w:rsid w:val="00586BAD"/>
    <w:rsid w:val="00590A75"/>
    <w:rsid w:val="00592982"/>
    <w:rsid w:val="00592B53"/>
    <w:rsid w:val="0059362C"/>
    <w:rsid w:val="00594536"/>
    <w:rsid w:val="00596A6C"/>
    <w:rsid w:val="005A0A0F"/>
    <w:rsid w:val="005B1AC5"/>
    <w:rsid w:val="005B2618"/>
    <w:rsid w:val="005B348C"/>
    <w:rsid w:val="005C38EC"/>
    <w:rsid w:val="005C4F43"/>
    <w:rsid w:val="005C71D7"/>
    <w:rsid w:val="005C7B95"/>
    <w:rsid w:val="005D2E7B"/>
    <w:rsid w:val="005D3336"/>
    <w:rsid w:val="005E01C5"/>
    <w:rsid w:val="005E0B65"/>
    <w:rsid w:val="005E3209"/>
    <w:rsid w:val="005E32E0"/>
    <w:rsid w:val="005E655C"/>
    <w:rsid w:val="005E67A5"/>
    <w:rsid w:val="005F027E"/>
    <w:rsid w:val="005F27E4"/>
    <w:rsid w:val="005F3D3E"/>
    <w:rsid w:val="005F7712"/>
    <w:rsid w:val="00600F8A"/>
    <w:rsid w:val="00603457"/>
    <w:rsid w:val="00603D2A"/>
    <w:rsid w:val="006067E5"/>
    <w:rsid w:val="006113F5"/>
    <w:rsid w:val="00612E2F"/>
    <w:rsid w:val="006141F9"/>
    <w:rsid w:val="00617879"/>
    <w:rsid w:val="006266FB"/>
    <w:rsid w:val="00631129"/>
    <w:rsid w:val="00631289"/>
    <w:rsid w:val="00631954"/>
    <w:rsid w:val="0063559B"/>
    <w:rsid w:val="006404C9"/>
    <w:rsid w:val="00640D95"/>
    <w:rsid w:val="006420B7"/>
    <w:rsid w:val="0064690E"/>
    <w:rsid w:val="00647159"/>
    <w:rsid w:val="00650A34"/>
    <w:rsid w:val="00651F1F"/>
    <w:rsid w:val="006523F0"/>
    <w:rsid w:val="0065400A"/>
    <w:rsid w:val="00655D3A"/>
    <w:rsid w:val="00660C7A"/>
    <w:rsid w:val="00661AEB"/>
    <w:rsid w:val="006674CC"/>
    <w:rsid w:val="006714E6"/>
    <w:rsid w:val="00671E57"/>
    <w:rsid w:val="00673CCB"/>
    <w:rsid w:val="006767BC"/>
    <w:rsid w:val="00681E97"/>
    <w:rsid w:val="006843D0"/>
    <w:rsid w:val="00684AEC"/>
    <w:rsid w:val="0068515B"/>
    <w:rsid w:val="0068523C"/>
    <w:rsid w:val="00685D72"/>
    <w:rsid w:val="006873E5"/>
    <w:rsid w:val="00687ED9"/>
    <w:rsid w:val="00692E21"/>
    <w:rsid w:val="006959BE"/>
    <w:rsid w:val="00697C60"/>
    <w:rsid w:val="006A0EB6"/>
    <w:rsid w:val="006A54EF"/>
    <w:rsid w:val="006A5A1D"/>
    <w:rsid w:val="006A6728"/>
    <w:rsid w:val="006B34A1"/>
    <w:rsid w:val="006B35C6"/>
    <w:rsid w:val="006B47E6"/>
    <w:rsid w:val="006B4967"/>
    <w:rsid w:val="006B5FE6"/>
    <w:rsid w:val="006C0DF2"/>
    <w:rsid w:val="006C0EDB"/>
    <w:rsid w:val="006C3116"/>
    <w:rsid w:val="006C4CDC"/>
    <w:rsid w:val="006C5FD9"/>
    <w:rsid w:val="006D03A6"/>
    <w:rsid w:val="006D09DB"/>
    <w:rsid w:val="006D6609"/>
    <w:rsid w:val="006E5EC3"/>
    <w:rsid w:val="006E7519"/>
    <w:rsid w:val="006E79D6"/>
    <w:rsid w:val="006F22CC"/>
    <w:rsid w:val="006F247F"/>
    <w:rsid w:val="006F24F5"/>
    <w:rsid w:val="006F587B"/>
    <w:rsid w:val="006F666C"/>
    <w:rsid w:val="006F6F94"/>
    <w:rsid w:val="006F7E47"/>
    <w:rsid w:val="0070065D"/>
    <w:rsid w:val="00701EB5"/>
    <w:rsid w:val="007040E3"/>
    <w:rsid w:val="0070564D"/>
    <w:rsid w:val="007058AD"/>
    <w:rsid w:val="00706C75"/>
    <w:rsid w:val="00706EBD"/>
    <w:rsid w:val="007119B2"/>
    <w:rsid w:val="007125C1"/>
    <w:rsid w:val="0071316E"/>
    <w:rsid w:val="007153F5"/>
    <w:rsid w:val="00717F75"/>
    <w:rsid w:val="00724DF2"/>
    <w:rsid w:val="00727370"/>
    <w:rsid w:val="00731A87"/>
    <w:rsid w:val="00732995"/>
    <w:rsid w:val="007332D9"/>
    <w:rsid w:val="00733E33"/>
    <w:rsid w:val="0073462D"/>
    <w:rsid w:val="00734F07"/>
    <w:rsid w:val="00735859"/>
    <w:rsid w:val="00736D5E"/>
    <w:rsid w:val="00740CBC"/>
    <w:rsid w:val="00743B28"/>
    <w:rsid w:val="00745DBF"/>
    <w:rsid w:val="00746F93"/>
    <w:rsid w:val="00747BDE"/>
    <w:rsid w:val="007521D9"/>
    <w:rsid w:val="007556C5"/>
    <w:rsid w:val="00756696"/>
    <w:rsid w:val="00757853"/>
    <w:rsid w:val="00757E75"/>
    <w:rsid w:val="00761C25"/>
    <w:rsid w:val="007736F5"/>
    <w:rsid w:val="00773EE6"/>
    <w:rsid w:val="00775FC5"/>
    <w:rsid w:val="00776074"/>
    <w:rsid w:val="00793C10"/>
    <w:rsid w:val="007944B3"/>
    <w:rsid w:val="0079495D"/>
    <w:rsid w:val="007A1708"/>
    <w:rsid w:val="007A3742"/>
    <w:rsid w:val="007A3DD0"/>
    <w:rsid w:val="007A4C64"/>
    <w:rsid w:val="007A4CD6"/>
    <w:rsid w:val="007A631A"/>
    <w:rsid w:val="007A7AC0"/>
    <w:rsid w:val="007B1B2C"/>
    <w:rsid w:val="007B20FF"/>
    <w:rsid w:val="007B3F9D"/>
    <w:rsid w:val="007C1757"/>
    <w:rsid w:val="007D320E"/>
    <w:rsid w:val="007D4BCB"/>
    <w:rsid w:val="007D56F2"/>
    <w:rsid w:val="007D7DD5"/>
    <w:rsid w:val="007E145D"/>
    <w:rsid w:val="007E295D"/>
    <w:rsid w:val="007F1DB1"/>
    <w:rsid w:val="007F215D"/>
    <w:rsid w:val="007F4C0E"/>
    <w:rsid w:val="00800AD7"/>
    <w:rsid w:val="0080609C"/>
    <w:rsid w:val="008064F7"/>
    <w:rsid w:val="0081508A"/>
    <w:rsid w:val="00822688"/>
    <w:rsid w:val="008260C2"/>
    <w:rsid w:val="0082688B"/>
    <w:rsid w:val="00831EAA"/>
    <w:rsid w:val="00832974"/>
    <w:rsid w:val="008342B8"/>
    <w:rsid w:val="00834DBA"/>
    <w:rsid w:val="00843DE2"/>
    <w:rsid w:val="008533FF"/>
    <w:rsid w:val="00854FEC"/>
    <w:rsid w:val="008557EB"/>
    <w:rsid w:val="00855835"/>
    <w:rsid w:val="00861493"/>
    <w:rsid w:val="008617B8"/>
    <w:rsid w:val="008642E8"/>
    <w:rsid w:val="00864AE4"/>
    <w:rsid w:val="00867404"/>
    <w:rsid w:val="00867845"/>
    <w:rsid w:val="008776E6"/>
    <w:rsid w:val="008806A3"/>
    <w:rsid w:val="0088127D"/>
    <w:rsid w:val="008831A0"/>
    <w:rsid w:val="00884EC8"/>
    <w:rsid w:val="00884EEC"/>
    <w:rsid w:val="008876BC"/>
    <w:rsid w:val="00887F87"/>
    <w:rsid w:val="008908DA"/>
    <w:rsid w:val="00891802"/>
    <w:rsid w:val="00892D30"/>
    <w:rsid w:val="008A3305"/>
    <w:rsid w:val="008A44E7"/>
    <w:rsid w:val="008A5B64"/>
    <w:rsid w:val="008A6F2D"/>
    <w:rsid w:val="008B02DD"/>
    <w:rsid w:val="008B0898"/>
    <w:rsid w:val="008B7037"/>
    <w:rsid w:val="008C09B4"/>
    <w:rsid w:val="008C0D0B"/>
    <w:rsid w:val="008C7091"/>
    <w:rsid w:val="008C7DF5"/>
    <w:rsid w:val="008D00D5"/>
    <w:rsid w:val="008D1EEA"/>
    <w:rsid w:val="008D343C"/>
    <w:rsid w:val="008D414A"/>
    <w:rsid w:val="008D4EEF"/>
    <w:rsid w:val="008D58AE"/>
    <w:rsid w:val="008E17EF"/>
    <w:rsid w:val="008E3B35"/>
    <w:rsid w:val="008E6D89"/>
    <w:rsid w:val="008E778C"/>
    <w:rsid w:val="008F07A6"/>
    <w:rsid w:val="008F451A"/>
    <w:rsid w:val="008F539C"/>
    <w:rsid w:val="009009E0"/>
    <w:rsid w:val="00901D7B"/>
    <w:rsid w:val="00903C02"/>
    <w:rsid w:val="00910253"/>
    <w:rsid w:val="00912105"/>
    <w:rsid w:val="00915921"/>
    <w:rsid w:val="00917615"/>
    <w:rsid w:val="00917754"/>
    <w:rsid w:val="00922B3C"/>
    <w:rsid w:val="00923841"/>
    <w:rsid w:val="00923A5B"/>
    <w:rsid w:val="00923CFE"/>
    <w:rsid w:val="00923E29"/>
    <w:rsid w:val="009251FC"/>
    <w:rsid w:val="00925A72"/>
    <w:rsid w:val="00925D76"/>
    <w:rsid w:val="009266D5"/>
    <w:rsid w:val="0092780E"/>
    <w:rsid w:val="009312DC"/>
    <w:rsid w:val="00934834"/>
    <w:rsid w:val="00937502"/>
    <w:rsid w:val="00940E6F"/>
    <w:rsid w:val="009417FC"/>
    <w:rsid w:val="00944A3A"/>
    <w:rsid w:val="00944D37"/>
    <w:rsid w:val="00945040"/>
    <w:rsid w:val="009452AE"/>
    <w:rsid w:val="00945E56"/>
    <w:rsid w:val="009463CD"/>
    <w:rsid w:val="00952197"/>
    <w:rsid w:val="00952504"/>
    <w:rsid w:val="00953401"/>
    <w:rsid w:val="0095436C"/>
    <w:rsid w:val="009567DF"/>
    <w:rsid w:val="00956888"/>
    <w:rsid w:val="00965E81"/>
    <w:rsid w:val="00966EB7"/>
    <w:rsid w:val="0096774E"/>
    <w:rsid w:val="0097070B"/>
    <w:rsid w:val="009712D9"/>
    <w:rsid w:val="00971F1F"/>
    <w:rsid w:val="009729D3"/>
    <w:rsid w:val="00972C59"/>
    <w:rsid w:val="00975938"/>
    <w:rsid w:val="00981A97"/>
    <w:rsid w:val="0099051F"/>
    <w:rsid w:val="00991690"/>
    <w:rsid w:val="0099211A"/>
    <w:rsid w:val="00994471"/>
    <w:rsid w:val="009A2820"/>
    <w:rsid w:val="009A347A"/>
    <w:rsid w:val="009B2176"/>
    <w:rsid w:val="009B2E24"/>
    <w:rsid w:val="009B45D4"/>
    <w:rsid w:val="009B4D4B"/>
    <w:rsid w:val="009C09C3"/>
    <w:rsid w:val="009C1108"/>
    <w:rsid w:val="009C270B"/>
    <w:rsid w:val="009C3C30"/>
    <w:rsid w:val="009C5A46"/>
    <w:rsid w:val="009D0E21"/>
    <w:rsid w:val="009D21D8"/>
    <w:rsid w:val="009D4D4F"/>
    <w:rsid w:val="009D64BD"/>
    <w:rsid w:val="009D776F"/>
    <w:rsid w:val="009D7787"/>
    <w:rsid w:val="009D795E"/>
    <w:rsid w:val="009E1AF6"/>
    <w:rsid w:val="009E4926"/>
    <w:rsid w:val="009E49D4"/>
    <w:rsid w:val="009E514D"/>
    <w:rsid w:val="009E538F"/>
    <w:rsid w:val="009E7ABE"/>
    <w:rsid w:val="009F0283"/>
    <w:rsid w:val="009F1F29"/>
    <w:rsid w:val="009F2BE6"/>
    <w:rsid w:val="009F4C36"/>
    <w:rsid w:val="009F5E09"/>
    <w:rsid w:val="00A0031A"/>
    <w:rsid w:val="00A00F08"/>
    <w:rsid w:val="00A01774"/>
    <w:rsid w:val="00A06E78"/>
    <w:rsid w:val="00A07E17"/>
    <w:rsid w:val="00A10202"/>
    <w:rsid w:val="00A12F35"/>
    <w:rsid w:val="00A14926"/>
    <w:rsid w:val="00A16172"/>
    <w:rsid w:val="00A2238F"/>
    <w:rsid w:val="00A26410"/>
    <w:rsid w:val="00A267EF"/>
    <w:rsid w:val="00A30466"/>
    <w:rsid w:val="00A35AAD"/>
    <w:rsid w:val="00A3612E"/>
    <w:rsid w:val="00A36CE0"/>
    <w:rsid w:val="00A42ED8"/>
    <w:rsid w:val="00A45885"/>
    <w:rsid w:val="00A509E6"/>
    <w:rsid w:val="00A5100A"/>
    <w:rsid w:val="00A52D32"/>
    <w:rsid w:val="00A56475"/>
    <w:rsid w:val="00A57A6F"/>
    <w:rsid w:val="00A57EAA"/>
    <w:rsid w:val="00A66F81"/>
    <w:rsid w:val="00A764F8"/>
    <w:rsid w:val="00A765F6"/>
    <w:rsid w:val="00A7692C"/>
    <w:rsid w:val="00A7703E"/>
    <w:rsid w:val="00A818F4"/>
    <w:rsid w:val="00A82CD0"/>
    <w:rsid w:val="00A86E4A"/>
    <w:rsid w:val="00A87427"/>
    <w:rsid w:val="00A90F4C"/>
    <w:rsid w:val="00A94380"/>
    <w:rsid w:val="00AA1C25"/>
    <w:rsid w:val="00AA2BB8"/>
    <w:rsid w:val="00AA2CB6"/>
    <w:rsid w:val="00AB0970"/>
    <w:rsid w:val="00AB57ED"/>
    <w:rsid w:val="00AC0D39"/>
    <w:rsid w:val="00AC1754"/>
    <w:rsid w:val="00AC20A6"/>
    <w:rsid w:val="00AC2AA4"/>
    <w:rsid w:val="00AC57BD"/>
    <w:rsid w:val="00AC6A06"/>
    <w:rsid w:val="00AC6D94"/>
    <w:rsid w:val="00AD039E"/>
    <w:rsid w:val="00AD11B3"/>
    <w:rsid w:val="00AD538E"/>
    <w:rsid w:val="00AD764F"/>
    <w:rsid w:val="00AE2D30"/>
    <w:rsid w:val="00AE3C06"/>
    <w:rsid w:val="00AE78D9"/>
    <w:rsid w:val="00AF0EFA"/>
    <w:rsid w:val="00AF3268"/>
    <w:rsid w:val="00AF35A4"/>
    <w:rsid w:val="00AF4507"/>
    <w:rsid w:val="00AF5CDA"/>
    <w:rsid w:val="00AF777F"/>
    <w:rsid w:val="00B0063C"/>
    <w:rsid w:val="00B02C3E"/>
    <w:rsid w:val="00B03415"/>
    <w:rsid w:val="00B05649"/>
    <w:rsid w:val="00B079EB"/>
    <w:rsid w:val="00B10D12"/>
    <w:rsid w:val="00B1155E"/>
    <w:rsid w:val="00B14507"/>
    <w:rsid w:val="00B157AB"/>
    <w:rsid w:val="00B169E9"/>
    <w:rsid w:val="00B17E2E"/>
    <w:rsid w:val="00B210D1"/>
    <w:rsid w:val="00B21B5E"/>
    <w:rsid w:val="00B21D9D"/>
    <w:rsid w:val="00B2283B"/>
    <w:rsid w:val="00B23E08"/>
    <w:rsid w:val="00B26539"/>
    <w:rsid w:val="00B32486"/>
    <w:rsid w:val="00B34D03"/>
    <w:rsid w:val="00B37038"/>
    <w:rsid w:val="00B4011F"/>
    <w:rsid w:val="00B41D61"/>
    <w:rsid w:val="00B44D00"/>
    <w:rsid w:val="00B50691"/>
    <w:rsid w:val="00B52207"/>
    <w:rsid w:val="00B56E47"/>
    <w:rsid w:val="00B57724"/>
    <w:rsid w:val="00B6049D"/>
    <w:rsid w:val="00B63E55"/>
    <w:rsid w:val="00B65593"/>
    <w:rsid w:val="00B663BB"/>
    <w:rsid w:val="00B66BBE"/>
    <w:rsid w:val="00B670C1"/>
    <w:rsid w:val="00B67C25"/>
    <w:rsid w:val="00B73FC6"/>
    <w:rsid w:val="00B7462B"/>
    <w:rsid w:val="00B75886"/>
    <w:rsid w:val="00B7604B"/>
    <w:rsid w:val="00B81C13"/>
    <w:rsid w:val="00B85649"/>
    <w:rsid w:val="00B85BF9"/>
    <w:rsid w:val="00B862AE"/>
    <w:rsid w:val="00B87DFE"/>
    <w:rsid w:val="00B87E07"/>
    <w:rsid w:val="00B90C75"/>
    <w:rsid w:val="00B91EAA"/>
    <w:rsid w:val="00B92A77"/>
    <w:rsid w:val="00B94393"/>
    <w:rsid w:val="00B95AA8"/>
    <w:rsid w:val="00B9606D"/>
    <w:rsid w:val="00B9737A"/>
    <w:rsid w:val="00BA0FF8"/>
    <w:rsid w:val="00BA2B54"/>
    <w:rsid w:val="00BA4122"/>
    <w:rsid w:val="00BA44E7"/>
    <w:rsid w:val="00BA6045"/>
    <w:rsid w:val="00BA6EBC"/>
    <w:rsid w:val="00BB0AE9"/>
    <w:rsid w:val="00BB1AB2"/>
    <w:rsid w:val="00BB4AEE"/>
    <w:rsid w:val="00BC06C6"/>
    <w:rsid w:val="00BC5E21"/>
    <w:rsid w:val="00BD02C3"/>
    <w:rsid w:val="00BD19DB"/>
    <w:rsid w:val="00BD6BA5"/>
    <w:rsid w:val="00BD6BFF"/>
    <w:rsid w:val="00BE1887"/>
    <w:rsid w:val="00BE4041"/>
    <w:rsid w:val="00BE6F8F"/>
    <w:rsid w:val="00BE7DB5"/>
    <w:rsid w:val="00BF1555"/>
    <w:rsid w:val="00BF1575"/>
    <w:rsid w:val="00BF31FB"/>
    <w:rsid w:val="00BF405C"/>
    <w:rsid w:val="00BF6849"/>
    <w:rsid w:val="00BF6EA3"/>
    <w:rsid w:val="00C01943"/>
    <w:rsid w:val="00C01EAE"/>
    <w:rsid w:val="00C02EE8"/>
    <w:rsid w:val="00C04545"/>
    <w:rsid w:val="00C07E57"/>
    <w:rsid w:val="00C10B52"/>
    <w:rsid w:val="00C12EA7"/>
    <w:rsid w:val="00C1367C"/>
    <w:rsid w:val="00C14F68"/>
    <w:rsid w:val="00C1565B"/>
    <w:rsid w:val="00C1620F"/>
    <w:rsid w:val="00C16269"/>
    <w:rsid w:val="00C261E6"/>
    <w:rsid w:val="00C2657F"/>
    <w:rsid w:val="00C30D11"/>
    <w:rsid w:val="00C3167F"/>
    <w:rsid w:val="00C316AC"/>
    <w:rsid w:val="00C34A76"/>
    <w:rsid w:val="00C35350"/>
    <w:rsid w:val="00C40FA5"/>
    <w:rsid w:val="00C4118A"/>
    <w:rsid w:val="00C41362"/>
    <w:rsid w:val="00C41C74"/>
    <w:rsid w:val="00C45FF6"/>
    <w:rsid w:val="00C624DD"/>
    <w:rsid w:val="00C62F53"/>
    <w:rsid w:val="00C65B2D"/>
    <w:rsid w:val="00C703A5"/>
    <w:rsid w:val="00C70A22"/>
    <w:rsid w:val="00C73B81"/>
    <w:rsid w:val="00C73EC0"/>
    <w:rsid w:val="00C74325"/>
    <w:rsid w:val="00C757E4"/>
    <w:rsid w:val="00C76C22"/>
    <w:rsid w:val="00C7722D"/>
    <w:rsid w:val="00C8339C"/>
    <w:rsid w:val="00C86CBA"/>
    <w:rsid w:val="00C87F47"/>
    <w:rsid w:val="00C9053D"/>
    <w:rsid w:val="00C90B5C"/>
    <w:rsid w:val="00C91C32"/>
    <w:rsid w:val="00C924FB"/>
    <w:rsid w:val="00C93FA1"/>
    <w:rsid w:val="00CA09A9"/>
    <w:rsid w:val="00CA102D"/>
    <w:rsid w:val="00CA3D63"/>
    <w:rsid w:val="00CA402A"/>
    <w:rsid w:val="00CA4A87"/>
    <w:rsid w:val="00CB7A59"/>
    <w:rsid w:val="00CC028D"/>
    <w:rsid w:val="00CC0B95"/>
    <w:rsid w:val="00CC13C4"/>
    <w:rsid w:val="00CC3985"/>
    <w:rsid w:val="00CD057F"/>
    <w:rsid w:val="00CD29EE"/>
    <w:rsid w:val="00CD350E"/>
    <w:rsid w:val="00CD3514"/>
    <w:rsid w:val="00CD6FE2"/>
    <w:rsid w:val="00CD7EC4"/>
    <w:rsid w:val="00CE0F4F"/>
    <w:rsid w:val="00CE2963"/>
    <w:rsid w:val="00CE676D"/>
    <w:rsid w:val="00CF0634"/>
    <w:rsid w:val="00CF1B0E"/>
    <w:rsid w:val="00CF3F67"/>
    <w:rsid w:val="00CF7AA2"/>
    <w:rsid w:val="00D04802"/>
    <w:rsid w:val="00D04A8F"/>
    <w:rsid w:val="00D04EB7"/>
    <w:rsid w:val="00D05CC7"/>
    <w:rsid w:val="00D06766"/>
    <w:rsid w:val="00D071A0"/>
    <w:rsid w:val="00D154BB"/>
    <w:rsid w:val="00D17518"/>
    <w:rsid w:val="00D17AB7"/>
    <w:rsid w:val="00D257EC"/>
    <w:rsid w:val="00D27445"/>
    <w:rsid w:val="00D3289C"/>
    <w:rsid w:val="00D34E8C"/>
    <w:rsid w:val="00D36702"/>
    <w:rsid w:val="00D3692F"/>
    <w:rsid w:val="00D36D1F"/>
    <w:rsid w:val="00D377A9"/>
    <w:rsid w:val="00D4105E"/>
    <w:rsid w:val="00D4458D"/>
    <w:rsid w:val="00D51E84"/>
    <w:rsid w:val="00D616C1"/>
    <w:rsid w:val="00D63867"/>
    <w:rsid w:val="00D66AE7"/>
    <w:rsid w:val="00D67C82"/>
    <w:rsid w:val="00D7241D"/>
    <w:rsid w:val="00D76C1C"/>
    <w:rsid w:val="00D8368A"/>
    <w:rsid w:val="00D855BC"/>
    <w:rsid w:val="00D909CC"/>
    <w:rsid w:val="00D90AAD"/>
    <w:rsid w:val="00D91B89"/>
    <w:rsid w:val="00D91C15"/>
    <w:rsid w:val="00D924C1"/>
    <w:rsid w:val="00D94CD8"/>
    <w:rsid w:val="00DA024F"/>
    <w:rsid w:val="00DA047E"/>
    <w:rsid w:val="00DA45DB"/>
    <w:rsid w:val="00DB0530"/>
    <w:rsid w:val="00DB0B3B"/>
    <w:rsid w:val="00DB3438"/>
    <w:rsid w:val="00DB7243"/>
    <w:rsid w:val="00DC1208"/>
    <w:rsid w:val="00DC28CF"/>
    <w:rsid w:val="00DC49B0"/>
    <w:rsid w:val="00DC49EE"/>
    <w:rsid w:val="00DC4CF0"/>
    <w:rsid w:val="00DC569E"/>
    <w:rsid w:val="00DC7E90"/>
    <w:rsid w:val="00DD1926"/>
    <w:rsid w:val="00DD552D"/>
    <w:rsid w:val="00DD6314"/>
    <w:rsid w:val="00DD74E8"/>
    <w:rsid w:val="00DE2B93"/>
    <w:rsid w:val="00DE3F76"/>
    <w:rsid w:val="00DE5113"/>
    <w:rsid w:val="00DE7540"/>
    <w:rsid w:val="00DF0B12"/>
    <w:rsid w:val="00DF291E"/>
    <w:rsid w:val="00DF2AA7"/>
    <w:rsid w:val="00DF6A52"/>
    <w:rsid w:val="00E01C11"/>
    <w:rsid w:val="00E032F7"/>
    <w:rsid w:val="00E04304"/>
    <w:rsid w:val="00E0465F"/>
    <w:rsid w:val="00E04B4D"/>
    <w:rsid w:val="00E1007B"/>
    <w:rsid w:val="00E112F7"/>
    <w:rsid w:val="00E12170"/>
    <w:rsid w:val="00E12187"/>
    <w:rsid w:val="00E124AD"/>
    <w:rsid w:val="00E13968"/>
    <w:rsid w:val="00E1591C"/>
    <w:rsid w:val="00E170DB"/>
    <w:rsid w:val="00E2244C"/>
    <w:rsid w:val="00E331E7"/>
    <w:rsid w:val="00E35ECD"/>
    <w:rsid w:val="00E37DD5"/>
    <w:rsid w:val="00E40659"/>
    <w:rsid w:val="00E4129D"/>
    <w:rsid w:val="00E458AA"/>
    <w:rsid w:val="00E515A2"/>
    <w:rsid w:val="00E51826"/>
    <w:rsid w:val="00E52694"/>
    <w:rsid w:val="00E57090"/>
    <w:rsid w:val="00E5770A"/>
    <w:rsid w:val="00E639EF"/>
    <w:rsid w:val="00E712C2"/>
    <w:rsid w:val="00E72D68"/>
    <w:rsid w:val="00E72DF7"/>
    <w:rsid w:val="00E74B9A"/>
    <w:rsid w:val="00E8449E"/>
    <w:rsid w:val="00E86366"/>
    <w:rsid w:val="00E868C8"/>
    <w:rsid w:val="00E87895"/>
    <w:rsid w:val="00E87E7A"/>
    <w:rsid w:val="00E90C7A"/>
    <w:rsid w:val="00E9110E"/>
    <w:rsid w:val="00E94F10"/>
    <w:rsid w:val="00E958AB"/>
    <w:rsid w:val="00E9650B"/>
    <w:rsid w:val="00EA219D"/>
    <w:rsid w:val="00EA318B"/>
    <w:rsid w:val="00EA47BB"/>
    <w:rsid w:val="00EA656B"/>
    <w:rsid w:val="00EB03DA"/>
    <w:rsid w:val="00EB2F2F"/>
    <w:rsid w:val="00EB7510"/>
    <w:rsid w:val="00EC1644"/>
    <w:rsid w:val="00EC612F"/>
    <w:rsid w:val="00EC7A51"/>
    <w:rsid w:val="00EC7B49"/>
    <w:rsid w:val="00ED0D51"/>
    <w:rsid w:val="00ED25DF"/>
    <w:rsid w:val="00ED343E"/>
    <w:rsid w:val="00ED765D"/>
    <w:rsid w:val="00EE21C4"/>
    <w:rsid w:val="00EE360C"/>
    <w:rsid w:val="00EE3E0C"/>
    <w:rsid w:val="00EE4037"/>
    <w:rsid w:val="00EE4439"/>
    <w:rsid w:val="00EE545F"/>
    <w:rsid w:val="00EE5BA7"/>
    <w:rsid w:val="00EE75E3"/>
    <w:rsid w:val="00EF0C6A"/>
    <w:rsid w:val="00EF2718"/>
    <w:rsid w:val="00EF289A"/>
    <w:rsid w:val="00EF4B85"/>
    <w:rsid w:val="00EF58FE"/>
    <w:rsid w:val="00EF614D"/>
    <w:rsid w:val="00EF68C4"/>
    <w:rsid w:val="00EF7979"/>
    <w:rsid w:val="00F01173"/>
    <w:rsid w:val="00F01368"/>
    <w:rsid w:val="00F019E5"/>
    <w:rsid w:val="00F130B9"/>
    <w:rsid w:val="00F2024F"/>
    <w:rsid w:val="00F20F8E"/>
    <w:rsid w:val="00F21C2B"/>
    <w:rsid w:val="00F24D05"/>
    <w:rsid w:val="00F26F2B"/>
    <w:rsid w:val="00F321DA"/>
    <w:rsid w:val="00F33471"/>
    <w:rsid w:val="00F3473C"/>
    <w:rsid w:val="00F3658C"/>
    <w:rsid w:val="00F36E74"/>
    <w:rsid w:val="00F55CD1"/>
    <w:rsid w:val="00F57B74"/>
    <w:rsid w:val="00F624D5"/>
    <w:rsid w:val="00F626EF"/>
    <w:rsid w:val="00F63EF5"/>
    <w:rsid w:val="00F64F19"/>
    <w:rsid w:val="00F67C05"/>
    <w:rsid w:val="00F71B81"/>
    <w:rsid w:val="00F73FD7"/>
    <w:rsid w:val="00F765A4"/>
    <w:rsid w:val="00F768EB"/>
    <w:rsid w:val="00F85375"/>
    <w:rsid w:val="00F936EA"/>
    <w:rsid w:val="00F93ECC"/>
    <w:rsid w:val="00F95415"/>
    <w:rsid w:val="00F95DE4"/>
    <w:rsid w:val="00FA6718"/>
    <w:rsid w:val="00FB1613"/>
    <w:rsid w:val="00FB22B6"/>
    <w:rsid w:val="00FB631A"/>
    <w:rsid w:val="00FB737E"/>
    <w:rsid w:val="00FC0D33"/>
    <w:rsid w:val="00FC1FFB"/>
    <w:rsid w:val="00FC2886"/>
    <w:rsid w:val="00FC3509"/>
    <w:rsid w:val="00FC4113"/>
    <w:rsid w:val="00FC6FE8"/>
    <w:rsid w:val="00FC78A6"/>
    <w:rsid w:val="00FD333E"/>
    <w:rsid w:val="00FD42CF"/>
    <w:rsid w:val="00FD66D4"/>
    <w:rsid w:val="00FD6B4E"/>
    <w:rsid w:val="00FD6F5E"/>
    <w:rsid w:val="00FE02F2"/>
    <w:rsid w:val="00FE1B8E"/>
    <w:rsid w:val="00FE3EA6"/>
    <w:rsid w:val="00FE4FEE"/>
    <w:rsid w:val="00FF3F5B"/>
    <w:rsid w:val="00FF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84C9A3"/>
  <w15:chartTrackingRefBased/>
  <w15:docId w15:val="{B334841D-37CD-4097-A6CD-07F34B48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B0AE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1"/>
    <w:next w:val="a1"/>
    <w:link w:val="10"/>
    <w:qFormat/>
    <w:rsid w:val="00CA3D63"/>
    <w:pPr>
      <w:keepNext/>
      <w:numPr>
        <w:numId w:val="1"/>
      </w:numPr>
      <w:spacing w:before="240" w:after="240" w:line="360" w:lineRule="auto"/>
      <w:outlineLvl w:val="0"/>
    </w:pPr>
    <w:rPr>
      <w:rFonts w:ascii="Times New Roman" w:hAnsi="Times New Roman"/>
      <w:b/>
      <w:sz w:val="28"/>
      <w:szCs w:val="28"/>
    </w:rPr>
  </w:style>
  <w:style w:type="paragraph" w:styleId="2">
    <w:name w:val="heading 2"/>
    <w:basedOn w:val="a1"/>
    <w:next w:val="a1"/>
    <w:link w:val="20"/>
    <w:qFormat/>
    <w:rsid w:val="000079CF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709"/>
      <w:jc w:val="center"/>
      <w:outlineLvl w:val="1"/>
    </w:pPr>
    <w:rPr>
      <w:rFonts w:ascii="Times New Roman" w:hAnsi="Times New Roman"/>
      <w:b/>
      <w:bCs/>
      <w:spacing w:val="-10"/>
      <w:sz w:val="28"/>
      <w:szCs w:val="28"/>
    </w:rPr>
  </w:style>
  <w:style w:type="paragraph" w:styleId="3">
    <w:name w:val="heading 3"/>
    <w:basedOn w:val="a1"/>
    <w:next w:val="a1"/>
    <w:link w:val="30"/>
    <w:qFormat/>
    <w:rsid w:val="00684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qFormat/>
    <w:rsid w:val="0001306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1"/>
    <w:next w:val="a1"/>
    <w:qFormat/>
    <w:rsid w:val="00182432"/>
    <w:pPr>
      <w:keepNext/>
      <w:spacing w:after="0" w:line="240" w:lineRule="auto"/>
      <w:jc w:val="both"/>
      <w:outlineLvl w:val="4"/>
    </w:pPr>
    <w:rPr>
      <w:rFonts w:ascii="Times New Roman" w:hAnsi="Times New Roman"/>
      <w:b/>
      <w:bCs/>
      <w:sz w:val="32"/>
      <w:szCs w:val="20"/>
    </w:rPr>
  </w:style>
  <w:style w:type="paragraph" w:styleId="6">
    <w:name w:val="heading 6"/>
    <w:basedOn w:val="a1"/>
    <w:next w:val="a1"/>
    <w:link w:val="60"/>
    <w:qFormat/>
    <w:rsid w:val="006843D0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1"/>
    <w:next w:val="a1"/>
    <w:qFormat/>
    <w:rsid w:val="00182432"/>
    <w:pPr>
      <w:keepNext/>
      <w:spacing w:after="0" w:line="240" w:lineRule="auto"/>
      <w:outlineLvl w:val="6"/>
    </w:pPr>
    <w:rPr>
      <w:rFonts w:ascii="Times New Roman" w:hAnsi="Times New Roman"/>
      <w:i/>
      <w:iCs/>
      <w:sz w:val="20"/>
      <w:szCs w:val="20"/>
    </w:rPr>
  </w:style>
  <w:style w:type="paragraph" w:styleId="8">
    <w:name w:val="heading 8"/>
    <w:basedOn w:val="a1"/>
    <w:next w:val="a1"/>
    <w:qFormat/>
    <w:rsid w:val="00182432"/>
    <w:pPr>
      <w:keepNext/>
      <w:spacing w:after="0" w:line="240" w:lineRule="auto"/>
      <w:jc w:val="both"/>
      <w:outlineLvl w:val="7"/>
    </w:pPr>
    <w:rPr>
      <w:rFonts w:ascii="Times New Roman" w:hAnsi="Times New Roman"/>
      <w:sz w:val="28"/>
      <w:szCs w:val="28"/>
    </w:rPr>
  </w:style>
  <w:style w:type="paragraph" w:styleId="9">
    <w:name w:val="heading 9"/>
    <w:basedOn w:val="a1"/>
    <w:next w:val="a1"/>
    <w:qFormat/>
    <w:rsid w:val="00182432"/>
    <w:pPr>
      <w:keepNext/>
      <w:spacing w:after="0" w:line="240" w:lineRule="auto"/>
      <w:jc w:val="center"/>
      <w:outlineLvl w:val="8"/>
    </w:pPr>
    <w:rPr>
      <w:rFonts w:ascii="Times New Roman" w:hAnsi="Times New Roman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079CF"/>
    <w:rPr>
      <w:rFonts w:ascii="Times New Roman" w:hAnsi="Times New Roman"/>
      <w:b/>
      <w:bCs/>
      <w:spacing w:val="-10"/>
      <w:sz w:val="28"/>
      <w:szCs w:val="28"/>
      <w:shd w:val="clear" w:color="auto" w:fill="FFFFFF"/>
    </w:rPr>
  </w:style>
  <w:style w:type="paragraph" w:styleId="a5">
    <w:name w:val="header"/>
    <w:basedOn w:val="a1"/>
    <w:link w:val="a6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1B6C40"/>
  </w:style>
  <w:style w:type="paragraph" w:styleId="a7">
    <w:name w:val="footer"/>
    <w:basedOn w:val="a1"/>
    <w:link w:val="a8"/>
    <w:uiPriority w:val="99"/>
    <w:unhideWhenUsed/>
    <w:rsid w:val="001B6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1B6C40"/>
  </w:style>
  <w:style w:type="table" w:styleId="a9">
    <w:name w:val="Table Grid"/>
    <w:basedOn w:val="a3"/>
    <w:rsid w:val="001B6C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qFormat/>
    <w:rsid w:val="001B6C40"/>
    <w:rPr>
      <w:sz w:val="22"/>
      <w:szCs w:val="22"/>
    </w:rPr>
  </w:style>
  <w:style w:type="paragraph" w:styleId="ac">
    <w:name w:val="Body Text Indent"/>
    <w:basedOn w:val="a1"/>
    <w:link w:val="ad"/>
    <w:rsid w:val="00612E2F"/>
    <w:pPr>
      <w:spacing w:after="0" w:line="240" w:lineRule="auto"/>
      <w:ind w:right="4031" w:firstLine="1080"/>
      <w:jc w:val="both"/>
    </w:pPr>
    <w:rPr>
      <w:rFonts w:ascii="Times New Roman" w:hAnsi="Times New Roman"/>
      <w:sz w:val="24"/>
      <w:szCs w:val="24"/>
    </w:rPr>
  </w:style>
  <w:style w:type="character" w:customStyle="1" w:styleId="ad">
    <w:name w:val="Основной текст с отступом Знак"/>
    <w:link w:val="ac"/>
    <w:rsid w:val="00612E2F"/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612E2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612E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autoRedefine/>
    <w:rsid w:val="00612E2F"/>
    <w:pPr>
      <w:jc w:val="both"/>
    </w:pPr>
    <w:rPr>
      <w:rFonts w:ascii="Times New Roman" w:hAnsi="Times New Roman"/>
      <w:sz w:val="28"/>
      <w:szCs w:val="28"/>
    </w:rPr>
  </w:style>
  <w:style w:type="paragraph" w:styleId="ae">
    <w:name w:val="Body Text"/>
    <w:basedOn w:val="a1"/>
    <w:link w:val="af"/>
    <w:rsid w:val="000079C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Основной текст Знак"/>
    <w:link w:val="ae"/>
    <w:rsid w:val="000079CF"/>
    <w:rPr>
      <w:rFonts w:ascii="Times New Roman" w:hAnsi="Times New Roman"/>
    </w:rPr>
  </w:style>
  <w:style w:type="character" w:styleId="af0">
    <w:name w:val="Hyperlink"/>
    <w:uiPriority w:val="99"/>
    <w:unhideWhenUsed/>
    <w:rsid w:val="000079CF"/>
    <w:rPr>
      <w:color w:val="0000FF"/>
      <w:u w:val="single"/>
    </w:rPr>
  </w:style>
  <w:style w:type="paragraph" w:customStyle="1" w:styleId="ConsPlusTitle">
    <w:name w:val="ConsPlusTitle"/>
    <w:rsid w:val="008557E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rsid w:val="008557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1"/>
    <w:uiPriority w:val="99"/>
    <w:rsid w:val="00994471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after="0" w:line="240" w:lineRule="auto"/>
      <w:ind w:right="44" w:firstLine="360"/>
      <w:jc w:val="both"/>
    </w:pPr>
    <w:rPr>
      <w:rFonts w:ascii="Arial Unicode MS" w:eastAsia="Arial Unicode MS" w:hAnsi="Times New Roman" w:cs="Arial Unicode MS"/>
      <w:sz w:val="16"/>
      <w:szCs w:val="16"/>
    </w:rPr>
  </w:style>
  <w:style w:type="character" w:customStyle="1" w:styleId="af2">
    <w:name w:val="Текст примечания Знак"/>
    <w:link w:val="af3"/>
    <w:rsid w:val="00994471"/>
    <w:rPr>
      <w:rFonts w:cs="Calibri"/>
    </w:rPr>
  </w:style>
  <w:style w:type="paragraph" w:styleId="af3">
    <w:name w:val="annotation text"/>
    <w:basedOn w:val="a1"/>
    <w:link w:val="af2"/>
    <w:rsid w:val="00994471"/>
    <w:pPr>
      <w:spacing w:after="160" w:line="256" w:lineRule="auto"/>
    </w:pPr>
    <w:rPr>
      <w:rFonts w:cs="Calibri"/>
      <w:sz w:val="20"/>
      <w:szCs w:val="20"/>
    </w:rPr>
  </w:style>
  <w:style w:type="character" w:customStyle="1" w:styleId="af4">
    <w:name w:val="Тема примечания Знак"/>
    <w:link w:val="af5"/>
    <w:rsid w:val="00994471"/>
    <w:rPr>
      <w:rFonts w:cs="Calibri"/>
      <w:b/>
      <w:bCs/>
    </w:rPr>
  </w:style>
  <w:style w:type="paragraph" w:styleId="af5">
    <w:name w:val="annotation subject"/>
    <w:basedOn w:val="af3"/>
    <w:next w:val="af3"/>
    <w:link w:val="af4"/>
    <w:rsid w:val="00994471"/>
    <w:rPr>
      <w:b/>
      <w:bCs/>
    </w:rPr>
  </w:style>
  <w:style w:type="character" w:customStyle="1" w:styleId="af6">
    <w:name w:val="Текст выноски Знак"/>
    <w:link w:val="af7"/>
    <w:rsid w:val="00994471"/>
    <w:rPr>
      <w:rFonts w:ascii="Segoe UI" w:hAnsi="Segoe UI" w:cs="Segoe UI"/>
      <w:sz w:val="18"/>
      <w:szCs w:val="18"/>
    </w:rPr>
  </w:style>
  <w:style w:type="paragraph" w:styleId="af7">
    <w:name w:val="Balloon Text"/>
    <w:basedOn w:val="a1"/>
    <w:link w:val="af6"/>
    <w:rsid w:val="009944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99447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page number"/>
    <w:basedOn w:val="a2"/>
    <w:rsid w:val="00994471"/>
  </w:style>
  <w:style w:type="paragraph" w:customStyle="1" w:styleId="af9">
    <w:name w:val="Знак"/>
    <w:basedOn w:val="a1"/>
    <w:rsid w:val="00CA3D63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CA3D63"/>
    <w:rPr>
      <w:rFonts w:ascii="Times New Roman" w:hAnsi="Times New Roman"/>
      <w:b/>
      <w:sz w:val="28"/>
      <w:szCs w:val="28"/>
    </w:rPr>
  </w:style>
  <w:style w:type="paragraph" w:customStyle="1" w:styleId="afa">
    <w:name w:val="Знак Знак Знак Знак"/>
    <w:basedOn w:val="a1"/>
    <w:rsid w:val="00CA3D63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customStyle="1" w:styleId="TimesNewRoman">
    <w:name w:val="Обычный + Times New Roman"/>
    <w:aliases w:val="12 пт,По ширине,Первая строка:  1,25 см,Междуст..."/>
    <w:basedOn w:val="a1"/>
    <w:rsid w:val="00CA3D63"/>
    <w:pPr>
      <w:tabs>
        <w:tab w:val="num" w:pos="1637"/>
      </w:tabs>
      <w:snapToGrid w:val="0"/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rsid w:val="00CA3D6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CA3D63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afb">
    <w:name w:val="Знак Знак Знак Знак"/>
    <w:basedOn w:val="a1"/>
    <w:rsid w:val="00CA3D6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styleId="afc">
    <w:name w:val="FollowedHyperlink"/>
    <w:uiPriority w:val="99"/>
    <w:unhideWhenUsed/>
    <w:rsid w:val="00CA3D63"/>
    <w:rPr>
      <w:color w:val="800080"/>
      <w:u w:val="single"/>
    </w:rPr>
  </w:style>
  <w:style w:type="paragraph" w:customStyle="1" w:styleId="xl65">
    <w:name w:val="xl65"/>
    <w:basedOn w:val="a1"/>
    <w:rsid w:val="00CA3D63"/>
    <w:pP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9">
    <w:name w:val="xl6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1">
    <w:name w:val="xl7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2">
    <w:name w:val="xl7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5">
    <w:name w:val="xl7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78">
    <w:name w:val="xl7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79">
    <w:name w:val="xl7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0">
    <w:name w:val="xl8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6">
    <w:name w:val="xl8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88">
    <w:name w:val="xl88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91">
    <w:name w:val="xl9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color w:val="000000"/>
      <w:sz w:val="24"/>
      <w:szCs w:val="24"/>
    </w:rPr>
  </w:style>
  <w:style w:type="paragraph" w:customStyle="1" w:styleId="xl94">
    <w:name w:val="xl9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99">
    <w:name w:val="xl99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0">
    <w:name w:val="xl100"/>
    <w:basedOn w:val="a1"/>
    <w:rsid w:val="00CA3D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1">
    <w:name w:val="xl101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03">
    <w:name w:val="xl10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04">
    <w:name w:val="xl104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5">
    <w:name w:val="xl105"/>
    <w:basedOn w:val="a1"/>
    <w:rsid w:val="00CA3D63"/>
    <w:pP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06">
    <w:name w:val="xl106"/>
    <w:basedOn w:val="a1"/>
    <w:rsid w:val="00CA3D6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07">
    <w:name w:val="xl10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09">
    <w:name w:val="xl10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11">
    <w:name w:val="xl11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2">
    <w:name w:val="xl11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3">
    <w:name w:val="xl113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14">
    <w:name w:val="xl114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5">
    <w:name w:val="xl115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116">
    <w:name w:val="xl116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18">
    <w:name w:val="xl11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1">
    <w:name w:val="xl12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2">
    <w:name w:val="xl122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hAnsi="Times New Roman"/>
      <w:i/>
      <w:iCs/>
      <w:sz w:val="24"/>
      <w:szCs w:val="24"/>
    </w:rPr>
  </w:style>
  <w:style w:type="paragraph" w:customStyle="1" w:styleId="xl123">
    <w:name w:val="xl123"/>
    <w:basedOn w:val="a1"/>
    <w:rsid w:val="00CA3D63"/>
    <w:pPr>
      <w:spacing w:before="100" w:beforeAutospacing="1" w:after="100" w:afterAutospacing="1" w:line="240" w:lineRule="auto"/>
      <w:jc w:val="both"/>
    </w:pPr>
    <w:rPr>
      <w:rFonts w:ascii="Arial" w:hAnsi="Arial" w:cs="Arial"/>
      <w:i/>
      <w:iCs/>
      <w:sz w:val="24"/>
      <w:szCs w:val="24"/>
    </w:rPr>
  </w:style>
  <w:style w:type="paragraph" w:customStyle="1" w:styleId="xl124">
    <w:name w:val="xl124"/>
    <w:basedOn w:val="a1"/>
    <w:rsid w:val="00CA3D6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5">
    <w:name w:val="xl125"/>
    <w:basedOn w:val="a1"/>
    <w:rsid w:val="00CA3D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26">
    <w:name w:val="xl126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7">
    <w:name w:val="xl127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8">
    <w:name w:val="xl128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129">
    <w:name w:val="xl129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0">
    <w:name w:val="xl130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31">
    <w:name w:val="xl131"/>
    <w:basedOn w:val="a1"/>
    <w:rsid w:val="00CA3D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32">
    <w:name w:val="xl132"/>
    <w:basedOn w:val="a1"/>
    <w:rsid w:val="00CA3D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33">
    <w:name w:val="xl133"/>
    <w:basedOn w:val="a1"/>
    <w:rsid w:val="00CA3D6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p3">
    <w:name w:val="p3"/>
    <w:basedOn w:val="a1"/>
    <w:rsid w:val="00CA3D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7">
    <w:name w:val="s7"/>
    <w:basedOn w:val="a2"/>
    <w:rsid w:val="00CA3D63"/>
  </w:style>
  <w:style w:type="character" w:customStyle="1" w:styleId="s1">
    <w:name w:val="s1"/>
    <w:basedOn w:val="a2"/>
    <w:rsid w:val="00CA3D63"/>
  </w:style>
  <w:style w:type="character" w:customStyle="1" w:styleId="FontStyle36">
    <w:name w:val="Font Style36"/>
    <w:rsid w:val="0079495D"/>
    <w:rPr>
      <w:rFonts w:ascii="Times New Roman" w:hAnsi="Times New Roman"/>
      <w:i/>
      <w:iCs/>
      <w:noProof w:val="0"/>
      <w:sz w:val="28"/>
      <w:szCs w:val="28"/>
    </w:rPr>
  </w:style>
  <w:style w:type="paragraph" w:styleId="afd">
    <w:name w:val="List Paragraph"/>
    <w:aliases w:val="Абзац списка11,ПАРАГРАФ"/>
    <w:basedOn w:val="a1"/>
    <w:uiPriority w:val="34"/>
    <w:qFormat/>
    <w:rsid w:val="0079495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40">
    <w:name w:val="Заголовок 4 Знак"/>
    <w:link w:val="4"/>
    <w:rsid w:val="0001306A"/>
    <w:rPr>
      <w:rFonts w:ascii="Times New Roman" w:hAnsi="Times New Roman"/>
      <w:b/>
      <w:bCs/>
      <w:sz w:val="28"/>
      <w:szCs w:val="28"/>
    </w:rPr>
  </w:style>
  <w:style w:type="paragraph" w:styleId="afe">
    <w:name w:val="Title"/>
    <w:basedOn w:val="a1"/>
    <w:link w:val="aff"/>
    <w:uiPriority w:val="99"/>
    <w:qFormat/>
    <w:rsid w:val="0001306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f">
    <w:name w:val="Заголовок Знак"/>
    <w:link w:val="afe"/>
    <w:uiPriority w:val="99"/>
    <w:rsid w:val="0001306A"/>
    <w:rPr>
      <w:rFonts w:ascii="Times New Roman" w:hAnsi="Times New Roman"/>
      <w:b/>
      <w:bCs/>
      <w:sz w:val="28"/>
      <w:szCs w:val="28"/>
    </w:rPr>
  </w:style>
  <w:style w:type="paragraph" w:customStyle="1" w:styleId="aff0">
    <w:name w:val="Знак Знак Знак Знак Знак Знак Знак"/>
    <w:basedOn w:val="a1"/>
    <w:rsid w:val="00DE5113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6843D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rsid w:val="006843D0"/>
    <w:rPr>
      <w:rFonts w:ascii="Times New Roman" w:hAnsi="Times New Roman"/>
      <w:b/>
      <w:bCs/>
      <w:sz w:val="22"/>
      <w:szCs w:val="22"/>
    </w:rPr>
  </w:style>
  <w:style w:type="character" w:customStyle="1" w:styleId="apple-converted-space">
    <w:name w:val="apple-converted-space"/>
    <w:uiPriority w:val="99"/>
    <w:rsid w:val="00CA402A"/>
    <w:rPr>
      <w:rFonts w:cs="Times New Roman"/>
    </w:rPr>
  </w:style>
  <w:style w:type="paragraph" w:styleId="31">
    <w:name w:val="Body Text Indent 3"/>
    <w:basedOn w:val="a1"/>
    <w:link w:val="32"/>
    <w:uiPriority w:val="99"/>
    <w:rsid w:val="00182432"/>
    <w:pPr>
      <w:tabs>
        <w:tab w:val="left" w:pos="4438"/>
      </w:tabs>
      <w:spacing w:after="0" w:line="240" w:lineRule="auto"/>
      <w:ind w:left="5026" w:hanging="14"/>
    </w:pPr>
    <w:rPr>
      <w:rFonts w:ascii="Times New Roman" w:hAnsi="Times New Roman"/>
      <w:sz w:val="28"/>
      <w:szCs w:val="20"/>
    </w:rPr>
  </w:style>
  <w:style w:type="paragraph" w:styleId="21">
    <w:name w:val="Body Text Indent 2"/>
    <w:basedOn w:val="a1"/>
    <w:rsid w:val="00182432"/>
    <w:pPr>
      <w:spacing w:after="120" w:line="480" w:lineRule="auto"/>
      <w:ind w:left="283"/>
    </w:pPr>
    <w:rPr>
      <w:rFonts w:ascii="Times New Roman" w:hAnsi="Times New Roman"/>
      <w:sz w:val="20"/>
      <w:szCs w:val="20"/>
    </w:rPr>
  </w:style>
  <w:style w:type="character" w:styleId="aff1">
    <w:name w:val="line number"/>
    <w:basedOn w:val="a2"/>
    <w:rsid w:val="00182432"/>
  </w:style>
  <w:style w:type="paragraph" w:styleId="22">
    <w:name w:val="Body Text 2"/>
    <w:basedOn w:val="a1"/>
    <w:link w:val="23"/>
    <w:rsid w:val="004F13A4"/>
    <w:pPr>
      <w:spacing w:after="120" w:line="480" w:lineRule="auto"/>
    </w:pPr>
  </w:style>
  <w:style w:type="paragraph" w:styleId="aff2">
    <w:name w:val="envelope address"/>
    <w:basedOn w:val="a1"/>
    <w:unhideWhenUsed/>
    <w:rsid w:val="004F13A4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Arial" w:hAnsi="Arial" w:cs="Arial"/>
      <w:sz w:val="24"/>
      <w:szCs w:val="24"/>
      <w:lang w:val="en-US"/>
    </w:rPr>
  </w:style>
  <w:style w:type="paragraph" w:customStyle="1" w:styleId="11">
    <w:name w:val="Абзац списка1"/>
    <w:basedOn w:val="a1"/>
    <w:rsid w:val="007040E3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  <w:lang w:eastAsia="en-US"/>
    </w:rPr>
  </w:style>
  <w:style w:type="character" w:styleId="aff3">
    <w:name w:val="Strong"/>
    <w:uiPriority w:val="22"/>
    <w:qFormat/>
    <w:rsid w:val="00056D24"/>
    <w:rPr>
      <w:b/>
      <w:bCs/>
    </w:rPr>
  </w:style>
  <w:style w:type="paragraph" w:customStyle="1" w:styleId="12">
    <w:name w:val="Без интервала1"/>
    <w:rsid w:val="00D94CD8"/>
    <w:rPr>
      <w:rFonts w:cs="Calibri"/>
      <w:sz w:val="22"/>
      <w:szCs w:val="22"/>
      <w:lang w:eastAsia="en-US"/>
    </w:rPr>
  </w:style>
  <w:style w:type="character" w:customStyle="1" w:styleId="TitleChar">
    <w:name w:val="Title Char"/>
    <w:locked/>
    <w:rsid w:val="00F3658C"/>
    <w:rPr>
      <w:sz w:val="24"/>
      <w:lang w:val="ru-RU" w:eastAsia="ru-RU" w:bidi="ar-SA"/>
    </w:rPr>
  </w:style>
  <w:style w:type="paragraph" w:styleId="aff4">
    <w:name w:val="List"/>
    <w:basedOn w:val="a1"/>
    <w:rsid w:val="00EF0C6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tex1st">
    <w:name w:val="tex1st"/>
    <w:basedOn w:val="a1"/>
    <w:rsid w:val="00EF0C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5">
    <w:name w:val="Обычный.Название подразделения"/>
    <w:rsid w:val="00EF0C6A"/>
    <w:rPr>
      <w:rFonts w:ascii="SchoolBook" w:hAnsi="SchoolBook"/>
      <w:sz w:val="28"/>
    </w:rPr>
  </w:style>
  <w:style w:type="character" w:customStyle="1" w:styleId="24">
    <w:name w:val="Основной текст (2)_"/>
    <w:link w:val="210"/>
    <w:rsid w:val="00413612"/>
    <w:rPr>
      <w:sz w:val="26"/>
      <w:szCs w:val="26"/>
      <w:lang w:bidi="ar-SA"/>
    </w:rPr>
  </w:style>
  <w:style w:type="character" w:customStyle="1" w:styleId="33">
    <w:name w:val="Основной текст (3)_"/>
    <w:link w:val="34"/>
    <w:rsid w:val="00413612"/>
    <w:rPr>
      <w:b/>
      <w:bCs/>
      <w:lang w:bidi="ar-SA"/>
    </w:rPr>
  </w:style>
  <w:style w:type="character" w:customStyle="1" w:styleId="41">
    <w:name w:val="Основной текст (4)_"/>
    <w:link w:val="42"/>
    <w:rsid w:val="00413612"/>
    <w:rPr>
      <w:b/>
      <w:bCs/>
      <w:sz w:val="28"/>
      <w:szCs w:val="28"/>
      <w:lang w:bidi="ar-SA"/>
    </w:rPr>
  </w:style>
  <w:style w:type="character" w:customStyle="1" w:styleId="25">
    <w:name w:val="Основной текст (2)"/>
    <w:basedOn w:val="24"/>
    <w:rsid w:val="00413612"/>
    <w:rPr>
      <w:sz w:val="26"/>
      <w:szCs w:val="26"/>
      <w:lang w:bidi="ar-SA"/>
    </w:rPr>
  </w:style>
  <w:style w:type="paragraph" w:customStyle="1" w:styleId="210">
    <w:name w:val="Основной текст (2)1"/>
    <w:basedOn w:val="a1"/>
    <w:link w:val="24"/>
    <w:rsid w:val="00413612"/>
    <w:pPr>
      <w:widowControl w:val="0"/>
      <w:shd w:val="clear" w:color="auto" w:fill="FFFFFF"/>
      <w:spacing w:after="240" w:line="322" w:lineRule="exact"/>
    </w:pPr>
    <w:rPr>
      <w:rFonts w:ascii="Times New Roman" w:hAnsi="Times New Roman"/>
      <w:sz w:val="26"/>
      <w:szCs w:val="26"/>
    </w:rPr>
  </w:style>
  <w:style w:type="paragraph" w:customStyle="1" w:styleId="34">
    <w:name w:val="Основной текст (3)"/>
    <w:basedOn w:val="a1"/>
    <w:link w:val="33"/>
    <w:rsid w:val="00413612"/>
    <w:pPr>
      <w:widowControl w:val="0"/>
      <w:shd w:val="clear" w:color="auto" w:fill="FFFFFF"/>
      <w:spacing w:before="420" w:after="600" w:line="274" w:lineRule="exact"/>
    </w:pPr>
    <w:rPr>
      <w:rFonts w:ascii="Times New Roman" w:hAnsi="Times New Roman"/>
      <w:b/>
      <w:bCs/>
      <w:sz w:val="20"/>
      <w:szCs w:val="20"/>
    </w:rPr>
  </w:style>
  <w:style w:type="paragraph" w:customStyle="1" w:styleId="42">
    <w:name w:val="Основной текст (4)"/>
    <w:basedOn w:val="a1"/>
    <w:link w:val="41"/>
    <w:rsid w:val="00413612"/>
    <w:pPr>
      <w:widowControl w:val="0"/>
      <w:shd w:val="clear" w:color="auto" w:fill="FFFFFF"/>
      <w:spacing w:before="600" w:after="300" w:line="322" w:lineRule="exact"/>
      <w:ind w:firstLine="940"/>
    </w:pPr>
    <w:rPr>
      <w:rFonts w:ascii="Times New Roman" w:hAnsi="Times New Roman"/>
      <w:b/>
      <w:bCs/>
      <w:sz w:val="28"/>
      <w:szCs w:val="28"/>
    </w:rPr>
  </w:style>
  <w:style w:type="paragraph" w:styleId="aff6">
    <w:name w:val="Plain Text"/>
    <w:basedOn w:val="a1"/>
    <w:rsid w:val="00887F87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ntStyle">
    <w:name w:val="Font Style"/>
    <w:rsid w:val="00887F87"/>
    <w:rPr>
      <w:rFonts w:ascii="Times New Roman" w:hAnsi="Times New Roman" w:cs="Times New Roman"/>
      <w:b/>
      <w:bCs/>
      <w:sz w:val="28"/>
      <w:szCs w:val="28"/>
    </w:rPr>
  </w:style>
  <w:style w:type="paragraph" w:customStyle="1" w:styleId="juscontext">
    <w:name w:val="juscontext"/>
    <w:basedOn w:val="a1"/>
    <w:rsid w:val="007F4C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4136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sonormalcxspmiddle">
    <w:name w:val="msonormalcxspmiddle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last">
    <w:name w:val="msonormalcxsplast"/>
    <w:basedOn w:val="a1"/>
    <w:rsid w:val="00C41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7">
    <w:name w:val="Ñòèëü"/>
    <w:rsid w:val="008C7091"/>
    <w:pPr>
      <w:widowControl w:val="0"/>
    </w:pPr>
    <w:rPr>
      <w:rFonts w:cs="Calibri"/>
    </w:rPr>
  </w:style>
  <w:style w:type="character" w:customStyle="1" w:styleId="FontStyle38">
    <w:name w:val="Font Style38"/>
    <w:rsid w:val="001A0A73"/>
    <w:rPr>
      <w:rFonts w:ascii="Times New Roman" w:hAnsi="Times New Roman" w:cs="Times New Roman"/>
      <w:sz w:val="28"/>
      <w:szCs w:val="28"/>
    </w:rPr>
  </w:style>
  <w:style w:type="paragraph" w:customStyle="1" w:styleId="ParagraphStyle39">
    <w:name w:val="Paragraph Style39"/>
    <w:rsid w:val="001A0A73"/>
    <w:pPr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character" w:customStyle="1" w:styleId="FontStyle35">
    <w:name w:val="Font Style35"/>
    <w:rsid w:val="001A0A73"/>
    <w:rPr>
      <w:rFonts w:ascii="Times New Roman" w:hAnsi="Times New Roman" w:cs="Times New Roman"/>
    </w:rPr>
  </w:style>
  <w:style w:type="paragraph" w:customStyle="1" w:styleId="Iauiue">
    <w:name w:val="Iau?iue"/>
    <w:uiPriority w:val="99"/>
    <w:rsid w:val="00B52207"/>
    <w:pPr>
      <w:widowControl w:val="0"/>
    </w:pPr>
    <w:rPr>
      <w:rFonts w:ascii="Times New Roman" w:hAnsi="Times New Roman"/>
    </w:rPr>
  </w:style>
  <w:style w:type="paragraph" w:customStyle="1" w:styleId="ConsPlusDocList">
    <w:name w:val="ConsPlusDocList"/>
    <w:next w:val="a1"/>
    <w:rsid w:val="002F3D0A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FR3">
    <w:name w:val="FR3"/>
    <w:rsid w:val="002F3D0A"/>
    <w:pPr>
      <w:widowControl w:val="0"/>
      <w:suppressAutoHyphens/>
      <w:ind w:left="120"/>
    </w:pPr>
    <w:rPr>
      <w:rFonts w:ascii="Times New Roman" w:hAnsi="Times New Roman"/>
      <w:lang w:eastAsia="ar-SA"/>
    </w:rPr>
  </w:style>
  <w:style w:type="character" w:customStyle="1" w:styleId="aff8">
    <w:name w:val="Цветовое выделение"/>
    <w:rsid w:val="002F3D0A"/>
    <w:rPr>
      <w:b/>
      <w:bCs/>
      <w:color w:val="26282F"/>
      <w:sz w:val="26"/>
      <w:szCs w:val="26"/>
    </w:rPr>
  </w:style>
  <w:style w:type="character" w:customStyle="1" w:styleId="aff9">
    <w:name w:val="Гипертекстовая ссылка"/>
    <w:uiPriority w:val="99"/>
    <w:rsid w:val="002F3D0A"/>
    <w:rPr>
      <w:b/>
      <w:bCs/>
      <w:color w:val="106BBE"/>
      <w:sz w:val="26"/>
      <w:szCs w:val="26"/>
    </w:rPr>
  </w:style>
  <w:style w:type="paragraph" w:customStyle="1" w:styleId="ConsPlusDocList0">
    <w:name w:val="ConsPlusDocList"/>
    <w:rsid w:val="002F3D0A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locked/>
    <w:rsid w:val="005F7712"/>
    <w:rPr>
      <w:rFonts w:ascii="Arial" w:hAnsi="Arial" w:cs="Arial"/>
      <w:lang w:val="ru-RU" w:eastAsia="ru-RU" w:bidi="ar-SA"/>
    </w:rPr>
  </w:style>
  <w:style w:type="paragraph" w:customStyle="1" w:styleId="western">
    <w:name w:val="western"/>
    <w:basedOn w:val="a1"/>
    <w:rsid w:val="005F77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c">
    <w:name w:val="pc"/>
    <w:basedOn w:val="a1"/>
    <w:rsid w:val="001F368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eading4Char">
    <w:name w:val="Heading 4 Char"/>
    <w:locked/>
    <w:rsid w:val="009009E0"/>
    <w:rPr>
      <w:b/>
      <w:bCs/>
      <w:sz w:val="28"/>
      <w:szCs w:val="28"/>
      <w:lang w:val="ru-RU" w:eastAsia="ru-RU" w:bidi="ar-SA"/>
    </w:rPr>
  </w:style>
  <w:style w:type="character" w:customStyle="1" w:styleId="ab">
    <w:name w:val="Без интервала Знак"/>
    <w:link w:val="aa"/>
    <w:locked/>
    <w:rsid w:val="007A3742"/>
    <w:rPr>
      <w:rFonts w:ascii="Calibri" w:hAnsi="Calibri"/>
      <w:sz w:val="22"/>
      <w:szCs w:val="22"/>
      <w:lang w:val="ru-RU" w:eastAsia="ru-RU" w:bidi="ar-SA"/>
    </w:rPr>
  </w:style>
  <w:style w:type="paragraph" w:customStyle="1" w:styleId="textn">
    <w:name w:val="textn"/>
    <w:basedOn w:val="a1"/>
    <w:rsid w:val="007A37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3">
    <w:name w:val="Стиль1"/>
    <w:basedOn w:val="a1"/>
    <w:link w:val="14"/>
    <w:uiPriority w:val="99"/>
    <w:rsid w:val="00326B20"/>
    <w:pPr>
      <w:keepNext/>
      <w:keepLines/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14">
    <w:name w:val="Стиль1 Знак"/>
    <w:link w:val="13"/>
    <w:uiPriority w:val="99"/>
    <w:locked/>
    <w:rsid w:val="00326B20"/>
    <w:rPr>
      <w:rFonts w:ascii="Times New Roman" w:hAnsi="Times New Roman"/>
      <w:sz w:val="24"/>
      <w:lang w:eastAsia="en-US"/>
    </w:rPr>
  </w:style>
  <w:style w:type="numbering" w:customStyle="1" w:styleId="15">
    <w:name w:val="Нет списка1"/>
    <w:next w:val="a4"/>
    <w:semiHidden/>
    <w:rsid w:val="00CD3514"/>
  </w:style>
  <w:style w:type="paragraph" w:customStyle="1" w:styleId="2TimesNewRoman">
    <w:name w:val="Стиль Заголовок 2 + Times New Roman По ширине"/>
    <w:basedOn w:val="2"/>
    <w:rsid w:val="00CD3514"/>
    <w:pPr>
      <w:widowControl/>
      <w:shd w:val="clear" w:color="auto" w:fill="auto"/>
      <w:autoSpaceDE/>
      <w:autoSpaceDN/>
      <w:adjustRightInd/>
      <w:spacing w:before="240" w:after="240" w:line="240" w:lineRule="auto"/>
      <w:ind w:firstLine="0"/>
      <w:jc w:val="both"/>
    </w:pPr>
    <w:rPr>
      <w:rFonts w:eastAsia="Calibri"/>
      <w:i/>
      <w:iCs/>
      <w:spacing w:val="0"/>
    </w:rPr>
  </w:style>
  <w:style w:type="paragraph" w:customStyle="1" w:styleId="punct">
    <w:name w:val="punct"/>
    <w:basedOn w:val="a1"/>
    <w:rsid w:val="00CD3514"/>
    <w:pPr>
      <w:numPr>
        <w:numId w:val="2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eastAsia="Calibri" w:hAnsi="Times New Roman"/>
      <w:sz w:val="26"/>
      <w:szCs w:val="26"/>
    </w:rPr>
  </w:style>
  <w:style w:type="paragraph" w:customStyle="1" w:styleId="subpunct">
    <w:name w:val="subpunct"/>
    <w:basedOn w:val="a1"/>
    <w:rsid w:val="00CD3514"/>
    <w:pPr>
      <w:numPr>
        <w:ilvl w:val="1"/>
        <w:numId w:val="2"/>
      </w:numPr>
      <w:tabs>
        <w:tab w:val="num" w:pos="1631"/>
      </w:tabs>
      <w:autoSpaceDE w:val="0"/>
      <w:autoSpaceDN w:val="0"/>
      <w:adjustRightInd w:val="0"/>
      <w:spacing w:after="0" w:line="360" w:lineRule="auto"/>
      <w:ind w:left="780"/>
      <w:jc w:val="both"/>
    </w:pPr>
    <w:rPr>
      <w:rFonts w:ascii="Times New Roman" w:eastAsia="Calibri" w:hAnsi="Times New Roman"/>
      <w:sz w:val="26"/>
      <w:szCs w:val="26"/>
      <w:lang w:val="en-US"/>
    </w:rPr>
  </w:style>
  <w:style w:type="paragraph" w:customStyle="1" w:styleId="310">
    <w:name w:val="Основной текст (3)1"/>
    <w:basedOn w:val="a1"/>
    <w:rsid w:val="00CD3514"/>
    <w:pPr>
      <w:shd w:val="clear" w:color="auto" w:fill="FFFFFF"/>
      <w:spacing w:after="0" w:line="307" w:lineRule="exact"/>
      <w:jc w:val="both"/>
    </w:pPr>
    <w:rPr>
      <w:rFonts w:ascii="Times New Roman" w:hAnsi="Times New Roman"/>
      <w:b/>
      <w:bCs/>
      <w:i/>
      <w:iCs/>
      <w:spacing w:val="4"/>
      <w:sz w:val="24"/>
      <w:szCs w:val="24"/>
    </w:rPr>
  </w:style>
  <w:style w:type="numbering" w:customStyle="1" w:styleId="26">
    <w:name w:val="Нет списка2"/>
    <w:next w:val="a4"/>
    <w:semiHidden/>
    <w:rsid w:val="00A818F4"/>
  </w:style>
  <w:style w:type="paragraph" w:styleId="affa">
    <w:name w:val="Block Text"/>
    <w:basedOn w:val="a1"/>
    <w:rsid w:val="00A818F4"/>
    <w:pPr>
      <w:spacing w:after="0" w:line="240" w:lineRule="auto"/>
      <w:ind w:left="284" w:right="5291"/>
      <w:jc w:val="both"/>
    </w:pPr>
    <w:rPr>
      <w:rFonts w:ascii="Times New Roman" w:hAnsi="Times New Roman"/>
      <w:sz w:val="28"/>
      <w:szCs w:val="28"/>
    </w:rPr>
  </w:style>
  <w:style w:type="paragraph" w:styleId="HTML">
    <w:name w:val="HTML Preformatted"/>
    <w:basedOn w:val="a1"/>
    <w:link w:val="HTML0"/>
    <w:rsid w:val="00A818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818F4"/>
    <w:rPr>
      <w:rFonts w:ascii="Courier New" w:hAnsi="Courier New" w:cs="Courier New"/>
    </w:rPr>
  </w:style>
  <w:style w:type="character" w:customStyle="1" w:styleId="FontStyle15">
    <w:name w:val="Font Style15"/>
    <w:rsid w:val="00A818F4"/>
    <w:rPr>
      <w:rFonts w:ascii="Times New Roman" w:hAnsi="Times New Roman" w:cs="Times New Roman"/>
      <w:b/>
      <w:bCs/>
      <w:sz w:val="18"/>
      <w:szCs w:val="18"/>
    </w:rPr>
  </w:style>
  <w:style w:type="numbering" w:customStyle="1" w:styleId="35">
    <w:name w:val="Нет списка3"/>
    <w:next w:val="a4"/>
    <w:uiPriority w:val="99"/>
    <w:semiHidden/>
    <w:unhideWhenUsed/>
    <w:rsid w:val="009C270B"/>
  </w:style>
  <w:style w:type="character" w:customStyle="1" w:styleId="32">
    <w:name w:val="Основной текст с отступом 3 Знак"/>
    <w:link w:val="31"/>
    <w:uiPriority w:val="99"/>
    <w:rsid w:val="009C270B"/>
    <w:rPr>
      <w:rFonts w:ascii="Times New Roman" w:hAnsi="Times New Roman"/>
      <w:sz w:val="28"/>
    </w:rPr>
  </w:style>
  <w:style w:type="table" w:customStyle="1" w:styleId="16">
    <w:name w:val="Сетка таблицы1"/>
    <w:basedOn w:val="a3"/>
    <w:next w:val="a9"/>
    <w:uiPriority w:val="59"/>
    <w:rsid w:val="009C270B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">
    <w:name w:val="S_Обычный"/>
    <w:basedOn w:val="a1"/>
    <w:qFormat/>
    <w:rsid w:val="009C270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0">
    <w:name w:val="S_Маркированный"/>
    <w:basedOn w:val="a1"/>
    <w:link w:val="S10"/>
    <w:autoRedefine/>
    <w:qFormat/>
    <w:rsid w:val="009C270B"/>
    <w:pPr>
      <w:spacing w:after="0" w:line="240" w:lineRule="auto"/>
      <w:ind w:firstLine="708"/>
      <w:jc w:val="both"/>
    </w:pPr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character" w:customStyle="1" w:styleId="S10">
    <w:name w:val="S_Маркированный Знак1"/>
    <w:link w:val="S0"/>
    <w:rsid w:val="009C270B"/>
    <w:rPr>
      <w:rFonts w:ascii="Times New Roman" w:eastAsia="Calibri" w:hAnsi="Times New Roman"/>
      <w:spacing w:val="-3"/>
      <w:sz w:val="24"/>
      <w:szCs w:val="24"/>
      <w:lang w:val="x-none" w:eastAsia="ar-SA"/>
    </w:rPr>
  </w:style>
  <w:style w:type="paragraph" w:customStyle="1" w:styleId="Style56">
    <w:name w:val="Style56"/>
    <w:basedOn w:val="a1"/>
    <w:rsid w:val="009C270B"/>
    <w:pPr>
      <w:spacing w:after="0" w:line="320" w:lineRule="exact"/>
      <w:ind w:firstLine="710"/>
      <w:jc w:val="both"/>
    </w:pPr>
    <w:rPr>
      <w:rFonts w:ascii="Times New Roman" w:hAnsi="Times New Roman"/>
      <w:sz w:val="20"/>
      <w:szCs w:val="20"/>
    </w:rPr>
  </w:style>
  <w:style w:type="paragraph" w:customStyle="1" w:styleId="Style55">
    <w:name w:val="Style55"/>
    <w:basedOn w:val="a1"/>
    <w:rsid w:val="009C270B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Style293">
    <w:name w:val="Style293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73">
    <w:name w:val="Style73"/>
    <w:basedOn w:val="a1"/>
    <w:rsid w:val="009C270B"/>
    <w:pPr>
      <w:spacing w:after="0" w:line="269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75">
    <w:name w:val="Style75"/>
    <w:basedOn w:val="a1"/>
    <w:rsid w:val="009C270B"/>
    <w:pPr>
      <w:spacing w:after="0" w:line="264" w:lineRule="exact"/>
      <w:jc w:val="both"/>
    </w:pPr>
    <w:rPr>
      <w:rFonts w:ascii="Times New Roman" w:hAnsi="Times New Roman"/>
      <w:sz w:val="20"/>
      <w:szCs w:val="20"/>
    </w:rPr>
  </w:style>
  <w:style w:type="character" w:customStyle="1" w:styleId="CharStyle4">
    <w:name w:val="CharStyle4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7">
    <w:name w:val="CharStyle7"/>
    <w:rsid w:val="009C270B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5">
    <w:name w:val="CharStyle25"/>
    <w:rsid w:val="009C270B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customStyle="1" w:styleId="Style0">
    <w:name w:val="Style0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Style54">
    <w:name w:val="Style54"/>
    <w:basedOn w:val="a1"/>
    <w:rsid w:val="009C27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ntStyle30">
    <w:name w:val="Font Style30"/>
    <w:rsid w:val="009C270B"/>
    <w:rPr>
      <w:rFonts w:ascii="Times New Roman" w:hAnsi="Times New Roman" w:cs="Times New Roman" w:hint="default"/>
      <w:sz w:val="22"/>
      <w:szCs w:val="22"/>
    </w:rPr>
  </w:style>
  <w:style w:type="character" w:customStyle="1" w:styleId="affb">
    <w:name w:val="Основной текст_"/>
    <w:link w:val="17"/>
    <w:locked/>
    <w:rsid w:val="009C270B"/>
    <w:rPr>
      <w:sz w:val="26"/>
      <w:shd w:val="clear" w:color="auto" w:fill="FFFFFF"/>
    </w:rPr>
  </w:style>
  <w:style w:type="paragraph" w:customStyle="1" w:styleId="17">
    <w:name w:val="Основной текст1"/>
    <w:basedOn w:val="a1"/>
    <w:link w:val="affb"/>
    <w:rsid w:val="009C270B"/>
    <w:pPr>
      <w:widowControl w:val="0"/>
      <w:shd w:val="clear" w:color="auto" w:fill="FFFFFF"/>
      <w:spacing w:after="0" w:line="336" w:lineRule="exact"/>
      <w:ind w:hanging="360"/>
    </w:pPr>
    <w:rPr>
      <w:sz w:val="26"/>
      <w:szCs w:val="20"/>
      <w:shd w:val="clear" w:color="auto" w:fill="FFFFFF"/>
    </w:rPr>
  </w:style>
  <w:style w:type="paragraph" w:customStyle="1" w:styleId="affc">
    <w:name w:val="Таблицы (моноширинный)"/>
    <w:basedOn w:val="a1"/>
    <w:next w:val="a1"/>
    <w:uiPriority w:val="99"/>
    <w:rsid w:val="004851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numbering" w:customStyle="1" w:styleId="43">
    <w:name w:val="Нет списка4"/>
    <w:next w:val="a4"/>
    <w:semiHidden/>
    <w:rsid w:val="00091F1D"/>
  </w:style>
  <w:style w:type="table" w:customStyle="1" w:styleId="27">
    <w:name w:val="Сетка таблицы2"/>
    <w:basedOn w:val="a3"/>
    <w:next w:val="a9"/>
    <w:rsid w:val="00091F1D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Document Map"/>
    <w:basedOn w:val="a1"/>
    <w:link w:val="affe"/>
    <w:semiHidden/>
    <w:rsid w:val="00091F1D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fe">
    <w:name w:val="Схема документа Знак"/>
    <w:basedOn w:val="a2"/>
    <w:link w:val="affd"/>
    <w:semiHidden/>
    <w:rsid w:val="00091F1D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  <w:rsid w:val="00091F1D"/>
  </w:style>
  <w:style w:type="character" w:customStyle="1" w:styleId="FontStyle40">
    <w:name w:val="Font Style40"/>
    <w:basedOn w:val="a2"/>
    <w:uiPriority w:val="99"/>
    <w:rsid w:val="00091F1D"/>
    <w:rPr>
      <w:rFonts w:ascii="Times New Roman" w:hAnsi="Times New Roman" w:cs="Times New Roman"/>
      <w:sz w:val="22"/>
      <w:szCs w:val="22"/>
    </w:rPr>
  </w:style>
  <w:style w:type="numbering" w:customStyle="1" w:styleId="50">
    <w:name w:val="Нет списка5"/>
    <w:next w:val="a4"/>
    <w:uiPriority w:val="99"/>
    <w:semiHidden/>
    <w:unhideWhenUsed/>
    <w:rsid w:val="008806A3"/>
  </w:style>
  <w:style w:type="table" w:customStyle="1" w:styleId="36">
    <w:name w:val="Сетка таблицы3"/>
    <w:basedOn w:val="a3"/>
    <w:next w:val="a9"/>
    <w:uiPriority w:val="59"/>
    <w:rsid w:val="008806A3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4"/>
    <w:semiHidden/>
    <w:rsid w:val="003F3DA0"/>
  </w:style>
  <w:style w:type="table" w:customStyle="1" w:styleId="44">
    <w:name w:val="Сетка таблицы4"/>
    <w:basedOn w:val="a3"/>
    <w:next w:val="a9"/>
    <w:rsid w:val="003F3DA0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">
    <w:basedOn w:val="a1"/>
    <w:next w:val="afe"/>
    <w:qFormat/>
    <w:rsid w:val="003F3DA0"/>
    <w:pPr>
      <w:spacing w:after="0" w:line="240" w:lineRule="auto"/>
      <w:ind w:right="-5"/>
      <w:jc w:val="center"/>
    </w:pPr>
    <w:rPr>
      <w:rFonts w:ascii="Times New Roman" w:hAnsi="Times New Roman"/>
      <w:b/>
      <w:sz w:val="24"/>
      <w:szCs w:val="24"/>
    </w:rPr>
  </w:style>
  <w:style w:type="table" w:customStyle="1" w:styleId="51">
    <w:name w:val="Сетка таблицы5"/>
    <w:basedOn w:val="a3"/>
    <w:next w:val="a9"/>
    <w:uiPriority w:val="39"/>
    <w:rsid w:val="00EE5B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3"/>
    <w:next w:val="a9"/>
    <w:uiPriority w:val="59"/>
    <w:rsid w:val="006404C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Осн_СПД"/>
    <w:basedOn w:val="a1"/>
    <w:qFormat/>
    <w:rsid w:val="00757E75"/>
    <w:pPr>
      <w:numPr>
        <w:ilvl w:val="3"/>
        <w:numId w:val="3"/>
      </w:numPr>
      <w:spacing w:after="0" w:line="240" w:lineRule="auto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757E75"/>
    <w:pPr>
      <w:keepNext/>
      <w:numPr>
        <w:ilvl w:val="2"/>
        <w:numId w:val="3"/>
      </w:numPr>
      <w:spacing w:before="240" w:after="240" w:line="240" w:lineRule="auto"/>
      <w:jc w:val="both"/>
    </w:pPr>
    <w:rPr>
      <w:rFonts w:ascii="Times New Roman" w:hAnsi="Times New Roman"/>
      <w:b/>
      <w:sz w:val="28"/>
      <w:szCs w:val="26"/>
    </w:rPr>
  </w:style>
  <w:style w:type="numbering" w:customStyle="1" w:styleId="70">
    <w:name w:val="Нет списка7"/>
    <w:next w:val="a4"/>
    <w:uiPriority w:val="99"/>
    <w:semiHidden/>
    <w:unhideWhenUsed/>
    <w:rsid w:val="002C33AF"/>
  </w:style>
  <w:style w:type="table" w:customStyle="1" w:styleId="71">
    <w:name w:val="Сетка таблицы7"/>
    <w:basedOn w:val="a3"/>
    <w:next w:val="a9"/>
    <w:uiPriority w:val="59"/>
    <w:rsid w:val="002C33A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1"/>
    <w:rsid w:val="002C33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80">
    <w:name w:val="Сетка таблицы8"/>
    <w:basedOn w:val="a3"/>
    <w:next w:val="a9"/>
    <w:uiPriority w:val="39"/>
    <w:rsid w:val="00CA102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1">
    <w:name w:val="Основной текст 31"/>
    <w:basedOn w:val="a1"/>
    <w:rsid w:val="00B57724"/>
    <w:pPr>
      <w:overflowPunct w:val="0"/>
      <w:autoSpaceDE w:val="0"/>
      <w:autoSpaceDN w:val="0"/>
      <w:adjustRightInd w:val="0"/>
      <w:spacing w:after="0" w:line="240" w:lineRule="auto"/>
      <w:ind w:right="-908"/>
      <w:jc w:val="both"/>
    </w:pPr>
    <w:rPr>
      <w:rFonts w:ascii="Times New Roman" w:hAnsi="Times New Roman"/>
      <w:sz w:val="28"/>
      <w:szCs w:val="20"/>
    </w:rPr>
  </w:style>
  <w:style w:type="paragraph" w:customStyle="1" w:styleId="afff0">
    <w:name w:val="Акты"/>
    <w:basedOn w:val="a1"/>
    <w:qFormat/>
    <w:rsid w:val="00B57724"/>
    <w:pPr>
      <w:suppressAutoHyphens/>
      <w:spacing w:after="0" w:line="240" w:lineRule="auto"/>
      <w:ind w:firstLine="709"/>
      <w:jc w:val="both"/>
    </w:pPr>
    <w:rPr>
      <w:rFonts w:ascii="Times New Roman" w:hAnsi="Times New Roman" w:cs="Calibri"/>
      <w:sz w:val="28"/>
      <w:szCs w:val="28"/>
      <w:lang w:eastAsia="zh-CN"/>
    </w:rPr>
  </w:style>
  <w:style w:type="numbering" w:customStyle="1" w:styleId="81">
    <w:name w:val="Нет списка8"/>
    <w:next w:val="a4"/>
    <w:semiHidden/>
    <w:rsid w:val="006C5FD9"/>
  </w:style>
  <w:style w:type="paragraph" w:customStyle="1" w:styleId="afff1">
    <w:name w:val="Знак Знак Знак Знак Знак Знак Знак"/>
    <w:basedOn w:val="a1"/>
    <w:rsid w:val="006C5FD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8">
    <w:name w:val="Основной шрифт абзаца1"/>
    <w:rsid w:val="004C6C34"/>
  </w:style>
  <w:style w:type="table" w:customStyle="1" w:styleId="90">
    <w:name w:val="Сетка таблицы9"/>
    <w:basedOn w:val="a3"/>
    <w:next w:val="a9"/>
    <w:uiPriority w:val="39"/>
    <w:rsid w:val="003F5E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9"/>
    <w:uiPriority w:val="39"/>
    <w:rsid w:val="008E6D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Subtitle"/>
    <w:basedOn w:val="a1"/>
    <w:next w:val="a1"/>
    <w:link w:val="afff3"/>
    <w:uiPriority w:val="11"/>
    <w:qFormat/>
    <w:rsid w:val="0031408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2"/>
    <w:link w:val="afff2"/>
    <w:uiPriority w:val="11"/>
    <w:rsid w:val="0031408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numbering" w:customStyle="1" w:styleId="91">
    <w:name w:val="Нет списка9"/>
    <w:next w:val="a4"/>
    <w:semiHidden/>
    <w:rsid w:val="00E90C7A"/>
  </w:style>
  <w:style w:type="table" w:customStyle="1" w:styleId="120">
    <w:name w:val="Сетка таблицы12"/>
    <w:basedOn w:val="a3"/>
    <w:next w:val="a9"/>
    <w:rsid w:val="00E90C7A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4">
    <w:basedOn w:val="a1"/>
    <w:next w:val="af1"/>
    <w:uiPriority w:val="99"/>
    <w:rsid w:val="00E90C7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character" w:customStyle="1" w:styleId="afff5">
    <w:name w:val="Неразрешенное упоминание"/>
    <w:uiPriority w:val="99"/>
    <w:semiHidden/>
    <w:unhideWhenUsed/>
    <w:rsid w:val="00E90C7A"/>
    <w:rPr>
      <w:color w:val="605E5C"/>
      <w:shd w:val="clear" w:color="auto" w:fill="E1DFDD"/>
    </w:rPr>
  </w:style>
  <w:style w:type="character" w:customStyle="1" w:styleId="fontstyle01">
    <w:name w:val="fontstyle01"/>
    <w:rsid w:val="00E90C7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6">
    <w:name w:val="Основной стиль"/>
    <w:basedOn w:val="28"/>
    <w:link w:val="afff7"/>
    <w:qFormat/>
    <w:rsid w:val="00E90C7A"/>
    <w:pPr>
      <w:spacing w:after="0"/>
      <w:ind w:left="0" w:firstLine="360"/>
      <w:jc w:val="both"/>
    </w:pPr>
    <w:rPr>
      <w:rFonts w:eastAsia="Calibri"/>
      <w:lang w:val="x-none" w:eastAsia="x-none"/>
    </w:rPr>
  </w:style>
  <w:style w:type="character" w:customStyle="1" w:styleId="afff7">
    <w:name w:val="Основной стиль Знак"/>
    <w:link w:val="afff6"/>
    <w:locked/>
    <w:rsid w:val="00E90C7A"/>
    <w:rPr>
      <w:rFonts w:ascii="Times New Roman" w:eastAsia="Calibri" w:hAnsi="Times New Roman"/>
      <w:sz w:val="24"/>
      <w:szCs w:val="24"/>
      <w:lang w:val="x-none" w:eastAsia="x-none"/>
    </w:rPr>
  </w:style>
  <w:style w:type="paragraph" w:styleId="28">
    <w:name w:val="Body Text First Indent 2"/>
    <w:basedOn w:val="ac"/>
    <w:link w:val="29"/>
    <w:rsid w:val="00E90C7A"/>
    <w:pPr>
      <w:spacing w:after="120"/>
      <w:ind w:left="283" w:right="0" w:firstLine="210"/>
      <w:jc w:val="left"/>
    </w:pPr>
  </w:style>
  <w:style w:type="character" w:customStyle="1" w:styleId="29">
    <w:name w:val="Красная строка 2 Знак"/>
    <w:basedOn w:val="ad"/>
    <w:link w:val="28"/>
    <w:rsid w:val="00E90C7A"/>
    <w:rPr>
      <w:rFonts w:ascii="Times New Roman" w:hAnsi="Times New Roman"/>
      <w:sz w:val="24"/>
      <w:szCs w:val="24"/>
    </w:rPr>
  </w:style>
  <w:style w:type="character" w:customStyle="1" w:styleId="fontstyle21">
    <w:name w:val="fontstyle21"/>
    <w:rsid w:val="00E90C7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30">
    <w:name w:val="Сетка таблицы13"/>
    <w:basedOn w:val="a3"/>
    <w:next w:val="a9"/>
    <w:uiPriority w:val="39"/>
    <w:rsid w:val="00C353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">
    <w:name w:val="Нет списка10"/>
    <w:next w:val="a4"/>
    <w:semiHidden/>
    <w:rsid w:val="00731A87"/>
  </w:style>
  <w:style w:type="table" w:customStyle="1" w:styleId="140">
    <w:name w:val="Сетка таблицы14"/>
    <w:basedOn w:val="a3"/>
    <w:next w:val="a9"/>
    <w:rsid w:val="00731A8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8">
    <w:basedOn w:val="a1"/>
    <w:next w:val="af1"/>
    <w:uiPriority w:val="99"/>
    <w:rsid w:val="00731A87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table" w:customStyle="1" w:styleId="150">
    <w:name w:val="Сетка таблицы15"/>
    <w:basedOn w:val="a3"/>
    <w:next w:val="a9"/>
    <w:uiPriority w:val="39"/>
    <w:rsid w:val="00731A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next w:val="a9"/>
    <w:uiPriority w:val="39"/>
    <w:rsid w:val="00E4065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next w:val="a9"/>
    <w:uiPriority w:val="39"/>
    <w:rsid w:val="00CF7AA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semiHidden/>
    <w:rsid w:val="009D0E21"/>
  </w:style>
  <w:style w:type="paragraph" w:customStyle="1" w:styleId="03">
    <w:name w:val="Стиль По ширине Первая строка:  03 см"/>
    <w:basedOn w:val="a1"/>
    <w:rsid w:val="009D0E21"/>
    <w:pPr>
      <w:autoSpaceDE w:val="0"/>
      <w:autoSpaceDN w:val="0"/>
      <w:spacing w:after="0" w:line="240" w:lineRule="auto"/>
      <w:ind w:firstLine="170"/>
      <w:jc w:val="both"/>
    </w:pPr>
    <w:rPr>
      <w:rFonts w:ascii="Times New Roman" w:hAnsi="Times New Roman"/>
      <w:sz w:val="20"/>
      <w:szCs w:val="20"/>
    </w:rPr>
  </w:style>
  <w:style w:type="paragraph" w:customStyle="1" w:styleId="afff9">
    <w:name w:val=" Знак Знак Знак Знак"/>
    <w:basedOn w:val="a1"/>
    <w:rsid w:val="009D0E21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styleId="afffa">
    <w:name w:val="annotation reference"/>
    <w:rsid w:val="009D0E21"/>
    <w:rPr>
      <w:sz w:val="16"/>
      <w:szCs w:val="16"/>
    </w:rPr>
  </w:style>
  <w:style w:type="paragraph" w:customStyle="1" w:styleId="afffb">
    <w:name w:val="Бюджет"/>
    <w:basedOn w:val="a1"/>
    <w:link w:val="afffc"/>
    <w:qFormat/>
    <w:rsid w:val="009D0E21"/>
    <w:pPr>
      <w:spacing w:after="120" w:line="25" w:lineRule="atLeast"/>
      <w:ind w:firstLine="709"/>
      <w:jc w:val="both"/>
    </w:pPr>
    <w:rPr>
      <w:rFonts w:ascii="Garamond" w:hAnsi="Garamond"/>
      <w:sz w:val="28"/>
      <w:szCs w:val="28"/>
    </w:rPr>
  </w:style>
  <w:style w:type="character" w:customStyle="1" w:styleId="afffc">
    <w:name w:val="Бюджет Знак"/>
    <w:link w:val="afffb"/>
    <w:rsid w:val="009D0E21"/>
    <w:rPr>
      <w:rFonts w:ascii="Garamond" w:hAnsi="Garamond"/>
      <w:sz w:val="28"/>
      <w:szCs w:val="28"/>
    </w:rPr>
  </w:style>
  <w:style w:type="character" w:customStyle="1" w:styleId="23">
    <w:name w:val="Основной текст 2 Знак"/>
    <w:link w:val="22"/>
    <w:rsid w:val="009D0E2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BBC7572BB843AF4E72858E83D9740398F41C37E51E3C05E0B605DFDC9FBA56AF48A7E8E1E9D8E07DQADFN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4EB1C9BBB3406CBE705E9CF3B04AF31CBC11FAA93E8067AE5EC9ED3C5ED2C321C5615503EB6LDE7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C7572BB843AF4E72858E83D9740398F41C37E51E3C05E0B605DFDC9FBA56AF48A7E8E1E9D8E07DQADF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DD4564B506AC7F2E7717F2FDA06E01BF0D6B3557B32EE5373463848ADC524C6F2F36DB39AE327DE0E1ED75C033082A31C0AD467EF4ABAF19TAK8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dubrovka.ru" TargetMode="External"/><Relationship Id="rId14" Type="http://schemas.openxmlformats.org/officeDocument/2006/relationships/hyperlink" Target="consultantplus://offline/ref=24EB1C9BBB3406CBE705E9CF3B04AF31CBC11FAA93E8067AE5EC9ED3C5ED2C321C5615503EB6LDE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B0EBA-2B57-4C56-A4EB-064ED525B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22</Pages>
  <Words>9755</Words>
  <Characters>55609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65234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13</cp:revision>
  <cp:lastPrinted>2022-10-21T13:39:00Z</cp:lastPrinted>
  <dcterms:created xsi:type="dcterms:W3CDTF">2025-11-26T08:33:00Z</dcterms:created>
  <dcterms:modified xsi:type="dcterms:W3CDTF">2025-11-28T09:50:00Z</dcterms:modified>
</cp:coreProperties>
</file>