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EA318B" w:rsidP="001B6C40">
      <w:pPr>
        <w:pStyle w:val="aa"/>
        <w:jc w:val="center"/>
        <w:rPr>
          <w:rFonts w:ascii="Times New Roman" w:hAnsi="Times New Roman"/>
          <w:b/>
        </w:rPr>
      </w:pPr>
      <w:r>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EF47F9">
        <w:rPr>
          <w:rFonts w:ascii="Times New Roman" w:hAnsi="Times New Roman"/>
          <w:b/>
        </w:rPr>
        <w:t>2</w:t>
      </w:r>
    </w:p>
    <w:p w:rsidR="001B6C40" w:rsidRPr="00386622" w:rsidRDefault="00043A6B" w:rsidP="001B6C40">
      <w:pPr>
        <w:pStyle w:val="aa"/>
        <w:rPr>
          <w:rFonts w:ascii="Times New Roman" w:hAnsi="Times New Roman"/>
          <w:b/>
        </w:rPr>
      </w:pPr>
      <w:r>
        <w:rPr>
          <w:rFonts w:ascii="Times New Roman" w:hAnsi="Times New Roman"/>
          <w:b/>
        </w:rPr>
        <w:t>Д</w:t>
      </w:r>
      <w:r w:rsidR="0002437B">
        <w:rPr>
          <w:rFonts w:ascii="Times New Roman" w:hAnsi="Times New Roman"/>
          <w:b/>
        </w:rPr>
        <w:t>ата выхода выпуска в свет: 03.02</w:t>
      </w:r>
      <w:r w:rsidR="009E1AF6">
        <w:rPr>
          <w:rFonts w:ascii="Times New Roman" w:hAnsi="Times New Roman"/>
          <w:b/>
        </w:rPr>
        <w:t>.202</w:t>
      </w:r>
      <w:r w:rsidR="00731A87">
        <w:rPr>
          <w:rFonts w:ascii="Times New Roman" w:hAnsi="Times New Roman"/>
          <w:b/>
        </w:rPr>
        <w:t>5</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6F587B" w:rsidRDefault="006F587B"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80609C" w:rsidRPr="0080609C" w:rsidRDefault="00612E2F" w:rsidP="00070532">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265041" w:rsidRPr="00BA0FF8">
        <w:rPr>
          <w:rFonts w:ascii="Times New Roman" w:hAnsi="Times New Roman"/>
          <w:sz w:val="24"/>
          <w:szCs w:val="24"/>
        </w:rPr>
        <w:t xml:space="preserve"> </w:t>
      </w:r>
      <w:r w:rsidR="00070532">
        <w:rPr>
          <w:rFonts w:ascii="Times New Roman" w:hAnsi="Times New Roman"/>
          <w:sz w:val="24"/>
          <w:szCs w:val="24"/>
        </w:rPr>
        <w:t>– информация отсутствует.</w:t>
      </w:r>
      <w:r w:rsidR="0012045D">
        <w:rPr>
          <w:rFonts w:ascii="Times New Roman" w:hAnsi="Times New Roman"/>
          <w:sz w:val="24"/>
          <w:szCs w:val="24"/>
        </w:rPr>
        <w:t xml:space="preserve">              </w:t>
      </w:r>
    </w:p>
    <w:p w:rsidR="000A50FB" w:rsidRPr="00420E11" w:rsidRDefault="000A50FB" w:rsidP="00B21B5E">
      <w:pPr>
        <w:pStyle w:val="aa"/>
        <w:jc w:val="both"/>
        <w:rPr>
          <w:rFonts w:ascii="Times New Roman" w:hAnsi="Times New Roman"/>
          <w:sz w:val="24"/>
          <w:szCs w:val="24"/>
        </w:rPr>
      </w:pPr>
      <w:r w:rsidRPr="00BA0FF8">
        <w:rPr>
          <w:rFonts w:ascii="Times New Roman" w:hAnsi="Times New Roman"/>
          <w:b/>
          <w:sz w:val="24"/>
          <w:szCs w:val="24"/>
        </w:rPr>
        <w:t xml:space="preserve">1.4. Решения Дубровского поселкового </w:t>
      </w:r>
      <w:proofErr w:type="gramStart"/>
      <w:r w:rsidRPr="00BA0FF8">
        <w:rPr>
          <w:rFonts w:ascii="Times New Roman" w:hAnsi="Times New Roman"/>
          <w:b/>
          <w:sz w:val="24"/>
          <w:szCs w:val="24"/>
        </w:rPr>
        <w:t>Совета  народных</w:t>
      </w:r>
      <w:proofErr w:type="gramEnd"/>
      <w:r w:rsidRPr="00BA0FF8">
        <w:rPr>
          <w:rFonts w:ascii="Times New Roman" w:hAnsi="Times New Roman"/>
          <w:b/>
          <w:sz w:val="24"/>
          <w:szCs w:val="24"/>
        </w:rPr>
        <w:t xml:space="preserve"> депутатов</w:t>
      </w:r>
      <w:r>
        <w:rPr>
          <w:rFonts w:ascii="Times New Roman" w:hAnsi="Times New Roman"/>
          <w:b/>
          <w:sz w:val="24"/>
          <w:szCs w:val="24"/>
        </w:rPr>
        <w:t xml:space="preserve"> </w:t>
      </w:r>
      <w:r w:rsidR="00E72DF7" w:rsidRPr="00E72DF7">
        <w:rPr>
          <w:rFonts w:ascii="Times New Roman" w:hAnsi="Times New Roman"/>
          <w:b/>
          <w:sz w:val="24"/>
          <w:szCs w:val="24"/>
        </w:rPr>
        <w:t xml:space="preserve"> </w:t>
      </w:r>
      <w:r w:rsidR="00A509E6" w:rsidRPr="00BA0FF8">
        <w:rPr>
          <w:rFonts w:ascii="Times New Roman" w:hAnsi="Times New Roman"/>
          <w:sz w:val="24"/>
          <w:szCs w:val="24"/>
        </w:rPr>
        <w:t>– информация отсутствует.</w:t>
      </w:r>
      <w:r w:rsidR="00E72DF7" w:rsidRPr="00E72DF7">
        <w:rPr>
          <w:rFonts w:ascii="Times New Roman" w:hAnsi="Times New Roman"/>
          <w:b/>
          <w:sz w:val="24"/>
          <w:szCs w:val="24"/>
        </w:rPr>
        <w:t xml:space="preserve">                                  </w:t>
      </w:r>
      <w:r w:rsidR="00FC6FE8">
        <w:rPr>
          <w:rFonts w:ascii="Times New Roman" w:hAnsi="Times New Roman"/>
          <w:b/>
          <w:sz w:val="24"/>
          <w:szCs w:val="24"/>
        </w:rPr>
        <w:t xml:space="preserve">   </w:t>
      </w:r>
    </w:p>
    <w:p w:rsidR="00AF5CDA" w:rsidRDefault="000A50FB" w:rsidP="00431128">
      <w:pPr>
        <w:pStyle w:val="aa"/>
        <w:jc w:val="both"/>
        <w:rPr>
          <w:rFonts w:ascii="Times New Roman" w:hAnsi="Times New Roman"/>
          <w:b/>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Pr>
          <w:rFonts w:ascii="Times New Roman" w:hAnsi="Times New Roman"/>
          <w:b/>
          <w:sz w:val="24"/>
          <w:szCs w:val="24"/>
        </w:rPr>
        <w:t xml:space="preserve"> </w:t>
      </w:r>
    </w:p>
    <w:p w:rsidR="00AF5CDA" w:rsidRDefault="00AF5CDA" w:rsidP="00431128">
      <w:pPr>
        <w:pStyle w:val="aa"/>
        <w:jc w:val="both"/>
        <w:rPr>
          <w:rFonts w:ascii="Times New Roman" w:hAnsi="Times New Roman"/>
          <w:b/>
          <w:sz w:val="24"/>
          <w:szCs w:val="24"/>
        </w:rPr>
      </w:pPr>
    </w:p>
    <w:p w:rsidR="00F336C1" w:rsidRDefault="00621EF0" w:rsidP="00431128">
      <w:pPr>
        <w:pStyle w:val="aa"/>
        <w:jc w:val="both"/>
        <w:rPr>
          <w:rFonts w:ascii="Times New Roman" w:hAnsi="Times New Roman"/>
          <w:b/>
          <w:sz w:val="24"/>
          <w:szCs w:val="24"/>
        </w:rPr>
      </w:pPr>
      <w:r>
        <w:rPr>
          <w:rFonts w:ascii="Times New Roman" w:hAnsi="Times New Roman"/>
          <w:b/>
          <w:sz w:val="24"/>
          <w:szCs w:val="24"/>
        </w:rPr>
        <w:t xml:space="preserve">            1.5.1.</w:t>
      </w:r>
    </w:p>
    <w:p w:rsidR="00F336C1" w:rsidRPr="00F336C1" w:rsidRDefault="00F336C1" w:rsidP="00F336C1">
      <w:pPr>
        <w:spacing w:after="0" w:line="240" w:lineRule="auto"/>
        <w:jc w:val="center"/>
        <w:rPr>
          <w:rFonts w:ascii="Times New Roman" w:hAnsi="Times New Roman"/>
          <w:sz w:val="24"/>
          <w:szCs w:val="24"/>
        </w:rPr>
      </w:pPr>
      <w:r w:rsidRPr="00F336C1">
        <w:rPr>
          <w:rFonts w:ascii="Times New Roman" w:hAnsi="Times New Roman"/>
          <w:sz w:val="24"/>
          <w:szCs w:val="24"/>
        </w:rPr>
        <w:t>РОССИЙСКАЯ ФЕДЕРАЦИЯ</w:t>
      </w:r>
    </w:p>
    <w:p w:rsidR="00F336C1" w:rsidRPr="00F336C1" w:rsidRDefault="00F336C1" w:rsidP="00F336C1">
      <w:pPr>
        <w:spacing w:after="0" w:line="240" w:lineRule="auto"/>
        <w:jc w:val="center"/>
        <w:rPr>
          <w:rFonts w:ascii="Times New Roman" w:hAnsi="Times New Roman"/>
          <w:sz w:val="24"/>
          <w:szCs w:val="24"/>
        </w:rPr>
      </w:pPr>
      <w:r w:rsidRPr="00F336C1">
        <w:rPr>
          <w:rFonts w:ascii="Times New Roman" w:hAnsi="Times New Roman"/>
          <w:sz w:val="24"/>
          <w:szCs w:val="24"/>
        </w:rPr>
        <w:t xml:space="preserve">БРЯНСКАЯ ОБЛАСТЬ </w:t>
      </w:r>
    </w:p>
    <w:p w:rsidR="00F336C1" w:rsidRPr="00F336C1" w:rsidRDefault="00F336C1" w:rsidP="00F336C1">
      <w:pPr>
        <w:spacing w:after="0" w:line="480" w:lineRule="auto"/>
        <w:jc w:val="center"/>
        <w:rPr>
          <w:rFonts w:ascii="Times New Roman" w:hAnsi="Times New Roman"/>
          <w:sz w:val="24"/>
          <w:szCs w:val="24"/>
        </w:rPr>
      </w:pPr>
      <w:r w:rsidRPr="00F336C1">
        <w:rPr>
          <w:rFonts w:ascii="Times New Roman" w:hAnsi="Times New Roman"/>
          <w:sz w:val="24"/>
          <w:szCs w:val="24"/>
        </w:rPr>
        <w:t>АДМИНИСТРАЦИЯ ДУБРОВСКОГО РАЙОНА</w:t>
      </w:r>
    </w:p>
    <w:p w:rsidR="00F336C1" w:rsidRPr="00F336C1" w:rsidRDefault="00F336C1" w:rsidP="00F336C1">
      <w:pPr>
        <w:spacing w:after="0" w:line="480" w:lineRule="auto"/>
        <w:jc w:val="center"/>
        <w:rPr>
          <w:rFonts w:ascii="Times New Roman" w:hAnsi="Times New Roman"/>
          <w:sz w:val="24"/>
          <w:szCs w:val="24"/>
        </w:rPr>
      </w:pPr>
      <w:r w:rsidRPr="00F336C1">
        <w:rPr>
          <w:rFonts w:ascii="Times New Roman" w:hAnsi="Times New Roman"/>
          <w:sz w:val="24"/>
          <w:szCs w:val="24"/>
        </w:rPr>
        <w:t>ПОСТАНОВЛЕНИЕ</w:t>
      </w:r>
    </w:p>
    <w:p w:rsidR="00F336C1" w:rsidRPr="00F336C1" w:rsidRDefault="00F336C1" w:rsidP="00F336C1">
      <w:pPr>
        <w:spacing w:after="0" w:line="240" w:lineRule="auto"/>
        <w:jc w:val="both"/>
        <w:rPr>
          <w:rFonts w:ascii="Times New Roman" w:hAnsi="Times New Roman"/>
          <w:sz w:val="24"/>
          <w:szCs w:val="24"/>
          <w:u w:val="single"/>
        </w:rPr>
      </w:pPr>
      <w:r w:rsidRPr="00F336C1">
        <w:rPr>
          <w:rFonts w:ascii="Times New Roman" w:hAnsi="Times New Roman"/>
          <w:sz w:val="24"/>
          <w:szCs w:val="24"/>
        </w:rPr>
        <w:t xml:space="preserve">от 09.01.2025 г.                                                                                                 № </w:t>
      </w:r>
      <w:r w:rsidRPr="00F336C1">
        <w:rPr>
          <w:rFonts w:ascii="Times New Roman" w:hAnsi="Times New Roman"/>
          <w:sz w:val="24"/>
          <w:szCs w:val="24"/>
          <w:u w:val="single"/>
        </w:rPr>
        <w:t>2</w:t>
      </w:r>
    </w:p>
    <w:p w:rsidR="00F336C1" w:rsidRPr="00F336C1" w:rsidRDefault="00F336C1" w:rsidP="00F336C1">
      <w:pPr>
        <w:spacing w:after="0" w:line="480" w:lineRule="auto"/>
        <w:jc w:val="both"/>
        <w:rPr>
          <w:rFonts w:ascii="Times New Roman" w:hAnsi="Times New Roman"/>
          <w:sz w:val="24"/>
          <w:szCs w:val="24"/>
        </w:rPr>
      </w:pPr>
      <w:r w:rsidRPr="00F336C1">
        <w:rPr>
          <w:rFonts w:ascii="Times New Roman" w:hAnsi="Times New Roman"/>
          <w:sz w:val="24"/>
          <w:szCs w:val="24"/>
        </w:rPr>
        <w:t xml:space="preserve">  </w:t>
      </w:r>
      <w:proofErr w:type="spellStart"/>
      <w:r w:rsidRPr="00F336C1">
        <w:rPr>
          <w:rFonts w:ascii="Times New Roman" w:hAnsi="Times New Roman"/>
          <w:sz w:val="24"/>
          <w:szCs w:val="24"/>
        </w:rPr>
        <w:t>рп</w:t>
      </w:r>
      <w:proofErr w:type="spellEnd"/>
      <w:r w:rsidRPr="00F336C1">
        <w:rPr>
          <w:rFonts w:ascii="Times New Roman" w:hAnsi="Times New Roman"/>
          <w:sz w:val="24"/>
          <w:szCs w:val="24"/>
        </w:rPr>
        <w:t>. Дубровка</w:t>
      </w:r>
    </w:p>
    <w:p w:rsidR="00F336C1" w:rsidRPr="00F336C1" w:rsidRDefault="00F336C1" w:rsidP="00F336C1">
      <w:pPr>
        <w:tabs>
          <w:tab w:val="left" w:pos="2864"/>
        </w:tabs>
        <w:spacing w:after="0" w:line="240" w:lineRule="auto"/>
        <w:rPr>
          <w:rFonts w:ascii="Times New Roman" w:hAnsi="Times New Roman"/>
          <w:sz w:val="24"/>
          <w:szCs w:val="24"/>
        </w:rPr>
      </w:pPr>
      <w:r w:rsidRPr="00F336C1">
        <w:rPr>
          <w:rFonts w:ascii="Times New Roman" w:hAnsi="Times New Roman"/>
          <w:sz w:val="24"/>
          <w:szCs w:val="24"/>
        </w:rPr>
        <w:t xml:space="preserve">О внесении изменений и дополнений </w:t>
      </w:r>
    </w:p>
    <w:p w:rsidR="00F336C1" w:rsidRPr="00F336C1" w:rsidRDefault="00F336C1" w:rsidP="00F336C1">
      <w:pPr>
        <w:tabs>
          <w:tab w:val="left" w:pos="2864"/>
        </w:tabs>
        <w:spacing w:after="0" w:line="240" w:lineRule="auto"/>
        <w:rPr>
          <w:rFonts w:ascii="Times New Roman" w:hAnsi="Times New Roman"/>
          <w:sz w:val="24"/>
          <w:szCs w:val="24"/>
        </w:rPr>
      </w:pPr>
      <w:r w:rsidRPr="00F336C1">
        <w:rPr>
          <w:rFonts w:ascii="Times New Roman" w:hAnsi="Times New Roman"/>
          <w:sz w:val="24"/>
          <w:szCs w:val="24"/>
        </w:rPr>
        <w:t xml:space="preserve">в муниципальную программу </w:t>
      </w:r>
    </w:p>
    <w:p w:rsidR="00F336C1" w:rsidRPr="00F336C1" w:rsidRDefault="00F336C1" w:rsidP="00F336C1">
      <w:pPr>
        <w:tabs>
          <w:tab w:val="left" w:pos="2864"/>
        </w:tabs>
        <w:spacing w:after="0" w:line="240" w:lineRule="auto"/>
        <w:rPr>
          <w:rFonts w:ascii="Times New Roman" w:hAnsi="Times New Roman"/>
          <w:sz w:val="24"/>
          <w:szCs w:val="24"/>
        </w:rPr>
      </w:pPr>
      <w:r w:rsidRPr="00F336C1">
        <w:rPr>
          <w:rFonts w:ascii="Times New Roman" w:hAnsi="Times New Roman"/>
          <w:sz w:val="24"/>
          <w:szCs w:val="24"/>
        </w:rPr>
        <w:t xml:space="preserve">«Реализация отдельных </w:t>
      </w:r>
    </w:p>
    <w:p w:rsidR="00F336C1" w:rsidRPr="00F336C1" w:rsidRDefault="00F336C1" w:rsidP="00F336C1">
      <w:pPr>
        <w:tabs>
          <w:tab w:val="left" w:pos="2864"/>
        </w:tabs>
        <w:spacing w:after="0" w:line="240" w:lineRule="auto"/>
        <w:rPr>
          <w:rFonts w:ascii="Times New Roman" w:hAnsi="Times New Roman"/>
          <w:sz w:val="24"/>
          <w:szCs w:val="24"/>
        </w:rPr>
      </w:pPr>
      <w:r w:rsidRPr="00F336C1">
        <w:rPr>
          <w:rFonts w:ascii="Times New Roman" w:hAnsi="Times New Roman"/>
          <w:sz w:val="24"/>
          <w:szCs w:val="24"/>
        </w:rPr>
        <w:t>полномочий Дубровского</w:t>
      </w:r>
    </w:p>
    <w:p w:rsidR="00F336C1" w:rsidRPr="00F336C1" w:rsidRDefault="00F336C1" w:rsidP="00F336C1">
      <w:pPr>
        <w:spacing w:after="0" w:line="240" w:lineRule="auto"/>
        <w:rPr>
          <w:rFonts w:ascii="Times New Roman" w:hAnsi="Times New Roman"/>
          <w:sz w:val="24"/>
          <w:szCs w:val="24"/>
        </w:rPr>
      </w:pPr>
      <w:r w:rsidRPr="00F336C1">
        <w:rPr>
          <w:rFonts w:ascii="Times New Roman" w:hAnsi="Times New Roman"/>
          <w:sz w:val="24"/>
          <w:szCs w:val="24"/>
        </w:rPr>
        <w:t xml:space="preserve">муниципального района Брянской области  </w:t>
      </w:r>
    </w:p>
    <w:p w:rsidR="00F336C1" w:rsidRPr="00F336C1" w:rsidRDefault="00F336C1" w:rsidP="00F336C1">
      <w:pPr>
        <w:spacing w:after="0" w:line="240" w:lineRule="auto"/>
        <w:rPr>
          <w:rFonts w:ascii="Times New Roman" w:hAnsi="Times New Roman"/>
          <w:sz w:val="24"/>
          <w:szCs w:val="24"/>
        </w:rPr>
      </w:pPr>
      <w:r w:rsidRPr="00F336C1">
        <w:rPr>
          <w:rFonts w:ascii="Times New Roman" w:hAnsi="Times New Roman"/>
          <w:sz w:val="24"/>
          <w:szCs w:val="24"/>
        </w:rPr>
        <w:t>(2024-2026 годы)»</w:t>
      </w:r>
    </w:p>
    <w:p w:rsidR="00F336C1" w:rsidRPr="00F336C1" w:rsidRDefault="00F336C1" w:rsidP="00F336C1">
      <w:pPr>
        <w:spacing w:after="0" w:line="240" w:lineRule="auto"/>
        <w:jc w:val="both"/>
        <w:rPr>
          <w:rFonts w:ascii="Times New Roman" w:hAnsi="Times New Roman"/>
          <w:sz w:val="24"/>
          <w:szCs w:val="24"/>
        </w:rPr>
      </w:pPr>
      <w:r w:rsidRPr="00F336C1">
        <w:rPr>
          <w:rFonts w:ascii="Times New Roman" w:hAnsi="Times New Roman"/>
          <w:sz w:val="24"/>
          <w:szCs w:val="24"/>
        </w:rPr>
        <w:lastRenderedPageBreak/>
        <w:t xml:space="preserve"> </w:t>
      </w:r>
    </w:p>
    <w:p w:rsidR="00F336C1" w:rsidRPr="00F336C1" w:rsidRDefault="00F336C1" w:rsidP="00F336C1">
      <w:pPr>
        <w:spacing w:after="0" w:line="240" w:lineRule="auto"/>
        <w:ind w:firstLine="539"/>
        <w:jc w:val="both"/>
        <w:rPr>
          <w:rFonts w:ascii="Times New Roman" w:hAnsi="Times New Roman"/>
          <w:sz w:val="24"/>
          <w:szCs w:val="24"/>
        </w:rPr>
      </w:pPr>
      <w:r w:rsidRPr="00F336C1">
        <w:rPr>
          <w:rFonts w:ascii="Times New Roman" w:hAnsi="Times New Roman"/>
          <w:sz w:val="24"/>
          <w:szCs w:val="24"/>
        </w:rPr>
        <w:t xml:space="preserve">В соответствии с Решением Дубровского районного Совета народных депутатов от 25.12.2024г. № 53-8 «О внесении изменений в Решение </w:t>
      </w:r>
      <w:proofErr w:type="gramStart"/>
      <w:r w:rsidRPr="00F336C1">
        <w:rPr>
          <w:rFonts w:ascii="Times New Roman" w:hAnsi="Times New Roman"/>
          <w:sz w:val="24"/>
          <w:szCs w:val="24"/>
        </w:rPr>
        <w:t>Дубровского  районного</w:t>
      </w:r>
      <w:proofErr w:type="gramEnd"/>
      <w:r w:rsidRPr="00F336C1">
        <w:rPr>
          <w:rFonts w:ascii="Times New Roman" w:hAnsi="Times New Roman"/>
          <w:sz w:val="24"/>
          <w:szCs w:val="24"/>
        </w:rPr>
        <w:t xml:space="preserve"> Совета народных депутатов»  № 357-7 от 15.12.2023 года «О бюджете Дубровского муниципального района Брянской области на 2024 год и на  плановый период 2025 и 2026 годов»</w:t>
      </w:r>
    </w:p>
    <w:p w:rsidR="00F336C1" w:rsidRPr="00F336C1" w:rsidRDefault="00F336C1" w:rsidP="00F336C1">
      <w:pPr>
        <w:spacing w:after="0" w:line="240" w:lineRule="auto"/>
        <w:ind w:firstLine="539"/>
        <w:jc w:val="both"/>
        <w:rPr>
          <w:rFonts w:ascii="Times New Roman" w:hAnsi="Times New Roman"/>
          <w:sz w:val="24"/>
          <w:szCs w:val="24"/>
        </w:rPr>
      </w:pPr>
    </w:p>
    <w:p w:rsidR="00F336C1" w:rsidRPr="00F336C1" w:rsidRDefault="00F336C1" w:rsidP="00F336C1">
      <w:pPr>
        <w:spacing w:after="0" w:line="240" w:lineRule="auto"/>
        <w:jc w:val="both"/>
        <w:rPr>
          <w:rFonts w:ascii="Times New Roman" w:hAnsi="Times New Roman"/>
          <w:sz w:val="24"/>
          <w:szCs w:val="24"/>
        </w:rPr>
      </w:pPr>
      <w:r w:rsidRPr="00F336C1">
        <w:rPr>
          <w:rFonts w:ascii="Times New Roman" w:hAnsi="Times New Roman"/>
          <w:sz w:val="24"/>
          <w:szCs w:val="24"/>
        </w:rPr>
        <w:t>ПОСТАНОВЛЯЮ:</w:t>
      </w:r>
    </w:p>
    <w:p w:rsidR="00F336C1" w:rsidRPr="00F336C1" w:rsidRDefault="00F336C1" w:rsidP="00F336C1">
      <w:pPr>
        <w:spacing w:after="0" w:line="240" w:lineRule="auto"/>
        <w:ind w:firstLine="708"/>
        <w:jc w:val="both"/>
        <w:rPr>
          <w:rFonts w:ascii="Times New Roman" w:hAnsi="Times New Roman"/>
          <w:sz w:val="24"/>
          <w:szCs w:val="24"/>
        </w:rPr>
      </w:pPr>
      <w:r w:rsidRPr="00F336C1">
        <w:rPr>
          <w:rFonts w:ascii="Times New Roman" w:hAnsi="Times New Roman"/>
          <w:sz w:val="24"/>
          <w:szCs w:val="24"/>
        </w:rPr>
        <w:t>1. Внести в муниципальную программу «Реализация отдельных полномочий Дубровского муниципального района Брянской области (2024-2026 годы»), утвержденную постановлением администрации Дубровского района от 26.12.2023г. № 611 следующие изменения и дополнения:</w:t>
      </w:r>
    </w:p>
    <w:p w:rsidR="00F336C1" w:rsidRPr="00F336C1" w:rsidRDefault="00F336C1" w:rsidP="00F336C1">
      <w:pPr>
        <w:tabs>
          <w:tab w:val="left" w:pos="2864"/>
        </w:tabs>
        <w:spacing w:after="0" w:line="240" w:lineRule="auto"/>
        <w:jc w:val="both"/>
        <w:rPr>
          <w:rFonts w:ascii="Times New Roman" w:hAnsi="Times New Roman"/>
          <w:sz w:val="24"/>
          <w:szCs w:val="24"/>
        </w:rPr>
      </w:pPr>
      <w:r w:rsidRPr="00F336C1">
        <w:rPr>
          <w:rFonts w:ascii="Times New Roman" w:hAnsi="Times New Roman"/>
          <w:sz w:val="24"/>
          <w:szCs w:val="24"/>
        </w:rPr>
        <w:t>1.1.  В паспорте муниципальной программы в строке «Объем бюджетных ассигнований на реализацию муниципальной программы» слова:</w:t>
      </w:r>
    </w:p>
    <w:p w:rsidR="00F336C1" w:rsidRPr="00F336C1" w:rsidRDefault="00F336C1" w:rsidP="00F336C1">
      <w:pPr>
        <w:spacing w:after="0" w:line="240" w:lineRule="auto"/>
        <w:ind w:firstLine="720"/>
        <w:jc w:val="both"/>
        <w:rPr>
          <w:rFonts w:ascii="Times New Roman" w:hAnsi="Times New Roman"/>
          <w:sz w:val="24"/>
          <w:szCs w:val="24"/>
        </w:rPr>
      </w:pPr>
      <w:r w:rsidRPr="00F336C1">
        <w:rPr>
          <w:rFonts w:ascii="Times New Roman" w:hAnsi="Times New Roman"/>
          <w:sz w:val="24"/>
          <w:szCs w:val="24"/>
        </w:rPr>
        <w:t xml:space="preserve"> «Общий объем средств, предусмотренных на реализацию    муниципальной программы 431 509 474,98 рубля, в </w:t>
      </w:r>
      <w:proofErr w:type="spellStart"/>
      <w:r w:rsidRPr="00F336C1">
        <w:rPr>
          <w:rFonts w:ascii="Times New Roman" w:hAnsi="Times New Roman"/>
          <w:sz w:val="24"/>
          <w:szCs w:val="24"/>
        </w:rPr>
        <w:t>т.ч</w:t>
      </w:r>
      <w:proofErr w:type="spellEnd"/>
      <w:r w:rsidRPr="00F336C1">
        <w:rPr>
          <w:rFonts w:ascii="Times New Roman" w:hAnsi="Times New Roman"/>
          <w:sz w:val="24"/>
          <w:szCs w:val="24"/>
        </w:rPr>
        <w:t>.:</w:t>
      </w:r>
    </w:p>
    <w:p w:rsidR="00F336C1" w:rsidRPr="00F336C1" w:rsidRDefault="00F336C1" w:rsidP="00F336C1">
      <w:pPr>
        <w:spacing w:after="0" w:line="240" w:lineRule="auto"/>
        <w:ind w:firstLine="720"/>
        <w:jc w:val="both"/>
        <w:rPr>
          <w:rFonts w:ascii="Times New Roman" w:hAnsi="Times New Roman"/>
          <w:sz w:val="24"/>
          <w:szCs w:val="24"/>
        </w:rPr>
      </w:pPr>
      <w:r w:rsidRPr="00F336C1">
        <w:rPr>
          <w:rFonts w:ascii="Times New Roman" w:hAnsi="Times New Roman"/>
          <w:sz w:val="24"/>
          <w:szCs w:val="24"/>
        </w:rPr>
        <w:t>2024г.-  158 374 847,44 рублей</w:t>
      </w:r>
    </w:p>
    <w:p w:rsidR="00F336C1" w:rsidRPr="00F336C1" w:rsidRDefault="00F336C1" w:rsidP="00F336C1">
      <w:pPr>
        <w:spacing w:after="0" w:line="240" w:lineRule="auto"/>
        <w:ind w:firstLine="720"/>
        <w:jc w:val="both"/>
        <w:rPr>
          <w:rFonts w:ascii="Times New Roman" w:hAnsi="Times New Roman"/>
          <w:sz w:val="24"/>
          <w:szCs w:val="24"/>
        </w:rPr>
      </w:pPr>
      <w:r w:rsidRPr="00F336C1">
        <w:rPr>
          <w:rFonts w:ascii="Times New Roman" w:hAnsi="Times New Roman"/>
          <w:sz w:val="24"/>
          <w:szCs w:val="24"/>
        </w:rPr>
        <w:t>2025г.-  130 622 094,28 рубля</w:t>
      </w:r>
    </w:p>
    <w:p w:rsidR="00F336C1" w:rsidRPr="00F336C1" w:rsidRDefault="00F336C1" w:rsidP="00F336C1">
      <w:pPr>
        <w:spacing w:after="0" w:line="240" w:lineRule="auto"/>
        <w:ind w:firstLine="720"/>
        <w:jc w:val="both"/>
        <w:rPr>
          <w:rFonts w:ascii="Times New Roman" w:hAnsi="Times New Roman"/>
          <w:sz w:val="24"/>
          <w:szCs w:val="24"/>
        </w:rPr>
      </w:pPr>
      <w:r w:rsidRPr="00F336C1">
        <w:rPr>
          <w:rFonts w:ascii="Times New Roman" w:hAnsi="Times New Roman"/>
          <w:sz w:val="24"/>
          <w:szCs w:val="24"/>
        </w:rPr>
        <w:t>2026г.-  142 512 533,26 рубля</w:t>
      </w:r>
    </w:p>
    <w:p w:rsidR="00F336C1" w:rsidRPr="00F336C1" w:rsidRDefault="00F336C1" w:rsidP="00F336C1">
      <w:pPr>
        <w:spacing w:after="0" w:line="240" w:lineRule="auto"/>
        <w:ind w:firstLine="720"/>
        <w:jc w:val="both"/>
        <w:rPr>
          <w:rFonts w:ascii="Times New Roman" w:hAnsi="Times New Roman"/>
          <w:sz w:val="24"/>
          <w:szCs w:val="24"/>
        </w:rPr>
      </w:pPr>
      <w:r w:rsidRPr="00F336C1">
        <w:rPr>
          <w:rFonts w:ascii="Times New Roman" w:hAnsi="Times New Roman"/>
          <w:sz w:val="24"/>
          <w:szCs w:val="24"/>
        </w:rPr>
        <w:t>заменить на слова:</w:t>
      </w:r>
    </w:p>
    <w:p w:rsidR="00F336C1" w:rsidRPr="00F336C1" w:rsidRDefault="00F336C1" w:rsidP="00F336C1">
      <w:pPr>
        <w:spacing w:after="0" w:line="240" w:lineRule="auto"/>
        <w:ind w:firstLine="720"/>
        <w:jc w:val="both"/>
        <w:rPr>
          <w:rFonts w:ascii="Times New Roman" w:hAnsi="Times New Roman"/>
          <w:sz w:val="24"/>
          <w:szCs w:val="24"/>
        </w:rPr>
      </w:pPr>
      <w:r w:rsidRPr="00F336C1">
        <w:rPr>
          <w:rFonts w:ascii="Times New Roman" w:hAnsi="Times New Roman"/>
          <w:sz w:val="24"/>
          <w:szCs w:val="24"/>
        </w:rPr>
        <w:t xml:space="preserve">  «Общий объем средств, предусмотренных на реализацию    муниципальной программы 434 145 191,47 рубль, в </w:t>
      </w:r>
      <w:proofErr w:type="spellStart"/>
      <w:r w:rsidRPr="00F336C1">
        <w:rPr>
          <w:rFonts w:ascii="Times New Roman" w:hAnsi="Times New Roman"/>
          <w:sz w:val="24"/>
          <w:szCs w:val="24"/>
        </w:rPr>
        <w:t>т.ч</w:t>
      </w:r>
      <w:proofErr w:type="spellEnd"/>
      <w:r w:rsidRPr="00F336C1">
        <w:rPr>
          <w:rFonts w:ascii="Times New Roman" w:hAnsi="Times New Roman"/>
          <w:sz w:val="24"/>
          <w:szCs w:val="24"/>
        </w:rPr>
        <w:t>.:</w:t>
      </w:r>
    </w:p>
    <w:p w:rsidR="00F336C1" w:rsidRPr="00F336C1" w:rsidRDefault="00F336C1" w:rsidP="00F336C1">
      <w:pPr>
        <w:spacing w:after="0" w:line="240" w:lineRule="auto"/>
        <w:ind w:firstLine="720"/>
        <w:jc w:val="both"/>
        <w:rPr>
          <w:rFonts w:ascii="Times New Roman" w:hAnsi="Times New Roman"/>
          <w:sz w:val="24"/>
          <w:szCs w:val="24"/>
        </w:rPr>
      </w:pPr>
      <w:r w:rsidRPr="00F336C1">
        <w:rPr>
          <w:rFonts w:ascii="Times New Roman" w:hAnsi="Times New Roman"/>
          <w:sz w:val="24"/>
          <w:szCs w:val="24"/>
        </w:rPr>
        <w:t>2024г.-  161 010 563,93 рубля</w:t>
      </w:r>
    </w:p>
    <w:p w:rsidR="00F336C1" w:rsidRPr="00F336C1" w:rsidRDefault="00F336C1" w:rsidP="00F336C1">
      <w:pPr>
        <w:spacing w:after="0" w:line="240" w:lineRule="auto"/>
        <w:ind w:firstLine="720"/>
        <w:jc w:val="both"/>
        <w:rPr>
          <w:rFonts w:ascii="Times New Roman" w:hAnsi="Times New Roman"/>
          <w:sz w:val="24"/>
          <w:szCs w:val="24"/>
        </w:rPr>
      </w:pPr>
      <w:r w:rsidRPr="00F336C1">
        <w:rPr>
          <w:rFonts w:ascii="Times New Roman" w:hAnsi="Times New Roman"/>
          <w:sz w:val="24"/>
          <w:szCs w:val="24"/>
        </w:rPr>
        <w:t>2025г.-  130 622 094,28 рубля</w:t>
      </w:r>
    </w:p>
    <w:p w:rsidR="00F336C1" w:rsidRPr="00F336C1" w:rsidRDefault="00F336C1" w:rsidP="00F336C1">
      <w:pPr>
        <w:spacing w:after="0" w:line="240" w:lineRule="auto"/>
        <w:ind w:firstLine="720"/>
        <w:jc w:val="both"/>
        <w:rPr>
          <w:rFonts w:ascii="Times New Roman" w:hAnsi="Times New Roman"/>
          <w:sz w:val="24"/>
          <w:szCs w:val="24"/>
        </w:rPr>
      </w:pPr>
      <w:r w:rsidRPr="00F336C1">
        <w:rPr>
          <w:rFonts w:ascii="Times New Roman" w:hAnsi="Times New Roman"/>
          <w:sz w:val="24"/>
          <w:szCs w:val="24"/>
        </w:rPr>
        <w:t>2026г.-  142 512 533,26 рубля</w:t>
      </w:r>
    </w:p>
    <w:p w:rsidR="00F336C1" w:rsidRPr="00F336C1" w:rsidRDefault="00F336C1" w:rsidP="00F336C1">
      <w:pPr>
        <w:spacing w:after="0" w:line="240" w:lineRule="auto"/>
        <w:ind w:firstLine="720"/>
        <w:jc w:val="both"/>
        <w:rPr>
          <w:rFonts w:ascii="Times New Roman" w:hAnsi="Times New Roman"/>
          <w:sz w:val="24"/>
          <w:szCs w:val="24"/>
        </w:rPr>
      </w:pPr>
    </w:p>
    <w:p w:rsidR="00F336C1" w:rsidRPr="00F336C1" w:rsidRDefault="00F336C1" w:rsidP="00F336C1">
      <w:pPr>
        <w:spacing w:after="0" w:line="240" w:lineRule="auto"/>
        <w:jc w:val="both"/>
        <w:rPr>
          <w:rFonts w:ascii="Times New Roman" w:hAnsi="Times New Roman"/>
          <w:sz w:val="24"/>
          <w:szCs w:val="24"/>
        </w:rPr>
      </w:pPr>
      <w:r w:rsidRPr="00F336C1">
        <w:rPr>
          <w:rFonts w:ascii="Times New Roman" w:hAnsi="Times New Roman"/>
          <w:sz w:val="24"/>
          <w:szCs w:val="24"/>
        </w:rPr>
        <w:t xml:space="preserve">1.2. В разделе 4 муниципальной программы «Ресурсное обеспечение реализации муниципальной программы» слова: </w:t>
      </w:r>
    </w:p>
    <w:p w:rsidR="00F336C1" w:rsidRPr="00F336C1" w:rsidRDefault="00F336C1" w:rsidP="00F336C1">
      <w:pPr>
        <w:spacing w:after="0" w:line="240" w:lineRule="auto"/>
        <w:ind w:firstLine="720"/>
        <w:jc w:val="both"/>
        <w:rPr>
          <w:rFonts w:ascii="Times New Roman" w:hAnsi="Times New Roman"/>
          <w:sz w:val="24"/>
          <w:szCs w:val="24"/>
        </w:rPr>
      </w:pPr>
      <w:r w:rsidRPr="00F336C1">
        <w:rPr>
          <w:rFonts w:ascii="Times New Roman" w:hAnsi="Times New Roman"/>
          <w:sz w:val="24"/>
          <w:szCs w:val="24"/>
        </w:rPr>
        <w:t>«Общий объем финансирования муниципальной программы составляет 433 885 924,98 рубля в том числе:</w:t>
      </w:r>
    </w:p>
    <w:p w:rsidR="00F336C1" w:rsidRPr="00F336C1" w:rsidRDefault="00F336C1" w:rsidP="00F336C1">
      <w:pPr>
        <w:widowControl w:val="0"/>
        <w:autoSpaceDE w:val="0"/>
        <w:autoSpaceDN w:val="0"/>
        <w:adjustRightInd w:val="0"/>
        <w:spacing w:after="0" w:line="360" w:lineRule="auto"/>
        <w:jc w:val="both"/>
        <w:rPr>
          <w:rFonts w:ascii="Times New Roman" w:hAnsi="Times New Roman"/>
          <w:sz w:val="24"/>
          <w:szCs w:val="24"/>
        </w:rPr>
      </w:pPr>
      <w:r w:rsidRPr="00F336C1">
        <w:rPr>
          <w:rFonts w:ascii="Times New Roman" w:hAnsi="Times New Roman"/>
          <w:sz w:val="24"/>
          <w:szCs w:val="24"/>
        </w:rPr>
        <w:t xml:space="preserve">2024 год – 159 166 997,44 рублей, в том числе: </w:t>
      </w:r>
    </w:p>
    <w:p w:rsidR="00F336C1" w:rsidRPr="00F336C1" w:rsidRDefault="00F336C1" w:rsidP="00F336C1">
      <w:pPr>
        <w:widowControl w:val="0"/>
        <w:autoSpaceDE w:val="0"/>
        <w:autoSpaceDN w:val="0"/>
        <w:adjustRightInd w:val="0"/>
        <w:spacing w:after="0" w:line="360" w:lineRule="auto"/>
        <w:ind w:firstLine="720"/>
        <w:jc w:val="both"/>
        <w:rPr>
          <w:rFonts w:ascii="Times New Roman" w:hAnsi="Times New Roman"/>
          <w:sz w:val="24"/>
          <w:szCs w:val="24"/>
        </w:rPr>
      </w:pPr>
      <w:r w:rsidRPr="00F336C1">
        <w:rPr>
          <w:rFonts w:ascii="Times New Roman" w:hAnsi="Times New Roman"/>
          <w:sz w:val="24"/>
          <w:szCs w:val="24"/>
        </w:rPr>
        <w:t xml:space="preserve">  - средства местного бюджета                     –  86 051 800,75 рублей</w:t>
      </w:r>
    </w:p>
    <w:p w:rsidR="00F336C1" w:rsidRPr="00F336C1" w:rsidRDefault="00F336C1" w:rsidP="00F336C1">
      <w:pPr>
        <w:widowControl w:val="0"/>
        <w:autoSpaceDE w:val="0"/>
        <w:autoSpaceDN w:val="0"/>
        <w:adjustRightInd w:val="0"/>
        <w:spacing w:after="0" w:line="360" w:lineRule="auto"/>
        <w:ind w:firstLine="720"/>
        <w:jc w:val="both"/>
        <w:rPr>
          <w:rFonts w:ascii="Times New Roman" w:hAnsi="Times New Roman"/>
          <w:sz w:val="24"/>
          <w:szCs w:val="24"/>
        </w:rPr>
      </w:pPr>
      <w:r w:rsidRPr="00F336C1">
        <w:rPr>
          <w:rFonts w:ascii="Times New Roman" w:hAnsi="Times New Roman"/>
          <w:sz w:val="24"/>
          <w:szCs w:val="24"/>
        </w:rPr>
        <w:t xml:space="preserve"> - поступления из областного бюджета       –  71 210 211,80 рублей</w:t>
      </w:r>
    </w:p>
    <w:p w:rsidR="00F336C1" w:rsidRPr="00F336C1" w:rsidRDefault="00F336C1" w:rsidP="00F336C1">
      <w:pPr>
        <w:widowControl w:val="0"/>
        <w:autoSpaceDE w:val="0"/>
        <w:autoSpaceDN w:val="0"/>
        <w:adjustRightInd w:val="0"/>
        <w:spacing w:after="0" w:line="360" w:lineRule="auto"/>
        <w:ind w:firstLine="720"/>
        <w:jc w:val="both"/>
        <w:rPr>
          <w:rFonts w:ascii="Times New Roman" w:hAnsi="Times New Roman"/>
          <w:sz w:val="24"/>
          <w:szCs w:val="24"/>
        </w:rPr>
      </w:pPr>
      <w:r w:rsidRPr="00F336C1">
        <w:rPr>
          <w:rFonts w:ascii="Times New Roman" w:hAnsi="Times New Roman"/>
          <w:sz w:val="24"/>
          <w:szCs w:val="24"/>
        </w:rPr>
        <w:t xml:space="preserve">-  поступления из Федерального </w:t>
      </w:r>
      <w:proofErr w:type="gramStart"/>
      <w:r w:rsidRPr="00F336C1">
        <w:rPr>
          <w:rFonts w:ascii="Times New Roman" w:hAnsi="Times New Roman"/>
          <w:sz w:val="24"/>
          <w:szCs w:val="24"/>
        </w:rPr>
        <w:t>бюджета  –</w:t>
      </w:r>
      <w:proofErr w:type="gramEnd"/>
      <w:r w:rsidRPr="00F336C1">
        <w:rPr>
          <w:rFonts w:ascii="Times New Roman" w:hAnsi="Times New Roman"/>
          <w:sz w:val="24"/>
          <w:szCs w:val="24"/>
        </w:rPr>
        <w:t xml:space="preserve">       1 112 834,89 рубля</w:t>
      </w:r>
    </w:p>
    <w:p w:rsidR="00F336C1" w:rsidRPr="00F336C1" w:rsidRDefault="00F336C1" w:rsidP="00F336C1">
      <w:pPr>
        <w:widowControl w:val="0"/>
        <w:autoSpaceDE w:val="0"/>
        <w:autoSpaceDN w:val="0"/>
        <w:adjustRightInd w:val="0"/>
        <w:spacing w:after="0" w:line="360" w:lineRule="auto"/>
        <w:ind w:firstLine="720"/>
        <w:jc w:val="both"/>
        <w:rPr>
          <w:rFonts w:ascii="Times New Roman" w:hAnsi="Times New Roman"/>
          <w:sz w:val="24"/>
          <w:szCs w:val="24"/>
        </w:rPr>
      </w:pPr>
      <w:r w:rsidRPr="00F336C1">
        <w:rPr>
          <w:rFonts w:ascii="Times New Roman" w:hAnsi="Times New Roman"/>
          <w:sz w:val="24"/>
          <w:szCs w:val="24"/>
        </w:rPr>
        <w:t xml:space="preserve"> - средства от иной приносящей </w:t>
      </w:r>
    </w:p>
    <w:p w:rsidR="00F336C1" w:rsidRPr="00F336C1" w:rsidRDefault="00F336C1" w:rsidP="00F336C1">
      <w:pPr>
        <w:widowControl w:val="0"/>
        <w:autoSpaceDE w:val="0"/>
        <w:autoSpaceDN w:val="0"/>
        <w:adjustRightInd w:val="0"/>
        <w:spacing w:after="0" w:line="360" w:lineRule="auto"/>
        <w:ind w:firstLine="720"/>
        <w:jc w:val="both"/>
        <w:rPr>
          <w:rFonts w:ascii="Times New Roman" w:hAnsi="Times New Roman"/>
          <w:sz w:val="24"/>
          <w:szCs w:val="24"/>
        </w:rPr>
      </w:pPr>
      <w:r w:rsidRPr="00F336C1">
        <w:rPr>
          <w:rFonts w:ascii="Times New Roman" w:hAnsi="Times New Roman"/>
          <w:sz w:val="24"/>
          <w:szCs w:val="24"/>
        </w:rPr>
        <w:t xml:space="preserve">   доход деятельности                                     -       792 150,00 рублей</w:t>
      </w:r>
    </w:p>
    <w:p w:rsidR="00F336C1" w:rsidRPr="00F336C1" w:rsidRDefault="00F336C1" w:rsidP="00F336C1">
      <w:pPr>
        <w:widowControl w:val="0"/>
        <w:autoSpaceDE w:val="0"/>
        <w:autoSpaceDN w:val="0"/>
        <w:adjustRightInd w:val="0"/>
        <w:spacing w:after="0" w:line="360" w:lineRule="auto"/>
        <w:jc w:val="both"/>
        <w:rPr>
          <w:rFonts w:ascii="Times New Roman" w:hAnsi="Times New Roman"/>
          <w:sz w:val="24"/>
          <w:szCs w:val="24"/>
        </w:rPr>
      </w:pPr>
      <w:r w:rsidRPr="00F336C1">
        <w:rPr>
          <w:rFonts w:ascii="Times New Roman" w:hAnsi="Times New Roman"/>
          <w:sz w:val="24"/>
          <w:szCs w:val="24"/>
        </w:rPr>
        <w:t xml:space="preserve"> 2025 год – 131 414 244,28 рубля, в том числе: </w:t>
      </w:r>
    </w:p>
    <w:p w:rsidR="00F336C1" w:rsidRPr="00F336C1" w:rsidRDefault="00F336C1" w:rsidP="00F336C1">
      <w:pPr>
        <w:widowControl w:val="0"/>
        <w:autoSpaceDE w:val="0"/>
        <w:autoSpaceDN w:val="0"/>
        <w:adjustRightInd w:val="0"/>
        <w:spacing w:after="0" w:line="360" w:lineRule="auto"/>
        <w:ind w:firstLine="720"/>
        <w:jc w:val="both"/>
        <w:rPr>
          <w:rFonts w:ascii="Times New Roman" w:hAnsi="Times New Roman"/>
          <w:sz w:val="24"/>
          <w:szCs w:val="24"/>
        </w:rPr>
      </w:pPr>
      <w:r w:rsidRPr="00F336C1">
        <w:rPr>
          <w:rFonts w:ascii="Times New Roman" w:hAnsi="Times New Roman"/>
          <w:sz w:val="24"/>
          <w:szCs w:val="24"/>
        </w:rPr>
        <w:t xml:space="preserve">  - средства местного бюджета                      –  71 045 376,59 рублей</w:t>
      </w:r>
    </w:p>
    <w:p w:rsidR="00F336C1" w:rsidRPr="00F336C1" w:rsidRDefault="00F336C1" w:rsidP="00F336C1">
      <w:pPr>
        <w:widowControl w:val="0"/>
        <w:autoSpaceDE w:val="0"/>
        <w:autoSpaceDN w:val="0"/>
        <w:adjustRightInd w:val="0"/>
        <w:spacing w:after="0" w:line="360" w:lineRule="auto"/>
        <w:ind w:firstLine="720"/>
        <w:jc w:val="both"/>
        <w:rPr>
          <w:rFonts w:ascii="Times New Roman" w:hAnsi="Times New Roman"/>
          <w:sz w:val="24"/>
          <w:szCs w:val="24"/>
        </w:rPr>
      </w:pPr>
      <w:r w:rsidRPr="00F336C1">
        <w:rPr>
          <w:rFonts w:ascii="Times New Roman" w:hAnsi="Times New Roman"/>
          <w:sz w:val="24"/>
          <w:szCs w:val="24"/>
        </w:rPr>
        <w:t xml:space="preserve"> - поступления из областного бюджета        –   58 612 885,80 рублей</w:t>
      </w:r>
    </w:p>
    <w:p w:rsidR="00F336C1" w:rsidRPr="00F336C1" w:rsidRDefault="00F336C1" w:rsidP="00F336C1">
      <w:pPr>
        <w:widowControl w:val="0"/>
        <w:autoSpaceDE w:val="0"/>
        <w:autoSpaceDN w:val="0"/>
        <w:adjustRightInd w:val="0"/>
        <w:spacing w:after="0" w:line="360" w:lineRule="auto"/>
        <w:ind w:firstLine="720"/>
        <w:jc w:val="both"/>
        <w:rPr>
          <w:rFonts w:ascii="Times New Roman" w:hAnsi="Times New Roman"/>
          <w:sz w:val="24"/>
          <w:szCs w:val="24"/>
        </w:rPr>
      </w:pPr>
      <w:r w:rsidRPr="00F336C1">
        <w:rPr>
          <w:rFonts w:ascii="Times New Roman" w:hAnsi="Times New Roman"/>
          <w:sz w:val="24"/>
          <w:szCs w:val="24"/>
        </w:rPr>
        <w:t>-  поступления из Федерального бюджета   –       963 831,89 рубль</w:t>
      </w:r>
    </w:p>
    <w:p w:rsidR="00F336C1" w:rsidRPr="00F336C1" w:rsidRDefault="00F336C1" w:rsidP="00F336C1">
      <w:pPr>
        <w:widowControl w:val="0"/>
        <w:autoSpaceDE w:val="0"/>
        <w:autoSpaceDN w:val="0"/>
        <w:adjustRightInd w:val="0"/>
        <w:spacing w:after="0" w:line="360" w:lineRule="auto"/>
        <w:ind w:firstLine="720"/>
        <w:jc w:val="both"/>
        <w:rPr>
          <w:rFonts w:ascii="Times New Roman" w:hAnsi="Times New Roman"/>
          <w:sz w:val="24"/>
          <w:szCs w:val="24"/>
        </w:rPr>
      </w:pPr>
      <w:r w:rsidRPr="00F336C1">
        <w:rPr>
          <w:rFonts w:ascii="Times New Roman" w:hAnsi="Times New Roman"/>
          <w:sz w:val="24"/>
          <w:szCs w:val="24"/>
        </w:rPr>
        <w:t xml:space="preserve"> - средства от иной приносящей </w:t>
      </w:r>
    </w:p>
    <w:p w:rsidR="00F336C1" w:rsidRPr="00F336C1" w:rsidRDefault="00F336C1" w:rsidP="00F336C1">
      <w:pPr>
        <w:widowControl w:val="0"/>
        <w:autoSpaceDE w:val="0"/>
        <w:autoSpaceDN w:val="0"/>
        <w:adjustRightInd w:val="0"/>
        <w:spacing w:after="0" w:line="360" w:lineRule="auto"/>
        <w:ind w:firstLine="720"/>
        <w:jc w:val="both"/>
        <w:rPr>
          <w:rFonts w:ascii="Times New Roman" w:hAnsi="Times New Roman"/>
          <w:sz w:val="24"/>
          <w:szCs w:val="24"/>
        </w:rPr>
      </w:pPr>
      <w:r w:rsidRPr="00F336C1">
        <w:rPr>
          <w:rFonts w:ascii="Times New Roman" w:hAnsi="Times New Roman"/>
          <w:sz w:val="24"/>
          <w:szCs w:val="24"/>
        </w:rPr>
        <w:t xml:space="preserve">   доход деятельности                                    -        792 150,00 рублей</w:t>
      </w:r>
    </w:p>
    <w:p w:rsidR="00F336C1" w:rsidRPr="00F336C1" w:rsidRDefault="00F336C1" w:rsidP="00F336C1">
      <w:pPr>
        <w:widowControl w:val="0"/>
        <w:autoSpaceDE w:val="0"/>
        <w:autoSpaceDN w:val="0"/>
        <w:adjustRightInd w:val="0"/>
        <w:spacing w:after="0" w:line="360" w:lineRule="auto"/>
        <w:jc w:val="both"/>
        <w:rPr>
          <w:rFonts w:ascii="Times New Roman" w:hAnsi="Times New Roman"/>
          <w:sz w:val="24"/>
          <w:szCs w:val="24"/>
        </w:rPr>
      </w:pPr>
      <w:r w:rsidRPr="00F336C1">
        <w:rPr>
          <w:rFonts w:ascii="Times New Roman" w:hAnsi="Times New Roman"/>
          <w:sz w:val="24"/>
          <w:szCs w:val="24"/>
        </w:rPr>
        <w:t xml:space="preserve">2026 год – 143 304 683,26 рубля, в том числе: </w:t>
      </w:r>
    </w:p>
    <w:p w:rsidR="00F336C1" w:rsidRPr="00F336C1" w:rsidRDefault="00F336C1" w:rsidP="00F336C1">
      <w:pPr>
        <w:widowControl w:val="0"/>
        <w:autoSpaceDE w:val="0"/>
        <w:autoSpaceDN w:val="0"/>
        <w:adjustRightInd w:val="0"/>
        <w:spacing w:after="0" w:line="360" w:lineRule="auto"/>
        <w:ind w:firstLine="720"/>
        <w:jc w:val="both"/>
        <w:rPr>
          <w:rFonts w:ascii="Times New Roman" w:hAnsi="Times New Roman"/>
          <w:sz w:val="24"/>
          <w:szCs w:val="24"/>
        </w:rPr>
      </w:pPr>
      <w:r w:rsidRPr="00F336C1">
        <w:rPr>
          <w:rFonts w:ascii="Times New Roman" w:hAnsi="Times New Roman"/>
          <w:sz w:val="24"/>
          <w:szCs w:val="24"/>
        </w:rPr>
        <w:t xml:space="preserve">  - средства местного бюджета                      –  71 423 531,90 рубль</w:t>
      </w:r>
    </w:p>
    <w:p w:rsidR="00F336C1" w:rsidRPr="00F336C1" w:rsidRDefault="00F336C1" w:rsidP="00F336C1">
      <w:pPr>
        <w:widowControl w:val="0"/>
        <w:autoSpaceDE w:val="0"/>
        <w:autoSpaceDN w:val="0"/>
        <w:adjustRightInd w:val="0"/>
        <w:spacing w:after="0" w:line="360" w:lineRule="auto"/>
        <w:ind w:firstLine="720"/>
        <w:jc w:val="both"/>
        <w:rPr>
          <w:rFonts w:ascii="Times New Roman" w:hAnsi="Times New Roman"/>
          <w:sz w:val="24"/>
          <w:szCs w:val="24"/>
        </w:rPr>
      </w:pPr>
      <w:r w:rsidRPr="00F336C1">
        <w:rPr>
          <w:rFonts w:ascii="Times New Roman" w:hAnsi="Times New Roman"/>
          <w:sz w:val="24"/>
          <w:szCs w:val="24"/>
        </w:rPr>
        <w:t xml:space="preserve"> - поступления из областного бюджета        –   70 069 371,47 рубль</w:t>
      </w:r>
    </w:p>
    <w:p w:rsidR="00F336C1" w:rsidRPr="00F336C1" w:rsidRDefault="00F336C1" w:rsidP="00F336C1">
      <w:pPr>
        <w:widowControl w:val="0"/>
        <w:autoSpaceDE w:val="0"/>
        <w:autoSpaceDN w:val="0"/>
        <w:adjustRightInd w:val="0"/>
        <w:spacing w:after="0" w:line="360" w:lineRule="auto"/>
        <w:ind w:firstLine="720"/>
        <w:jc w:val="both"/>
        <w:rPr>
          <w:rFonts w:ascii="Times New Roman" w:hAnsi="Times New Roman"/>
          <w:sz w:val="24"/>
          <w:szCs w:val="24"/>
        </w:rPr>
      </w:pPr>
      <w:r w:rsidRPr="00F336C1">
        <w:rPr>
          <w:rFonts w:ascii="Times New Roman" w:hAnsi="Times New Roman"/>
          <w:sz w:val="24"/>
          <w:szCs w:val="24"/>
        </w:rPr>
        <w:t>-  поступления из Федерального бюджета   –   1 019 629,89 рублей</w:t>
      </w:r>
    </w:p>
    <w:p w:rsidR="00F336C1" w:rsidRPr="00F336C1" w:rsidRDefault="00F336C1" w:rsidP="00F336C1">
      <w:pPr>
        <w:widowControl w:val="0"/>
        <w:autoSpaceDE w:val="0"/>
        <w:autoSpaceDN w:val="0"/>
        <w:adjustRightInd w:val="0"/>
        <w:spacing w:after="0" w:line="360" w:lineRule="auto"/>
        <w:ind w:firstLine="720"/>
        <w:jc w:val="both"/>
        <w:rPr>
          <w:rFonts w:ascii="Times New Roman" w:hAnsi="Times New Roman"/>
          <w:sz w:val="24"/>
          <w:szCs w:val="24"/>
        </w:rPr>
      </w:pPr>
      <w:r w:rsidRPr="00F336C1">
        <w:rPr>
          <w:rFonts w:ascii="Times New Roman" w:hAnsi="Times New Roman"/>
          <w:sz w:val="24"/>
          <w:szCs w:val="24"/>
        </w:rPr>
        <w:t xml:space="preserve"> - средства от иной приносящей </w:t>
      </w:r>
    </w:p>
    <w:p w:rsidR="00F336C1" w:rsidRPr="00F336C1" w:rsidRDefault="00F336C1" w:rsidP="00F336C1">
      <w:pPr>
        <w:widowControl w:val="0"/>
        <w:autoSpaceDE w:val="0"/>
        <w:autoSpaceDN w:val="0"/>
        <w:adjustRightInd w:val="0"/>
        <w:spacing w:after="0" w:line="360" w:lineRule="auto"/>
        <w:ind w:firstLine="720"/>
        <w:jc w:val="both"/>
        <w:rPr>
          <w:rFonts w:ascii="Times New Roman" w:hAnsi="Times New Roman"/>
          <w:sz w:val="24"/>
          <w:szCs w:val="24"/>
        </w:rPr>
      </w:pPr>
      <w:r w:rsidRPr="00F336C1">
        <w:rPr>
          <w:rFonts w:ascii="Times New Roman" w:hAnsi="Times New Roman"/>
          <w:sz w:val="24"/>
          <w:szCs w:val="24"/>
        </w:rPr>
        <w:t>доход деятельности                                       -       792 150,00 рублей</w:t>
      </w:r>
    </w:p>
    <w:p w:rsidR="00F336C1" w:rsidRPr="00F336C1" w:rsidRDefault="00F336C1" w:rsidP="00F336C1">
      <w:pPr>
        <w:spacing w:after="0" w:line="240" w:lineRule="auto"/>
        <w:ind w:firstLine="720"/>
        <w:jc w:val="both"/>
        <w:rPr>
          <w:rFonts w:ascii="Times New Roman" w:hAnsi="Times New Roman"/>
          <w:sz w:val="24"/>
          <w:szCs w:val="24"/>
        </w:rPr>
      </w:pPr>
      <w:r w:rsidRPr="00F336C1">
        <w:rPr>
          <w:rFonts w:ascii="Times New Roman" w:hAnsi="Times New Roman"/>
          <w:sz w:val="24"/>
          <w:szCs w:val="24"/>
        </w:rPr>
        <w:t>заменить на слова:</w:t>
      </w:r>
    </w:p>
    <w:p w:rsidR="00F336C1" w:rsidRPr="00F336C1" w:rsidRDefault="00F336C1" w:rsidP="00F336C1">
      <w:pPr>
        <w:spacing w:after="0" w:line="240" w:lineRule="auto"/>
        <w:ind w:firstLine="720"/>
        <w:jc w:val="both"/>
        <w:rPr>
          <w:rFonts w:ascii="Times New Roman" w:hAnsi="Times New Roman"/>
          <w:sz w:val="24"/>
          <w:szCs w:val="24"/>
        </w:rPr>
      </w:pPr>
      <w:r w:rsidRPr="00F336C1">
        <w:rPr>
          <w:rFonts w:ascii="Times New Roman" w:hAnsi="Times New Roman"/>
          <w:sz w:val="24"/>
          <w:szCs w:val="24"/>
        </w:rPr>
        <w:lastRenderedPageBreak/>
        <w:t xml:space="preserve"> «Общий объем финансирования муниципальной программы составляет 435 126 141,60 рубль в том числе:</w:t>
      </w:r>
    </w:p>
    <w:p w:rsidR="00F336C1" w:rsidRPr="00F336C1" w:rsidRDefault="00F336C1" w:rsidP="00F336C1">
      <w:pPr>
        <w:widowControl w:val="0"/>
        <w:autoSpaceDE w:val="0"/>
        <w:autoSpaceDN w:val="0"/>
        <w:adjustRightInd w:val="0"/>
        <w:spacing w:after="0" w:line="360" w:lineRule="auto"/>
        <w:jc w:val="both"/>
        <w:rPr>
          <w:rFonts w:ascii="Times New Roman" w:hAnsi="Times New Roman"/>
          <w:sz w:val="24"/>
          <w:szCs w:val="24"/>
        </w:rPr>
      </w:pPr>
      <w:r w:rsidRPr="00F336C1">
        <w:rPr>
          <w:rFonts w:ascii="Times New Roman" w:hAnsi="Times New Roman"/>
          <w:sz w:val="24"/>
          <w:szCs w:val="24"/>
        </w:rPr>
        <w:t xml:space="preserve">2024 год – 161 991 514,06 рублей, в том числе: </w:t>
      </w:r>
    </w:p>
    <w:p w:rsidR="00F336C1" w:rsidRPr="00F336C1" w:rsidRDefault="00F336C1" w:rsidP="00F336C1">
      <w:pPr>
        <w:widowControl w:val="0"/>
        <w:autoSpaceDE w:val="0"/>
        <w:autoSpaceDN w:val="0"/>
        <w:adjustRightInd w:val="0"/>
        <w:spacing w:after="0" w:line="360" w:lineRule="auto"/>
        <w:ind w:firstLine="720"/>
        <w:jc w:val="both"/>
        <w:rPr>
          <w:rFonts w:ascii="Times New Roman" w:hAnsi="Times New Roman"/>
          <w:sz w:val="24"/>
          <w:szCs w:val="24"/>
        </w:rPr>
      </w:pPr>
      <w:r w:rsidRPr="00F336C1">
        <w:rPr>
          <w:rFonts w:ascii="Times New Roman" w:hAnsi="Times New Roman"/>
          <w:sz w:val="24"/>
          <w:szCs w:val="24"/>
        </w:rPr>
        <w:t xml:space="preserve">  - средства местного бюджета                     –  90 016 017,87 рублей</w:t>
      </w:r>
    </w:p>
    <w:p w:rsidR="00F336C1" w:rsidRPr="00F336C1" w:rsidRDefault="00F336C1" w:rsidP="00F336C1">
      <w:pPr>
        <w:widowControl w:val="0"/>
        <w:autoSpaceDE w:val="0"/>
        <w:autoSpaceDN w:val="0"/>
        <w:adjustRightInd w:val="0"/>
        <w:spacing w:after="0" w:line="360" w:lineRule="auto"/>
        <w:ind w:firstLine="720"/>
        <w:jc w:val="both"/>
        <w:rPr>
          <w:rFonts w:ascii="Times New Roman" w:hAnsi="Times New Roman"/>
          <w:sz w:val="24"/>
          <w:szCs w:val="24"/>
        </w:rPr>
      </w:pPr>
      <w:r w:rsidRPr="00F336C1">
        <w:rPr>
          <w:rFonts w:ascii="Times New Roman" w:hAnsi="Times New Roman"/>
          <w:sz w:val="24"/>
          <w:szCs w:val="24"/>
        </w:rPr>
        <w:t xml:space="preserve"> - поступления из областного бюджета       –  69 881 711,17 рублей</w:t>
      </w:r>
    </w:p>
    <w:p w:rsidR="00F336C1" w:rsidRPr="00F336C1" w:rsidRDefault="00F336C1" w:rsidP="00F336C1">
      <w:pPr>
        <w:widowControl w:val="0"/>
        <w:autoSpaceDE w:val="0"/>
        <w:autoSpaceDN w:val="0"/>
        <w:adjustRightInd w:val="0"/>
        <w:spacing w:after="0" w:line="360" w:lineRule="auto"/>
        <w:ind w:firstLine="720"/>
        <w:jc w:val="both"/>
        <w:rPr>
          <w:rFonts w:ascii="Times New Roman" w:hAnsi="Times New Roman"/>
          <w:sz w:val="24"/>
          <w:szCs w:val="24"/>
        </w:rPr>
      </w:pPr>
      <w:r w:rsidRPr="00F336C1">
        <w:rPr>
          <w:rFonts w:ascii="Times New Roman" w:hAnsi="Times New Roman"/>
          <w:sz w:val="24"/>
          <w:szCs w:val="24"/>
        </w:rPr>
        <w:t xml:space="preserve">-  поступления из Федерального </w:t>
      </w:r>
      <w:proofErr w:type="gramStart"/>
      <w:r w:rsidRPr="00F336C1">
        <w:rPr>
          <w:rFonts w:ascii="Times New Roman" w:hAnsi="Times New Roman"/>
          <w:sz w:val="24"/>
          <w:szCs w:val="24"/>
        </w:rPr>
        <w:t>бюджета  –</w:t>
      </w:r>
      <w:proofErr w:type="gramEnd"/>
      <w:r w:rsidRPr="00F336C1">
        <w:rPr>
          <w:rFonts w:ascii="Times New Roman" w:hAnsi="Times New Roman"/>
          <w:sz w:val="24"/>
          <w:szCs w:val="24"/>
        </w:rPr>
        <w:t xml:space="preserve">       1 112 834,89 рубля</w:t>
      </w:r>
    </w:p>
    <w:p w:rsidR="00F336C1" w:rsidRPr="00F336C1" w:rsidRDefault="00F336C1" w:rsidP="00F336C1">
      <w:pPr>
        <w:widowControl w:val="0"/>
        <w:autoSpaceDE w:val="0"/>
        <w:autoSpaceDN w:val="0"/>
        <w:adjustRightInd w:val="0"/>
        <w:spacing w:after="0" w:line="360" w:lineRule="auto"/>
        <w:ind w:firstLine="720"/>
        <w:jc w:val="both"/>
        <w:rPr>
          <w:rFonts w:ascii="Times New Roman" w:hAnsi="Times New Roman"/>
          <w:sz w:val="24"/>
          <w:szCs w:val="24"/>
        </w:rPr>
      </w:pPr>
      <w:r w:rsidRPr="00F336C1">
        <w:rPr>
          <w:rFonts w:ascii="Times New Roman" w:hAnsi="Times New Roman"/>
          <w:sz w:val="24"/>
          <w:szCs w:val="24"/>
        </w:rPr>
        <w:t xml:space="preserve"> - средства от иной приносящей </w:t>
      </w:r>
    </w:p>
    <w:p w:rsidR="00F336C1" w:rsidRPr="00F336C1" w:rsidRDefault="00F336C1" w:rsidP="00F336C1">
      <w:pPr>
        <w:widowControl w:val="0"/>
        <w:autoSpaceDE w:val="0"/>
        <w:autoSpaceDN w:val="0"/>
        <w:adjustRightInd w:val="0"/>
        <w:spacing w:after="0" w:line="360" w:lineRule="auto"/>
        <w:ind w:firstLine="720"/>
        <w:jc w:val="both"/>
        <w:rPr>
          <w:rFonts w:ascii="Times New Roman" w:hAnsi="Times New Roman"/>
          <w:sz w:val="24"/>
          <w:szCs w:val="24"/>
        </w:rPr>
      </w:pPr>
      <w:r w:rsidRPr="00F336C1">
        <w:rPr>
          <w:rFonts w:ascii="Times New Roman" w:hAnsi="Times New Roman"/>
          <w:sz w:val="24"/>
          <w:szCs w:val="24"/>
        </w:rPr>
        <w:t xml:space="preserve">   доход деятельности                                     -       980 950,13 рублей</w:t>
      </w:r>
    </w:p>
    <w:p w:rsidR="00F336C1" w:rsidRPr="00F336C1" w:rsidRDefault="00F336C1" w:rsidP="00F336C1">
      <w:pPr>
        <w:widowControl w:val="0"/>
        <w:autoSpaceDE w:val="0"/>
        <w:autoSpaceDN w:val="0"/>
        <w:adjustRightInd w:val="0"/>
        <w:spacing w:after="0" w:line="360" w:lineRule="auto"/>
        <w:jc w:val="both"/>
        <w:rPr>
          <w:rFonts w:ascii="Times New Roman" w:hAnsi="Times New Roman"/>
          <w:sz w:val="24"/>
          <w:szCs w:val="24"/>
        </w:rPr>
      </w:pPr>
      <w:r w:rsidRPr="00F336C1">
        <w:rPr>
          <w:rFonts w:ascii="Times New Roman" w:hAnsi="Times New Roman"/>
          <w:sz w:val="24"/>
          <w:szCs w:val="24"/>
        </w:rPr>
        <w:t xml:space="preserve"> 2025 год – 130 622 094,28 рубля, в том числе: </w:t>
      </w:r>
    </w:p>
    <w:p w:rsidR="00F336C1" w:rsidRPr="00F336C1" w:rsidRDefault="00F336C1" w:rsidP="00F336C1">
      <w:pPr>
        <w:widowControl w:val="0"/>
        <w:autoSpaceDE w:val="0"/>
        <w:autoSpaceDN w:val="0"/>
        <w:adjustRightInd w:val="0"/>
        <w:spacing w:after="0" w:line="360" w:lineRule="auto"/>
        <w:ind w:firstLine="720"/>
        <w:jc w:val="both"/>
        <w:rPr>
          <w:rFonts w:ascii="Times New Roman" w:hAnsi="Times New Roman"/>
          <w:sz w:val="24"/>
          <w:szCs w:val="24"/>
        </w:rPr>
      </w:pPr>
      <w:r w:rsidRPr="00F336C1">
        <w:rPr>
          <w:rFonts w:ascii="Times New Roman" w:hAnsi="Times New Roman"/>
          <w:sz w:val="24"/>
          <w:szCs w:val="24"/>
        </w:rPr>
        <w:t xml:space="preserve">  - средства местного бюджета                      –  71 045 376,59 рублей</w:t>
      </w:r>
    </w:p>
    <w:p w:rsidR="00F336C1" w:rsidRPr="00F336C1" w:rsidRDefault="00F336C1" w:rsidP="00F336C1">
      <w:pPr>
        <w:widowControl w:val="0"/>
        <w:autoSpaceDE w:val="0"/>
        <w:autoSpaceDN w:val="0"/>
        <w:adjustRightInd w:val="0"/>
        <w:spacing w:after="0" w:line="360" w:lineRule="auto"/>
        <w:ind w:firstLine="720"/>
        <w:jc w:val="both"/>
        <w:rPr>
          <w:rFonts w:ascii="Times New Roman" w:hAnsi="Times New Roman"/>
          <w:sz w:val="24"/>
          <w:szCs w:val="24"/>
        </w:rPr>
      </w:pPr>
      <w:r w:rsidRPr="00F336C1">
        <w:rPr>
          <w:rFonts w:ascii="Times New Roman" w:hAnsi="Times New Roman"/>
          <w:sz w:val="24"/>
          <w:szCs w:val="24"/>
        </w:rPr>
        <w:t xml:space="preserve"> - поступления из областного бюджета        –   58 612 885,80 рублей</w:t>
      </w:r>
    </w:p>
    <w:p w:rsidR="00F336C1" w:rsidRPr="00F336C1" w:rsidRDefault="00F336C1" w:rsidP="00F336C1">
      <w:pPr>
        <w:widowControl w:val="0"/>
        <w:autoSpaceDE w:val="0"/>
        <w:autoSpaceDN w:val="0"/>
        <w:adjustRightInd w:val="0"/>
        <w:spacing w:after="0" w:line="360" w:lineRule="auto"/>
        <w:ind w:firstLine="720"/>
        <w:jc w:val="both"/>
        <w:rPr>
          <w:rFonts w:ascii="Times New Roman" w:hAnsi="Times New Roman"/>
          <w:sz w:val="24"/>
          <w:szCs w:val="24"/>
        </w:rPr>
      </w:pPr>
      <w:r w:rsidRPr="00F336C1">
        <w:rPr>
          <w:rFonts w:ascii="Times New Roman" w:hAnsi="Times New Roman"/>
          <w:sz w:val="24"/>
          <w:szCs w:val="24"/>
        </w:rPr>
        <w:t>-  поступления из Федерального бюджета   –       963 831,89 рубль</w:t>
      </w:r>
    </w:p>
    <w:p w:rsidR="00F336C1" w:rsidRPr="00F336C1" w:rsidRDefault="00F336C1" w:rsidP="00F336C1">
      <w:pPr>
        <w:widowControl w:val="0"/>
        <w:autoSpaceDE w:val="0"/>
        <w:autoSpaceDN w:val="0"/>
        <w:adjustRightInd w:val="0"/>
        <w:spacing w:after="0" w:line="360" w:lineRule="auto"/>
        <w:ind w:firstLine="720"/>
        <w:jc w:val="both"/>
        <w:rPr>
          <w:rFonts w:ascii="Times New Roman" w:hAnsi="Times New Roman"/>
          <w:sz w:val="24"/>
          <w:szCs w:val="24"/>
        </w:rPr>
      </w:pPr>
      <w:r w:rsidRPr="00F336C1">
        <w:rPr>
          <w:rFonts w:ascii="Times New Roman" w:hAnsi="Times New Roman"/>
          <w:sz w:val="24"/>
          <w:szCs w:val="24"/>
        </w:rPr>
        <w:t xml:space="preserve"> - средства от иной приносящей </w:t>
      </w:r>
    </w:p>
    <w:p w:rsidR="00F336C1" w:rsidRPr="00F336C1" w:rsidRDefault="00F336C1" w:rsidP="00F336C1">
      <w:pPr>
        <w:widowControl w:val="0"/>
        <w:autoSpaceDE w:val="0"/>
        <w:autoSpaceDN w:val="0"/>
        <w:adjustRightInd w:val="0"/>
        <w:spacing w:after="0" w:line="360" w:lineRule="auto"/>
        <w:ind w:firstLine="720"/>
        <w:jc w:val="both"/>
        <w:rPr>
          <w:rFonts w:ascii="Times New Roman" w:hAnsi="Times New Roman"/>
          <w:sz w:val="24"/>
          <w:szCs w:val="24"/>
        </w:rPr>
      </w:pPr>
      <w:r w:rsidRPr="00F336C1">
        <w:rPr>
          <w:rFonts w:ascii="Times New Roman" w:hAnsi="Times New Roman"/>
          <w:sz w:val="24"/>
          <w:szCs w:val="24"/>
        </w:rPr>
        <w:t xml:space="preserve">   доход деятельности                                    -                  0,00 рублей</w:t>
      </w:r>
    </w:p>
    <w:p w:rsidR="00F336C1" w:rsidRPr="00F336C1" w:rsidRDefault="00F336C1" w:rsidP="00F336C1">
      <w:pPr>
        <w:widowControl w:val="0"/>
        <w:autoSpaceDE w:val="0"/>
        <w:autoSpaceDN w:val="0"/>
        <w:adjustRightInd w:val="0"/>
        <w:spacing w:after="0" w:line="360" w:lineRule="auto"/>
        <w:jc w:val="both"/>
        <w:rPr>
          <w:rFonts w:ascii="Times New Roman" w:hAnsi="Times New Roman"/>
          <w:sz w:val="24"/>
          <w:szCs w:val="24"/>
        </w:rPr>
      </w:pPr>
      <w:r w:rsidRPr="00F336C1">
        <w:rPr>
          <w:rFonts w:ascii="Times New Roman" w:hAnsi="Times New Roman"/>
          <w:sz w:val="24"/>
          <w:szCs w:val="24"/>
        </w:rPr>
        <w:t xml:space="preserve">2026 год – 142 512 533,26 рубля, в том числе: </w:t>
      </w:r>
    </w:p>
    <w:p w:rsidR="00F336C1" w:rsidRPr="00F336C1" w:rsidRDefault="00F336C1" w:rsidP="00F336C1">
      <w:pPr>
        <w:widowControl w:val="0"/>
        <w:autoSpaceDE w:val="0"/>
        <w:autoSpaceDN w:val="0"/>
        <w:adjustRightInd w:val="0"/>
        <w:spacing w:after="0" w:line="360" w:lineRule="auto"/>
        <w:ind w:firstLine="720"/>
        <w:jc w:val="both"/>
        <w:rPr>
          <w:rFonts w:ascii="Times New Roman" w:hAnsi="Times New Roman"/>
          <w:sz w:val="24"/>
          <w:szCs w:val="24"/>
        </w:rPr>
      </w:pPr>
      <w:r w:rsidRPr="00F336C1">
        <w:rPr>
          <w:rFonts w:ascii="Times New Roman" w:hAnsi="Times New Roman"/>
          <w:sz w:val="24"/>
          <w:szCs w:val="24"/>
        </w:rPr>
        <w:t xml:space="preserve">  - средства местного бюджета                      –  71 423 531,90 рубль</w:t>
      </w:r>
    </w:p>
    <w:p w:rsidR="00F336C1" w:rsidRPr="00F336C1" w:rsidRDefault="00F336C1" w:rsidP="00F336C1">
      <w:pPr>
        <w:widowControl w:val="0"/>
        <w:autoSpaceDE w:val="0"/>
        <w:autoSpaceDN w:val="0"/>
        <w:adjustRightInd w:val="0"/>
        <w:spacing w:after="0" w:line="360" w:lineRule="auto"/>
        <w:ind w:firstLine="720"/>
        <w:jc w:val="both"/>
        <w:rPr>
          <w:rFonts w:ascii="Times New Roman" w:hAnsi="Times New Roman"/>
          <w:sz w:val="24"/>
          <w:szCs w:val="24"/>
        </w:rPr>
      </w:pPr>
      <w:r w:rsidRPr="00F336C1">
        <w:rPr>
          <w:rFonts w:ascii="Times New Roman" w:hAnsi="Times New Roman"/>
          <w:sz w:val="24"/>
          <w:szCs w:val="24"/>
        </w:rPr>
        <w:t xml:space="preserve"> - поступления из областного бюджета        –   70 069 371,47 рубль</w:t>
      </w:r>
    </w:p>
    <w:p w:rsidR="00F336C1" w:rsidRPr="00F336C1" w:rsidRDefault="00F336C1" w:rsidP="00F336C1">
      <w:pPr>
        <w:widowControl w:val="0"/>
        <w:autoSpaceDE w:val="0"/>
        <w:autoSpaceDN w:val="0"/>
        <w:adjustRightInd w:val="0"/>
        <w:spacing w:after="0" w:line="360" w:lineRule="auto"/>
        <w:ind w:firstLine="720"/>
        <w:jc w:val="both"/>
        <w:rPr>
          <w:rFonts w:ascii="Times New Roman" w:hAnsi="Times New Roman"/>
          <w:sz w:val="24"/>
          <w:szCs w:val="24"/>
        </w:rPr>
      </w:pPr>
      <w:r w:rsidRPr="00F336C1">
        <w:rPr>
          <w:rFonts w:ascii="Times New Roman" w:hAnsi="Times New Roman"/>
          <w:sz w:val="24"/>
          <w:szCs w:val="24"/>
        </w:rPr>
        <w:t>-  поступления из Федерального бюджета   –   1 019 629,89 рублей</w:t>
      </w:r>
    </w:p>
    <w:p w:rsidR="00F336C1" w:rsidRPr="00F336C1" w:rsidRDefault="00F336C1" w:rsidP="00F336C1">
      <w:pPr>
        <w:widowControl w:val="0"/>
        <w:autoSpaceDE w:val="0"/>
        <w:autoSpaceDN w:val="0"/>
        <w:adjustRightInd w:val="0"/>
        <w:spacing w:after="0" w:line="360" w:lineRule="auto"/>
        <w:ind w:firstLine="720"/>
        <w:jc w:val="both"/>
        <w:rPr>
          <w:rFonts w:ascii="Times New Roman" w:hAnsi="Times New Roman"/>
          <w:sz w:val="24"/>
          <w:szCs w:val="24"/>
        </w:rPr>
      </w:pPr>
      <w:r w:rsidRPr="00F336C1">
        <w:rPr>
          <w:rFonts w:ascii="Times New Roman" w:hAnsi="Times New Roman"/>
          <w:sz w:val="24"/>
          <w:szCs w:val="24"/>
        </w:rPr>
        <w:t xml:space="preserve"> - средства от иной приносящей </w:t>
      </w:r>
    </w:p>
    <w:p w:rsidR="00F336C1" w:rsidRPr="00F336C1" w:rsidRDefault="00F336C1" w:rsidP="00F336C1">
      <w:pPr>
        <w:widowControl w:val="0"/>
        <w:autoSpaceDE w:val="0"/>
        <w:autoSpaceDN w:val="0"/>
        <w:adjustRightInd w:val="0"/>
        <w:spacing w:after="0" w:line="360" w:lineRule="auto"/>
        <w:ind w:firstLine="720"/>
        <w:jc w:val="both"/>
        <w:rPr>
          <w:rFonts w:ascii="Times New Roman" w:hAnsi="Times New Roman"/>
          <w:sz w:val="24"/>
          <w:szCs w:val="24"/>
        </w:rPr>
      </w:pPr>
      <w:r w:rsidRPr="00F336C1">
        <w:rPr>
          <w:rFonts w:ascii="Times New Roman" w:hAnsi="Times New Roman"/>
          <w:sz w:val="24"/>
          <w:szCs w:val="24"/>
        </w:rPr>
        <w:t>доход деятельности                                       -                  0,00 рублей</w:t>
      </w:r>
    </w:p>
    <w:p w:rsidR="00F336C1" w:rsidRPr="00F336C1" w:rsidRDefault="00F336C1" w:rsidP="00F336C1">
      <w:pPr>
        <w:widowControl w:val="0"/>
        <w:tabs>
          <w:tab w:val="left" w:pos="6663"/>
        </w:tabs>
        <w:autoSpaceDE w:val="0"/>
        <w:autoSpaceDN w:val="0"/>
        <w:adjustRightInd w:val="0"/>
        <w:spacing w:after="0" w:line="240" w:lineRule="auto"/>
        <w:jc w:val="both"/>
        <w:rPr>
          <w:rFonts w:ascii="Times New Roman" w:hAnsi="Times New Roman"/>
          <w:sz w:val="24"/>
          <w:szCs w:val="24"/>
        </w:rPr>
      </w:pPr>
      <w:r w:rsidRPr="00F336C1">
        <w:rPr>
          <w:rFonts w:ascii="Times New Roman" w:hAnsi="Times New Roman"/>
          <w:sz w:val="24"/>
          <w:szCs w:val="24"/>
        </w:rPr>
        <w:t xml:space="preserve">1.3.   Приложение № </w:t>
      </w:r>
      <w:proofErr w:type="gramStart"/>
      <w:r w:rsidRPr="00F336C1">
        <w:rPr>
          <w:rFonts w:ascii="Times New Roman" w:hAnsi="Times New Roman"/>
          <w:sz w:val="24"/>
          <w:szCs w:val="24"/>
        </w:rPr>
        <w:t>2  «</w:t>
      </w:r>
      <w:proofErr w:type="gramEnd"/>
      <w:r w:rsidRPr="00F336C1">
        <w:rPr>
          <w:rFonts w:ascii="Times New Roman" w:hAnsi="Times New Roman"/>
          <w:sz w:val="24"/>
          <w:szCs w:val="24"/>
        </w:rPr>
        <w:t>План реализации муниципальной программы «Реализация отдельных полномочий Дубровского муниципального района Брянской области  (2024 - 2026 годы)» изложить в новой редакции, согласно приложению №1 к настоящему постановлению</w:t>
      </w:r>
    </w:p>
    <w:p w:rsidR="00F336C1" w:rsidRPr="00F336C1" w:rsidRDefault="00F336C1" w:rsidP="00F336C1">
      <w:pPr>
        <w:widowControl w:val="0"/>
        <w:autoSpaceDE w:val="0"/>
        <w:autoSpaceDN w:val="0"/>
        <w:adjustRightInd w:val="0"/>
        <w:spacing w:after="0" w:line="240" w:lineRule="auto"/>
        <w:jc w:val="both"/>
        <w:rPr>
          <w:rFonts w:ascii="Times New Roman" w:hAnsi="Times New Roman"/>
          <w:sz w:val="24"/>
          <w:szCs w:val="24"/>
        </w:rPr>
      </w:pPr>
    </w:p>
    <w:p w:rsidR="00F336C1" w:rsidRPr="00F336C1" w:rsidRDefault="00F336C1" w:rsidP="00F336C1">
      <w:pPr>
        <w:widowControl w:val="0"/>
        <w:autoSpaceDE w:val="0"/>
        <w:autoSpaceDN w:val="0"/>
        <w:adjustRightInd w:val="0"/>
        <w:spacing w:after="0" w:line="240" w:lineRule="auto"/>
        <w:jc w:val="both"/>
        <w:rPr>
          <w:rFonts w:ascii="Times New Roman" w:hAnsi="Times New Roman"/>
          <w:sz w:val="24"/>
          <w:szCs w:val="24"/>
        </w:rPr>
      </w:pPr>
      <w:r w:rsidRPr="00F336C1">
        <w:rPr>
          <w:rFonts w:ascii="Times New Roman" w:hAnsi="Times New Roman"/>
          <w:sz w:val="24"/>
          <w:szCs w:val="24"/>
        </w:rPr>
        <w:t xml:space="preserve">2. Настоящее </w:t>
      </w:r>
      <w:proofErr w:type="gramStart"/>
      <w:r w:rsidRPr="00F336C1">
        <w:rPr>
          <w:rFonts w:ascii="Times New Roman" w:hAnsi="Times New Roman"/>
          <w:sz w:val="24"/>
          <w:szCs w:val="24"/>
        </w:rPr>
        <w:t xml:space="preserve">постановление  </w:t>
      </w:r>
      <w:r w:rsidRPr="00F336C1">
        <w:rPr>
          <w:rFonts w:ascii="Times New Roman" w:eastAsia="Calibri" w:hAnsi="Times New Roman"/>
          <w:sz w:val="24"/>
          <w:szCs w:val="24"/>
          <w:lang w:eastAsia="en-US"/>
        </w:rPr>
        <w:t>опубликовать</w:t>
      </w:r>
      <w:proofErr w:type="gramEnd"/>
      <w:r w:rsidRPr="00F336C1">
        <w:rPr>
          <w:rFonts w:ascii="Times New Roman" w:eastAsia="Calibri" w:hAnsi="Times New Roman"/>
          <w:sz w:val="24"/>
          <w:szCs w:val="24"/>
          <w:lang w:eastAsia="en-US"/>
        </w:rPr>
        <w:t xml:space="preserve"> в периодическом печатном средстве массовой информации «Вестник Дубровского района» </w:t>
      </w:r>
      <w:r w:rsidRPr="00F336C1">
        <w:rPr>
          <w:rFonts w:ascii="Times New Roman" w:hAnsi="Times New Roman"/>
          <w:sz w:val="24"/>
          <w:szCs w:val="24"/>
        </w:rPr>
        <w:t>и разместить на сайте Дубровского муниципального района Брянской области в сети «Интернет».</w:t>
      </w:r>
    </w:p>
    <w:p w:rsidR="00F336C1" w:rsidRPr="00F336C1" w:rsidRDefault="00F336C1" w:rsidP="00F336C1">
      <w:pPr>
        <w:widowControl w:val="0"/>
        <w:autoSpaceDE w:val="0"/>
        <w:autoSpaceDN w:val="0"/>
        <w:adjustRightInd w:val="0"/>
        <w:spacing w:after="0" w:line="240" w:lineRule="auto"/>
        <w:ind w:firstLine="720"/>
        <w:jc w:val="both"/>
        <w:rPr>
          <w:rFonts w:ascii="Times New Roman" w:hAnsi="Times New Roman"/>
          <w:sz w:val="24"/>
          <w:szCs w:val="24"/>
        </w:rPr>
      </w:pPr>
    </w:p>
    <w:p w:rsidR="00F336C1" w:rsidRPr="00F336C1" w:rsidRDefault="00F336C1" w:rsidP="00F336C1">
      <w:pPr>
        <w:spacing w:after="0" w:line="240" w:lineRule="auto"/>
        <w:jc w:val="both"/>
        <w:rPr>
          <w:rFonts w:ascii="Times New Roman" w:hAnsi="Times New Roman"/>
          <w:sz w:val="24"/>
          <w:szCs w:val="24"/>
        </w:rPr>
      </w:pPr>
      <w:r w:rsidRPr="00F336C1">
        <w:rPr>
          <w:rFonts w:ascii="Times New Roman" w:hAnsi="Times New Roman"/>
          <w:sz w:val="24"/>
          <w:szCs w:val="24"/>
        </w:rPr>
        <w:t xml:space="preserve"> 3. Контроль за исполнением настоящего постановления возложить на заместителя главы администрации Дубровского </w:t>
      </w:r>
      <w:proofErr w:type="gramStart"/>
      <w:r w:rsidRPr="00F336C1">
        <w:rPr>
          <w:rFonts w:ascii="Times New Roman" w:hAnsi="Times New Roman"/>
          <w:sz w:val="24"/>
          <w:szCs w:val="24"/>
        </w:rPr>
        <w:t xml:space="preserve">района  </w:t>
      </w:r>
      <w:proofErr w:type="spellStart"/>
      <w:r w:rsidRPr="00F336C1">
        <w:rPr>
          <w:rFonts w:ascii="Times New Roman" w:hAnsi="Times New Roman"/>
          <w:sz w:val="24"/>
          <w:szCs w:val="24"/>
        </w:rPr>
        <w:t>Кубекину</w:t>
      </w:r>
      <w:proofErr w:type="spellEnd"/>
      <w:proofErr w:type="gramEnd"/>
      <w:r w:rsidRPr="00F336C1">
        <w:rPr>
          <w:rFonts w:ascii="Times New Roman" w:hAnsi="Times New Roman"/>
          <w:sz w:val="24"/>
          <w:szCs w:val="24"/>
        </w:rPr>
        <w:t xml:space="preserve"> Г.В.</w:t>
      </w:r>
    </w:p>
    <w:p w:rsidR="00F336C1" w:rsidRPr="00F336C1" w:rsidRDefault="00F336C1" w:rsidP="00F336C1">
      <w:pPr>
        <w:spacing w:after="0" w:line="240" w:lineRule="auto"/>
        <w:jc w:val="both"/>
        <w:rPr>
          <w:rFonts w:ascii="Times New Roman" w:hAnsi="Times New Roman"/>
          <w:sz w:val="24"/>
          <w:szCs w:val="24"/>
        </w:rPr>
      </w:pPr>
    </w:p>
    <w:p w:rsidR="00F336C1" w:rsidRPr="00F336C1" w:rsidRDefault="00F336C1" w:rsidP="00F336C1">
      <w:pPr>
        <w:spacing w:after="0" w:line="240" w:lineRule="auto"/>
        <w:jc w:val="both"/>
        <w:rPr>
          <w:rFonts w:ascii="Times New Roman" w:hAnsi="Times New Roman"/>
          <w:sz w:val="24"/>
          <w:szCs w:val="24"/>
        </w:rPr>
      </w:pPr>
      <w:r w:rsidRPr="00F336C1">
        <w:rPr>
          <w:rFonts w:ascii="Times New Roman" w:hAnsi="Times New Roman"/>
          <w:sz w:val="24"/>
          <w:szCs w:val="24"/>
        </w:rPr>
        <w:t>Глава администрации</w:t>
      </w:r>
    </w:p>
    <w:p w:rsidR="00F336C1" w:rsidRPr="00F336C1" w:rsidRDefault="00F336C1" w:rsidP="00F336C1">
      <w:pPr>
        <w:spacing w:after="0" w:line="240" w:lineRule="auto"/>
        <w:jc w:val="both"/>
        <w:rPr>
          <w:rFonts w:ascii="Times New Roman" w:hAnsi="Times New Roman"/>
          <w:sz w:val="24"/>
          <w:szCs w:val="24"/>
        </w:rPr>
      </w:pPr>
      <w:r w:rsidRPr="00F336C1">
        <w:rPr>
          <w:rFonts w:ascii="Times New Roman" w:hAnsi="Times New Roman"/>
          <w:sz w:val="24"/>
          <w:szCs w:val="24"/>
        </w:rPr>
        <w:t xml:space="preserve">Дубровского района                                                                    </w:t>
      </w:r>
      <w:proofErr w:type="spellStart"/>
      <w:r w:rsidRPr="00F336C1">
        <w:rPr>
          <w:rFonts w:ascii="Times New Roman" w:hAnsi="Times New Roman"/>
          <w:sz w:val="24"/>
          <w:szCs w:val="24"/>
        </w:rPr>
        <w:t>И.А.Шевелёв</w:t>
      </w:r>
      <w:proofErr w:type="spellEnd"/>
      <w:r w:rsidRPr="00F336C1">
        <w:rPr>
          <w:rFonts w:ascii="Times New Roman" w:hAnsi="Times New Roman"/>
          <w:sz w:val="24"/>
          <w:szCs w:val="24"/>
        </w:rPr>
        <w:t xml:space="preserve">  </w:t>
      </w:r>
    </w:p>
    <w:p w:rsidR="00F336C1" w:rsidRPr="00F336C1" w:rsidRDefault="00F336C1" w:rsidP="00F336C1">
      <w:pPr>
        <w:spacing w:after="0" w:line="240" w:lineRule="auto"/>
        <w:jc w:val="both"/>
        <w:rPr>
          <w:rFonts w:ascii="Times New Roman" w:hAnsi="Times New Roman"/>
          <w:sz w:val="24"/>
          <w:szCs w:val="24"/>
        </w:rPr>
      </w:pPr>
    </w:p>
    <w:p w:rsidR="00F336C1" w:rsidRPr="00BA395B" w:rsidRDefault="00F336C1" w:rsidP="00F336C1">
      <w:pPr>
        <w:spacing w:after="0" w:line="240" w:lineRule="auto"/>
        <w:jc w:val="both"/>
        <w:rPr>
          <w:rFonts w:ascii="Times New Roman" w:hAnsi="Times New Roman"/>
          <w:bCs/>
          <w:i/>
          <w:sz w:val="24"/>
          <w:szCs w:val="24"/>
        </w:rPr>
      </w:pPr>
      <w:r>
        <w:rPr>
          <w:rFonts w:ascii="Times New Roman" w:hAnsi="Times New Roman"/>
          <w:bCs/>
          <w:i/>
          <w:sz w:val="24"/>
          <w:szCs w:val="24"/>
        </w:rPr>
        <w:t xml:space="preserve">     </w:t>
      </w:r>
      <w:r w:rsidRPr="00B0567E">
        <w:rPr>
          <w:rFonts w:ascii="Times New Roman" w:hAnsi="Times New Roman"/>
          <w:bCs/>
          <w:i/>
          <w:sz w:val="24"/>
          <w:szCs w:val="24"/>
        </w:rPr>
        <w:t>Приложени</w:t>
      </w:r>
      <w:r>
        <w:rPr>
          <w:rFonts w:ascii="Times New Roman" w:hAnsi="Times New Roman"/>
          <w:bCs/>
          <w:i/>
          <w:sz w:val="24"/>
          <w:szCs w:val="24"/>
        </w:rPr>
        <w:t xml:space="preserve">е </w:t>
      </w:r>
      <w:r w:rsidR="00621EF0">
        <w:rPr>
          <w:rFonts w:ascii="Times New Roman" w:hAnsi="Times New Roman"/>
          <w:bCs/>
          <w:i/>
          <w:sz w:val="24"/>
          <w:szCs w:val="24"/>
        </w:rPr>
        <w:t xml:space="preserve">№1 </w:t>
      </w:r>
      <w:r w:rsidRPr="00B0567E">
        <w:rPr>
          <w:rFonts w:ascii="Times New Roman" w:hAnsi="Times New Roman"/>
          <w:bCs/>
          <w:i/>
          <w:sz w:val="24"/>
          <w:szCs w:val="24"/>
        </w:rPr>
        <w:t>к</w:t>
      </w:r>
      <w:r>
        <w:rPr>
          <w:rFonts w:ascii="Times New Roman" w:hAnsi="Times New Roman"/>
          <w:bCs/>
          <w:i/>
          <w:sz w:val="24"/>
          <w:szCs w:val="24"/>
        </w:rPr>
        <w:t xml:space="preserve"> настоящему Постановлению администрации Дубровского района</w:t>
      </w:r>
      <w:r w:rsidRPr="00BA395B">
        <w:t xml:space="preserve"> </w:t>
      </w:r>
      <w:r w:rsidRPr="00BA395B">
        <w:rPr>
          <w:rFonts w:ascii="Times New Roman" w:hAnsi="Times New Roman"/>
          <w:bCs/>
          <w:i/>
          <w:sz w:val="24"/>
          <w:szCs w:val="24"/>
        </w:rPr>
        <w:t xml:space="preserve"> </w:t>
      </w:r>
      <w:r w:rsidRPr="00B0567E">
        <w:rPr>
          <w:rFonts w:ascii="Times New Roman" w:hAnsi="Times New Roman"/>
          <w:bCs/>
          <w:i/>
          <w:sz w:val="24"/>
          <w:szCs w:val="24"/>
        </w:rPr>
        <w:t xml:space="preserve"> размещен</w:t>
      </w:r>
      <w:r>
        <w:rPr>
          <w:rFonts w:ascii="Times New Roman" w:hAnsi="Times New Roman"/>
          <w:bCs/>
          <w:i/>
          <w:sz w:val="24"/>
          <w:szCs w:val="24"/>
        </w:rPr>
        <w:t>о</w:t>
      </w:r>
      <w:r w:rsidRPr="00B0567E">
        <w:rPr>
          <w:rFonts w:ascii="Times New Roman" w:hAnsi="Times New Roman"/>
          <w:bCs/>
          <w:i/>
          <w:sz w:val="24"/>
          <w:szCs w:val="24"/>
        </w:rPr>
        <w:t xml:space="preserve"> в ПРИЛОЖЕНИИ</w:t>
      </w:r>
      <w:r>
        <w:rPr>
          <w:rFonts w:ascii="Times New Roman" w:hAnsi="Times New Roman"/>
          <w:bCs/>
          <w:i/>
          <w:sz w:val="24"/>
          <w:szCs w:val="24"/>
        </w:rPr>
        <w:t xml:space="preserve"> 1</w:t>
      </w:r>
      <w:r w:rsidRPr="00B0567E">
        <w:rPr>
          <w:rFonts w:ascii="Times New Roman" w:hAnsi="Times New Roman"/>
          <w:bCs/>
          <w:i/>
          <w:sz w:val="24"/>
          <w:szCs w:val="24"/>
        </w:rPr>
        <w:t xml:space="preserve"> к периодическому печатному средству массовой информации</w:t>
      </w:r>
      <w:r>
        <w:rPr>
          <w:rFonts w:ascii="Times New Roman" w:hAnsi="Times New Roman"/>
          <w:bCs/>
          <w:i/>
          <w:sz w:val="24"/>
          <w:szCs w:val="24"/>
        </w:rPr>
        <w:t xml:space="preserve"> «Вестник Дубровского района» №2</w:t>
      </w:r>
      <w:r w:rsidR="00621EF0">
        <w:rPr>
          <w:rFonts w:ascii="Times New Roman" w:hAnsi="Times New Roman"/>
          <w:bCs/>
          <w:i/>
          <w:sz w:val="24"/>
          <w:szCs w:val="24"/>
        </w:rPr>
        <w:t xml:space="preserve"> от 03.02.2025</w:t>
      </w:r>
      <w:r w:rsidRPr="00B0567E">
        <w:rPr>
          <w:rFonts w:ascii="Times New Roman" w:hAnsi="Times New Roman"/>
          <w:bCs/>
          <w:i/>
          <w:sz w:val="24"/>
          <w:szCs w:val="24"/>
        </w:rPr>
        <w:t xml:space="preserve"> года на сайте Дубровского муниципального района Брянской области в сети интернет.</w:t>
      </w:r>
      <w:r w:rsidRPr="00B0567E">
        <w:rPr>
          <w:rFonts w:ascii="Times New Roman" w:hAnsi="Times New Roman"/>
          <w:b/>
          <w:bCs/>
          <w:sz w:val="24"/>
          <w:szCs w:val="24"/>
        </w:rPr>
        <w:t xml:space="preserve">  </w:t>
      </w:r>
    </w:p>
    <w:p w:rsidR="00F336C1" w:rsidRDefault="00F336C1" w:rsidP="00F336C1">
      <w:pPr>
        <w:spacing w:after="0" w:line="240" w:lineRule="auto"/>
        <w:jc w:val="both"/>
        <w:rPr>
          <w:rFonts w:ascii="Times New Roman" w:hAnsi="Times New Roman"/>
          <w:sz w:val="28"/>
          <w:szCs w:val="28"/>
        </w:rPr>
      </w:pPr>
    </w:p>
    <w:p w:rsidR="00621EF0" w:rsidRPr="00621EF0" w:rsidRDefault="00621EF0" w:rsidP="00F336C1">
      <w:pPr>
        <w:spacing w:after="0" w:line="240" w:lineRule="auto"/>
        <w:jc w:val="both"/>
        <w:rPr>
          <w:rFonts w:ascii="Times New Roman" w:hAnsi="Times New Roman"/>
          <w:b/>
          <w:sz w:val="24"/>
          <w:szCs w:val="24"/>
        </w:rPr>
      </w:pPr>
      <w:r>
        <w:rPr>
          <w:rFonts w:ascii="Times New Roman" w:hAnsi="Times New Roman"/>
          <w:sz w:val="28"/>
          <w:szCs w:val="28"/>
        </w:rPr>
        <w:t xml:space="preserve">                </w:t>
      </w:r>
      <w:r w:rsidRPr="00621EF0">
        <w:rPr>
          <w:rFonts w:ascii="Times New Roman" w:hAnsi="Times New Roman"/>
          <w:b/>
          <w:sz w:val="24"/>
          <w:szCs w:val="24"/>
        </w:rPr>
        <w:t>1.5.2.</w:t>
      </w:r>
    </w:p>
    <w:p w:rsidR="00621EF0" w:rsidRPr="00621EF0" w:rsidRDefault="00621EF0" w:rsidP="00621EF0">
      <w:pPr>
        <w:spacing w:after="0" w:line="240" w:lineRule="auto"/>
        <w:jc w:val="center"/>
        <w:rPr>
          <w:rFonts w:ascii="Times New Roman" w:hAnsi="Times New Roman"/>
          <w:sz w:val="24"/>
          <w:szCs w:val="24"/>
        </w:rPr>
      </w:pPr>
      <w:r w:rsidRPr="00621EF0">
        <w:rPr>
          <w:rFonts w:ascii="Times New Roman" w:hAnsi="Times New Roman"/>
          <w:sz w:val="24"/>
          <w:szCs w:val="24"/>
        </w:rPr>
        <w:t>РОССИЙСКАЯ ФЕДЕРАЦИЯ</w:t>
      </w:r>
    </w:p>
    <w:p w:rsidR="00621EF0" w:rsidRPr="00621EF0" w:rsidRDefault="00621EF0" w:rsidP="00621EF0">
      <w:pPr>
        <w:spacing w:after="0" w:line="240" w:lineRule="auto"/>
        <w:jc w:val="center"/>
        <w:rPr>
          <w:rFonts w:ascii="Times New Roman" w:hAnsi="Times New Roman"/>
          <w:sz w:val="24"/>
          <w:szCs w:val="24"/>
        </w:rPr>
      </w:pPr>
      <w:r w:rsidRPr="00621EF0">
        <w:rPr>
          <w:rFonts w:ascii="Times New Roman" w:hAnsi="Times New Roman"/>
          <w:sz w:val="24"/>
          <w:szCs w:val="24"/>
        </w:rPr>
        <w:t xml:space="preserve">БРЯНСКАЯ ОБЛАСТЬ </w:t>
      </w:r>
    </w:p>
    <w:p w:rsidR="00621EF0" w:rsidRPr="00621EF0" w:rsidRDefault="00621EF0" w:rsidP="00621EF0">
      <w:pPr>
        <w:spacing w:after="0" w:line="240" w:lineRule="auto"/>
        <w:jc w:val="center"/>
        <w:rPr>
          <w:rFonts w:ascii="Times New Roman" w:hAnsi="Times New Roman"/>
          <w:sz w:val="24"/>
          <w:szCs w:val="24"/>
        </w:rPr>
      </w:pPr>
      <w:r w:rsidRPr="00621EF0">
        <w:rPr>
          <w:rFonts w:ascii="Times New Roman" w:hAnsi="Times New Roman"/>
          <w:sz w:val="24"/>
          <w:szCs w:val="24"/>
        </w:rPr>
        <w:t>АДМИНИСТРАЦИЯ ДУБРОВСКОГО РАЙОНА</w:t>
      </w:r>
    </w:p>
    <w:p w:rsidR="00621EF0" w:rsidRPr="00621EF0" w:rsidRDefault="00621EF0" w:rsidP="00621EF0">
      <w:pPr>
        <w:spacing w:after="0" w:line="240" w:lineRule="auto"/>
        <w:jc w:val="center"/>
        <w:rPr>
          <w:rFonts w:ascii="Times New Roman" w:hAnsi="Times New Roman"/>
          <w:sz w:val="24"/>
          <w:szCs w:val="24"/>
        </w:rPr>
      </w:pPr>
      <w:r w:rsidRPr="00621EF0">
        <w:rPr>
          <w:rFonts w:ascii="Times New Roman" w:hAnsi="Times New Roman"/>
          <w:sz w:val="24"/>
          <w:szCs w:val="24"/>
        </w:rPr>
        <w:t>ПОСТАНОВЛЕНИЕ</w:t>
      </w:r>
    </w:p>
    <w:p w:rsidR="00621EF0" w:rsidRDefault="00621EF0" w:rsidP="00621EF0">
      <w:pPr>
        <w:spacing w:after="0" w:line="240" w:lineRule="auto"/>
        <w:jc w:val="both"/>
        <w:rPr>
          <w:rFonts w:ascii="Times New Roman" w:hAnsi="Times New Roman"/>
          <w:sz w:val="24"/>
          <w:szCs w:val="24"/>
        </w:rPr>
      </w:pPr>
      <w:r>
        <w:rPr>
          <w:rFonts w:ascii="Times New Roman" w:hAnsi="Times New Roman"/>
          <w:sz w:val="24"/>
          <w:szCs w:val="24"/>
        </w:rPr>
        <w:t xml:space="preserve"> </w:t>
      </w:r>
      <w:r w:rsidRPr="00621EF0">
        <w:rPr>
          <w:rFonts w:ascii="Times New Roman" w:hAnsi="Times New Roman"/>
          <w:sz w:val="24"/>
          <w:szCs w:val="24"/>
        </w:rPr>
        <w:t xml:space="preserve">от 09.01.2025 г.                                                                                                 № </w:t>
      </w:r>
      <w:r w:rsidRPr="00621EF0">
        <w:rPr>
          <w:rFonts w:ascii="Times New Roman" w:hAnsi="Times New Roman"/>
          <w:sz w:val="24"/>
          <w:szCs w:val="24"/>
          <w:u w:val="single"/>
        </w:rPr>
        <w:t>3</w:t>
      </w:r>
      <w:r w:rsidRPr="00621EF0">
        <w:rPr>
          <w:rFonts w:ascii="Times New Roman" w:hAnsi="Times New Roman"/>
          <w:sz w:val="24"/>
          <w:szCs w:val="24"/>
        </w:rPr>
        <w:t xml:space="preserve"> </w:t>
      </w:r>
    </w:p>
    <w:p w:rsidR="00621EF0" w:rsidRPr="00621EF0" w:rsidRDefault="00621EF0" w:rsidP="00621EF0">
      <w:pPr>
        <w:spacing w:after="0" w:line="240" w:lineRule="auto"/>
        <w:jc w:val="both"/>
        <w:rPr>
          <w:rFonts w:ascii="Times New Roman" w:hAnsi="Times New Roman"/>
          <w:sz w:val="24"/>
          <w:szCs w:val="24"/>
        </w:rPr>
      </w:pPr>
      <w:r w:rsidRPr="00621EF0">
        <w:rPr>
          <w:rFonts w:ascii="Times New Roman" w:hAnsi="Times New Roman"/>
          <w:sz w:val="24"/>
          <w:szCs w:val="24"/>
        </w:rPr>
        <w:t xml:space="preserve"> </w:t>
      </w:r>
      <w:proofErr w:type="spellStart"/>
      <w:r w:rsidRPr="00621EF0">
        <w:rPr>
          <w:rFonts w:ascii="Times New Roman" w:hAnsi="Times New Roman"/>
          <w:sz w:val="24"/>
          <w:szCs w:val="24"/>
        </w:rPr>
        <w:t>рп</w:t>
      </w:r>
      <w:proofErr w:type="spellEnd"/>
      <w:r w:rsidRPr="00621EF0">
        <w:rPr>
          <w:rFonts w:ascii="Times New Roman" w:hAnsi="Times New Roman"/>
          <w:sz w:val="24"/>
          <w:szCs w:val="24"/>
        </w:rPr>
        <w:t>. Дубровка</w:t>
      </w:r>
    </w:p>
    <w:p w:rsidR="00621EF0" w:rsidRPr="00621EF0" w:rsidRDefault="00621EF0" w:rsidP="00621EF0">
      <w:pPr>
        <w:spacing w:after="0" w:line="240" w:lineRule="auto"/>
        <w:jc w:val="both"/>
        <w:rPr>
          <w:rFonts w:ascii="Times New Roman" w:hAnsi="Times New Roman"/>
          <w:sz w:val="24"/>
          <w:szCs w:val="24"/>
        </w:rPr>
      </w:pPr>
    </w:p>
    <w:p w:rsidR="00621EF0" w:rsidRPr="00621EF0" w:rsidRDefault="00621EF0" w:rsidP="00621EF0">
      <w:pPr>
        <w:tabs>
          <w:tab w:val="left" w:pos="2864"/>
        </w:tabs>
        <w:spacing w:after="0" w:line="240" w:lineRule="auto"/>
        <w:rPr>
          <w:rFonts w:ascii="Times New Roman" w:hAnsi="Times New Roman"/>
          <w:sz w:val="24"/>
          <w:szCs w:val="24"/>
        </w:rPr>
      </w:pPr>
      <w:r w:rsidRPr="00621EF0">
        <w:rPr>
          <w:rFonts w:ascii="Times New Roman" w:hAnsi="Times New Roman"/>
          <w:sz w:val="24"/>
          <w:szCs w:val="24"/>
        </w:rPr>
        <w:lastRenderedPageBreak/>
        <w:t>О внесении изменений и дополнений</w:t>
      </w:r>
    </w:p>
    <w:p w:rsidR="00621EF0" w:rsidRPr="00621EF0" w:rsidRDefault="00621EF0" w:rsidP="00621EF0">
      <w:pPr>
        <w:tabs>
          <w:tab w:val="left" w:pos="2864"/>
        </w:tabs>
        <w:spacing w:after="0" w:line="240" w:lineRule="auto"/>
        <w:rPr>
          <w:rFonts w:ascii="Times New Roman" w:hAnsi="Times New Roman"/>
          <w:sz w:val="24"/>
          <w:szCs w:val="24"/>
        </w:rPr>
      </w:pPr>
      <w:r w:rsidRPr="00621EF0">
        <w:rPr>
          <w:rFonts w:ascii="Times New Roman" w:hAnsi="Times New Roman"/>
          <w:sz w:val="24"/>
          <w:szCs w:val="24"/>
        </w:rPr>
        <w:t xml:space="preserve">в </w:t>
      </w:r>
      <w:proofErr w:type="gramStart"/>
      <w:r w:rsidRPr="00621EF0">
        <w:rPr>
          <w:rFonts w:ascii="Times New Roman" w:hAnsi="Times New Roman"/>
          <w:sz w:val="24"/>
          <w:szCs w:val="24"/>
        </w:rPr>
        <w:t>муниципальную  программу</w:t>
      </w:r>
      <w:proofErr w:type="gramEnd"/>
      <w:r w:rsidRPr="00621EF0">
        <w:rPr>
          <w:rFonts w:ascii="Times New Roman" w:hAnsi="Times New Roman"/>
          <w:sz w:val="24"/>
          <w:szCs w:val="24"/>
        </w:rPr>
        <w:t xml:space="preserve"> </w:t>
      </w:r>
    </w:p>
    <w:p w:rsidR="00621EF0" w:rsidRPr="00621EF0" w:rsidRDefault="00621EF0" w:rsidP="00621EF0">
      <w:pPr>
        <w:tabs>
          <w:tab w:val="left" w:pos="2864"/>
        </w:tabs>
        <w:spacing w:after="0" w:line="240" w:lineRule="auto"/>
        <w:rPr>
          <w:rFonts w:ascii="Times New Roman" w:hAnsi="Times New Roman"/>
          <w:sz w:val="24"/>
          <w:szCs w:val="24"/>
        </w:rPr>
      </w:pPr>
      <w:r w:rsidRPr="00621EF0">
        <w:rPr>
          <w:rFonts w:ascii="Times New Roman" w:hAnsi="Times New Roman"/>
          <w:sz w:val="24"/>
          <w:szCs w:val="24"/>
        </w:rPr>
        <w:t>«Развитие культуры и сохранение</w:t>
      </w:r>
    </w:p>
    <w:p w:rsidR="00621EF0" w:rsidRPr="00621EF0" w:rsidRDefault="00621EF0" w:rsidP="00621EF0">
      <w:pPr>
        <w:tabs>
          <w:tab w:val="left" w:pos="2864"/>
        </w:tabs>
        <w:spacing w:after="0" w:line="240" w:lineRule="auto"/>
        <w:rPr>
          <w:rFonts w:ascii="Times New Roman" w:hAnsi="Times New Roman"/>
          <w:sz w:val="24"/>
          <w:szCs w:val="24"/>
        </w:rPr>
      </w:pPr>
      <w:r w:rsidRPr="00621EF0">
        <w:rPr>
          <w:rFonts w:ascii="Times New Roman" w:hAnsi="Times New Roman"/>
          <w:sz w:val="24"/>
          <w:szCs w:val="24"/>
        </w:rPr>
        <w:t xml:space="preserve"> </w:t>
      </w:r>
      <w:proofErr w:type="gramStart"/>
      <w:r w:rsidRPr="00621EF0">
        <w:rPr>
          <w:rFonts w:ascii="Times New Roman" w:hAnsi="Times New Roman"/>
          <w:sz w:val="24"/>
          <w:szCs w:val="24"/>
        </w:rPr>
        <w:t>культурного  наследия</w:t>
      </w:r>
      <w:proofErr w:type="gramEnd"/>
      <w:r w:rsidRPr="00621EF0">
        <w:rPr>
          <w:rFonts w:ascii="Times New Roman" w:hAnsi="Times New Roman"/>
          <w:sz w:val="24"/>
          <w:szCs w:val="24"/>
        </w:rPr>
        <w:t xml:space="preserve"> Дубровского </w:t>
      </w:r>
    </w:p>
    <w:p w:rsidR="00621EF0" w:rsidRPr="00621EF0" w:rsidRDefault="00621EF0" w:rsidP="00621EF0">
      <w:pPr>
        <w:tabs>
          <w:tab w:val="left" w:pos="2864"/>
        </w:tabs>
        <w:spacing w:after="0" w:line="240" w:lineRule="auto"/>
        <w:rPr>
          <w:rFonts w:ascii="Times New Roman" w:hAnsi="Times New Roman"/>
          <w:sz w:val="24"/>
          <w:szCs w:val="24"/>
        </w:rPr>
      </w:pPr>
      <w:r w:rsidRPr="00621EF0">
        <w:rPr>
          <w:rFonts w:ascii="Times New Roman" w:hAnsi="Times New Roman"/>
          <w:sz w:val="24"/>
          <w:szCs w:val="24"/>
        </w:rPr>
        <w:t xml:space="preserve">муниципального района Брянской области </w:t>
      </w:r>
    </w:p>
    <w:p w:rsidR="00621EF0" w:rsidRPr="00621EF0" w:rsidRDefault="00621EF0" w:rsidP="00621EF0">
      <w:pPr>
        <w:tabs>
          <w:tab w:val="left" w:pos="2864"/>
        </w:tabs>
        <w:spacing w:after="0" w:line="240" w:lineRule="auto"/>
        <w:rPr>
          <w:rFonts w:ascii="Times New Roman" w:hAnsi="Times New Roman"/>
          <w:sz w:val="24"/>
          <w:szCs w:val="24"/>
        </w:rPr>
      </w:pPr>
      <w:r w:rsidRPr="00621EF0">
        <w:rPr>
          <w:rFonts w:ascii="Times New Roman" w:hAnsi="Times New Roman"/>
          <w:sz w:val="24"/>
          <w:szCs w:val="24"/>
        </w:rPr>
        <w:t xml:space="preserve"> (2024 – 2026 годы)»</w:t>
      </w:r>
    </w:p>
    <w:p w:rsidR="00621EF0" w:rsidRPr="00621EF0" w:rsidRDefault="00621EF0" w:rsidP="00621EF0">
      <w:pPr>
        <w:spacing w:after="0" w:line="240" w:lineRule="auto"/>
        <w:jc w:val="both"/>
        <w:rPr>
          <w:rFonts w:ascii="Times New Roman" w:hAnsi="Times New Roman"/>
          <w:sz w:val="24"/>
          <w:szCs w:val="24"/>
        </w:rPr>
      </w:pPr>
      <w:r w:rsidRPr="00621EF0">
        <w:rPr>
          <w:rFonts w:ascii="Times New Roman" w:hAnsi="Times New Roman"/>
          <w:sz w:val="24"/>
          <w:szCs w:val="24"/>
        </w:rPr>
        <w:t xml:space="preserve"> </w:t>
      </w:r>
    </w:p>
    <w:p w:rsidR="00621EF0" w:rsidRPr="00621EF0" w:rsidRDefault="00621EF0" w:rsidP="00621EF0">
      <w:pPr>
        <w:spacing w:after="0" w:line="240" w:lineRule="auto"/>
        <w:ind w:firstLine="539"/>
        <w:jc w:val="both"/>
        <w:rPr>
          <w:rFonts w:ascii="Times New Roman" w:hAnsi="Times New Roman"/>
          <w:sz w:val="24"/>
          <w:szCs w:val="24"/>
        </w:rPr>
      </w:pPr>
      <w:r w:rsidRPr="00621EF0">
        <w:rPr>
          <w:rFonts w:ascii="Times New Roman" w:hAnsi="Times New Roman"/>
          <w:sz w:val="24"/>
          <w:szCs w:val="24"/>
        </w:rPr>
        <w:t xml:space="preserve">В соответствии с Решением Дубровского районного Совета народных депутатов от 25.12.2024г. № 53-8 «О внесении изменений в Решение </w:t>
      </w:r>
      <w:proofErr w:type="gramStart"/>
      <w:r w:rsidRPr="00621EF0">
        <w:rPr>
          <w:rFonts w:ascii="Times New Roman" w:hAnsi="Times New Roman"/>
          <w:sz w:val="24"/>
          <w:szCs w:val="24"/>
        </w:rPr>
        <w:t>Дубровского  районного</w:t>
      </w:r>
      <w:proofErr w:type="gramEnd"/>
      <w:r w:rsidRPr="00621EF0">
        <w:rPr>
          <w:rFonts w:ascii="Times New Roman" w:hAnsi="Times New Roman"/>
          <w:sz w:val="24"/>
          <w:szCs w:val="24"/>
        </w:rPr>
        <w:t xml:space="preserve"> Совета народных депутатов»  № 357-7 от 15.12.2023 года «О бюджете Дубровского муниципального района Брянской области на 2024 год и на  плановый период 2025 и 2026 годов»</w:t>
      </w:r>
    </w:p>
    <w:p w:rsidR="00621EF0" w:rsidRPr="00621EF0" w:rsidRDefault="00621EF0" w:rsidP="00621EF0">
      <w:pPr>
        <w:spacing w:after="0" w:line="240" w:lineRule="auto"/>
        <w:ind w:firstLine="709"/>
        <w:jc w:val="both"/>
        <w:rPr>
          <w:rFonts w:ascii="Times New Roman" w:hAnsi="Times New Roman"/>
          <w:sz w:val="24"/>
          <w:szCs w:val="24"/>
        </w:rPr>
      </w:pPr>
    </w:p>
    <w:p w:rsidR="00621EF0" w:rsidRPr="00621EF0" w:rsidRDefault="00621EF0" w:rsidP="00621EF0">
      <w:pPr>
        <w:spacing w:after="0" w:line="240" w:lineRule="auto"/>
        <w:jc w:val="both"/>
        <w:rPr>
          <w:rFonts w:ascii="Times New Roman" w:hAnsi="Times New Roman"/>
          <w:sz w:val="24"/>
          <w:szCs w:val="24"/>
        </w:rPr>
      </w:pPr>
      <w:r w:rsidRPr="00621EF0">
        <w:rPr>
          <w:rFonts w:ascii="Times New Roman" w:hAnsi="Times New Roman"/>
          <w:sz w:val="24"/>
          <w:szCs w:val="24"/>
        </w:rPr>
        <w:t>ПОСТАНОВЛЯЮ:</w:t>
      </w:r>
    </w:p>
    <w:p w:rsidR="00621EF0" w:rsidRPr="00621EF0" w:rsidRDefault="00621EF0" w:rsidP="00621EF0">
      <w:pPr>
        <w:spacing w:after="0" w:line="240" w:lineRule="auto"/>
        <w:jc w:val="both"/>
        <w:rPr>
          <w:rFonts w:ascii="Times New Roman" w:hAnsi="Times New Roman"/>
          <w:sz w:val="24"/>
          <w:szCs w:val="24"/>
        </w:rPr>
      </w:pPr>
    </w:p>
    <w:p w:rsidR="00621EF0" w:rsidRPr="00621EF0" w:rsidRDefault="00621EF0" w:rsidP="00621EF0">
      <w:pPr>
        <w:spacing w:after="0" w:line="240" w:lineRule="auto"/>
        <w:jc w:val="both"/>
        <w:rPr>
          <w:rFonts w:ascii="Times New Roman" w:hAnsi="Times New Roman"/>
          <w:sz w:val="24"/>
          <w:szCs w:val="24"/>
        </w:rPr>
      </w:pPr>
      <w:r w:rsidRPr="00621EF0">
        <w:rPr>
          <w:rFonts w:ascii="Times New Roman" w:hAnsi="Times New Roman"/>
          <w:sz w:val="24"/>
          <w:szCs w:val="24"/>
        </w:rPr>
        <w:t xml:space="preserve">1. Внести в муниципальную программу «Развитие культуры и сохранение </w:t>
      </w:r>
      <w:proofErr w:type="gramStart"/>
      <w:r w:rsidRPr="00621EF0">
        <w:rPr>
          <w:rFonts w:ascii="Times New Roman" w:hAnsi="Times New Roman"/>
          <w:sz w:val="24"/>
          <w:szCs w:val="24"/>
        </w:rPr>
        <w:t>культурного  наследия</w:t>
      </w:r>
      <w:proofErr w:type="gramEnd"/>
      <w:r w:rsidRPr="00621EF0">
        <w:rPr>
          <w:rFonts w:ascii="Times New Roman" w:hAnsi="Times New Roman"/>
          <w:sz w:val="24"/>
          <w:szCs w:val="24"/>
        </w:rPr>
        <w:t xml:space="preserve"> Дубровского муниципального района Брянской области  (2024 – 2026 годы)», утвержденную постановлением администрации Дубровского района от 26.12.2023г. № 612 следующие изменения и дополнения:    </w:t>
      </w:r>
    </w:p>
    <w:p w:rsidR="00621EF0" w:rsidRPr="00621EF0" w:rsidRDefault="00621EF0" w:rsidP="00621EF0">
      <w:pPr>
        <w:tabs>
          <w:tab w:val="left" w:pos="1380"/>
        </w:tabs>
        <w:spacing w:after="0" w:line="240" w:lineRule="auto"/>
        <w:jc w:val="both"/>
        <w:rPr>
          <w:rFonts w:ascii="Times New Roman" w:hAnsi="Times New Roman"/>
          <w:sz w:val="24"/>
          <w:szCs w:val="24"/>
        </w:rPr>
      </w:pPr>
      <w:r w:rsidRPr="00621EF0">
        <w:rPr>
          <w:rFonts w:ascii="Times New Roman" w:hAnsi="Times New Roman"/>
          <w:sz w:val="24"/>
          <w:szCs w:val="24"/>
        </w:rPr>
        <w:t xml:space="preserve">1.1. В паспорте муниципальной программы в строке «Объем бюджетных ассигнований на реализацию муниципальной программы» слова «Общий объем средств, предусмотренных на реализацию муниципальной программы 74 642 197,04 рублей, в </w:t>
      </w:r>
      <w:proofErr w:type="spellStart"/>
      <w:r w:rsidRPr="00621EF0">
        <w:rPr>
          <w:rFonts w:ascii="Times New Roman" w:hAnsi="Times New Roman"/>
          <w:sz w:val="24"/>
          <w:szCs w:val="24"/>
        </w:rPr>
        <w:t>т.ч</w:t>
      </w:r>
      <w:proofErr w:type="spellEnd"/>
      <w:r w:rsidRPr="00621EF0">
        <w:rPr>
          <w:rFonts w:ascii="Times New Roman" w:hAnsi="Times New Roman"/>
          <w:sz w:val="24"/>
          <w:szCs w:val="24"/>
        </w:rPr>
        <w:t>.:</w:t>
      </w:r>
    </w:p>
    <w:p w:rsidR="00621EF0" w:rsidRPr="00621EF0" w:rsidRDefault="00621EF0" w:rsidP="00621EF0">
      <w:pPr>
        <w:spacing w:after="0" w:line="240" w:lineRule="auto"/>
        <w:ind w:firstLine="720"/>
        <w:jc w:val="both"/>
        <w:rPr>
          <w:rFonts w:ascii="Times New Roman" w:hAnsi="Times New Roman"/>
          <w:sz w:val="24"/>
          <w:szCs w:val="24"/>
        </w:rPr>
      </w:pPr>
      <w:r w:rsidRPr="00621EF0">
        <w:rPr>
          <w:rFonts w:ascii="Times New Roman" w:hAnsi="Times New Roman"/>
          <w:sz w:val="24"/>
          <w:szCs w:val="24"/>
        </w:rPr>
        <w:t>2024г.- 37 133 797,80 рублей</w:t>
      </w:r>
    </w:p>
    <w:p w:rsidR="00621EF0" w:rsidRPr="00621EF0" w:rsidRDefault="00621EF0" w:rsidP="00621EF0">
      <w:pPr>
        <w:spacing w:after="0" w:line="240" w:lineRule="auto"/>
        <w:ind w:firstLine="720"/>
        <w:jc w:val="both"/>
        <w:rPr>
          <w:rFonts w:ascii="Times New Roman" w:hAnsi="Times New Roman"/>
          <w:sz w:val="24"/>
          <w:szCs w:val="24"/>
        </w:rPr>
      </w:pPr>
      <w:r w:rsidRPr="00621EF0">
        <w:rPr>
          <w:rFonts w:ascii="Times New Roman" w:hAnsi="Times New Roman"/>
          <w:sz w:val="24"/>
          <w:szCs w:val="24"/>
        </w:rPr>
        <w:t>2025г.- 20 253 434,51 рубля</w:t>
      </w:r>
    </w:p>
    <w:p w:rsidR="00621EF0" w:rsidRPr="00621EF0" w:rsidRDefault="00621EF0" w:rsidP="00621EF0">
      <w:pPr>
        <w:spacing w:after="0" w:line="240" w:lineRule="auto"/>
        <w:jc w:val="both"/>
        <w:rPr>
          <w:rFonts w:ascii="Times New Roman" w:hAnsi="Times New Roman"/>
          <w:sz w:val="24"/>
          <w:szCs w:val="24"/>
        </w:rPr>
      </w:pPr>
      <w:r w:rsidRPr="00621EF0">
        <w:rPr>
          <w:rFonts w:ascii="Times New Roman" w:hAnsi="Times New Roman"/>
          <w:sz w:val="24"/>
          <w:szCs w:val="24"/>
        </w:rPr>
        <w:t xml:space="preserve">          2026г.-  17 254 964,73 рубля</w:t>
      </w:r>
    </w:p>
    <w:p w:rsidR="00621EF0" w:rsidRPr="00621EF0" w:rsidRDefault="00621EF0" w:rsidP="00621EF0">
      <w:pPr>
        <w:spacing w:after="0" w:line="240" w:lineRule="auto"/>
        <w:jc w:val="both"/>
        <w:rPr>
          <w:rFonts w:ascii="Times New Roman" w:hAnsi="Times New Roman"/>
          <w:sz w:val="24"/>
          <w:szCs w:val="24"/>
        </w:rPr>
      </w:pPr>
    </w:p>
    <w:p w:rsidR="00621EF0" w:rsidRPr="00621EF0" w:rsidRDefault="00621EF0" w:rsidP="00621EF0">
      <w:pPr>
        <w:tabs>
          <w:tab w:val="left" w:pos="1380"/>
        </w:tabs>
        <w:spacing w:after="0" w:line="240" w:lineRule="auto"/>
        <w:jc w:val="both"/>
        <w:rPr>
          <w:rFonts w:ascii="Times New Roman" w:hAnsi="Times New Roman"/>
          <w:sz w:val="24"/>
          <w:szCs w:val="24"/>
        </w:rPr>
      </w:pPr>
      <w:r w:rsidRPr="00621EF0">
        <w:rPr>
          <w:rFonts w:ascii="Times New Roman" w:hAnsi="Times New Roman"/>
          <w:sz w:val="24"/>
          <w:szCs w:val="24"/>
        </w:rPr>
        <w:t>заменить на слова:</w:t>
      </w:r>
    </w:p>
    <w:p w:rsidR="00621EF0" w:rsidRPr="00621EF0" w:rsidRDefault="00621EF0" w:rsidP="00621EF0">
      <w:pPr>
        <w:tabs>
          <w:tab w:val="left" w:pos="1380"/>
        </w:tabs>
        <w:spacing w:after="0" w:line="240" w:lineRule="auto"/>
        <w:jc w:val="both"/>
        <w:rPr>
          <w:rFonts w:ascii="Times New Roman" w:hAnsi="Times New Roman"/>
          <w:sz w:val="24"/>
          <w:szCs w:val="24"/>
        </w:rPr>
      </w:pPr>
      <w:r w:rsidRPr="00621EF0">
        <w:rPr>
          <w:rFonts w:ascii="Times New Roman" w:hAnsi="Times New Roman"/>
          <w:sz w:val="24"/>
          <w:szCs w:val="24"/>
        </w:rPr>
        <w:t xml:space="preserve">  «Общий объем средств, предусмотренных на реализацию    муниципальной программы 77 074 414,55 рублей, в </w:t>
      </w:r>
      <w:proofErr w:type="spellStart"/>
      <w:r w:rsidRPr="00621EF0">
        <w:rPr>
          <w:rFonts w:ascii="Times New Roman" w:hAnsi="Times New Roman"/>
          <w:sz w:val="24"/>
          <w:szCs w:val="24"/>
        </w:rPr>
        <w:t>т.ч</w:t>
      </w:r>
      <w:proofErr w:type="spellEnd"/>
      <w:r w:rsidRPr="00621EF0">
        <w:rPr>
          <w:rFonts w:ascii="Times New Roman" w:hAnsi="Times New Roman"/>
          <w:sz w:val="24"/>
          <w:szCs w:val="24"/>
        </w:rPr>
        <w:t>.:</w:t>
      </w:r>
    </w:p>
    <w:p w:rsidR="00621EF0" w:rsidRPr="00621EF0" w:rsidRDefault="00621EF0" w:rsidP="00621EF0">
      <w:pPr>
        <w:spacing w:after="0" w:line="240" w:lineRule="auto"/>
        <w:ind w:firstLine="720"/>
        <w:jc w:val="both"/>
        <w:rPr>
          <w:rFonts w:ascii="Times New Roman" w:hAnsi="Times New Roman"/>
          <w:sz w:val="24"/>
          <w:szCs w:val="24"/>
        </w:rPr>
      </w:pPr>
      <w:r w:rsidRPr="00621EF0">
        <w:rPr>
          <w:rFonts w:ascii="Times New Roman" w:hAnsi="Times New Roman"/>
          <w:sz w:val="24"/>
          <w:szCs w:val="24"/>
        </w:rPr>
        <w:t>2024г.- 39 566 015,31 рублей</w:t>
      </w:r>
    </w:p>
    <w:p w:rsidR="00621EF0" w:rsidRPr="00621EF0" w:rsidRDefault="00621EF0" w:rsidP="00621EF0">
      <w:pPr>
        <w:spacing w:after="0" w:line="240" w:lineRule="auto"/>
        <w:ind w:firstLine="720"/>
        <w:jc w:val="both"/>
        <w:rPr>
          <w:rFonts w:ascii="Times New Roman" w:hAnsi="Times New Roman"/>
          <w:sz w:val="24"/>
          <w:szCs w:val="24"/>
        </w:rPr>
      </w:pPr>
      <w:r w:rsidRPr="00621EF0">
        <w:rPr>
          <w:rFonts w:ascii="Times New Roman" w:hAnsi="Times New Roman"/>
          <w:sz w:val="24"/>
          <w:szCs w:val="24"/>
        </w:rPr>
        <w:t>2025г.- 20 253 434,51 рубля</w:t>
      </w:r>
    </w:p>
    <w:p w:rsidR="00621EF0" w:rsidRPr="00621EF0" w:rsidRDefault="00621EF0" w:rsidP="00621EF0">
      <w:pPr>
        <w:spacing w:after="0" w:line="240" w:lineRule="auto"/>
        <w:jc w:val="both"/>
        <w:rPr>
          <w:rFonts w:ascii="Times New Roman" w:hAnsi="Times New Roman"/>
          <w:sz w:val="24"/>
          <w:szCs w:val="24"/>
        </w:rPr>
      </w:pPr>
      <w:r w:rsidRPr="00621EF0">
        <w:rPr>
          <w:rFonts w:ascii="Times New Roman" w:hAnsi="Times New Roman"/>
          <w:sz w:val="24"/>
          <w:szCs w:val="24"/>
        </w:rPr>
        <w:t xml:space="preserve">          2026г.-  17 254 964,73 рубля</w:t>
      </w:r>
    </w:p>
    <w:p w:rsidR="00621EF0" w:rsidRPr="00621EF0" w:rsidRDefault="00621EF0" w:rsidP="00621EF0">
      <w:pPr>
        <w:tabs>
          <w:tab w:val="left" w:pos="1380"/>
        </w:tabs>
        <w:spacing w:after="0" w:line="240" w:lineRule="auto"/>
        <w:jc w:val="both"/>
        <w:rPr>
          <w:rFonts w:ascii="Times New Roman" w:hAnsi="Times New Roman"/>
          <w:sz w:val="24"/>
          <w:szCs w:val="24"/>
        </w:rPr>
      </w:pPr>
    </w:p>
    <w:p w:rsidR="00621EF0" w:rsidRPr="00621EF0" w:rsidRDefault="00621EF0" w:rsidP="00621EF0">
      <w:pPr>
        <w:widowControl w:val="0"/>
        <w:autoSpaceDE w:val="0"/>
        <w:autoSpaceDN w:val="0"/>
        <w:adjustRightInd w:val="0"/>
        <w:spacing w:after="0" w:line="360" w:lineRule="auto"/>
        <w:jc w:val="both"/>
        <w:rPr>
          <w:rFonts w:ascii="Times New Roman" w:hAnsi="Times New Roman"/>
          <w:sz w:val="24"/>
          <w:szCs w:val="24"/>
        </w:rPr>
      </w:pPr>
      <w:r w:rsidRPr="00621EF0">
        <w:rPr>
          <w:rFonts w:ascii="Times New Roman" w:hAnsi="Times New Roman"/>
          <w:sz w:val="24"/>
          <w:szCs w:val="24"/>
        </w:rPr>
        <w:t>1.2. В разделе 4 муниципальной программы «Ресурсное обеспечение реализации муниципальной программы» слова: «Общий объем финансирования муниципальной программы составляет 75 668 197,04 рублей, в том числе:</w:t>
      </w:r>
    </w:p>
    <w:p w:rsidR="00621EF0" w:rsidRPr="00621EF0" w:rsidRDefault="00621EF0" w:rsidP="00621EF0">
      <w:pPr>
        <w:widowControl w:val="0"/>
        <w:autoSpaceDE w:val="0"/>
        <w:autoSpaceDN w:val="0"/>
        <w:adjustRightInd w:val="0"/>
        <w:spacing w:after="0" w:line="360" w:lineRule="auto"/>
        <w:jc w:val="both"/>
        <w:rPr>
          <w:rFonts w:ascii="Times New Roman" w:hAnsi="Times New Roman"/>
          <w:sz w:val="24"/>
          <w:szCs w:val="24"/>
        </w:rPr>
      </w:pPr>
      <w:r w:rsidRPr="00621EF0">
        <w:rPr>
          <w:rFonts w:ascii="Times New Roman" w:hAnsi="Times New Roman"/>
          <w:sz w:val="24"/>
          <w:szCs w:val="24"/>
        </w:rPr>
        <w:t xml:space="preserve">2024 год – 37 475 797,80 рублей, в том числе: </w:t>
      </w:r>
    </w:p>
    <w:p w:rsidR="00621EF0" w:rsidRPr="00621EF0" w:rsidRDefault="00621EF0" w:rsidP="00621EF0">
      <w:pPr>
        <w:widowControl w:val="0"/>
        <w:autoSpaceDE w:val="0"/>
        <w:autoSpaceDN w:val="0"/>
        <w:adjustRightInd w:val="0"/>
        <w:spacing w:after="0" w:line="360" w:lineRule="auto"/>
        <w:ind w:firstLine="720"/>
        <w:jc w:val="both"/>
        <w:rPr>
          <w:rFonts w:ascii="Times New Roman" w:hAnsi="Times New Roman"/>
          <w:sz w:val="24"/>
          <w:szCs w:val="24"/>
        </w:rPr>
      </w:pPr>
      <w:r w:rsidRPr="00621EF0">
        <w:rPr>
          <w:rFonts w:ascii="Times New Roman" w:hAnsi="Times New Roman"/>
          <w:sz w:val="24"/>
          <w:szCs w:val="24"/>
        </w:rPr>
        <w:t xml:space="preserve">  - средства местного бюджета                     –  34 272 646,80 рублей</w:t>
      </w:r>
    </w:p>
    <w:p w:rsidR="00621EF0" w:rsidRPr="00621EF0" w:rsidRDefault="00621EF0" w:rsidP="00621EF0">
      <w:pPr>
        <w:widowControl w:val="0"/>
        <w:autoSpaceDE w:val="0"/>
        <w:autoSpaceDN w:val="0"/>
        <w:adjustRightInd w:val="0"/>
        <w:spacing w:after="0" w:line="360" w:lineRule="auto"/>
        <w:ind w:firstLine="720"/>
        <w:jc w:val="both"/>
        <w:rPr>
          <w:rFonts w:ascii="Times New Roman" w:hAnsi="Times New Roman"/>
          <w:sz w:val="24"/>
          <w:szCs w:val="24"/>
        </w:rPr>
      </w:pPr>
      <w:r w:rsidRPr="00621EF0">
        <w:rPr>
          <w:rFonts w:ascii="Times New Roman" w:hAnsi="Times New Roman"/>
          <w:sz w:val="24"/>
          <w:szCs w:val="24"/>
        </w:rPr>
        <w:t xml:space="preserve"> - поступления из областного бюджета       –     2 684 423,50 рубля</w:t>
      </w:r>
    </w:p>
    <w:p w:rsidR="00621EF0" w:rsidRPr="00621EF0" w:rsidRDefault="00621EF0" w:rsidP="00621EF0">
      <w:pPr>
        <w:widowControl w:val="0"/>
        <w:autoSpaceDE w:val="0"/>
        <w:autoSpaceDN w:val="0"/>
        <w:adjustRightInd w:val="0"/>
        <w:spacing w:after="0" w:line="360" w:lineRule="auto"/>
        <w:ind w:firstLine="720"/>
        <w:jc w:val="both"/>
        <w:rPr>
          <w:rFonts w:ascii="Times New Roman" w:hAnsi="Times New Roman"/>
          <w:sz w:val="24"/>
          <w:szCs w:val="24"/>
        </w:rPr>
      </w:pPr>
      <w:r w:rsidRPr="00621EF0">
        <w:rPr>
          <w:rFonts w:ascii="Times New Roman" w:hAnsi="Times New Roman"/>
          <w:sz w:val="24"/>
          <w:szCs w:val="24"/>
        </w:rPr>
        <w:t xml:space="preserve">-  поступления из Федерального </w:t>
      </w:r>
      <w:proofErr w:type="gramStart"/>
      <w:r w:rsidRPr="00621EF0">
        <w:rPr>
          <w:rFonts w:ascii="Times New Roman" w:hAnsi="Times New Roman"/>
          <w:sz w:val="24"/>
          <w:szCs w:val="24"/>
        </w:rPr>
        <w:t>бюджета  –</w:t>
      </w:r>
      <w:proofErr w:type="gramEnd"/>
      <w:r w:rsidRPr="00621EF0">
        <w:rPr>
          <w:rFonts w:ascii="Times New Roman" w:hAnsi="Times New Roman"/>
          <w:sz w:val="24"/>
          <w:szCs w:val="24"/>
        </w:rPr>
        <w:t xml:space="preserve">         176 727,50 рублей</w:t>
      </w:r>
    </w:p>
    <w:p w:rsidR="00621EF0" w:rsidRPr="00621EF0" w:rsidRDefault="00621EF0" w:rsidP="00621EF0">
      <w:pPr>
        <w:widowControl w:val="0"/>
        <w:autoSpaceDE w:val="0"/>
        <w:autoSpaceDN w:val="0"/>
        <w:adjustRightInd w:val="0"/>
        <w:spacing w:after="0" w:line="360" w:lineRule="auto"/>
        <w:ind w:firstLine="720"/>
        <w:jc w:val="both"/>
        <w:rPr>
          <w:rFonts w:ascii="Times New Roman" w:hAnsi="Times New Roman"/>
          <w:sz w:val="24"/>
          <w:szCs w:val="24"/>
        </w:rPr>
      </w:pPr>
      <w:r w:rsidRPr="00621EF0">
        <w:rPr>
          <w:rFonts w:ascii="Times New Roman" w:hAnsi="Times New Roman"/>
          <w:sz w:val="24"/>
          <w:szCs w:val="24"/>
        </w:rPr>
        <w:t xml:space="preserve"> - средства от иной приносящей </w:t>
      </w:r>
    </w:p>
    <w:p w:rsidR="00621EF0" w:rsidRPr="00621EF0" w:rsidRDefault="00621EF0" w:rsidP="00621EF0">
      <w:pPr>
        <w:widowControl w:val="0"/>
        <w:autoSpaceDE w:val="0"/>
        <w:autoSpaceDN w:val="0"/>
        <w:adjustRightInd w:val="0"/>
        <w:spacing w:after="0" w:line="360" w:lineRule="auto"/>
        <w:ind w:firstLine="720"/>
        <w:jc w:val="both"/>
        <w:rPr>
          <w:rFonts w:ascii="Times New Roman" w:hAnsi="Times New Roman"/>
          <w:sz w:val="24"/>
          <w:szCs w:val="24"/>
        </w:rPr>
      </w:pPr>
      <w:r w:rsidRPr="00621EF0">
        <w:rPr>
          <w:rFonts w:ascii="Times New Roman" w:hAnsi="Times New Roman"/>
          <w:sz w:val="24"/>
          <w:szCs w:val="24"/>
        </w:rPr>
        <w:t xml:space="preserve">   доход деятельности                                     -       342 000,00 рублей</w:t>
      </w:r>
    </w:p>
    <w:p w:rsidR="00621EF0" w:rsidRPr="00621EF0" w:rsidRDefault="00621EF0" w:rsidP="00621EF0">
      <w:pPr>
        <w:widowControl w:val="0"/>
        <w:autoSpaceDE w:val="0"/>
        <w:autoSpaceDN w:val="0"/>
        <w:adjustRightInd w:val="0"/>
        <w:spacing w:after="0" w:line="360" w:lineRule="auto"/>
        <w:jc w:val="both"/>
        <w:rPr>
          <w:rFonts w:ascii="Times New Roman" w:hAnsi="Times New Roman"/>
          <w:sz w:val="24"/>
          <w:szCs w:val="24"/>
        </w:rPr>
      </w:pPr>
      <w:r w:rsidRPr="00621EF0">
        <w:rPr>
          <w:rFonts w:ascii="Times New Roman" w:hAnsi="Times New Roman"/>
          <w:sz w:val="24"/>
          <w:szCs w:val="24"/>
        </w:rPr>
        <w:t xml:space="preserve">2025 год – 20 595 434,51 рубля, в том числе: </w:t>
      </w:r>
    </w:p>
    <w:p w:rsidR="00621EF0" w:rsidRPr="00621EF0" w:rsidRDefault="00621EF0" w:rsidP="00621EF0">
      <w:pPr>
        <w:widowControl w:val="0"/>
        <w:autoSpaceDE w:val="0"/>
        <w:autoSpaceDN w:val="0"/>
        <w:adjustRightInd w:val="0"/>
        <w:spacing w:after="0" w:line="360" w:lineRule="auto"/>
        <w:ind w:firstLine="720"/>
        <w:jc w:val="both"/>
        <w:rPr>
          <w:rFonts w:ascii="Times New Roman" w:hAnsi="Times New Roman"/>
          <w:sz w:val="24"/>
          <w:szCs w:val="24"/>
        </w:rPr>
      </w:pPr>
      <w:r w:rsidRPr="00621EF0">
        <w:rPr>
          <w:rFonts w:ascii="Times New Roman" w:hAnsi="Times New Roman"/>
          <w:sz w:val="24"/>
          <w:szCs w:val="24"/>
        </w:rPr>
        <w:t xml:space="preserve">  - средства местного бюджета                      –  17 090 044,51 рубля</w:t>
      </w:r>
    </w:p>
    <w:p w:rsidR="00621EF0" w:rsidRPr="00621EF0" w:rsidRDefault="00621EF0" w:rsidP="00621EF0">
      <w:pPr>
        <w:widowControl w:val="0"/>
        <w:autoSpaceDE w:val="0"/>
        <w:autoSpaceDN w:val="0"/>
        <w:adjustRightInd w:val="0"/>
        <w:spacing w:after="0" w:line="360" w:lineRule="auto"/>
        <w:ind w:firstLine="720"/>
        <w:jc w:val="both"/>
        <w:rPr>
          <w:rFonts w:ascii="Times New Roman" w:hAnsi="Times New Roman"/>
          <w:sz w:val="24"/>
          <w:szCs w:val="24"/>
        </w:rPr>
      </w:pPr>
      <w:r w:rsidRPr="00621EF0">
        <w:rPr>
          <w:rFonts w:ascii="Times New Roman" w:hAnsi="Times New Roman"/>
          <w:sz w:val="24"/>
          <w:szCs w:val="24"/>
        </w:rPr>
        <w:t xml:space="preserve"> - поступления из областного бюджета        –     3 088 197,50 рублей</w:t>
      </w:r>
    </w:p>
    <w:p w:rsidR="00621EF0" w:rsidRPr="00621EF0" w:rsidRDefault="00621EF0" w:rsidP="00621EF0">
      <w:pPr>
        <w:widowControl w:val="0"/>
        <w:autoSpaceDE w:val="0"/>
        <w:autoSpaceDN w:val="0"/>
        <w:adjustRightInd w:val="0"/>
        <w:spacing w:after="0" w:line="360" w:lineRule="auto"/>
        <w:ind w:firstLine="720"/>
        <w:jc w:val="both"/>
        <w:rPr>
          <w:rFonts w:ascii="Times New Roman" w:hAnsi="Times New Roman"/>
          <w:sz w:val="24"/>
          <w:szCs w:val="24"/>
        </w:rPr>
      </w:pPr>
      <w:r w:rsidRPr="00621EF0">
        <w:rPr>
          <w:rFonts w:ascii="Times New Roman" w:hAnsi="Times New Roman"/>
          <w:sz w:val="24"/>
          <w:szCs w:val="24"/>
        </w:rPr>
        <w:t>-  поступления из Федерального бюджета   –        75 192,50 рубля</w:t>
      </w:r>
    </w:p>
    <w:p w:rsidR="00621EF0" w:rsidRPr="00621EF0" w:rsidRDefault="00621EF0" w:rsidP="00621EF0">
      <w:pPr>
        <w:widowControl w:val="0"/>
        <w:autoSpaceDE w:val="0"/>
        <w:autoSpaceDN w:val="0"/>
        <w:adjustRightInd w:val="0"/>
        <w:spacing w:after="0" w:line="360" w:lineRule="auto"/>
        <w:ind w:firstLine="720"/>
        <w:jc w:val="both"/>
        <w:rPr>
          <w:rFonts w:ascii="Times New Roman" w:hAnsi="Times New Roman"/>
          <w:sz w:val="24"/>
          <w:szCs w:val="24"/>
        </w:rPr>
      </w:pPr>
      <w:r w:rsidRPr="00621EF0">
        <w:rPr>
          <w:rFonts w:ascii="Times New Roman" w:hAnsi="Times New Roman"/>
          <w:sz w:val="24"/>
          <w:szCs w:val="24"/>
        </w:rPr>
        <w:t xml:space="preserve"> - средства от иной приносящей </w:t>
      </w:r>
    </w:p>
    <w:p w:rsidR="00621EF0" w:rsidRPr="00621EF0" w:rsidRDefault="00621EF0" w:rsidP="00621EF0">
      <w:pPr>
        <w:widowControl w:val="0"/>
        <w:autoSpaceDE w:val="0"/>
        <w:autoSpaceDN w:val="0"/>
        <w:adjustRightInd w:val="0"/>
        <w:spacing w:after="0" w:line="360" w:lineRule="auto"/>
        <w:ind w:firstLine="720"/>
        <w:jc w:val="both"/>
        <w:rPr>
          <w:rFonts w:ascii="Times New Roman" w:hAnsi="Times New Roman"/>
          <w:sz w:val="24"/>
          <w:szCs w:val="24"/>
        </w:rPr>
      </w:pPr>
      <w:r w:rsidRPr="00621EF0">
        <w:rPr>
          <w:rFonts w:ascii="Times New Roman" w:hAnsi="Times New Roman"/>
          <w:sz w:val="24"/>
          <w:szCs w:val="24"/>
        </w:rPr>
        <w:t xml:space="preserve">   доход деятельности                                    -        342 000,00 рублей</w:t>
      </w:r>
    </w:p>
    <w:p w:rsidR="00621EF0" w:rsidRPr="00621EF0" w:rsidRDefault="00621EF0" w:rsidP="00621EF0">
      <w:pPr>
        <w:widowControl w:val="0"/>
        <w:autoSpaceDE w:val="0"/>
        <w:autoSpaceDN w:val="0"/>
        <w:adjustRightInd w:val="0"/>
        <w:spacing w:after="0" w:line="360" w:lineRule="auto"/>
        <w:jc w:val="both"/>
        <w:rPr>
          <w:rFonts w:ascii="Times New Roman" w:hAnsi="Times New Roman"/>
          <w:sz w:val="24"/>
          <w:szCs w:val="24"/>
        </w:rPr>
      </w:pPr>
      <w:r w:rsidRPr="00621EF0">
        <w:rPr>
          <w:rFonts w:ascii="Times New Roman" w:hAnsi="Times New Roman"/>
          <w:sz w:val="24"/>
          <w:szCs w:val="24"/>
        </w:rPr>
        <w:t xml:space="preserve">2026 год – 17 596 964,73 рубля, в том числе: </w:t>
      </w:r>
    </w:p>
    <w:p w:rsidR="00621EF0" w:rsidRPr="00621EF0" w:rsidRDefault="00621EF0" w:rsidP="00621EF0">
      <w:pPr>
        <w:widowControl w:val="0"/>
        <w:autoSpaceDE w:val="0"/>
        <w:autoSpaceDN w:val="0"/>
        <w:adjustRightInd w:val="0"/>
        <w:spacing w:after="0" w:line="360" w:lineRule="auto"/>
        <w:ind w:firstLine="720"/>
        <w:jc w:val="both"/>
        <w:rPr>
          <w:rFonts w:ascii="Times New Roman" w:hAnsi="Times New Roman"/>
          <w:sz w:val="24"/>
          <w:szCs w:val="24"/>
        </w:rPr>
      </w:pPr>
      <w:r w:rsidRPr="00621EF0">
        <w:rPr>
          <w:rFonts w:ascii="Times New Roman" w:hAnsi="Times New Roman"/>
          <w:sz w:val="24"/>
          <w:szCs w:val="24"/>
        </w:rPr>
        <w:lastRenderedPageBreak/>
        <w:t xml:space="preserve">  - средства местного бюджета                      –  17 019 900,73 рублей</w:t>
      </w:r>
    </w:p>
    <w:p w:rsidR="00621EF0" w:rsidRPr="00621EF0" w:rsidRDefault="00621EF0" w:rsidP="00621EF0">
      <w:pPr>
        <w:widowControl w:val="0"/>
        <w:autoSpaceDE w:val="0"/>
        <w:autoSpaceDN w:val="0"/>
        <w:adjustRightInd w:val="0"/>
        <w:spacing w:after="0" w:line="360" w:lineRule="auto"/>
        <w:ind w:firstLine="720"/>
        <w:jc w:val="both"/>
        <w:rPr>
          <w:rFonts w:ascii="Times New Roman" w:hAnsi="Times New Roman"/>
          <w:sz w:val="24"/>
          <w:szCs w:val="24"/>
        </w:rPr>
      </w:pPr>
      <w:r w:rsidRPr="00621EF0">
        <w:rPr>
          <w:rFonts w:ascii="Times New Roman" w:hAnsi="Times New Roman"/>
          <w:sz w:val="24"/>
          <w:szCs w:val="24"/>
        </w:rPr>
        <w:t xml:space="preserve"> - поступления из областного бюджета        –       157 909,11 рублей</w:t>
      </w:r>
    </w:p>
    <w:p w:rsidR="00621EF0" w:rsidRPr="00621EF0" w:rsidRDefault="00621EF0" w:rsidP="00621EF0">
      <w:pPr>
        <w:widowControl w:val="0"/>
        <w:autoSpaceDE w:val="0"/>
        <w:autoSpaceDN w:val="0"/>
        <w:adjustRightInd w:val="0"/>
        <w:spacing w:after="0" w:line="360" w:lineRule="auto"/>
        <w:ind w:firstLine="720"/>
        <w:jc w:val="both"/>
        <w:rPr>
          <w:rFonts w:ascii="Times New Roman" w:hAnsi="Times New Roman"/>
          <w:sz w:val="24"/>
          <w:szCs w:val="24"/>
        </w:rPr>
      </w:pPr>
      <w:r w:rsidRPr="00621EF0">
        <w:rPr>
          <w:rFonts w:ascii="Times New Roman" w:hAnsi="Times New Roman"/>
          <w:sz w:val="24"/>
          <w:szCs w:val="24"/>
        </w:rPr>
        <w:t>-  поступления из Федерального бюджета   –          77 154,89 рубля</w:t>
      </w:r>
    </w:p>
    <w:p w:rsidR="00621EF0" w:rsidRPr="00621EF0" w:rsidRDefault="00621EF0" w:rsidP="00621EF0">
      <w:pPr>
        <w:widowControl w:val="0"/>
        <w:autoSpaceDE w:val="0"/>
        <w:autoSpaceDN w:val="0"/>
        <w:adjustRightInd w:val="0"/>
        <w:spacing w:after="0" w:line="360" w:lineRule="auto"/>
        <w:ind w:firstLine="720"/>
        <w:jc w:val="both"/>
        <w:rPr>
          <w:rFonts w:ascii="Times New Roman" w:hAnsi="Times New Roman"/>
          <w:sz w:val="24"/>
          <w:szCs w:val="24"/>
        </w:rPr>
      </w:pPr>
      <w:r w:rsidRPr="00621EF0">
        <w:rPr>
          <w:rFonts w:ascii="Times New Roman" w:hAnsi="Times New Roman"/>
          <w:sz w:val="24"/>
          <w:szCs w:val="24"/>
        </w:rPr>
        <w:t xml:space="preserve"> - средства от иной приносящей </w:t>
      </w:r>
    </w:p>
    <w:p w:rsidR="00621EF0" w:rsidRPr="00621EF0" w:rsidRDefault="00621EF0" w:rsidP="00621EF0">
      <w:pPr>
        <w:widowControl w:val="0"/>
        <w:autoSpaceDE w:val="0"/>
        <w:autoSpaceDN w:val="0"/>
        <w:adjustRightInd w:val="0"/>
        <w:spacing w:after="0" w:line="360" w:lineRule="auto"/>
        <w:ind w:firstLine="720"/>
        <w:jc w:val="both"/>
        <w:rPr>
          <w:rFonts w:ascii="Times New Roman" w:hAnsi="Times New Roman"/>
          <w:sz w:val="24"/>
          <w:szCs w:val="24"/>
        </w:rPr>
      </w:pPr>
      <w:r w:rsidRPr="00621EF0">
        <w:rPr>
          <w:rFonts w:ascii="Times New Roman" w:hAnsi="Times New Roman"/>
          <w:sz w:val="24"/>
          <w:szCs w:val="24"/>
        </w:rPr>
        <w:t>доход деятельности                                        -    342 000,00 рублей»</w:t>
      </w:r>
    </w:p>
    <w:p w:rsidR="00621EF0" w:rsidRPr="00621EF0" w:rsidRDefault="00621EF0" w:rsidP="00621EF0">
      <w:pPr>
        <w:widowControl w:val="0"/>
        <w:autoSpaceDE w:val="0"/>
        <w:autoSpaceDN w:val="0"/>
        <w:adjustRightInd w:val="0"/>
        <w:spacing w:after="0" w:line="360" w:lineRule="auto"/>
        <w:jc w:val="both"/>
        <w:rPr>
          <w:rFonts w:ascii="Times New Roman" w:hAnsi="Times New Roman"/>
          <w:sz w:val="24"/>
          <w:szCs w:val="24"/>
        </w:rPr>
      </w:pPr>
      <w:r w:rsidRPr="00621EF0">
        <w:rPr>
          <w:rFonts w:ascii="Times New Roman" w:hAnsi="Times New Roman"/>
          <w:sz w:val="24"/>
          <w:szCs w:val="24"/>
        </w:rPr>
        <w:t>заменить на слова:</w:t>
      </w:r>
    </w:p>
    <w:p w:rsidR="00621EF0" w:rsidRPr="00621EF0" w:rsidRDefault="00621EF0" w:rsidP="00621EF0">
      <w:pPr>
        <w:widowControl w:val="0"/>
        <w:autoSpaceDE w:val="0"/>
        <w:autoSpaceDN w:val="0"/>
        <w:adjustRightInd w:val="0"/>
        <w:spacing w:after="0" w:line="360" w:lineRule="auto"/>
        <w:jc w:val="both"/>
        <w:rPr>
          <w:rFonts w:ascii="Times New Roman" w:hAnsi="Times New Roman"/>
          <w:sz w:val="24"/>
          <w:szCs w:val="24"/>
        </w:rPr>
      </w:pPr>
      <w:r w:rsidRPr="00621EF0">
        <w:rPr>
          <w:rFonts w:ascii="Times New Roman" w:hAnsi="Times New Roman"/>
          <w:sz w:val="24"/>
          <w:szCs w:val="24"/>
        </w:rPr>
        <w:t xml:space="preserve"> «Общий объем финансирования муниципальной программы составляет 77 618 849,36 рублей, в том числе:</w:t>
      </w:r>
    </w:p>
    <w:p w:rsidR="00621EF0" w:rsidRPr="00621EF0" w:rsidRDefault="00621EF0" w:rsidP="00621EF0">
      <w:pPr>
        <w:widowControl w:val="0"/>
        <w:autoSpaceDE w:val="0"/>
        <w:autoSpaceDN w:val="0"/>
        <w:adjustRightInd w:val="0"/>
        <w:spacing w:after="0" w:line="360" w:lineRule="auto"/>
        <w:jc w:val="both"/>
        <w:rPr>
          <w:rFonts w:ascii="Times New Roman" w:hAnsi="Times New Roman"/>
          <w:sz w:val="24"/>
          <w:szCs w:val="24"/>
        </w:rPr>
      </w:pPr>
      <w:r w:rsidRPr="00621EF0">
        <w:rPr>
          <w:rFonts w:ascii="Times New Roman" w:hAnsi="Times New Roman"/>
          <w:sz w:val="24"/>
          <w:szCs w:val="24"/>
        </w:rPr>
        <w:t xml:space="preserve">2024 год – 40 110 450,12 рублей, в том числе: </w:t>
      </w:r>
    </w:p>
    <w:p w:rsidR="00621EF0" w:rsidRPr="00621EF0" w:rsidRDefault="00621EF0" w:rsidP="00621EF0">
      <w:pPr>
        <w:widowControl w:val="0"/>
        <w:autoSpaceDE w:val="0"/>
        <w:autoSpaceDN w:val="0"/>
        <w:adjustRightInd w:val="0"/>
        <w:spacing w:after="0" w:line="360" w:lineRule="auto"/>
        <w:ind w:firstLine="720"/>
        <w:jc w:val="both"/>
        <w:rPr>
          <w:rFonts w:ascii="Times New Roman" w:hAnsi="Times New Roman"/>
          <w:sz w:val="24"/>
          <w:szCs w:val="24"/>
        </w:rPr>
      </w:pPr>
      <w:r w:rsidRPr="00621EF0">
        <w:rPr>
          <w:rFonts w:ascii="Times New Roman" w:hAnsi="Times New Roman"/>
          <w:sz w:val="24"/>
          <w:szCs w:val="24"/>
        </w:rPr>
        <w:t xml:space="preserve">  - средства местного бюджета                     –  36 730 964,31 рубля</w:t>
      </w:r>
    </w:p>
    <w:p w:rsidR="00621EF0" w:rsidRPr="00621EF0" w:rsidRDefault="00621EF0" w:rsidP="00621EF0">
      <w:pPr>
        <w:widowControl w:val="0"/>
        <w:autoSpaceDE w:val="0"/>
        <w:autoSpaceDN w:val="0"/>
        <w:adjustRightInd w:val="0"/>
        <w:spacing w:after="0" w:line="360" w:lineRule="auto"/>
        <w:ind w:firstLine="720"/>
        <w:jc w:val="both"/>
        <w:rPr>
          <w:rFonts w:ascii="Times New Roman" w:hAnsi="Times New Roman"/>
          <w:sz w:val="24"/>
          <w:szCs w:val="24"/>
        </w:rPr>
      </w:pPr>
      <w:r w:rsidRPr="00621EF0">
        <w:rPr>
          <w:rFonts w:ascii="Times New Roman" w:hAnsi="Times New Roman"/>
          <w:sz w:val="24"/>
          <w:szCs w:val="24"/>
        </w:rPr>
        <w:t xml:space="preserve"> - поступления из областного бюджета       –     2 658 323,50 рубля</w:t>
      </w:r>
    </w:p>
    <w:p w:rsidR="00621EF0" w:rsidRPr="00621EF0" w:rsidRDefault="00621EF0" w:rsidP="00621EF0">
      <w:pPr>
        <w:widowControl w:val="0"/>
        <w:autoSpaceDE w:val="0"/>
        <w:autoSpaceDN w:val="0"/>
        <w:adjustRightInd w:val="0"/>
        <w:spacing w:after="0" w:line="360" w:lineRule="auto"/>
        <w:ind w:firstLine="720"/>
        <w:jc w:val="both"/>
        <w:rPr>
          <w:rFonts w:ascii="Times New Roman" w:hAnsi="Times New Roman"/>
          <w:sz w:val="24"/>
          <w:szCs w:val="24"/>
        </w:rPr>
      </w:pPr>
      <w:r w:rsidRPr="00621EF0">
        <w:rPr>
          <w:rFonts w:ascii="Times New Roman" w:hAnsi="Times New Roman"/>
          <w:sz w:val="24"/>
          <w:szCs w:val="24"/>
        </w:rPr>
        <w:t xml:space="preserve">-  поступления из Федерального </w:t>
      </w:r>
      <w:proofErr w:type="gramStart"/>
      <w:r w:rsidRPr="00621EF0">
        <w:rPr>
          <w:rFonts w:ascii="Times New Roman" w:hAnsi="Times New Roman"/>
          <w:sz w:val="24"/>
          <w:szCs w:val="24"/>
        </w:rPr>
        <w:t>бюджета  –</w:t>
      </w:r>
      <w:proofErr w:type="gramEnd"/>
      <w:r w:rsidRPr="00621EF0">
        <w:rPr>
          <w:rFonts w:ascii="Times New Roman" w:hAnsi="Times New Roman"/>
          <w:sz w:val="24"/>
          <w:szCs w:val="24"/>
        </w:rPr>
        <w:t xml:space="preserve">         176 727,50 рублей</w:t>
      </w:r>
    </w:p>
    <w:p w:rsidR="00621EF0" w:rsidRPr="00621EF0" w:rsidRDefault="00621EF0" w:rsidP="00621EF0">
      <w:pPr>
        <w:widowControl w:val="0"/>
        <w:autoSpaceDE w:val="0"/>
        <w:autoSpaceDN w:val="0"/>
        <w:adjustRightInd w:val="0"/>
        <w:spacing w:after="0" w:line="360" w:lineRule="auto"/>
        <w:ind w:firstLine="720"/>
        <w:jc w:val="both"/>
        <w:rPr>
          <w:rFonts w:ascii="Times New Roman" w:hAnsi="Times New Roman"/>
          <w:sz w:val="24"/>
          <w:szCs w:val="24"/>
        </w:rPr>
      </w:pPr>
      <w:r w:rsidRPr="00621EF0">
        <w:rPr>
          <w:rFonts w:ascii="Times New Roman" w:hAnsi="Times New Roman"/>
          <w:sz w:val="24"/>
          <w:szCs w:val="24"/>
        </w:rPr>
        <w:t xml:space="preserve"> - средства от иной приносящей </w:t>
      </w:r>
    </w:p>
    <w:p w:rsidR="00621EF0" w:rsidRPr="00621EF0" w:rsidRDefault="00621EF0" w:rsidP="00621EF0">
      <w:pPr>
        <w:widowControl w:val="0"/>
        <w:autoSpaceDE w:val="0"/>
        <w:autoSpaceDN w:val="0"/>
        <w:adjustRightInd w:val="0"/>
        <w:spacing w:after="0" w:line="360" w:lineRule="auto"/>
        <w:ind w:firstLine="720"/>
        <w:jc w:val="both"/>
        <w:rPr>
          <w:rFonts w:ascii="Times New Roman" w:hAnsi="Times New Roman"/>
          <w:sz w:val="24"/>
          <w:szCs w:val="24"/>
        </w:rPr>
      </w:pPr>
      <w:r w:rsidRPr="00621EF0">
        <w:rPr>
          <w:rFonts w:ascii="Times New Roman" w:hAnsi="Times New Roman"/>
          <w:sz w:val="24"/>
          <w:szCs w:val="24"/>
        </w:rPr>
        <w:t xml:space="preserve">   доход деятельности                                     -       544 434,81 рубля</w:t>
      </w:r>
    </w:p>
    <w:p w:rsidR="00621EF0" w:rsidRPr="00621EF0" w:rsidRDefault="00621EF0" w:rsidP="00621EF0">
      <w:pPr>
        <w:widowControl w:val="0"/>
        <w:autoSpaceDE w:val="0"/>
        <w:autoSpaceDN w:val="0"/>
        <w:adjustRightInd w:val="0"/>
        <w:spacing w:after="0" w:line="360" w:lineRule="auto"/>
        <w:jc w:val="both"/>
        <w:rPr>
          <w:rFonts w:ascii="Times New Roman" w:hAnsi="Times New Roman"/>
          <w:sz w:val="24"/>
          <w:szCs w:val="24"/>
        </w:rPr>
      </w:pPr>
      <w:r w:rsidRPr="00621EF0">
        <w:rPr>
          <w:rFonts w:ascii="Times New Roman" w:hAnsi="Times New Roman"/>
          <w:sz w:val="24"/>
          <w:szCs w:val="24"/>
        </w:rPr>
        <w:t xml:space="preserve">2025 год – 20 253 434,51 рубля, в том числе: </w:t>
      </w:r>
    </w:p>
    <w:p w:rsidR="00621EF0" w:rsidRPr="00621EF0" w:rsidRDefault="00621EF0" w:rsidP="00621EF0">
      <w:pPr>
        <w:widowControl w:val="0"/>
        <w:autoSpaceDE w:val="0"/>
        <w:autoSpaceDN w:val="0"/>
        <w:adjustRightInd w:val="0"/>
        <w:spacing w:after="0" w:line="360" w:lineRule="auto"/>
        <w:ind w:firstLine="720"/>
        <w:jc w:val="both"/>
        <w:rPr>
          <w:rFonts w:ascii="Times New Roman" w:hAnsi="Times New Roman"/>
          <w:sz w:val="24"/>
          <w:szCs w:val="24"/>
        </w:rPr>
      </w:pPr>
      <w:r w:rsidRPr="00621EF0">
        <w:rPr>
          <w:rFonts w:ascii="Times New Roman" w:hAnsi="Times New Roman"/>
          <w:sz w:val="24"/>
          <w:szCs w:val="24"/>
        </w:rPr>
        <w:t xml:space="preserve">  - средства местного бюджета                      –  17 090 044,51 рубля</w:t>
      </w:r>
    </w:p>
    <w:p w:rsidR="00621EF0" w:rsidRPr="00621EF0" w:rsidRDefault="00621EF0" w:rsidP="00621EF0">
      <w:pPr>
        <w:widowControl w:val="0"/>
        <w:autoSpaceDE w:val="0"/>
        <w:autoSpaceDN w:val="0"/>
        <w:adjustRightInd w:val="0"/>
        <w:spacing w:after="0" w:line="360" w:lineRule="auto"/>
        <w:ind w:firstLine="720"/>
        <w:jc w:val="both"/>
        <w:rPr>
          <w:rFonts w:ascii="Times New Roman" w:hAnsi="Times New Roman"/>
          <w:sz w:val="24"/>
          <w:szCs w:val="24"/>
        </w:rPr>
      </w:pPr>
      <w:r w:rsidRPr="00621EF0">
        <w:rPr>
          <w:rFonts w:ascii="Times New Roman" w:hAnsi="Times New Roman"/>
          <w:sz w:val="24"/>
          <w:szCs w:val="24"/>
        </w:rPr>
        <w:t xml:space="preserve"> - поступления из областного бюджета        –     3 088 197,50 рублей</w:t>
      </w:r>
    </w:p>
    <w:p w:rsidR="00621EF0" w:rsidRPr="00621EF0" w:rsidRDefault="00621EF0" w:rsidP="00621EF0">
      <w:pPr>
        <w:widowControl w:val="0"/>
        <w:autoSpaceDE w:val="0"/>
        <w:autoSpaceDN w:val="0"/>
        <w:adjustRightInd w:val="0"/>
        <w:spacing w:after="0" w:line="360" w:lineRule="auto"/>
        <w:ind w:firstLine="720"/>
        <w:jc w:val="both"/>
        <w:rPr>
          <w:rFonts w:ascii="Times New Roman" w:hAnsi="Times New Roman"/>
          <w:sz w:val="24"/>
          <w:szCs w:val="24"/>
        </w:rPr>
      </w:pPr>
      <w:r w:rsidRPr="00621EF0">
        <w:rPr>
          <w:rFonts w:ascii="Times New Roman" w:hAnsi="Times New Roman"/>
          <w:sz w:val="24"/>
          <w:szCs w:val="24"/>
        </w:rPr>
        <w:t>-  поступления из Федерального бюджета   –        75 192,50 рубля</w:t>
      </w:r>
    </w:p>
    <w:p w:rsidR="00621EF0" w:rsidRPr="00621EF0" w:rsidRDefault="00621EF0" w:rsidP="00621EF0">
      <w:pPr>
        <w:widowControl w:val="0"/>
        <w:autoSpaceDE w:val="0"/>
        <w:autoSpaceDN w:val="0"/>
        <w:adjustRightInd w:val="0"/>
        <w:spacing w:after="0" w:line="360" w:lineRule="auto"/>
        <w:ind w:firstLine="720"/>
        <w:jc w:val="both"/>
        <w:rPr>
          <w:rFonts w:ascii="Times New Roman" w:hAnsi="Times New Roman"/>
          <w:sz w:val="24"/>
          <w:szCs w:val="24"/>
        </w:rPr>
      </w:pPr>
      <w:r w:rsidRPr="00621EF0">
        <w:rPr>
          <w:rFonts w:ascii="Times New Roman" w:hAnsi="Times New Roman"/>
          <w:sz w:val="24"/>
          <w:szCs w:val="24"/>
        </w:rPr>
        <w:t xml:space="preserve"> - средства от иной приносящей </w:t>
      </w:r>
    </w:p>
    <w:p w:rsidR="00621EF0" w:rsidRPr="00621EF0" w:rsidRDefault="00621EF0" w:rsidP="00621EF0">
      <w:pPr>
        <w:widowControl w:val="0"/>
        <w:autoSpaceDE w:val="0"/>
        <w:autoSpaceDN w:val="0"/>
        <w:adjustRightInd w:val="0"/>
        <w:spacing w:after="0" w:line="360" w:lineRule="auto"/>
        <w:ind w:firstLine="720"/>
        <w:jc w:val="both"/>
        <w:rPr>
          <w:rFonts w:ascii="Times New Roman" w:hAnsi="Times New Roman"/>
          <w:sz w:val="24"/>
          <w:szCs w:val="24"/>
        </w:rPr>
      </w:pPr>
      <w:r w:rsidRPr="00621EF0">
        <w:rPr>
          <w:rFonts w:ascii="Times New Roman" w:hAnsi="Times New Roman"/>
          <w:sz w:val="24"/>
          <w:szCs w:val="24"/>
        </w:rPr>
        <w:t xml:space="preserve">   доход деятельности                                    -                0,00 рублей</w:t>
      </w:r>
    </w:p>
    <w:p w:rsidR="00621EF0" w:rsidRPr="00621EF0" w:rsidRDefault="00621EF0" w:rsidP="00621EF0">
      <w:pPr>
        <w:widowControl w:val="0"/>
        <w:autoSpaceDE w:val="0"/>
        <w:autoSpaceDN w:val="0"/>
        <w:adjustRightInd w:val="0"/>
        <w:spacing w:after="0" w:line="360" w:lineRule="auto"/>
        <w:jc w:val="both"/>
        <w:rPr>
          <w:rFonts w:ascii="Times New Roman" w:hAnsi="Times New Roman"/>
          <w:sz w:val="24"/>
          <w:szCs w:val="24"/>
        </w:rPr>
      </w:pPr>
      <w:r w:rsidRPr="00621EF0">
        <w:rPr>
          <w:rFonts w:ascii="Times New Roman" w:hAnsi="Times New Roman"/>
          <w:sz w:val="24"/>
          <w:szCs w:val="24"/>
        </w:rPr>
        <w:t xml:space="preserve">2026 год – 17 254 964,73 рубля, в том числе: </w:t>
      </w:r>
    </w:p>
    <w:p w:rsidR="00621EF0" w:rsidRPr="00621EF0" w:rsidRDefault="00621EF0" w:rsidP="00621EF0">
      <w:pPr>
        <w:widowControl w:val="0"/>
        <w:autoSpaceDE w:val="0"/>
        <w:autoSpaceDN w:val="0"/>
        <w:adjustRightInd w:val="0"/>
        <w:spacing w:after="0" w:line="360" w:lineRule="auto"/>
        <w:ind w:firstLine="720"/>
        <w:jc w:val="both"/>
        <w:rPr>
          <w:rFonts w:ascii="Times New Roman" w:hAnsi="Times New Roman"/>
          <w:sz w:val="24"/>
          <w:szCs w:val="24"/>
        </w:rPr>
      </w:pPr>
      <w:r w:rsidRPr="00621EF0">
        <w:rPr>
          <w:rFonts w:ascii="Times New Roman" w:hAnsi="Times New Roman"/>
          <w:sz w:val="24"/>
          <w:szCs w:val="24"/>
        </w:rPr>
        <w:t xml:space="preserve">  - средства местного бюджета                      –  17 019 900,73 рублей</w:t>
      </w:r>
    </w:p>
    <w:p w:rsidR="00621EF0" w:rsidRPr="00621EF0" w:rsidRDefault="00621EF0" w:rsidP="00621EF0">
      <w:pPr>
        <w:widowControl w:val="0"/>
        <w:autoSpaceDE w:val="0"/>
        <w:autoSpaceDN w:val="0"/>
        <w:adjustRightInd w:val="0"/>
        <w:spacing w:after="0" w:line="360" w:lineRule="auto"/>
        <w:ind w:firstLine="720"/>
        <w:jc w:val="both"/>
        <w:rPr>
          <w:rFonts w:ascii="Times New Roman" w:hAnsi="Times New Roman"/>
          <w:sz w:val="24"/>
          <w:szCs w:val="24"/>
        </w:rPr>
      </w:pPr>
      <w:r w:rsidRPr="00621EF0">
        <w:rPr>
          <w:rFonts w:ascii="Times New Roman" w:hAnsi="Times New Roman"/>
          <w:sz w:val="24"/>
          <w:szCs w:val="24"/>
        </w:rPr>
        <w:t xml:space="preserve"> - поступления из областного бюджета        –       157 909,11 рублей</w:t>
      </w:r>
    </w:p>
    <w:p w:rsidR="00621EF0" w:rsidRPr="00621EF0" w:rsidRDefault="00621EF0" w:rsidP="00621EF0">
      <w:pPr>
        <w:widowControl w:val="0"/>
        <w:autoSpaceDE w:val="0"/>
        <w:autoSpaceDN w:val="0"/>
        <w:adjustRightInd w:val="0"/>
        <w:spacing w:after="0" w:line="360" w:lineRule="auto"/>
        <w:ind w:firstLine="720"/>
        <w:jc w:val="both"/>
        <w:rPr>
          <w:rFonts w:ascii="Times New Roman" w:hAnsi="Times New Roman"/>
          <w:sz w:val="24"/>
          <w:szCs w:val="24"/>
        </w:rPr>
      </w:pPr>
      <w:r w:rsidRPr="00621EF0">
        <w:rPr>
          <w:rFonts w:ascii="Times New Roman" w:hAnsi="Times New Roman"/>
          <w:sz w:val="24"/>
          <w:szCs w:val="24"/>
        </w:rPr>
        <w:t>-  поступления из Федерального бюджета   –          77 154,89 рубля</w:t>
      </w:r>
    </w:p>
    <w:p w:rsidR="00621EF0" w:rsidRPr="00621EF0" w:rsidRDefault="00621EF0" w:rsidP="00621EF0">
      <w:pPr>
        <w:widowControl w:val="0"/>
        <w:autoSpaceDE w:val="0"/>
        <w:autoSpaceDN w:val="0"/>
        <w:adjustRightInd w:val="0"/>
        <w:spacing w:after="0" w:line="360" w:lineRule="auto"/>
        <w:ind w:firstLine="720"/>
        <w:jc w:val="both"/>
        <w:rPr>
          <w:rFonts w:ascii="Times New Roman" w:hAnsi="Times New Roman"/>
          <w:sz w:val="24"/>
          <w:szCs w:val="24"/>
        </w:rPr>
      </w:pPr>
      <w:r w:rsidRPr="00621EF0">
        <w:rPr>
          <w:rFonts w:ascii="Times New Roman" w:hAnsi="Times New Roman"/>
          <w:sz w:val="24"/>
          <w:szCs w:val="24"/>
        </w:rPr>
        <w:t xml:space="preserve"> - средства от иной приносящей </w:t>
      </w:r>
    </w:p>
    <w:p w:rsidR="00621EF0" w:rsidRPr="00621EF0" w:rsidRDefault="00621EF0" w:rsidP="00621EF0">
      <w:pPr>
        <w:widowControl w:val="0"/>
        <w:autoSpaceDE w:val="0"/>
        <w:autoSpaceDN w:val="0"/>
        <w:adjustRightInd w:val="0"/>
        <w:spacing w:after="0" w:line="360" w:lineRule="auto"/>
        <w:ind w:firstLine="720"/>
        <w:jc w:val="both"/>
        <w:rPr>
          <w:rFonts w:ascii="Times New Roman" w:hAnsi="Times New Roman"/>
          <w:sz w:val="24"/>
          <w:szCs w:val="24"/>
        </w:rPr>
      </w:pPr>
      <w:r w:rsidRPr="00621EF0">
        <w:rPr>
          <w:rFonts w:ascii="Times New Roman" w:hAnsi="Times New Roman"/>
          <w:sz w:val="24"/>
          <w:szCs w:val="24"/>
        </w:rPr>
        <w:t>доход деятельности                                        -                0,00 рублей»</w:t>
      </w:r>
    </w:p>
    <w:p w:rsidR="00621EF0" w:rsidRPr="00621EF0" w:rsidRDefault="00621EF0" w:rsidP="00621EF0">
      <w:pPr>
        <w:spacing w:after="0" w:line="240" w:lineRule="auto"/>
        <w:jc w:val="both"/>
        <w:rPr>
          <w:rFonts w:ascii="Times New Roman" w:hAnsi="Times New Roman"/>
          <w:sz w:val="24"/>
          <w:szCs w:val="24"/>
        </w:rPr>
      </w:pPr>
    </w:p>
    <w:p w:rsidR="00621EF0" w:rsidRPr="00621EF0" w:rsidRDefault="00621EF0" w:rsidP="00621EF0">
      <w:pPr>
        <w:widowControl w:val="0"/>
        <w:autoSpaceDE w:val="0"/>
        <w:autoSpaceDN w:val="0"/>
        <w:adjustRightInd w:val="0"/>
        <w:spacing w:after="0" w:line="240" w:lineRule="auto"/>
        <w:jc w:val="both"/>
        <w:rPr>
          <w:rFonts w:ascii="Times New Roman" w:hAnsi="Times New Roman"/>
          <w:sz w:val="24"/>
          <w:szCs w:val="24"/>
        </w:rPr>
      </w:pPr>
      <w:r w:rsidRPr="00621EF0">
        <w:rPr>
          <w:rFonts w:ascii="Times New Roman" w:hAnsi="Times New Roman"/>
          <w:sz w:val="24"/>
          <w:szCs w:val="24"/>
        </w:rPr>
        <w:t xml:space="preserve">1.3. Приложение № </w:t>
      </w:r>
      <w:proofErr w:type="gramStart"/>
      <w:r w:rsidRPr="00621EF0">
        <w:rPr>
          <w:rFonts w:ascii="Times New Roman" w:hAnsi="Times New Roman"/>
          <w:sz w:val="24"/>
          <w:szCs w:val="24"/>
        </w:rPr>
        <w:t>2  «</w:t>
      </w:r>
      <w:proofErr w:type="gramEnd"/>
      <w:r w:rsidRPr="00621EF0">
        <w:rPr>
          <w:rFonts w:ascii="Times New Roman" w:hAnsi="Times New Roman"/>
          <w:sz w:val="24"/>
          <w:szCs w:val="24"/>
        </w:rPr>
        <w:t>План реализации муниципальной программы «Развитие культуры и сохранение культурного  наследия Дубровского муниципального района Брянской области  (2024 – 2026 годы)» изложить в новой редакции, согласно приложению №1 к настоящему постановлению.</w:t>
      </w:r>
    </w:p>
    <w:p w:rsidR="00621EF0" w:rsidRPr="00621EF0" w:rsidRDefault="00621EF0" w:rsidP="00621EF0">
      <w:pPr>
        <w:widowControl w:val="0"/>
        <w:autoSpaceDE w:val="0"/>
        <w:autoSpaceDN w:val="0"/>
        <w:adjustRightInd w:val="0"/>
        <w:spacing w:after="0" w:line="240" w:lineRule="auto"/>
        <w:jc w:val="both"/>
        <w:rPr>
          <w:rFonts w:ascii="Times New Roman" w:hAnsi="Times New Roman"/>
          <w:sz w:val="24"/>
          <w:szCs w:val="24"/>
        </w:rPr>
      </w:pPr>
    </w:p>
    <w:p w:rsidR="00621EF0" w:rsidRPr="00621EF0" w:rsidRDefault="00621EF0" w:rsidP="00621EF0">
      <w:pPr>
        <w:widowControl w:val="0"/>
        <w:autoSpaceDE w:val="0"/>
        <w:autoSpaceDN w:val="0"/>
        <w:adjustRightInd w:val="0"/>
        <w:spacing w:after="0" w:line="240" w:lineRule="auto"/>
        <w:jc w:val="both"/>
        <w:rPr>
          <w:rFonts w:ascii="Times New Roman" w:hAnsi="Times New Roman"/>
          <w:sz w:val="24"/>
          <w:szCs w:val="24"/>
        </w:rPr>
      </w:pPr>
      <w:r w:rsidRPr="00621EF0">
        <w:rPr>
          <w:rFonts w:ascii="Times New Roman" w:hAnsi="Times New Roman"/>
          <w:sz w:val="24"/>
          <w:szCs w:val="24"/>
        </w:rPr>
        <w:t xml:space="preserve"> 2. Настоящее </w:t>
      </w:r>
      <w:proofErr w:type="gramStart"/>
      <w:r w:rsidRPr="00621EF0">
        <w:rPr>
          <w:rFonts w:ascii="Times New Roman" w:hAnsi="Times New Roman"/>
          <w:sz w:val="24"/>
          <w:szCs w:val="24"/>
        </w:rPr>
        <w:t xml:space="preserve">постановление  </w:t>
      </w:r>
      <w:r w:rsidRPr="00621EF0">
        <w:rPr>
          <w:rFonts w:ascii="Times New Roman" w:eastAsia="Calibri" w:hAnsi="Times New Roman"/>
          <w:sz w:val="24"/>
          <w:szCs w:val="24"/>
          <w:lang w:eastAsia="en-US"/>
        </w:rPr>
        <w:t>опубликовать</w:t>
      </w:r>
      <w:proofErr w:type="gramEnd"/>
      <w:r w:rsidRPr="00621EF0">
        <w:rPr>
          <w:rFonts w:ascii="Times New Roman" w:eastAsia="Calibri" w:hAnsi="Times New Roman"/>
          <w:sz w:val="24"/>
          <w:szCs w:val="24"/>
          <w:lang w:eastAsia="en-US"/>
        </w:rPr>
        <w:t xml:space="preserve"> в периодическом печатном средстве массовой информации «Вестник Дубровского района» </w:t>
      </w:r>
      <w:r w:rsidRPr="00621EF0">
        <w:rPr>
          <w:rFonts w:ascii="Times New Roman" w:hAnsi="Times New Roman"/>
          <w:sz w:val="24"/>
          <w:szCs w:val="24"/>
        </w:rPr>
        <w:t>и разместить на сайте Дубровского муниципального района Брянской области в сети «Интернет».</w:t>
      </w:r>
    </w:p>
    <w:p w:rsidR="00621EF0" w:rsidRPr="00621EF0" w:rsidRDefault="00621EF0" w:rsidP="00621EF0">
      <w:pPr>
        <w:widowControl w:val="0"/>
        <w:autoSpaceDE w:val="0"/>
        <w:autoSpaceDN w:val="0"/>
        <w:adjustRightInd w:val="0"/>
        <w:spacing w:after="0" w:line="240" w:lineRule="auto"/>
        <w:ind w:firstLine="720"/>
        <w:jc w:val="both"/>
        <w:rPr>
          <w:rFonts w:ascii="Times New Roman" w:hAnsi="Times New Roman"/>
          <w:sz w:val="24"/>
          <w:szCs w:val="24"/>
        </w:rPr>
      </w:pPr>
    </w:p>
    <w:p w:rsidR="00621EF0" w:rsidRPr="00621EF0" w:rsidRDefault="00621EF0" w:rsidP="00621EF0">
      <w:pPr>
        <w:spacing w:after="0" w:line="240" w:lineRule="auto"/>
        <w:jc w:val="both"/>
        <w:rPr>
          <w:rFonts w:ascii="Times New Roman" w:hAnsi="Times New Roman"/>
          <w:sz w:val="24"/>
          <w:szCs w:val="24"/>
        </w:rPr>
      </w:pPr>
      <w:r w:rsidRPr="00621EF0">
        <w:rPr>
          <w:rFonts w:ascii="Times New Roman" w:hAnsi="Times New Roman"/>
          <w:sz w:val="24"/>
          <w:szCs w:val="24"/>
        </w:rPr>
        <w:t xml:space="preserve"> 3. Контроль за исполнением настоящего постановления возложить на заместителя главы администрации Дубровского </w:t>
      </w:r>
      <w:proofErr w:type="gramStart"/>
      <w:r w:rsidRPr="00621EF0">
        <w:rPr>
          <w:rFonts w:ascii="Times New Roman" w:hAnsi="Times New Roman"/>
          <w:sz w:val="24"/>
          <w:szCs w:val="24"/>
        </w:rPr>
        <w:t xml:space="preserve">района  </w:t>
      </w:r>
      <w:proofErr w:type="spellStart"/>
      <w:r w:rsidRPr="00621EF0">
        <w:rPr>
          <w:rFonts w:ascii="Times New Roman" w:hAnsi="Times New Roman"/>
          <w:sz w:val="24"/>
          <w:szCs w:val="24"/>
        </w:rPr>
        <w:t>Кубекину</w:t>
      </w:r>
      <w:proofErr w:type="spellEnd"/>
      <w:proofErr w:type="gramEnd"/>
      <w:r w:rsidRPr="00621EF0">
        <w:rPr>
          <w:rFonts w:ascii="Times New Roman" w:hAnsi="Times New Roman"/>
          <w:sz w:val="24"/>
          <w:szCs w:val="24"/>
        </w:rPr>
        <w:t xml:space="preserve"> Г.В.</w:t>
      </w:r>
    </w:p>
    <w:p w:rsidR="00621EF0" w:rsidRPr="00621EF0" w:rsidRDefault="00621EF0" w:rsidP="00621EF0">
      <w:pPr>
        <w:spacing w:after="0" w:line="240" w:lineRule="auto"/>
        <w:jc w:val="both"/>
        <w:rPr>
          <w:rFonts w:ascii="Times New Roman" w:hAnsi="Times New Roman"/>
          <w:sz w:val="24"/>
          <w:szCs w:val="24"/>
        </w:rPr>
      </w:pPr>
    </w:p>
    <w:p w:rsidR="00621EF0" w:rsidRPr="00621EF0" w:rsidRDefault="00621EF0" w:rsidP="00621EF0">
      <w:pPr>
        <w:spacing w:after="0" w:line="240" w:lineRule="auto"/>
        <w:jc w:val="both"/>
        <w:rPr>
          <w:rFonts w:ascii="Times New Roman" w:hAnsi="Times New Roman"/>
          <w:sz w:val="24"/>
          <w:szCs w:val="24"/>
        </w:rPr>
      </w:pPr>
    </w:p>
    <w:p w:rsidR="00621EF0" w:rsidRPr="00621EF0" w:rsidRDefault="00621EF0" w:rsidP="00621EF0">
      <w:pPr>
        <w:spacing w:after="0" w:line="240" w:lineRule="auto"/>
        <w:jc w:val="both"/>
        <w:rPr>
          <w:rFonts w:ascii="Times New Roman" w:hAnsi="Times New Roman"/>
          <w:sz w:val="24"/>
          <w:szCs w:val="24"/>
        </w:rPr>
      </w:pPr>
      <w:r w:rsidRPr="00621EF0">
        <w:rPr>
          <w:rFonts w:ascii="Times New Roman" w:hAnsi="Times New Roman"/>
          <w:sz w:val="24"/>
          <w:szCs w:val="24"/>
        </w:rPr>
        <w:t>Глава администрации</w:t>
      </w:r>
    </w:p>
    <w:p w:rsidR="00621EF0" w:rsidRPr="00621EF0" w:rsidRDefault="00621EF0" w:rsidP="00621EF0">
      <w:pPr>
        <w:spacing w:after="0" w:line="240" w:lineRule="auto"/>
        <w:jc w:val="both"/>
        <w:rPr>
          <w:rFonts w:ascii="Times New Roman" w:hAnsi="Times New Roman"/>
          <w:sz w:val="24"/>
          <w:szCs w:val="24"/>
        </w:rPr>
      </w:pPr>
      <w:r w:rsidRPr="00621EF0">
        <w:rPr>
          <w:rFonts w:ascii="Times New Roman" w:hAnsi="Times New Roman"/>
          <w:sz w:val="24"/>
          <w:szCs w:val="24"/>
        </w:rPr>
        <w:t xml:space="preserve">Дубровского района                                                                    </w:t>
      </w:r>
      <w:proofErr w:type="spellStart"/>
      <w:r w:rsidRPr="00621EF0">
        <w:rPr>
          <w:rFonts w:ascii="Times New Roman" w:hAnsi="Times New Roman"/>
          <w:sz w:val="24"/>
          <w:szCs w:val="24"/>
        </w:rPr>
        <w:t>И.А.Шевелёв</w:t>
      </w:r>
      <w:proofErr w:type="spellEnd"/>
      <w:r w:rsidRPr="00621EF0">
        <w:rPr>
          <w:rFonts w:ascii="Times New Roman" w:hAnsi="Times New Roman"/>
          <w:sz w:val="24"/>
          <w:szCs w:val="24"/>
        </w:rPr>
        <w:t xml:space="preserve">  </w:t>
      </w:r>
    </w:p>
    <w:p w:rsidR="00621EF0" w:rsidRPr="00621EF0" w:rsidRDefault="00621EF0" w:rsidP="00621EF0">
      <w:pPr>
        <w:spacing w:after="0" w:line="240" w:lineRule="auto"/>
        <w:jc w:val="both"/>
        <w:rPr>
          <w:rFonts w:ascii="Times New Roman" w:hAnsi="Times New Roman"/>
          <w:sz w:val="24"/>
          <w:szCs w:val="24"/>
        </w:rPr>
      </w:pPr>
    </w:p>
    <w:p w:rsidR="00621EF0" w:rsidRPr="00BA395B" w:rsidRDefault="00621EF0" w:rsidP="00621EF0">
      <w:pPr>
        <w:spacing w:after="0" w:line="240" w:lineRule="auto"/>
        <w:jc w:val="both"/>
        <w:rPr>
          <w:rFonts w:ascii="Times New Roman" w:hAnsi="Times New Roman"/>
          <w:bCs/>
          <w:i/>
          <w:sz w:val="24"/>
          <w:szCs w:val="24"/>
        </w:rPr>
      </w:pPr>
      <w:r>
        <w:rPr>
          <w:rFonts w:ascii="Times New Roman" w:hAnsi="Times New Roman"/>
          <w:bCs/>
          <w:i/>
          <w:sz w:val="24"/>
          <w:szCs w:val="24"/>
        </w:rPr>
        <w:lastRenderedPageBreak/>
        <w:t xml:space="preserve">         </w:t>
      </w:r>
      <w:r w:rsidRPr="00B0567E">
        <w:rPr>
          <w:rFonts w:ascii="Times New Roman" w:hAnsi="Times New Roman"/>
          <w:bCs/>
          <w:i/>
          <w:sz w:val="24"/>
          <w:szCs w:val="24"/>
        </w:rPr>
        <w:t>Приложени</w:t>
      </w:r>
      <w:r>
        <w:rPr>
          <w:rFonts w:ascii="Times New Roman" w:hAnsi="Times New Roman"/>
          <w:bCs/>
          <w:i/>
          <w:sz w:val="24"/>
          <w:szCs w:val="24"/>
        </w:rPr>
        <w:t xml:space="preserve">е №1 </w:t>
      </w:r>
      <w:r w:rsidRPr="00B0567E">
        <w:rPr>
          <w:rFonts w:ascii="Times New Roman" w:hAnsi="Times New Roman"/>
          <w:bCs/>
          <w:i/>
          <w:sz w:val="24"/>
          <w:szCs w:val="24"/>
        </w:rPr>
        <w:t>к</w:t>
      </w:r>
      <w:r>
        <w:rPr>
          <w:rFonts w:ascii="Times New Roman" w:hAnsi="Times New Roman"/>
          <w:bCs/>
          <w:i/>
          <w:sz w:val="24"/>
          <w:szCs w:val="24"/>
        </w:rPr>
        <w:t xml:space="preserve"> настоящему Постановлению администрации Дубровского района</w:t>
      </w:r>
      <w:r w:rsidRPr="00BA395B">
        <w:t xml:space="preserve"> </w:t>
      </w:r>
      <w:r w:rsidRPr="00BA395B">
        <w:rPr>
          <w:rFonts w:ascii="Times New Roman" w:hAnsi="Times New Roman"/>
          <w:bCs/>
          <w:i/>
          <w:sz w:val="24"/>
          <w:szCs w:val="24"/>
        </w:rPr>
        <w:t xml:space="preserve"> </w:t>
      </w:r>
      <w:r w:rsidRPr="00B0567E">
        <w:rPr>
          <w:rFonts w:ascii="Times New Roman" w:hAnsi="Times New Roman"/>
          <w:bCs/>
          <w:i/>
          <w:sz w:val="24"/>
          <w:szCs w:val="24"/>
        </w:rPr>
        <w:t xml:space="preserve"> размещен</w:t>
      </w:r>
      <w:r>
        <w:rPr>
          <w:rFonts w:ascii="Times New Roman" w:hAnsi="Times New Roman"/>
          <w:bCs/>
          <w:i/>
          <w:sz w:val="24"/>
          <w:szCs w:val="24"/>
        </w:rPr>
        <w:t>о</w:t>
      </w:r>
      <w:r w:rsidRPr="00B0567E">
        <w:rPr>
          <w:rFonts w:ascii="Times New Roman" w:hAnsi="Times New Roman"/>
          <w:bCs/>
          <w:i/>
          <w:sz w:val="24"/>
          <w:szCs w:val="24"/>
        </w:rPr>
        <w:t xml:space="preserve"> в ПРИЛОЖЕНИИ</w:t>
      </w:r>
      <w:r>
        <w:rPr>
          <w:rFonts w:ascii="Times New Roman" w:hAnsi="Times New Roman"/>
          <w:bCs/>
          <w:i/>
          <w:sz w:val="24"/>
          <w:szCs w:val="24"/>
        </w:rPr>
        <w:t xml:space="preserve"> 2</w:t>
      </w:r>
      <w:r w:rsidRPr="00B0567E">
        <w:rPr>
          <w:rFonts w:ascii="Times New Roman" w:hAnsi="Times New Roman"/>
          <w:bCs/>
          <w:i/>
          <w:sz w:val="24"/>
          <w:szCs w:val="24"/>
        </w:rPr>
        <w:t xml:space="preserve"> к периодическому печатному средству массовой информации</w:t>
      </w:r>
      <w:r>
        <w:rPr>
          <w:rFonts w:ascii="Times New Roman" w:hAnsi="Times New Roman"/>
          <w:bCs/>
          <w:i/>
          <w:sz w:val="24"/>
          <w:szCs w:val="24"/>
        </w:rPr>
        <w:t xml:space="preserve"> «Вестник Дубровского района» №2 от 03.02.2025</w:t>
      </w:r>
      <w:r w:rsidRPr="00B0567E">
        <w:rPr>
          <w:rFonts w:ascii="Times New Roman" w:hAnsi="Times New Roman"/>
          <w:bCs/>
          <w:i/>
          <w:sz w:val="24"/>
          <w:szCs w:val="24"/>
        </w:rPr>
        <w:t xml:space="preserve"> года на сайте Дубровского муниципального района Брянской области в сети интернет.</w:t>
      </w:r>
      <w:r w:rsidRPr="00B0567E">
        <w:rPr>
          <w:rFonts w:ascii="Times New Roman" w:hAnsi="Times New Roman"/>
          <w:b/>
          <w:bCs/>
          <w:sz w:val="24"/>
          <w:szCs w:val="24"/>
        </w:rPr>
        <w:t xml:space="preserve">  </w:t>
      </w:r>
    </w:p>
    <w:p w:rsidR="00F336C1" w:rsidRDefault="00F336C1" w:rsidP="00431128">
      <w:pPr>
        <w:pStyle w:val="aa"/>
        <w:jc w:val="both"/>
        <w:rPr>
          <w:rFonts w:ascii="Times New Roman" w:hAnsi="Times New Roman"/>
          <w:b/>
          <w:sz w:val="24"/>
          <w:szCs w:val="24"/>
        </w:rPr>
      </w:pPr>
    </w:p>
    <w:p w:rsidR="002518C9" w:rsidRDefault="002518C9" w:rsidP="00431128">
      <w:pPr>
        <w:pStyle w:val="aa"/>
        <w:jc w:val="both"/>
        <w:rPr>
          <w:rFonts w:ascii="Times New Roman" w:hAnsi="Times New Roman"/>
          <w:b/>
          <w:sz w:val="24"/>
          <w:szCs w:val="24"/>
        </w:rPr>
      </w:pPr>
      <w:r>
        <w:rPr>
          <w:rFonts w:ascii="Times New Roman" w:hAnsi="Times New Roman"/>
          <w:b/>
          <w:sz w:val="24"/>
          <w:szCs w:val="24"/>
        </w:rPr>
        <w:t xml:space="preserve">                1.5.3.</w:t>
      </w:r>
    </w:p>
    <w:p w:rsidR="002518C9" w:rsidRPr="002518C9" w:rsidRDefault="002518C9" w:rsidP="002518C9">
      <w:pPr>
        <w:spacing w:after="0" w:line="240" w:lineRule="auto"/>
        <w:jc w:val="center"/>
        <w:rPr>
          <w:rFonts w:ascii="Times New Roman" w:hAnsi="Times New Roman"/>
          <w:sz w:val="24"/>
          <w:szCs w:val="24"/>
        </w:rPr>
      </w:pPr>
      <w:r w:rsidRPr="002518C9">
        <w:rPr>
          <w:rFonts w:ascii="Times New Roman" w:hAnsi="Times New Roman"/>
          <w:sz w:val="24"/>
          <w:szCs w:val="24"/>
        </w:rPr>
        <w:t>РОССИЙСКАЯ ФЕДЕРАЦИЯ</w:t>
      </w:r>
    </w:p>
    <w:p w:rsidR="002518C9" w:rsidRPr="002518C9" w:rsidRDefault="002518C9" w:rsidP="002518C9">
      <w:pPr>
        <w:spacing w:after="0" w:line="240" w:lineRule="auto"/>
        <w:jc w:val="center"/>
        <w:rPr>
          <w:rFonts w:ascii="Times New Roman" w:hAnsi="Times New Roman"/>
          <w:sz w:val="24"/>
          <w:szCs w:val="24"/>
        </w:rPr>
      </w:pPr>
      <w:r w:rsidRPr="002518C9">
        <w:rPr>
          <w:rFonts w:ascii="Times New Roman" w:hAnsi="Times New Roman"/>
          <w:sz w:val="24"/>
          <w:szCs w:val="24"/>
        </w:rPr>
        <w:t>БРЯНСКАЯ ОБЛАСТЬ</w:t>
      </w:r>
    </w:p>
    <w:p w:rsidR="002518C9" w:rsidRPr="002518C9" w:rsidRDefault="002518C9" w:rsidP="002518C9">
      <w:pPr>
        <w:spacing w:after="0" w:line="480" w:lineRule="auto"/>
        <w:jc w:val="center"/>
        <w:rPr>
          <w:rFonts w:ascii="Times New Roman" w:hAnsi="Times New Roman"/>
          <w:sz w:val="24"/>
          <w:szCs w:val="24"/>
        </w:rPr>
      </w:pPr>
      <w:r w:rsidRPr="002518C9">
        <w:rPr>
          <w:rFonts w:ascii="Times New Roman" w:hAnsi="Times New Roman"/>
          <w:sz w:val="24"/>
          <w:szCs w:val="24"/>
        </w:rPr>
        <w:t>АДМИНИСТРАЦИЯ ДУБРОВСКОГО РАЙОНА</w:t>
      </w:r>
    </w:p>
    <w:p w:rsidR="002518C9" w:rsidRPr="002518C9" w:rsidRDefault="002518C9" w:rsidP="002518C9">
      <w:pPr>
        <w:spacing w:after="0" w:line="480" w:lineRule="auto"/>
        <w:jc w:val="center"/>
        <w:rPr>
          <w:rFonts w:ascii="Times New Roman" w:hAnsi="Times New Roman"/>
          <w:sz w:val="24"/>
          <w:szCs w:val="24"/>
        </w:rPr>
      </w:pPr>
      <w:r w:rsidRPr="002518C9">
        <w:rPr>
          <w:rFonts w:ascii="Times New Roman" w:hAnsi="Times New Roman"/>
          <w:sz w:val="24"/>
          <w:szCs w:val="24"/>
        </w:rPr>
        <w:t>ПОСТАНОВЛЕНИЕ</w:t>
      </w:r>
    </w:p>
    <w:p w:rsidR="002518C9" w:rsidRPr="002518C9" w:rsidRDefault="002518C9" w:rsidP="002518C9">
      <w:pPr>
        <w:spacing w:after="0" w:line="240" w:lineRule="auto"/>
        <w:jc w:val="both"/>
        <w:rPr>
          <w:rFonts w:ascii="Times New Roman" w:hAnsi="Times New Roman"/>
          <w:sz w:val="24"/>
          <w:szCs w:val="24"/>
        </w:rPr>
      </w:pPr>
      <w:r w:rsidRPr="002518C9">
        <w:rPr>
          <w:rFonts w:ascii="Times New Roman" w:hAnsi="Times New Roman"/>
          <w:sz w:val="24"/>
          <w:szCs w:val="24"/>
        </w:rPr>
        <w:t xml:space="preserve">от     </w:t>
      </w:r>
      <w:proofErr w:type="gramStart"/>
      <w:r w:rsidRPr="002518C9">
        <w:rPr>
          <w:rFonts w:ascii="Times New Roman" w:hAnsi="Times New Roman"/>
          <w:sz w:val="24"/>
          <w:szCs w:val="24"/>
        </w:rPr>
        <w:t>15  января</w:t>
      </w:r>
      <w:proofErr w:type="gramEnd"/>
      <w:r w:rsidRPr="002518C9">
        <w:rPr>
          <w:rFonts w:ascii="Times New Roman" w:hAnsi="Times New Roman"/>
          <w:sz w:val="24"/>
          <w:szCs w:val="24"/>
        </w:rPr>
        <w:t xml:space="preserve"> 2025 года                                                                                                    № _7__</w:t>
      </w:r>
    </w:p>
    <w:p w:rsidR="002518C9" w:rsidRPr="002518C9" w:rsidRDefault="002518C9" w:rsidP="002518C9">
      <w:pPr>
        <w:spacing w:after="0" w:line="480" w:lineRule="auto"/>
        <w:jc w:val="both"/>
        <w:rPr>
          <w:rFonts w:ascii="Times New Roman" w:hAnsi="Times New Roman"/>
          <w:sz w:val="24"/>
          <w:szCs w:val="24"/>
        </w:rPr>
      </w:pPr>
      <w:proofErr w:type="spellStart"/>
      <w:r w:rsidRPr="002518C9">
        <w:rPr>
          <w:rFonts w:ascii="Times New Roman" w:hAnsi="Times New Roman"/>
          <w:sz w:val="24"/>
          <w:szCs w:val="24"/>
        </w:rPr>
        <w:t>рп</w:t>
      </w:r>
      <w:proofErr w:type="spellEnd"/>
      <w:r w:rsidRPr="002518C9">
        <w:rPr>
          <w:rFonts w:ascii="Times New Roman" w:hAnsi="Times New Roman"/>
          <w:sz w:val="24"/>
          <w:szCs w:val="24"/>
        </w:rPr>
        <w:t>. Дубровка</w:t>
      </w:r>
    </w:p>
    <w:p w:rsidR="002518C9" w:rsidRPr="002518C9" w:rsidRDefault="002518C9" w:rsidP="002518C9">
      <w:pPr>
        <w:spacing w:after="0" w:line="240" w:lineRule="auto"/>
        <w:jc w:val="both"/>
        <w:rPr>
          <w:rFonts w:ascii="Times New Roman" w:hAnsi="Times New Roman"/>
          <w:sz w:val="24"/>
          <w:szCs w:val="24"/>
        </w:rPr>
      </w:pPr>
      <w:r w:rsidRPr="002518C9">
        <w:rPr>
          <w:rFonts w:ascii="Times New Roman" w:hAnsi="Times New Roman"/>
          <w:sz w:val="24"/>
          <w:szCs w:val="24"/>
        </w:rPr>
        <w:t>О внесении изменений в постановление</w:t>
      </w:r>
    </w:p>
    <w:p w:rsidR="002518C9" w:rsidRPr="002518C9" w:rsidRDefault="002518C9" w:rsidP="002518C9">
      <w:pPr>
        <w:spacing w:after="0" w:line="240" w:lineRule="auto"/>
        <w:jc w:val="both"/>
        <w:rPr>
          <w:rFonts w:ascii="Times New Roman" w:hAnsi="Times New Roman"/>
          <w:sz w:val="24"/>
          <w:szCs w:val="24"/>
        </w:rPr>
      </w:pPr>
      <w:r w:rsidRPr="002518C9">
        <w:rPr>
          <w:rFonts w:ascii="Times New Roman" w:hAnsi="Times New Roman"/>
          <w:sz w:val="24"/>
          <w:szCs w:val="24"/>
        </w:rPr>
        <w:t>администрации Дубровского района</w:t>
      </w:r>
    </w:p>
    <w:p w:rsidR="002518C9" w:rsidRPr="002518C9" w:rsidRDefault="002518C9" w:rsidP="002518C9">
      <w:pPr>
        <w:spacing w:after="0" w:line="240" w:lineRule="auto"/>
        <w:jc w:val="both"/>
        <w:rPr>
          <w:rFonts w:ascii="Times New Roman" w:hAnsi="Times New Roman"/>
          <w:sz w:val="24"/>
          <w:szCs w:val="24"/>
        </w:rPr>
      </w:pPr>
      <w:r w:rsidRPr="002518C9">
        <w:rPr>
          <w:rFonts w:ascii="Times New Roman" w:hAnsi="Times New Roman"/>
          <w:sz w:val="24"/>
          <w:szCs w:val="24"/>
        </w:rPr>
        <w:t xml:space="preserve">от 26.11.2024 № 422 «Об утверждении </w:t>
      </w:r>
    </w:p>
    <w:p w:rsidR="002518C9" w:rsidRPr="002518C9" w:rsidRDefault="002518C9" w:rsidP="002518C9">
      <w:pPr>
        <w:spacing w:after="0" w:line="240" w:lineRule="auto"/>
        <w:jc w:val="both"/>
        <w:rPr>
          <w:rFonts w:ascii="Times New Roman" w:hAnsi="Times New Roman"/>
          <w:sz w:val="24"/>
          <w:szCs w:val="24"/>
        </w:rPr>
      </w:pPr>
      <w:r w:rsidRPr="002518C9">
        <w:rPr>
          <w:rFonts w:ascii="Times New Roman" w:hAnsi="Times New Roman"/>
          <w:sz w:val="24"/>
          <w:szCs w:val="24"/>
        </w:rPr>
        <w:t>реестра муниципальных маршрутов регулярных</w:t>
      </w:r>
    </w:p>
    <w:p w:rsidR="002518C9" w:rsidRPr="002518C9" w:rsidRDefault="002518C9" w:rsidP="002518C9">
      <w:pPr>
        <w:spacing w:after="0" w:line="240" w:lineRule="auto"/>
        <w:jc w:val="both"/>
        <w:rPr>
          <w:rFonts w:ascii="Times New Roman" w:hAnsi="Times New Roman"/>
          <w:sz w:val="24"/>
          <w:szCs w:val="24"/>
        </w:rPr>
      </w:pPr>
      <w:r w:rsidRPr="002518C9">
        <w:rPr>
          <w:rFonts w:ascii="Times New Roman" w:hAnsi="Times New Roman"/>
          <w:sz w:val="24"/>
          <w:szCs w:val="24"/>
        </w:rPr>
        <w:t>пассажирских перевозок и расписания движения</w:t>
      </w:r>
    </w:p>
    <w:p w:rsidR="002518C9" w:rsidRPr="002518C9" w:rsidRDefault="002518C9" w:rsidP="002518C9">
      <w:pPr>
        <w:spacing w:after="0" w:line="240" w:lineRule="auto"/>
        <w:jc w:val="both"/>
        <w:rPr>
          <w:rFonts w:ascii="Times New Roman" w:hAnsi="Times New Roman"/>
          <w:sz w:val="24"/>
          <w:szCs w:val="24"/>
        </w:rPr>
      </w:pPr>
      <w:r w:rsidRPr="002518C9">
        <w:rPr>
          <w:rFonts w:ascii="Times New Roman" w:hAnsi="Times New Roman"/>
          <w:sz w:val="24"/>
          <w:szCs w:val="24"/>
        </w:rPr>
        <w:t xml:space="preserve">пригородного пассажирского транспорта по </w:t>
      </w:r>
    </w:p>
    <w:p w:rsidR="002518C9" w:rsidRPr="002518C9" w:rsidRDefault="002518C9" w:rsidP="002518C9">
      <w:pPr>
        <w:spacing w:after="0" w:line="240" w:lineRule="auto"/>
        <w:jc w:val="both"/>
        <w:rPr>
          <w:rFonts w:ascii="Times New Roman" w:hAnsi="Times New Roman"/>
          <w:sz w:val="24"/>
          <w:szCs w:val="24"/>
        </w:rPr>
      </w:pPr>
      <w:r w:rsidRPr="002518C9">
        <w:rPr>
          <w:rFonts w:ascii="Times New Roman" w:hAnsi="Times New Roman"/>
          <w:sz w:val="24"/>
          <w:szCs w:val="24"/>
        </w:rPr>
        <w:t xml:space="preserve">муниципальным маршрутам в Дубровском </w:t>
      </w:r>
    </w:p>
    <w:p w:rsidR="002518C9" w:rsidRPr="002518C9" w:rsidRDefault="002518C9" w:rsidP="002518C9">
      <w:pPr>
        <w:spacing w:after="0" w:line="240" w:lineRule="auto"/>
        <w:jc w:val="both"/>
        <w:rPr>
          <w:rFonts w:ascii="Times New Roman" w:hAnsi="Times New Roman"/>
          <w:sz w:val="24"/>
          <w:szCs w:val="24"/>
        </w:rPr>
      </w:pPr>
      <w:r w:rsidRPr="002518C9">
        <w:rPr>
          <w:rFonts w:ascii="Times New Roman" w:hAnsi="Times New Roman"/>
          <w:sz w:val="24"/>
          <w:szCs w:val="24"/>
        </w:rPr>
        <w:t>муниципальном районе Брянской области</w:t>
      </w:r>
    </w:p>
    <w:p w:rsidR="002518C9" w:rsidRPr="002518C9" w:rsidRDefault="002518C9" w:rsidP="002518C9">
      <w:pPr>
        <w:spacing w:after="0" w:line="240" w:lineRule="auto"/>
        <w:jc w:val="both"/>
        <w:rPr>
          <w:rFonts w:ascii="Times New Roman" w:hAnsi="Times New Roman"/>
          <w:sz w:val="24"/>
          <w:szCs w:val="24"/>
        </w:rPr>
      </w:pPr>
      <w:r w:rsidRPr="002518C9">
        <w:rPr>
          <w:rFonts w:ascii="Times New Roman" w:hAnsi="Times New Roman"/>
          <w:sz w:val="24"/>
          <w:szCs w:val="24"/>
        </w:rPr>
        <w:t>на январь-июнь 2025 года»</w:t>
      </w:r>
    </w:p>
    <w:p w:rsidR="002518C9" w:rsidRPr="002518C9" w:rsidRDefault="002518C9" w:rsidP="002518C9">
      <w:pPr>
        <w:spacing w:after="0" w:line="240" w:lineRule="auto"/>
        <w:jc w:val="both"/>
        <w:rPr>
          <w:rFonts w:ascii="Times New Roman" w:hAnsi="Times New Roman"/>
          <w:sz w:val="24"/>
          <w:szCs w:val="24"/>
        </w:rPr>
      </w:pPr>
    </w:p>
    <w:p w:rsidR="002518C9" w:rsidRPr="002518C9" w:rsidRDefault="002518C9" w:rsidP="002518C9">
      <w:pPr>
        <w:spacing w:after="0" w:line="240" w:lineRule="auto"/>
        <w:jc w:val="both"/>
        <w:rPr>
          <w:rFonts w:ascii="Times New Roman" w:hAnsi="Times New Roman"/>
          <w:sz w:val="24"/>
          <w:szCs w:val="24"/>
        </w:rPr>
      </w:pPr>
      <w:r w:rsidRPr="002518C9">
        <w:rPr>
          <w:rFonts w:ascii="Times New Roman" w:hAnsi="Times New Roman"/>
          <w:sz w:val="24"/>
          <w:szCs w:val="24"/>
        </w:rPr>
        <w:t xml:space="preserve">   Руководствуясь федеральным законом от 06.10.2003 № 131-ФЗ «Об общих принципах организации местного самоуправления в Российской Федерации», на основании   ст.26 Федерального закона от 13 июля 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2518C9" w:rsidRPr="002518C9" w:rsidRDefault="002518C9" w:rsidP="002518C9">
      <w:pPr>
        <w:spacing w:after="0" w:line="240" w:lineRule="auto"/>
        <w:ind w:firstLine="709"/>
        <w:jc w:val="both"/>
        <w:rPr>
          <w:rFonts w:ascii="Times New Roman" w:hAnsi="Times New Roman"/>
          <w:sz w:val="24"/>
          <w:szCs w:val="24"/>
        </w:rPr>
      </w:pPr>
    </w:p>
    <w:p w:rsidR="002518C9" w:rsidRPr="002518C9" w:rsidRDefault="002518C9" w:rsidP="002518C9">
      <w:pPr>
        <w:spacing w:after="0" w:line="240" w:lineRule="auto"/>
        <w:jc w:val="both"/>
        <w:rPr>
          <w:rFonts w:ascii="Times New Roman" w:hAnsi="Times New Roman"/>
          <w:sz w:val="24"/>
          <w:szCs w:val="24"/>
        </w:rPr>
      </w:pPr>
      <w:r w:rsidRPr="002518C9">
        <w:rPr>
          <w:rFonts w:ascii="Times New Roman" w:hAnsi="Times New Roman"/>
          <w:sz w:val="24"/>
          <w:szCs w:val="24"/>
        </w:rPr>
        <w:t>ПОСТАНОВЛЯЮ:</w:t>
      </w:r>
    </w:p>
    <w:p w:rsidR="002518C9" w:rsidRPr="002518C9" w:rsidRDefault="002518C9" w:rsidP="002518C9">
      <w:pPr>
        <w:spacing w:after="0" w:line="240" w:lineRule="auto"/>
        <w:jc w:val="both"/>
        <w:rPr>
          <w:rFonts w:ascii="Times New Roman" w:hAnsi="Times New Roman"/>
          <w:sz w:val="24"/>
          <w:szCs w:val="24"/>
        </w:rPr>
      </w:pPr>
    </w:p>
    <w:p w:rsidR="002518C9" w:rsidRPr="002518C9" w:rsidRDefault="002518C9" w:rsidP="002518C9">
      <w:pPr>
        <w:spacing w:after="0" w:line="240" w:lineRule="auto"/>
        <w:ind w:firstLine="284"/>
        <w:jc w:val="both"/>
        <w:rPr>
          <w:rFonts w:ascii="Times New Roman" w:hAnsi="Times New Roman"/>
          <w:sz w:val="24"/>
          <w:szCs w:val="24"/>
        </w:rPr>
      </w:pPr>
      <w:r w:rsidRPr="002518C9">
        <w:rPr>
          <w:rFonts w:ascii="Times New Roman" w:hAnsi="Times New Roman"/>
          <w:sz w:val="24"/>
          <w:szCs w:val="24"/>
        </w:rPr>
        <w:t>1. Приложение №1 к постановлению администрации Дубровского района от 26.11.2024 №422 «Об утверждении реестра муниципальных маршрутов регулярных пассажирских перевозок и расписания движения пригородного пассажирского транспорта по муниципальным маршрутам в Дубровском муниципальном районе Брянской области на январь-июнь 2025 года» изложить в новой редакции согласно приложению №1 к настоящему постановлению.</w:t>
      </w:r>
    </w:p>
    <w:p w:rsidR="002518C9" w:rsidRPr="002518C9" w:rsidRDefault="002518C9" w:rsidP="002518C9">
      <w:pPr>
        <w:spacing w:after="0" w:line="240" w:lineRule="auto"/>
        <w:jc w:val="both"/>
        <w:rPr>
          <w:rFonts w:ascii="Times New Roman" w:hAnsi="Times New Roman"/>
          <w:sz w:val="24"/>
          <w:szCs w:val="24"/>
        </w:rPr>
      </w:pPr>
      <w:r w:rsidRPr="002518C9">
        <w:rPr>
          <w:rFonts w:ascii="Times New Roman" w:hAnsi="Times New Roman"/>
          <w:sz w:val="24"/>
          <w:szCs w:val="24"/>
        </w:rPr>
        <w:t xml:space="preserve">     2.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в информационно-телекоммуникационной сети «Интернет».</w:t>
      </w:r>
    </w:p>
    <w:p w:rsidR="002518C9" w:rsidRPr="002518C9" w:rsidRDefault="002518C9" w:rsidP="002518C9">
      <w:pPr>
        <w:spacing w:after="0" w:line="240" w:lineRule="auto"/>
        <w:jc w:val="both"/>
        <w:rPr>
          <w:rFonts w:ascii="Times New Roman" w:hAnsi="Times New Roman"/>
          <w:sz w:val="24"/>
          <w:szCs w:val="24"/>
        </w:rPr>
      </w:pPr>
      <w:r w:rsidRPr="002518C9">
        <w:rPr>
          <w:rFonts w:ascii="Times New Roman" w:hAnsi="Times New Roman"/>
          <w:sz w:val="24"/>
          <w:szCs w:val="24"/>
        </w:rPr>
        <w:t xml:space="preserve">     3. Контроль за исполнением настоящего постановления возложить на заместителя главы администрации Дубровского района Ефименко С.Н.</w:t>
      </w:r>
    </w:p>
    <w:p w:rsidR="002518C9" w:rsidRPr="002518C9" w:rsidRDefault="002518C9" w:rsidP="002518C9">
      <w:pPr>
        <w:spacing w:after="0" w:line="240" w:lineRule="auto"/>
        <w:jc w:val="both"/>
        <w:rPr>
          <w:rFonts w:ascii="Times New Roman" w:hAnsi="Times New Roman"/>
          <w:sz w:val="24"/>
          <w:szCs w:val="24"/>
        </w:rPr>
      </w:pPr>
      <w:r w:rsidRPr="002518C9">
        <w:rPr>
          <w:rFonts w:ascii="Times New Roman" w:hAnsi="Times New Roman"/>
          <w:sz w:val="24"/>
          <w:szCs w:val="24"/>
        </w:rPr>
        <w:t xml:space="preserve">     4. </w:t>
      </w:r>
      <w:r w:rsidRPr="002518C9">
        <w:rPr>
          <w:rFonts w:ascii="Times New Roman" w:eastAsia="Calibri" w:hAnsi="Times New Roman"/>
          <w:sz w:val="24"/>
          <w:szCs w:val="24"/>
          <w:lang w:eastAsia="en-US"/>
        </w:rPr>
        <w:t xml:space="preserve">Постановление вступает в силу с момента </w:t>
      </w:r>
      <w:proofErr w:type="gramStart"/>
      <w:r w:rsidRPr="002518C9">
        <w:rPr>
          <w:rFonts w:ascii="Times New Roman" w:eastAsia="Calibri" w:hAnsi="Times New Roman"/>
          <w:sz w:val="24"/>
          <w:szCs w:val="24"/>
          <w:lang w:eastAsia="en-US"/>
        </w:rPr>
        <w:t>его  опубликования</w:t>
      </w:r>
      <w:proofErr w:type="gramEnd"/>
      <w:r w:rsidRPr="002518C9">
        <w:rPr>
          <w:rFonts w:ascii="Times New Roman" w:eastAsia="Calibri" w:hAnsi="Times New Roman"/>
          <w:sz w:val="24"/>
          <w:szCs w:val="24"/>
          <w:lang w:eastAsia="en-US"/>
        </w:rPr>
        <w:t>.</w:t>
      </w:r>
    </w:p>
    <w:p w:rsidR="002518C9" w:rsidRPr="002518C9" w:rsidRDefault="002518C9" w:rsidP="002518C9">
      <w:pPr>
        <w:spacing w:after="0" w:line="240" w:lineRule="auto"/>
        <w:jc w:val="both"/>
        <w:rPr>
          <w:rFonts w:ascii="Times New Roman" w:hAnsi="Times New Roman"/>
          <w:sz w:val="24"/>
          <w:szCs w:val="24"/>
        </w:rPr>
      </w:pPr>
    </w:p>
    <w:p w:rsidR="002518C9" w:rsidRPr="002518C9" w:rsidRDefault="002518C9" w:rsidP="002518C9">
      <w:pPr>
        <w:spacing w:after="0" w:line="240" w:lineRule="auto"/>
        <w:jc w:val="both"/>
        <w:rPr>
          <w:rFonts w:ascii="Times New Roman" w:hAnsi="Times New Roman"/>
          <w:sz w:val="24"/>
          <w:szCs w:val="24"/>
        </w:rPr>
      </w:pPr>
      <w:r w:rsidRPr="002518C9">
        <w:rPr>
          <w:rFonts w:ascii="Times New Roman" w:hAnsi="Times New Roman"/>
          <w:sz w:val="24"/>
          <w:szCs w:val="24"/>
        </w:rPr>
        <w:t>Глава администрации</w:t>
      </w:r>
    </w:p>
    <w:p w:rsidR="002518C9" w:rsidRPr="002518C9" w:rsidRDefault="002518C9" w:rsidP="002518C9">
      <w:pPr>
        <w:spacing w:after="0" w:line="240" w:lineRule="auto"/>
        <w:jc w:val="both"/>
        <w:rPr>
          <w:rFonts w:ascii="Times New Roman" w:hAnsi="Times New Roman"/>
          <w:sz w:val="24"/>
          <w:szCs w:val="24"/>
        </w:rPr>
      </w:pPr>
      <w:r w:rsidRPr="002518C9">
        <w:rPr>
          <w:rFonts w:ascii="Times New Roman" w:hAnsi="Times New Roman"/>
          <w:sz w:val="24"/>
          <w:szCs w:val="24"/>
        </w:rPr>
        <w:t xml:space="preserve">Дубровского района                                                                                               И.А. </w:t>
      </w:r>
      <w:proofErr w:type="spellStart"/>
      <w:r w:rsidRPr="002518C9">
        <w:rPr>
          <w:rFonts w:ascii="Times New Roman" w:hAnsi="Times New Roman"/>
          <w:sz w:val="24"/>
          <w:szCs w:val="24"/>
        </w:rPr>
        <w:t>Шевелёв</w:t>
      </w:r>
      <w:proofErr w:type="spellEnd"/>
    </w:p>
    <w:p w:rsidR="002518C9" w:rsidRPr="002518C9" w:rsidRDefault="002518C9" w:rsidP="00431128">
      <w:pPr>
        <w:pStyle w:val="aa"/>
        <w:jc w:val="both"/>
        <w:rPr>
          <w:rFonts w:ascii="Times New Roman" w:hAnsi="Times New Roman"/>
          <w:b/>
          <w:sz w:val="24"/>
          <w:szCs w:val="24"/>
        </w:rPr>
      </w:pPr>
    </w:p>
    <w:p w:rsidR="00F336C1" w:rsidRDefault="002518C9" w:rsidP="00431128">
      <w:pPr>
        <w:pStyle w:val="aa"/>
        <w:jc w:val="both"/>
        <w:rPr>
          <w:rFonts w:ascii="Times New Roman" w:hAnsi="Times New Roman"/>
          <w:b/>
          <w:bCs/>
          <w:sz w:val="24"/>
          <w:szCs w:val="24"/>
        </w:rPr>
      </w:pPr>
      <w:r>
        <w:rPr>
          <w:rFonts w:ascii="Times New Roman" w:hAnsi="Times New Roman"/>
          <w:bCs/>
          <w:i/>
          <w:sz w:val="24"/>
          <w:szCs w:val="24"/>
        </w:rPr>
        <w:t xml:space="preserve">   </w:t>
      </w:r>
      <w:r w:rsidRPr="00B0567E">
        <w:rPr>
          <w:rFonts w:ascii="Times New Roman" w:hAnsi="Times New Roman"/>
          <w:bCs/>
          <w:i/>
          <w:sz w:val="24"/>
          <w:szCs w:val="24"/>
        </w:rPr>
        <w:t>Приложени</w:t>
      </w:r>
      <w:r>
        <w:rPr>
          <w:rFonts w:ascii="Times New Roman" w:hAnsi="Times New Roman"/>
          <w:bCs/>
          <w:i/>
          <w:sz w:val="24"/>
          <w:szCs w:val="24"/>
        </w:rPr>
        <w:t xml:space="preserve">е №1 </w:t>
      </w:r>
      <w:r w:rsidRPr="00B0567E">
        <w:rPr>
          <w:rFonts w:ascii="Times New Roman" w:hAnsi="Times New Roman"/>
          <w:bCs/>
          <w:i/>
          <w:sz w:val="24"/>
          <w:szCs w:val="24"/>
        </w:rPr>
        <w:t>к</w:t>
      </w:r>
      <w:r>
        <w:rPr>
          <w:rFonts w:ascii="Times New Roman" w:hAnsi="Times New Roman"/>
          <w:bCs/>
          <w:i/>
          <w:sz w:val="24"/>
          <w:szCs w:val="24"/>
        </w:rPr>
        <w:t xml:space="preserve"> настоящему Постановлению администрации Дубровского района</w:t>
      </w:r>
      <w:r w:rsidRPr="00BA395B">
        <w:t xml:space="preserve"> </w:t>
      </w:r>
      <w:r w:rsidRPr="00BA395B">
        <w:rPr>
          <w:rFonts w:ascii="Times New Roman" w:hAnsi="Times New Roman"/>
          <w:bCs/>
          <w:i/>
          <w:sz w:val="24"/>
          <w:szCs w:val="24"/>
        </w:rPr>
        <w:t xml:space="preserve"> </w:t>
      </w:r>
      <w:r w:rsidRPr="00B0567E">
        <w:rPr>
          <w:rFonts w:ascii="Times New Roman" w:hAnsi="Times New Roman"/>
          <w:bCs/>
          <w:i/>
          <w:sz w:val="24"/>
          <w:szCs w:val="24"/>
        </w:rPr>
        <w:t xml:space="preserve"> размещен</w:t>
      </w:r>
      <w:r>
        <w:rPr>
          <w:rFonts w:ascii="Times New Roman" w:hAnsi="Times New Roman"/>
          <w:bCs/>
          <w:i/>
          <w:sz w:val="24"/>
          <w:szCs w:val="24"/>
        </w:rPr>
        <w:t>о</w:t>
      </w:r>
      <w:r w:rsidRPr="00B0567E">
        <w:rPr>
          <w:rFonts w:ascii="Times New Roman" w:hAnsi="Times New Roman"/>
          <w:bCs/>
          <w:i/>
          <w:sz w:val="24"/>
          <w:szCs w:val="24"/>
        </w:rPr>
        <w:t xml:space="preserve"> в ПРИЛОЖЕНИИ</w:t>
      </w:r>
      <w:r>
        <w:rPr>
          <w:rFonts w:ascii="Times New Roman" w:hAnsi="Times New Roman"/>
          <w:bCs/>
          <w:i/>
          <w:sz w:val="24"/>
          <w:szCs w:val="24"/>
        </w:rPr>
        <w:t xml:space="preserve"> 3</w:t>
      </w:r>
      <w:r w:rsidRPr="00B0567E">
        <w:rPr>
          <w:rFonts w:ascii="Times New Roman" w:hAnsi="Times New Roman"/>
          <w:bCs/>
          <w:i/>
          <w:sz w:val="24"/>
          <w:szCs w:val="24"/>
        </w:rPr>
        <w:t xml:space="preserve"> к периодическому печатному средству массовой информации</w:t>
      </w:r>
      <w:r>
        <w:rPr>
          <w:rFonts w:ascii="Times New Roman" w:hAnsi="Times New Roman"/>
          <w:bCs/>
          <w:i/>
          <w:sz w:val="24"/>
          <w:szCs w:val="24"/>
        </w:rPr>
        <w:t xml:space="preserve"> «Вестник Дубровского района» №2 от 03.02.2025</w:t>
      </w:r>
      <w:r w:rsidRPr="00B0567E">
        <w:rPr>
          <w:rFonts w:ascii="Times New Roman" w:hAnsi="Times New Roman"/>
          <w:bCs/>
          <w:i/>
          <w:sz w:val="24"/>
          <w:szCs w:val="24"/>
        </w:rPr>
        <w:t xml:space="preserve"> года на сайте Дубровского муниципального района Брянской области в сети интернет.</w:t>
      </w:r>
      <w:r w:rsidRPr="00B0567E">
        <w:rPr>
          <w:rFonts w:ascii="Times New Roman" w:hAnsi="Times New Roman"/>
          <w:b/>
          <w:bCs/>
          <w:sz w:val="24"/>
          <w:szCs w:val="24"/>
        </w:rPr>
        <w:t xml:space="preserve">  </w:t>
      </w:r>
    </w:p>
    <w:p w:rsidR="002518C9" w:rsidRDefault="002518C9" w:rsidP="00431128">
      <w:pPr>
        <w:pStyle w:val="aa"/>
        <w:jc w:val="both"/>
        <w:rPr>
          <w:rFonts w:ascii="Times New Roman" w:hAnsi="Times New Roman"/>
          <w:b/>
          <w:bCs/>
          <w:sz w:val="24"/>
          <w:szCs w:val="24"/>
        </w:rPr>
      </w:pPr>
    </w:p>
    <w:p w:rsidR="002518C9" w:rsidRDefault="002518C9" w:rsidP="00431128">
      <w:pPr>
        <w:pStyle w:val="aa"/>
        <w:jc w:val="both"/>
        <w:rPr>
          <w:rFonts w:ascii="Times New Roman" w:hAnsi="Times New Roman"/>
          <w:b/>
          <w:bCs/>
          <w:sz w:val="24"/>
          <w:szCs w:val="24"/>
        </w:rPr>
      </w:pPr>
    </w:p>
    <w:p w:rsidR="002518C9" w:rsidRDefault="002518C9" w:rsidP="00431128">
      <w:pPr>
        <w:pStyle w:val="aa"/>
        <w:jc w:val="both"/>
        <w:rPr>
          <w:rFonts w:ascii="Times New Roman" w:hAnsi="Times New Roman"/>
          <w:b/>
          <w:bCs/>
          <w:sz w:val="24"/>
          <w:szCs w:val="24"/>
        </w:rPr>
      </w:pPr>
    </w:p>
    <w:p w:rsidR="002518C9" w:rsidRDefault="002518C9" w:rsidP="00431128">
      <w:pPr>
        <w:pStyle w:val="aa"/>
        <w:jc w:val="both"/>
        <w:rPr>
          <w:rFonts w:ascii="Times New Roman" w:hAnsi="Times New Roman"/>
          <w:b/>
          <w:bCs/>
          <w:sz w:val="24"/>
          <w:szCs w:val="24"/>
        </w:rPr>
      </w:pPr>
      <w:r>
        <w:rPr>
          <w:rFonts w:ascii="Times New Roman" w:hAnsi="Times New Roman"/>
          <w:b/>
          <w:bCs/>
          <w:sz w:val="24"/>
          <w:szCs w:val="24"/>
        </w:rPr>
        <w:lastRenderedPageBreak/>
        <w:t xml:space="preserve">          1.5.4.</w:t>
      </w:r>
    </w:p>
    <w:p w:rsidR="002518C9" w:rsidRPr="002518C9" w:rsidRDefault="002518C9" w:rsidP="002518C9">
      <w:pPr>
        <w:spacing w:after="0" w:line="240" w:lineRule="auto"/>
        <w:jc w:val="center"/>
        <w:rPr>
          <w:rFonts w:ascii="Times New Roman" w:hAnsi="Times New Roman"/>
          <w:sz w:val="24"/>
          <w:szCs w:val="24"/>
        </w:rPr>
      </w:pPr>
      <w:r w:rsidRPr="002518C9">
        <w:rPr>
          <w:rFonts w:ascii="Times New Roman" w:hAnsi="Times New Roman"/>
          <w:sz w:val="24"/>
          <w:szCs w:val="24"/>
        </w:rPr>
        <w:t>РОССИЙСКАЯ ФЕДЕРАЦИЯ</w:t>
      </w:r>
    </w:p>
    <w:p w:rsidR="002518C9" w:rsidRPr="002518C9" w:rsidRDefault="002518C9" w:rsidP="002518C9">
      <w:pPr>
        <w:spacing w:after="0" w:line="240" w:lineRule="auto"/>
        <w:jc w:val="center"/>
        <w:rPr>
          <w:rFonts w:ascii="Times New Roman" w:hAnsi="Times New Roman"/>
          <w:sz w:val="24"/>
          <w:szCs w:val="24"/>
        </w:rPr>
      </w:pPr>
      <w:r w:rsidRPr="002518C9">
        <w:rPr>
          <w:rFonts w:ascii="Times New Roman" w:hAnsi="Times New Roman"/>
          <w:sz w:val="24"/>
          <w:szCs w:val="24"/>
        </w:rPr>
        <w:t>БРЯНСКАЯ ОБЛАСТЬ</w:t>
      </w:r>
    </w:p>
    <w:p w:rsidR="002518C9" w:rsidRPr="002518C9" w:rsidRDefault="002518C9" w:rsidP="002518C9">
      <w:pPr>
        <w:spacing w:after="0" w:line="240" w:lineRule="auto"/>
        <w:jc w:val="center"/>
        <w:rPr>
          <w:rFonts w:ascii="Times New Roman" w:hAnsi="Times New Roman"/>
          <w:sz w:val="24"/>
          <w:szCs w:val="24"/>
        </w:rPr>
      </w:pPr>
      <w:r w:rsidRPr="002518C9">
        <w:rPr>
          <w:rFonts w:ascii="Times New Roman" w:hAnsi="Times New Roman"/>
          <w:sz w:val="24"/>
          <w:szCs w:val="24"/>
        </w:rPr>
        <w:t>АДМИНИСТРАЦИЯ ДУБРОВСКОГО РАЙОНА</w:t>
      </w:r>
    </w:p>
    <w:p w:rsidR="002518C9" w:rsidRPr="002518C9" w:rsidRDefault="002518C9" w:rsidP="002518C9">
      <w:pPr>
        <w:spacing w:after="0" w:line="240" w:lineRule="auto"/>
        <w:rPr>
          <w:rFonts w:ascii="Times New Roman" w:hAnsi="Times New Roman"/>
          <w:sz w:val="24"/>
          <w:szCs w:val="24"/>
        </w:rPr>
      </w:pPr>
    </w:p>
    <w:p w:rsidR="002518C9" w:rsidRPr="002518C9" w:rsidRDefault="002518C9" w:rsidP="002518C9">
      <w:pPr>
        <w:spacing w:after="0" w:line="240" w:lineRule="auto"/>
        <w:jc w:val="center"/>
        <w:rPr>
          <w:rFonts w:ascii="Times New Roman" w:hAnsi="Times New Roman"/>
          <w:sz w:val="24"/>
          <w:szCs w:val="24"/>
        </w:rPr>
      </w:pPr>
      <w:r w:rsidRPr="002518C9">
        <w:rPr>
          <w:rFonts w:ascii="Times New Roman" w:hAnsi="Times New Roman"/>
          <w:sz w:val="24"/>
          <w:szCs w:val="24"/>
        </w:rPr>
        <w:t>ПОСТАНОВЛЕНИЕ</w:t>
      </w:r>
    </w:p>
    <w:p w:rsidR="002518C9" w:rsidRPr="002518C9" w:rsidRDefault="002518C9" w:rsidP="002518C9">
      <w:pPr>
        <w:spacing w:after="0" w:line="240" w:lineRule="auto"/>
        <w:rPr>
          <w:rFonts w:ascii="Times New Roman" w:hAnsi="Times New Roman"/>
          <w:sz w:val="24"/>
          <w:szCs w:val="24"/>
        </w:rPr>
      </w:pPr>
    </w:p>
    <w:p w:rsidR="002518C9" w:rsidRPr="002518C9" w:rsidRDefault="002518C9" w:rsidP="002518C9">
      <w:pPr>
        <w:spacing w:after="0" w:line="240" w:lineRule="auto"/>
        <w:ind w:left="-180" w:right="180"/>
        <w:rPr>
          <w:rFonts w:ascii="Times New Roman" w:hAnsi="Times New Roman"/>
          <w:sz w:val="24"/>
          <w:szCs w:val="24"/>
        </w:rPr>
      </w:pPr>
      <w:r w:rsidRPr="002518C9">
        <w:rPr>
          <w:rFonts w:ascii="Times New Roman" w:hAnsi="Times New Roman"/>
          <w:sz w:val="24"/>
          <w:szCs w:val="24"/>
        </w:rPr>
        <w:t>от 15.01.2025 г.                                                                                                                         № 9</w:t>
      </w:r>
    </w:p>
    <w:p w:rsidR="002518C9" w:rsidRPr="002518C9" w:rsidRDefault="002518C9" w:rsidP="002518C9">
      <w:pPr>
        <w:spacing w:after="0" w:line="240" w:lineRule="auto"/>
        <w:ind w:left="-180" w:right="180"/>
        <w:rPr>
          <w:rFonts w:ascii="Times New Roman" w:hAnsi="Times New Roman"/>
          <w:sz w:val="24"/>
          <w:szCs w:val="24"/>
        </w:rPr>
      </w:pPr>
      <w:r w:rsidRPr="002518C9">
        <w:rPr>
          <w:rFonts w:ascii="Times New Roman" w:hAnsi="Times New Roman"/>
          <w:sz w:val="24"/>
          <w:szCs w:val="24"/>
        </w:rPr>
        <w:t xml:space="preserve">   п. Дубровка</w:t>
      </w:r>
    </w:p>
    <w:p w:rsidR="002518C9" w:rsidRPr="002518C9" w:rsidRDefault="002518C9" w:rsidP="002518C9">
      <w:pPr>
        <w:spacing w:after="0" w:line="240" w:lineRule="auto"/>
        <w:ind w:right="180"/>
        <w:rPr>
          <w:rFonts w:ascii="Times New Roman" w:hAnsi="Times New Roman"/>
          <w:sz w:val="24"/>
          <w:szCs w:val="24"/>
        </w:rPr>
      </w:pPr>
    </w:p>
    <w:p w:rsidR="002518C9" w:rsidRPr="002518C9" w:rsidRDefault="002518C9" w:rsidP="002518C9">
      <w:pPr>
        <w:spacing w:after="0" w:line="240" w:lineRule="auto"/>
        <w:rPr>
          <w:rFonts w:ascii="Times New Roman" w:hAnsi="Times New Roman"/>
          <w:sz w:val="24"/>
          <w:szCs w:val="24"/>
        </w:rPr>
      </w:pPr>
      <w:r w:rsidRPr="002518C9">
        <w:rPr>
          <w:rFonts w:ascii="Times New Roman" w:hAnsi="Times New Roman"/>
          <w:sz w:val="24"/>
          <w:szCs w:val="24"/>
        </w:rPr>
        <w:t>О мерах по приспособлению жилых помещений</w:t>
      </w:r>
    </w:p>
    <w:p w:rsidR="002518C9" w:rsidRPr="002518C9" w:rsidRDefault="002518C9" w:rsidP="002518C9">
      <w:pPr>
        <w:spacing w:after="0" w:line="240" w:lineRule="auto"/>
        <w:rPr>
          <w:rFonts w:ascii="Times New Roman" w:hAnsi="Times New Roman"/>
          <w:sz w:val="24"/>
          <w:szCs w:val="24"/>
        </w:rPr>
      </w:pPr>
      <w:r w:rsidRPr="002518C9">
        <w:rPr>
          <w:rFonts w:ascii="Times New Roman" w:hAnsi="Times New Roman"/>
          <w:sz w:val="24"/>
          <w:szCs w:val="24"/>
        </w:rPr>
        <w:t>и общего имущества в многоквартирном доме</w:t>
      </w:r>
    </w:p>
    <w:p w:rsidR="002518C9" w:rsidRPr="002518C9" w:rsidRDefault="002518C9" w:rsidP="002518C9">
      <w:pPr>
        <w:spacing w:after="0" w:line="240" w:lineRule="auto"/>
        <w:rPr>
          <w:rFonts w:ascii="Times New Roman" w:hAnsi="Times New Roman"/>
          <w:sz w:val="24"/>
          <w:szCs w:val="24"/>
        </w:rPr>
      </w:pPr>
      <w:r w:rsidRPr="002518C9">
        <w:rPr>
          <w:rFonts w:ascii="Times New Roman" w:hAnsi="Times New Roman"/>
          <w:sz w:val="24"/>
          <w:szCs w:val="24"/>
        </w:rPr>
        <w:t>с учетом потребностей инвалидов</w:t>
      </w:r>
    </w:p>
    <w:p w:rsidR="002518C9" w:rsidRPr="002518C9" w:rsidRDefault="002518C9" w:rsidP="002518C9">
      <w:pPr>
        <w:spacing w:after="0" w:line="240" w:lineRule="auto"/>
        <w:ind w:left="-180" w:right="180"/>
        <w:rPr>
          <w:rFonts w:ascii="Times New Roman" w:hAnsi="Times New Roman"/>
          <w:sz w:val="24"/>
          <w:szCs w:val="24"/>
        </w:rPr>
      </w:pPr>
    </w:p>
    <w:p w:rsidR="002518C9" w:rsidRPr="002518C9" w:rsidRDefault="002518C9" w:rsidP="002518C9">
      <w:pPr>
        <w:spacing w:after="0" w:line="240" w:lineRule="auto"/>
        <w:ind w:firstLine="709"/>
        <w:jc w:val="both"/>
        <w:rPr>
          <w:rFonts w:ascii="Times New Roman" w:hAnsi="Times New Roman"/>
          <w:sz w:val="24"/>
          <w:szCs w:val="24"/>
        </w:rPr>
      </w:pPr>
      <w:r w:rsidRPr="002518C9">
        <w:rPr>
          <w:rFonts w:ascii="Times New Roman" w:hAnsi="Times New Roman"/>
          <w:sz w:val="24"/>
          <w:szCs w:val="24"/>
        </w:rPr>
        <w:t>В соответствии с положениями ст. 14 ЖК РФ, п. п. 5,6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РФ от 09.07.2016 №649 «О мерах по приспособлению жилых помещений и общего имущества в многоквартирном доме с учетом потребностей инвалидов»,</w:t>
      </w:r>
    </w:p>
    <w:p w:rsidR="002518C9" w:rsidRPr="002518C9" w:rsidRDefault="002518C9" w:rsidP="002518C9">
      <w:pPr>
        <w:spacing w:before="100" w:beforeAutospacing="1" w:after="100" w:afterAutospacing="1" w:line="240" w:lineRule="auto"/>
        <w:rPr>
          <w:rFonts w:ascii="Times New Roman" w:hAnsi="Times New Roman"/>
          <w:sz w:val="24"/>
          <w:szCs w:val="24"/>
        </w:rPr>
      </w:pPr>
      <w:r w:rsidRPr="002518C9">
        <w:rPr>
          <w:rFonts w:ascii="Times New Roman" w:hAnsi="Times New Roman"/>
          <w:sz w:val="24"/>
          <w:szCs w:val="24"/>
        </w:rPr>
        <w:t>ПОСТАНОВЛЯЮ:</w:t>
      </w:r>
    </w:p>
    <w:p w:rsidR="002518C9" w:rsidRPr="002518C9" w:rsidRDefault="002518C9" w:rsidP="002518C9">
      <w:pPr>
        <w:spacing w:after="0" w:line="240" w:lineRule="auto"/>
        <w:ind w:firstLine="709"/>
        <w:jc w:val="both"/>
        <w:rPr>
          <w:rFonts w:ascii="Times New Roman" w:hAnsi="Times New Roman"/>
          <w:sz w:val="24"/>
          <w:szCs w:val="24"/>
        </w:rPr>
      </w:pPr>
      <w:r w:rsidRPr="002518C9">
        <w:rPr>
          <w:rFonts w:ascii="Times New Roman" w:hAnsi="Times New Roman"/>
          <w:sz w:val="24"/>
          <w:szCs w:val="24"/>
        </w:rPr>
        <w:t>1. Утвердить План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согласно приложению №1 к настоящему постановлению.</w:t>
      </w:r>
    </w:p>
    <w:p w:rsidR="002518C9" w:rsidRPr="002518C9" w:rsidRDefault="002518C9" w:rsidP="002518C9">
      <w:pPr>
        <w:autoSpaceDE w:val="0"/>
        <w:autoSpaceDN w:val="0"/>
        <w:adjustRightInd w:val="0"/>
        <w:spacing w:after="0" w:line="240" w:lineRule="auto"/>
        <w:ind w:firstLine="709"/>
        <w:jc w:val="both"/>
        <w:rPr>
          <w:rFonts w:ascii="Times New Roman" w:hAnsi="Times New Roman"/>
          <w:sz w:val="24"/>
          <w:szCs w:val="24"/>
        </w:rPr>
      </w:pPr>
      <w:r w:rsidRPr="002518C9">
        <w:rPr>
          <w:rFonts w:ascii="Times New Roman" w:hAnsi="Times New Roman"/>
          <w:sz w:val="24"/>
          <w:szCs w:val="24"/>
        </w:rPr>
        <w:t>2. Создать Муниципальную комиссию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создаваемыми органами местного самоуправления (далее по тексту- Муниципальная комиссия).</w:t>
      </w:r>
    </w:p>
    <w:p w:rsidR="002518C9" w:rsidRPr="002518C9" w:rsidRDefault="002518C9" w:rsidP="002518C9">
      <w:pPr>
        <w:autoSpaceDE w:val="0"/>
        <w:autoSpaceDN w:val="0"/>
        <w:adjustRightInd w:val="0"/>
        <w:spacing w:after="0" w:line="240" w:lineRule="auto"/>
        <w:ind w:firstLine="709"/>
        <w:jc w:val="both"/>
        <w:rPr>
          <w:rFonts w:ascii="Times New Roman" w:hAnsi="Times New Roman"/>
          <w:sz w:val="24"/>
          <w:szCs w:val="24"/>
        </w:rPr>
      </w:pPr>
      <w:r w:rsidRPr="002518C9">
        <w:rPr>
          <w:rFonts w:ascii="Times New Roman" w:hAnsi="Times New Roman"/>
          <w:sz w:val="24"/>
          <w:szCs w:val="24"/>
        </w:rPr>
        <w:t>3. Утвердить Состав Муниципальной комиссии согласно приложению №2 к настоящему постановлению.</w:t>
      </w:r>
    </w:p>
    <w:p w:rsidR="002518C9" w:rsidRPr="002518C9" w:rsidRDefault="002518C9" w:rsidP="002518C9">
      <w:pPr>
        <w:autoSpaceDE w:val="0"/>
        <w:autoSpaceDN w:val="0"/>
        <w:adjustRightInd w:val="0"/>
        <w:spacing w:after="0" w:line="240" w:lineRule="auto"/>
        <w:ind w:firstLine="709"/>
        <w:jc w:val="both"/>
        <w:rPr>
          <w:rFonts w:ascii="Times New Roman" w:hAnsi="Times New Roman"/>
          <w:sz w:val="24"/>
          <w:szCs w:val="24"/>
        </w:rPr>
      </w:pPr>
      <w:r w:rsidRPr="002518C9">
        <w:rPr>
          <w:rFonts w:ascii="Times New Roman" w:hAnsi="Times New Roman"/>
          <w:sz w:val="24"/>
          <w:szCs w:val="24"/>
        </w:rPr>
        <w:t>4. Утвердить Основные положения работы Муниципальной комиссии согласно приложению №3 к настоящему постановлению.</w:t>
      </w:r>
    </w:p>
    <w:p w:rsidR="002518C9" w:rsidRPr="002518C9" w:rsidRDefault="002518C9" w:rsidP="002518C9">
      <w:pPr>
        <w:autoSpaceDE w:val="0"/>
        <w:autoSpaceDN w:val="0"/>
        <w:adjustRightInd w:val="0"/>
        <w:spacing w:after="0" w:line="240" w:lineRule="auto"/>
        <w:ind w:firstLine="709"/>
        <w:jc w:val="both"/>
        <w:rPr>
          <w:rFonts w:ascii="Times New Roman" w:hAnsi="Times New Roman"/>
          <w:sz w:val="24"/>
          <w:szCs w:val="24"/>
        </w:rPr>
      </w:pPr>
      <w:r w:rsidRPr="002518C9">
        <w:rPr>
          <w:rFonts w:ascii="Times New Roman" w:hAnsi="Times New Roman"/>
          <w:sz w:val="24"/>
          <w:szCs w:val="24"/>
        </w:rPr>
        <w:t xml:space="preserve">5. Постановление администрации Дубровского района от 29.05.2018 №343 «О создании муниципальной комиссии, утверждении ее состава и положения о комиссии по обследованию жилых помещений и общего имущества многоквартирных домов, в которых проживают инвалиды» признать утратившим силу. </w:t>
      </w:r>
    </w:p>
    <w:p w:rsidR="002518C9" w:rsidRPr="002518C9" w:rsidRDefault="002518C9" w:rsidP="002518C9">
      <w:pPr>
        <w:autoSpaceDE w:val="0"/>
        <w:autoSpaceDN w:val="0"/>
        <w:adjustRightInd w:val="0"/>
        <w:spacing w:after="0" w:line="240" w:lineRule="auto"/>
        <w:ind w:firstLine="709"/>
        <w:jc w:val="both"/>
        <w:rPr>
          <w:rFonts w:ascii="Times New Roman" w:hAnsi="Times New Roman"/>
          <w:sz w:val="24"/>
          <w:szCs w:val="24"/>
        </w:rPr>
      </w:pPr>
      <w:r w:rsidRPr="002518C9">
        <w:rPr>
          <w:rFonts w:ascii="Times New Roman" w:eastAsia="Calibri" w:hAnsi="Times New Roman"/>
          <w:sz w:val="24"/>
          <w:szCs w:val="24"/>
          <w:lang w:eastAsia="en-US"/>
        </w:rPr>
        <w:t xml:space="preserve">6. Настоящее постановление опубликовать в периодическом печатном средстве массовой информации «Вестник Дубровского района» </w:t>
      </w:r>
      <w:r w:rsidRPr="002518C9">
        <w:rPr>
          <w:rFonts w:ascii="Times New Roman" w:hAnsi="Times New Roman"/>
          <w:sz w:val="24"/>
          <w:szCs w:val="24"/>
        </w:rPr>
        <w:t>и разместить на сайте Дубровского муниципального района Брянской области в сети «Интернет».</w:t>
      </w:r>
    </w:p>
    <w:p w:rsidR="002518C9" w:rsidRPr="002518C9" w:rsidRDefault="002518C9" w:rsidP="00A57A43">
      <w:pPr>
        <w:numPr>
          <w:ilvl w:val="0"/>
          <w:numId w:val="9"/>
        </w:numPr>
        <w:spacing w:after="0" w:line="240" w:lineRule="auto"/>
        <w:ind w:left="0" w:firstLine="709"/>
        <w:jc w:val="both"/>
        <w:rPr>
          <w:rFonts w:ascii="Times New Roman" w:hAnsi="Times New Roman"/>
          <w:sz w:val="24"/>
          <w:szCs w:val="24"/>
        </w:rPr>
      </w:pPr>
      <w:r w:rsidRPr="002518C9">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И.В. Самохина.</w:t>
      </w:r>
    </w:p>
    <w:p w:rsidR="002518C9" w:rsidRPr="002518C9" w:rsidRDefault="002518C9" w:rsidP="00A57A43">
      <w:pPr>
        <w:numPr>
          <w:ilvl w:val="0"/>
          <w:numId w:val="9"/>
        </w:numPr>
        <w:spacing w:after="0" w:line="240" w:lineRule="auto"/>
        <w:ind w:left="0" w:firstLine="709"/>
        <w:jc w:val="both"/>
        <w:rPr>
          <w:rFonts w:ascii="Times New Roman" w:hAnsi="Times New Roman"/>
          <w:sz w:val="24"/>
          <w:szCs w:val="24"/>
        </w:rPr>
      </w:pPr>
      <w:r w:rsidRPr="002518C9">
        <w:rPr>
          <w:rFonts w:ascii="Times New Roman" w:eastAsia="Calibri" w:hAnsi="Times New Roman"/>
          <w:sz w:val="24"/>
          <w:szCs w:val="24"/>
          <w:lang w:eastAsia="en-US"/>
        </w:rPr>
        <w:t>Настоящее постановление вступает в силу с момента его официального опубликования.</w:t>
      </w:r>
    </w:p>
    <w:p w:rsidR="002518C9" w:rsidRPr="002518C9" w:rsidRDefault="002518C9" w:rsidP="002518C9">
      <w:pPr>
        <w:spacing w:after="0" w:line="240" w:lineRule="auto"/>
        <w:ind w:firstLine="709"/>
        <w:jc w:val="both"/>
        <w:rPr>
          <w:rFonts w:ascii="Times New Roman" w:hAnsi="Times New Roman"/>
          <w:sz w:val="24"/>
          <w:szCs w:val="24"/>
        </w:rPr>
      </w:pPr>
    </w:p>
    <w:p w:rsidR="002518C9" w:rsidRPr="002518C9" w:rsidRDefault="002518C9" w:rsidP="002518C9">
      <w:pPr>
        <w:spacing w:after="0" w:line="240" w:lineRule="auto"/>
        <w:jc w:val="both"/>
        <w:rPr>
          <w:rFonts w:ascii="Times New Roman" w:hAnsi="Times New Roman"/>
          <w:sz w:val="24"/>
          <w:szCs w:val="24"/>
        </w:rPr>
      </w:pPr>
      <w:r w:rsidRPr="002518C9">
        <w:rPr>
          <w:rFonts w:ascii="Times New Roman" w:hAnsi="Times New Roman"/>
          <w:sz w:val="24"/>
          <w:szCs w:val="24"/>
        </w:rPr>
        <w:t xml:space="preserve">Глава администрации Дубровского района                                                         И.А. </w:t>
      </w:r>
      <w:proofErr w:type="spellStart"/>
      <w:r w:rsidRPr="002518C9">
        <w:rPr>
          <w:rFonts w:ascii="Times New Roman" w:hAnsi="Times New Roman"/>
          <w:sz w:val="24"/>
          <w:szCs w:val="24"/>
        </w:rPr>
        <w:t>Шевелёв</w:t>
      </w:r>
      <w:proofErr w:type="spellEnd"/>
    </w:p>
    <w:p w:rsidR="002518C9" w:rsidRPr="002518C9" w:rsidRDefault="002518C9" w:rsidP="002518C9">
      <w:pPr>
        <w:spacing w:after="0" w:line="240" w:lineRule="auto"/>
        <w:jc w:val="both"/>
        <w:rPr>
          <w:rFonts w:ascii="Times New Roman" w:hAnsi="Times New Roman"/>
          <w:sz w:val="24"/>
          <w:szCs w:val="24"/>
        </w:rPr>
      </w:pPr>
    </w:p>
    <w:p w:rsidR="002518C9" w:rsidRPr="002518C9" w:rsidRDefault="002518C9" w:rsidP="002518C9">
      <w:pPr>
        <w:spacing w:after="0" w:line="240" w:lineRule="auto"/>
        <w:jc w:val="both"/>
        <w:rPr>
          <w:rFonts w:ascii="Times New Roman" w:hAnsi="Times New Roman"/>
          <w:sz w:val="24"/>
          <w:szCs w:val="24"/>
        </w:rPr>
      </w:pPr>
      <w:r w:rsidRPr="002518C9">
        <w:rPr>
          <w:rFonts w:ascii="Times New Roman" w:hAnsi="Times New Roman"/>
          <w:sz w:val="24"/>
          <w:szCs w:val="24"/>
        </w:rPr>
        <w:t xml:space="preserve"> </w:t>
      </w:r>
    </w:p>
    <w:p w:rsidR="002518C9" w:rsidRPr="002518C9" w:rsidRDefault="002518C9" w:rsidP="002518C9">
      <w:pPr>
        <w:spacing w:after="0" w:line="240" w:lineRule="auto"/>
        <w:jc w:val="both"/>
        <w:rPr>
          <w:rFonts w:ascii="Times New Roman" w:hAnsi="Times New Roman"/>
          <w:sz w:val="24"/>
          <w:szCs w:val="24"/>
        </w:rPr>
      </w:pPr>
      <w:r w:rsidRPr="002518C9">
        <w:rPr>
          <w:rFonts w:ascii="Times New Roman" w:hAnsi="Times New Roman"/>
          <w:sz w:val="24"/>
          <w:szCs w:val="24"/>
        </w:rPr>
        <w:t xml:space="preserve">                                                                                                 </w:t>
      </w:r>
    </w:p>
    <w:p w:rsidR="002518C9" w:rsidRPr="002518C9" w:rsidRDefault="002518C9" w:rsidP="002518C9">
      <w:pPr>
        <w:spacing w:after="0" w:line="240" w:lineRule="auto"/>
        <w:jc w:val="both"/>
        <w:rPr>
          <w:rFonts w:ascii="Times New Roman" w:hAnsi="Times New Roman"/>
          <w:sz w:val="24"/>
          <w:szCs w:val="24"/>
        </w:rPr>
      </w:pPr>
      <w:r w:rsidRPr="002518C9">
        <w:rPr>
          <w:rFonts w:ascii="Times New Roman" w:hAnsi="Times New Roman"/>
          <w:sz w:val="24"/>
          <w:szCs w:val="24"/>
        </w:rPr>
        <w:t xml:space="preserve">                                                                                              Приложение №1</w:t>
      </w:r>
    </w:p>
    <w:p w:rsidR="002518C9" w:rsidRPr="002518C9" w:rsidRDefault="002518C9" w:rsidP="002518C9">
      <w:pPr>
        <w:spacing w:after="0" w:line="240" w:lineRule="auto"/>
        <w:jc w:val="both"/>
        <w:rPr>
          <w:rFonts w:ascii="Times New Roman" w:hAnsi="Times New Roman"/>
          <w:sz w:val="24"/>
          <w:szCs w:val="24"/>
        </w:rPr>
      </w:pPr>
      <w:r w:rsidRPr="002518C9">
        <w:rPr>
          <w:rFonts w:ascii="Times New Roman" w:hAnsi="Times New Roman"/>
          <w:sz w:val="24"/>
          <w:szCs w:val="24"/>
        </w:rPr>
        <w:t xml:space="preserve">                                                                                              к постановлению администрации </w:t>
      </w:r>
    </w:p>
    <w:p w:rsidR="002518C9" w:rsidRPr="002518C9" w:rsidRDefault="002518C9" w:rsidP="002518C9">
      <w:pPr>
        <w:spacing w:after="0" w:line="240" w:lineRule="auto"/>
        <w:jc w:val="both"/>
        <w:rPr>
          <w:rFonts w:ascii="Times New Roman" w:hAnsi="Times New Roman"/>
          <w:sz w:val="24"/>
          <w:szCs w:val="24"/>
        </w:rPr>
      </w:pPr>
      <w:r w:rsidRPr="002518C9">
        <w:rPr>
          <w:rFonts w:ascii="Times New Roman" w:hAnsi="Times New Roman"/>
          <w:sz w:val="24"/>
          <w:szCs w:val="24"/>
        </w:rPr>
        <w:t xml:space="preserve">                                                                                              Дубровского района от 15.01.2025 № 9 </w:t>
      </w:r>
    </w:p>
    <w:p w:rsidR="002518C9" w:rsidRPr="002518C9" w:rsidRDefault="002518C9" w:rsidP="002518C9">
      <w:pPr>
        <w:spacing w:after="0" w:line="240" w:lineRule="auto"/>
        <w:jc w:val="both"/>
        <w:rPr>
          <w:rFonts w:ascii="Times New Roman" w:hAnsi="Times New Roman"/>
          <w:sz w:val="24"/>
          <w:szCs w:val="24"/>
        </w:rPr>
      </w:pPr>
    </w:p>
    <w:p w:rsidR="002518C9" w:rsidRPr="002518C9" w:rsidRDefault="002518C9" w:rsidP="002518C9">
      <w:pPr>
        <w:spacing w:after="0" w:line="240" w:lineRule="auto"/>
        <w:jc w:val="center"/>
        <w:rPr>
          <w:rFonts w:ascii="Times New Roman" w:hAnsi="Times New Roman"/>
          <w:sz w:val="24"/>
          <w:szCs w:val="24"/>
        </w:rPr>
      </w:pPr>
      <w:r w:rsidRPr="002518C9">
        <w:rPr>
          <w:rFonts w:ascii="Times New Roman" w:hAnsi="Times New Roman"/>
          <w:sz w:val="24"/>
          <w:szCs w:val="24"/>
        </w:rPr>
        <w:t>План</w:t>
      </w:r>
    </w:p>
    <w:p w:rsidR="002518C9" w:rsidRPr="002518C9" w:rsidRDefault="002518C9" w:rsidP="002518C9">
      <w:pPr>
        <w:spacing w:after="0" w:line="240" w:lineRule="auto"/>
        <w:jc w:val="center"/>
        <w:rPr>
          <w:rFonts w:ascii="Times New Roman" w:hAnsi="Times New Roman"/>
          <w:sz w:val="24"/>
          <w:szCs w:val="24"/>
        </w:rPr>
      </w:pPr>
      <w:r w:rsidRPr="002518C9">
        <w:rPr>
          <w:rFonts w:ascii="Times New Roman" w:hAnsi="Times New Roman"/>
          <w:sz w:val="24"/>
          <w:szCs w:val="24"/>
        </w:rPr>
        <w:lastRenderedPageBreak/>
        <w:t>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w:t>
      </w:r>
    </w:p>
    <w:p w:rsidR="002518C9" w:rsidRPr="002518C9" w:rsidRDefault="002518C9" w:rsidP="002518C9">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09"/>
        <w:gridCol w:w="2464"/>
        <w:gridCol w:w="2464"/>
      </w:tblGrid>
      <w:tr w:rsidR="002518C9" w:rsidRPr="002518C9" w:rsidTr="009B5AE3">
        <w:tc>
          <w:tcPr>
            <w:tcW w:w="817" w:type="dxa"/>
            <w:shd w:val="clear" w:color="auto" w:fill="auto"/>
          </w:tcPr>
          <w:p w:rsidR="002518C9" w:rsidRPr="002518C9" w:rsidRDefault="002518C9" w:rsidP="002518C9">
            <w:pPr>
              <w:spacing w:after="0" w:line="240" w:lineRule="auto"/>
              <w:jc w:val="center"/>
              <w:rPr>
                <w:rFonts w:ascii="Times New Roman" w:hAnsi="Times New Roman"/>
                <w:sz w:val="24"/>
                <w:szCs w:val="24"/>
              </w:rPr>
            </w:pPr>
            <w:r w:rsidRPr="002518C9">
              <w:rPr>
                <w:rFonts w:ascii="Times New Roman" w:hAnsi="Times New Roman"/>
                <w:sz w:val="24"/>
                <w:szCs w:val="24"/>
              </w:rPr>
              <w:t>№ п/п</w:t>
            </w:r>
          </w:p>
        </w:tc>
        <w:tc>
          <w:tcPr>
            <w:tcW w:w="4109" w:type="dxa"/>
            <w:shd w:val="clear" w:color="auto" w:fill="auto"/>
          </w:tcPr>
          <w:p w:rsidR="002518C9" w:rsidRPr="002518C9" w:rsidRDefault="002518C9" w:rsidP="002518C9">
            <w:pPr>
              <w:spacing w:after="0" w:line="240" w:lineRule="auto"/>
              <w:jc w:val="center"/>
              <w:rPr>
                <w:rFonts w:ascii="Times New Roman" w:hAnsi="Times New Roman"/>
                <w:sz w:val="24"/>
                <w:szCs w:val="24"/>
              </w:rPr>
            </w:pPr>
            <w:r w:rsidRPr="002518C9">
              <w:rPr>
                <w:rFonts w:ascii="Times New Roman" w:hAnsi="Times New Roman"/>
                <w:sz w:val="24"/>
                <w:szCs w:val="24"/>
              </w:rPr>
              <w:t>Наименование мероприятия</w:t>
            </w:r>
          </w:p>
        </w:tc>
        <w:tc>
          <w:tcPr>
            <w:tcW w:w="2464" w:type="dxa"/>
            <w:shd w:val="clear" w:color="auto" w:fill="auto"/>
          </w:tcPr>
          <w:p w:rsidR="002518C9" w:rsidRPr="002518C9" w:rsidRDefault="002518C9" w:rsidP="002518C9">
            <w:pPr>
              <w:spacing w:after="0" w:line="240" w:lineRule="auto"/>
              <w:jc w:val="center"/>
              <w:rPr>
                <w:rFonts w:ascii="Times New Roman" w:hAnsi="Times New Roman"/>
                <w:sz w:val="24"/>
                <w:szCs w:val="24"/>
              </w:rPr>
            </w:pPr>
            <w:r w:rsidRPr="002518C9">
              <w:rPr>
                <w:rFonts w:ascii="Times New Roman" w:hAnsi="Times New Roman"/>
                <w:sz w:val="24"/>
                <w:szCs w:val="24"/>
              </w:rPr>
              <w:t>Срок исполнения</w:t>
            </w:r>
          </w:p>
        </w:tc>
        <w:tc>
          <w:tcPr>
            <w:tcW w:w="2464" w:type="dxa"/>
            <w:shd w:val="clear" w:color="auto" w:fill="auto"/>
          </w:tcPr>
          <w:p w:rsidR="002518C9" w:rsidRPr="002518C9" w:rsidRDefault="002518C9" w:rsidP="002518C9">
            <w:pPr>
              <w:spacing w:after="0" w:line="240" w:lineRule="auto"/>
              <w:jc w:val="center"/>
              <w:rPr>
                <w:rFonts w:ascii="Times New Roman" w:hAnsi="Times New Roman"/>
                <w:sz w:val="24"/>
                <w:szCs w:val="24"/>
              </w:rPr>
            </w:pPr>
            <w:r w:rsidRPr="002518C9">
              <w:rPr>
                <w:rFonts w:ascii="Times New Roman" w:hAnsi="Times New Roman"/>
                <w:sz w:val="24"/>
                <w:szCs w:val="24"/>
              </w:rPr>
              <w:t>Ответственный исполнитель</w:t>
            </w:r>
          </w:p>
        </w:tc>
      </w:tr>
      <w:tr w:rsidR="002518C9" w:rsidRPr="002518C9" w:rsidTr="009B5AE3">
        <w:tc>
          <w:tcPr>
            <w:tcW w:w="817" w:type="dxa"/>
            <w:shd w:val="clear" w:color="auto" w:fill="auto"/>
          </w:tcPr>
          <w:p w:rsidR="002518C9" w:rsidRPr="002518C9" w:rsidRDefault="002518C9" w:rsidP="002518C9">
            <w:pPr>
              <w:spacing w:after="0" w:line="240" w:lineRule="auto"/>
              <w:jc w:val="center"/>
              <w:rPr>
                <w:rFonts w:ascii="Times New Roman" w:hAnsi="Times New Roman"/>
                <w:sz w:val="24"/>
                <w:szCs w:val="24"/>
              </w:rPr>
            </w:pPr>
            <w:r w:rsidRPr="002518C9">
              <w:rPr>
                <w:rFonts w:ascii="Times New Roman" w:hAnsi="Times New Roman"/>
                <w:sz w:val="24"/>
                <w:szCs w:val="24"/>
              </w:rPr>
              <w:t>1.</w:t>
            </w:r>
          </w:p>
        </w:tc>
        <w:tc>
          <w:tcPr>
            <w:tcW w:w="4109" w:type="dxa"/>
            <w:shd w:val="clear" w:color="auto" w:fill="auto"/>
          </w:tcPr>
          <w:p w:rsidR="002518C9" w:rsidRPr="002518C9" w:rsidRDefault="002518C9" w:rsidP="002518C9">
            <w:pPr>
              <w:spacing w:after="0" w:line="240" w:lineRule="auto"/>
              <w:jc w:val="center"/>
              <w:rPr>
                <w:rFonts w:ascii="Times New Roman" w:hAnsi="Times New Roman"/>
                <w:sz w:val="24"/>
                <w:szCs w:val="24"/>
              </w:rPr>
            </w:pPr>
            <w:r w:rsidRPr="002518C9">
              <w:rPr>
                <w:rFonts w:ascii="Times New Roman" w:hAnsi="Times New Roman"/>
                <w:sz w:val="24"/>
                <w:szCs w:val="24"/>
              </w:rPr>
              <w:t>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tc>
        <w:tc>
          <w:tcPr>
            <w:tcW w:w="2464" w:type="dxa"/>
            <w:shd w:val="clear" w:color="auto" w:fill="auto"/>
          </w:tcPr>
          <w:p w:rsidR="002518C9" w:rsidRPr="002518C9" w:rsidRDefault="002518C9" w:rsidP="002518C9">
            <w:pPr>
              <w:spacing w:after="0" w:line="240" w:lineRule="auto"/>
              <w:jc w:val="center"/>
              <w:rPr>
                <w:rFonts w:ascii="Times New Roman" w:hAnsi="Times New Roman"/>
                <w:sz w:val="24"/>
                <w:szCs w:val="24"/>
              </w:rPr>
            </w:pPr>
            <w:r w:rsidRPr="002518C9">
              <w:rPr>
                <w:rFonts w:ascii="Times New Roman" w:hAnsi="Times New Roman"/>
                <w:sz w:val="24"/>
                <w:szCs w:val="24"/>
              </w:rPr>
              <w:t xml:space="preserve">В течении 5 (пяти) рабочих дней с даты поступления обращения о необходимости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по тексту- обращение) </w:t>
            </w:r>
          </w:p>
        </w:tc>
        <w:tc>
          <w:tcPr>
            <w:tcW w:w="2464" w:type="dxa"/>
            <w:shd w:val="clear" w:color="auto" w:fill="auto"/>
          </w:tcPr>
          <w:p w:rsidR="002518C9" w:rsidRPr="002518C9" w:rsidRDefault="002518C9" w:rsidP="002518C9">
            <w:pPr>
              <w:spacing w:after="0" w:line="240" w:lineRule="auto"/>
              <w:jc w:val="center"/>
              <w:rPr>
                <w:rFonts w:ascii="Times New Roman" w:hAnsi="Times New Roman"/>
                <w:sz w:val="24"/>
                <w:szCs w:val="24"/>
              </w:rPr>
            </w:pPr>
            <w:r w:rsidRPr="002518C9">
              <w:rPr>
                <w:rFonts w:ascii="Times New Roman" w:hAnsi="Times New Roman"/>
                <w:sz w:val="24"/>
                <w:szCs w:val="24"/>
              </w:rPr>
              <w:t>Муниципальная комиссия</w:t>
            </w:r>
          </w:p>
        </w:tc>
      </w:tr>
      <w:tr w:rsidR="002518C9" w:rsidRPr="002518C9" w:rsidTr="009B5AE3">
        <w:tc>
          <w:tcPr>
            <w:tcW w:w="817" w:type="dxa"/>
            <w:shd w:val="clear" w:color="auto" w:fill="auto"/>
          </w:tcPr>
          <w:p w:rsidR="002518C9" w:rsidRPr="002518C9" w:rsidRDefault="002518C9" w:rsidP="002518C9">
            <w:pPr>
              <w:spacing w:after="0" w:line="240" w:lineRule="auto"/>
              <w:jc w:val="center"/>
              <w:rPr>
                <w:rFonts w:ascii="Times New Roman" w:hAnsi="Times New Roman"/>
                <w:sz w:val="24"/>
                <w:szCs w:val="24"/>
              </w:rPr>
            </w:pPr>
            <w:r w:rsidRPr="002518C9">
              <w:rPr>
                <w:rFonts w:ascii="Times New Roman" w:hAnsi="Times New Roman"/>
                <w:sz w:val="24"/>
                <w:szCs w:val="24"/>
              </w:rPr>
              <w:t>2.</w:t>
            </w:r>
          </w:p>
        </w:tc>
        <w:tc>
          <w:tcPr>
            <w:tcW w:w="4109" w:type="dxa"/>
            <w:shd w:val="clear" w:color="auto" w:fill="auto"/>
          </w:tcPr>
          <w:p w:rsidR="002518C9" w:rsidRPr="002518C9" w:rsidRDefault="002518C9" w:rsidP="002518C9">
            <w:pPr>
              <w:spacing w:after="0" w:line="240" w:lineRule="auto"/>
              <w:jc w:val="center"/>
              <w:rPr>
                <w:rFonts w:ascii="Times New Roman" w:hAnsi="Times New Roman"/>
                <w:sz w:val="24"/>
                <w:szCs w:val="24"/>
              </w:rPr>
            </w:pPr>
            <w:r w:rsidRPr="002518C9">
              <w:rPr>
                <w:rFonts w:ascii="Times New Roman" w:hAnsi="Times New Roman"/>
                <w:sz w:val="24"/>
                <w:szCs w:val="24"/>
              </w:rPr>
              <w:t>Рассмотрение документов о признании гражданина инвалидом, в том числе выписки из акта медико-социальной экспертизы гражданина, признанного инвалидом</w:t>
            </w:r>
          </w:p>
        </w:tc>
        <w:tc>
          <w:tcPr>
            <w:tcW w:w="2464" w:type="dxa"/>
            <w:shd w:val="clear" w:color="auto" w:fill="auto"/>
          </w:tcPr>
          <w:p w:rsidR="002518C9" w:rsidRPr="002518C9" w:rsidRDefault="002518C9" w:rsidP="002518C9">
            <w:pPr>
              <w:spacing w:after="0" w:line="240" w:lineRule="auto"/>
              <w:jc w:val="center"/>
              <w:rPr>
                <w:rFonts w:ascii="Times New Roman" w:hAnsi="Times New Roman"/>
                <w:sz w:val="24"/>
                <w:szCs w:val="24"/>
              </w:rPr>
            </w:pPr>
            <w:r w:rsidRPr="002518C9">
              <w:rPr>
                <w:rFonts w:ascii="Times New Roman" w:hAnsi="Times New Roman"/>
                <w:sz w:val="24"/>
                <w:szCs w:val="24"/>
              </w:rPr>
              <w:t>В течении 5 (пяти) рабочих дней с даты поступления обращения</w:t>
            </w:r>
          </w:p>
        </w:tc>
        <w:tc>
          <w:tcPr>
            <w:tcW w:w="2464" w:type="dxa"/>
            <w:shd w:val="clear" w:color="auto" w:fill="auto"/>
          </w:tcPr>
          <w:p w:rsidR="002518C9" w:rsidRPr="002518C9" w:rsidRDefault="002518C9" w:rsidP="002518C9">
            <w:pPr>
              <w:spacing w:after="0" w:line="240" w:lineRule="auto"/>
              <w:jc w:val="center"/>
              <w:rPr>
                <w:rFonts w:ascii="Times New Roman" w:hAnsi="Times New Roman"/>
                <w:sz w:val="24"/>
                <w:szCs w:val="24"/>
              </w:rPr>
            </w:pPr>
            <w:r w:rsidRPr="002518C9">
              <w:rPr>
                <w:rFonts w:ascii="Times New Roman" w:hAnsi="Times New Roman"/>
                <w:sz w:val="24"/>
                <w:szCs w:val="24"/>
              </w:rPr>
              <w:t>Муниципальная комиссия</w:t>
            </w:r>
          </w:p>
        </w:tc>
      </w:tr>
      <w:tr w:rsidR="002518C9" w:rsidRPr="002518C9" w:rsidTr="009B5AE3">
        <w:tc>
          <w:tcPr>
            <w:tcW w:w="817" w:type="dxa"/>
            <w:shd w:val="clear" w:color="auto" w:fill="auto"/>
          </w:tcPr>
          <w:p w:rsidR="002518C9" w:rsidRPr="002518C9" w:rsidRDefault="002518C9" w:rsidP="002518C9">
            <w:pPr>
              <w:spacing w:after="0" w:line="240" w:lineRule="auto"/>
              <w:jc w:val="center"/>
              <w:rPr>
                <w:rFonts w:ascii="Times New Roman" w:hAnsi="Times New Roman"/>
                <w:sz w:val="24"/>
                <w:szCs w:val="24"/>
              </w:rPr>
            </w:pPr>
            <w:r w:rsidRPr="002518C9">
              <w:rPr>
                <w:rFonts w:ascii="Times New Roman" w:hAnsi="Times New Roman"/>
                <w:sz w:val="24"/>
                <w:szCs w:val="24"/>
              </w:rPr>
              <w:t>3.</w:t>
            </w:r>
          </w:p>
        </w:tc>
        <w:tc>
          <w:tcPr>
            <w:tcW w:w="4109" w:type="dxa"/>
            <w:shd w:val="clear" w:color="auto" w:fill="auto"/>
          </w:tcPr>
          <w:p w:rsidR="002518C9" w:rsidRPr="002518C9" w:rsidRDefault="002518C9" w:rsidP="002518C9">
            <w:pPr>
              <w:spacing w:after="0" w:line="240" w:lineRule="auto"/>
              <w:jc w:val="center"/>
              <w:rPr>
                <w:rFonts w:ascii="Times New Roman" w:hAnsi="Times New Roman"/>
                <w:sz w:val="24"/>
                <w:szCs w:val="24"/>
              </w:rPr>
            </w:pPr>
            <w:r w:rsidRPr="002518C9">
              <w:rPr>
                <w:rFonts w:ascii="Times New Roman" w:hAnsi="Times New Roman"/>
                <w:sz w:val="24"/>
                <w:szCs w:val="24"/>
              </w:rPr>
              <w:t>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w:t>
            </w:r>
          </w:p>
        </w:tc>
        <w:tc>
          <w:tcPr>
            <w:tcW w:w="2464" w:type="dxa"/>
            <w:shd w:val="clear" w:color="auto" w:fill="auto"/>
          </w:tcPr>
          <w:p w:rsidR="002518C9" w:rsidRPr="002518C9" w:rsidRDefault="002518C9" w:rsidP="002518C9">
            <w:pPr>
              <w:spacing w:after="0" w:line="240" w:lineRule="auto"/>
              <w:jc w:val="center"/>
              <w:rPr>
                <w:rFonts w:ascii="Times New Roman" w:hAnsi="Times New Roman"/>
                <w:sz w:val="24"/>
                <w:szCs w:val="24"/>
              </w:rPr>
            </w:pPr>
            <w:r w:rsidRPr="002518C9">
              <w:rPr>
                <w:rFonts w:ascii="Times New Roman" w:hAnsi="Times New Roman"/>
                <w:sz w:val="24"/>
                <w:szCs w:val="24"/>
              </w:rPr>
              <w:t>В течении 10 (десяти) рабочих дней с даты поступления обращения</w:t>
            </w:r>
          </w:p>
        </w:tc>
        <w:tc>
          <w:tcPr>
            <w:tcW w:w="2464" w:type="dxa"/>
            <w:shd w:val="clear" w:color="auto" w:fill="auto"/>
          </w:tcPr>
          <w:p w:rsidR="002518C9" w:rsidRPr="002518C9" w:rsidRDefault="002518C9" w:rsidP="002518C9">
            <w:pPr>
              <w:spacing w:after="0" w:line="240" w:lineRule="auto"/>
              <w:jc w:val="center"/>
              <w:rPr>
                <w:rFonts w:ascii="Times New Roman" w:hAnsi="Times New Roman"/>
                <w:sz w:val="24"/>
                <w:szCs w:val="24"/>
              </w:rPr>
            </w:pPr>
            <w:r w:rsidRPr="002518C9">
              <w:rPr>
                <w:rFonts w:ascii="Times New Roman" w:hAnsi="Times New Roman"/>
                <w:sz w:val="24"/>
                <w:szCs w:val="24"/>
              </w:rPr>
              <w:t>Муниципальная комиссия</w:t>
            </w:r>
          </w:p>
        </w:tc>
      </w:tr>
      <w:tr w:rsidR="002518C9" w:rsidRPr="002518C9" w:rsidTr="009B5AE3">
        <w:tc>
          <w:tcPr>
            <w:tcW w:w="817" w:type="dxa"/>
            <w:shd w:val="clear" w:color="auto" w:fill="auto"/>
          </w:tcPr>
          <w:p w:rsidR="002518C9" w:rsidRPr="002518C9" w:rsidRDefault="002518C9" w:rsidP="002518C9">
            <w:pPr>
              <w:spacing w:after="0" w:line="240" w:lineRule="auto"/>
              <w:jc w:val="center"/>
              <w:rPr>
                <w:rFonts w:ascii="Times New Roman" w:hAnsi="Times New Roman"/>
                <w:sz w:val="24"/>
                <w:szCs w:val="24"/>
              </w:rPr>
            </w:pPr>
            <w:r w:rsidRPr="002518C9">
              <w:rPr>
                <w:rFonts w:ascii="Times New Roman" w:hAnsi="Times New Roman"/>
                <w:sz w:val="24"/>
                <w:szCs w:val="24"/>
              </w:rPr>
              <w:t>4.</w:t>
            </w:r>
          </w:p>
        </w:tc>
        <w:tc>
          <w:tcPr>
            <w:tcW w:w="4109" w:type="dxa"/>
            <w:shd w:val="clear" w:color="auto" w:fill="auto"/>
          </w:tcPr>
          <w:p w:rsidR="002518C9" w:rsidRPr="002518C9" w:rsidRDefault="002518C9" w:rsidP="002518C9">
            <w:pPr>
              <w:spacing w:after="0" w:line="240" w:lineRule="auto"/>
              <w:jc w:val="center"/>
              <w:rPr>
                <w:rFonts w:ascii="Times New Roman" w:hAnsi="Times New Roman"/>
                <w:sz w:val="24"/>
                <w:szCs w:val="24"/>
              </w:rPr>
            </w:pPr>
            <w:r w:rsidRPr="002518C9">
              <w:rPr>
                <w:rFonts w:ascii="Times New Roman" w:hAnsi="Times New Roman"/>
                <w:sz w:val="24"/>
                <w:szCs w:val="24"/>
              </w:rPr>
              <w:t>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tc>
        <w:tc>
          <w:tcPr>
            <w:tcW w:w="2464" w:type="dxa"/>
            <w:shd w:val="clear" w:color="auto" w:fill="auto"/>
          </w:tcPr>
          <w:p w:rsidR="002518C9" w:rsidRPr="002518C9" w:rsidRDefault="002518C9" w:rsidP="002518C9">
            <w:pPr>
              <w:spacing w:after="0" w:line="240" w:lineRule="auto"/>
              <w:jc w:val="center"/>
              <w:rPr>
                <w:rFonts w:ascii="Times New Roman" w:hAnsi="Times New Roman"/>
                <w:sz w:val="24"/>
                <w:szCs w:val="24"/>
              </w:rPr>
            </w:pPr>
            <w:r w:rsidRPr="002518C9">
              <w:rPr>
                <w:rFonts w:ascii="Times New Roman" w:hAnsi="Times New Roman"/>
                <w:sz w:val="24"/>
                <w:szCs w:val="24"/>
              </w:rPr>
              <w:t>В течении 5 (пяти) рабочих дней с даты поступления обращения</w:t>
            </w:r>
          </w:p>
        </w:tc>
        <w:tc>
          <w:tcPr>
            <w:tcW w:w="2464" w:type="dxa"/>
            <w:shd w:val="clear" w:color="auto" w:fill="auto"/>
          </w:tcPr>
          <w:p w:rsidR="002518C9" w:rsidRPr="002518C9" w:rsidRDefault="002518C9" w:rsidP="002518C9">
            <w:pPr>
              <w:spacing w:after="0" w:line="240" w:lineRule="auto"/>
              <w:jc w:val="center"/>
              <w:rPr>
                <w:rFonts w:ascii="Times New Roman" w:hAnsi="Times New Roman"/>
                <w:sz w:val="24"/>
                <w:szCs w:val="24"/>
              </w:rPr>
            </w:pPr>
            <w:r w:rsidRPr="002518C9">
              <w:rPr>
                <w:rFonts w:ascii="Times New Roman" w:hAnsi="Times New Roman"/>
                <w:sz w:val="24"/>
                <w:szCs w:val="24"/>
              </w:rPr>
              <w:t>Муниципальная комиссия</w:t>
            </w:r>
          </w:p>
        </w:tc>
      </w:tr>
      <w:tr w:rsidR="002518C9" w:rsidRPr="002518C9" w:rsidTr="009B5AE3">
        <w:tc>
          <w:tcPr>
            <w:tcW w:w="817" w:type="dxa"/>
            <w:shd w:val="clear" w:color="auto" w:fill="auto"/>
          </w:tcPr>
          <w:p w:rsidR="002518C9" w:rsidRPr="002518C9" w:rsidRDefault="002518C9" w:rsidP="002518C9">
            <w:pPr>
              <w:spacing w:after="0" w:line="240" w:lineRule="auto"/>
              <w:jc w:val="center"/>
              <w:rPr>
                <w:rFonts w:ascii="Times New Roman" w:hAnsi="Times New Roman"/>
                <w:sz w:val="24"/>
                <w:szCs w:val="24"/>
              </w:rPr>
            </w:pPr>
            <w:r w:rsidRPr="002518C9">
              <w:rPr>
                <w:rFonts w:ascii="Times New Roman" w:hAnsi="Times New Roman"/>
                <w:sz w:val="24"/>
                <w:szCs w:val="24"/>
              </w:rPr>
              <w:t>5.</w:t>
            </w:r>
          </w:p>
        </w:tc>
        <w:tc>
          <w:tcPr>
            <w:tcW w:w="4109" w:type="dxa"/>
            <w:shd w:val="clear" w:color="auto" w:fill="auto"/>
          </w:tcPr>
          <w:p w:rsidR="002518C9" w:rsidRPr="002518C9" w:rsidRDefault="002518C9" w:rsidP="002518C9">
            <w:pPr>
              <w:spacing w:after="0" w:line="240" w:lineRule="auto"/>
              <w:jc w:val="center"/>
              <w:rPr>
                <w:rFonts w:ascii="Times New Roman" w:hAnsi="Times New Roman"/>
                <w:sz w:val="24"/>
                <w:szCs w:val="24"/>
              </w:rPr>
            </w:pPr>
            <w:r w:rsidRPr="002518C9">
              <w:rPr>
                <w:rFonts w:ascii="Times New Roman" w:hAnsi="Times New Roman"/>
                <w:sz w:val="24"/>
                <w:szCs w:val="24"/>
              </w:rPr>
              <w:t>Оценка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c>
          <w:tcPr>
            <w:tcW w:w="2464" w:type="dxa"/>
            <w:shd w:val="clear" w:color="auto" w:fill="auto"/>
          </w:tcPr>
          <w:p w:rsidR="002518C9" w:rsidRPr="002518C9" w:rsidRDefault="002518C9" w:rsidP="002518C9">
            <w:pPr>
              <w:spacing w:after="0" w:line="240" w:lineRule="auto"/>
              <w:jc w:val="center"/>
              <w:rPr>
                <w:rFonts w:ascii="Times New Roman" w:hAnsi="Times New Roman"/>
                <w:sz w:val="24"/>
                <w:szCs w:val="24"/>
              </w:rPr>
            </w:pPr>
            <w:r w:rsidRPr="002518C9">
              <w:rPr>
                <w:rFonts w:ascii="Times New Roman" w:hAnsi="Times New Roman"/>
                <w:sz w:val="24"/>
                <w:szCs w:val="24"/>
              </w:rPr>
              <w:t>В течении 30 (тридцати) дней с даты поступления обращения</w:t>
            </w:r>
          </w:p>
        </w:tc>
        <w:tc>
          <w:tcPr>
            <w:tcW w:w="2464" w:type="dxa"/>
            <w:shd w:val="clear" w:color="auto" w:fill="auto"/>
          </w:tcPr>
          <w:p w:rsidR="002518C9" w:rsidRPr="002518C9" w:rsidRDefault="002518C9" w:rsidP="002518C9">
            <w:pPr>
              <w:spacing w:after="0" w:line="240" w:lineRule="auto"/>
              <w:jc w:val="center"/>
              <w:rPr>
                <w:rFonts w:ascii="Times New Roman" w:hAnsi="Times New Roman"/>
                <w:sz w:val="24"/>
                <w:szCs w:val="24"/>
              </w:rPr>
            </w:pPr>
            <w:r w:rsidRPr="002518C9">
              <w:rPr>
                <w:rFonts w:ascii="Times New Roman" w:hAnsi="Times New Roman"/>
                <w:sz w:val="24"/>
                <w:szCs w:val="24"/>
              </w:rPr>
              <w:t>Муниципальная комиссия</w:t>
            </w:r>
          </w:p>
        </w:tc>
      </w:tr>
    </w:tbl>
    <w:p w:rsidR="002518C9" w:rsidRPr="002518C9" w:rsidRDefault="002518C9" w:rsidP="002518C9">
      <w:pPr>
        <w:spacing w:after="0" w:line="240" w:lineRule="auto"/>
        <w:jc w:val="both"/>
        <w:rPr>
          <w:rFonts w:ascii="Times New Roman" w:hAnsi="Times New Roman"/>
          <w:sz w:val="24"/>
          <w:szCs w:val="24"/>
        </w:rPr>
      </w:pPr>
    </w:p>
    <w:p w:rsidR="002518C9" w:rsidRPr="002518C9" w:rsidRDefault="002518C9" w:rsidP="002518C9">
      <w:pPr>
        <w:spacing w:after="0" w:line="240" w:lineRule="auto"/>
        <w:jc w:val="both"/>
        <w:rPr>
          <w:rFonts w:ascii="Times New Roman" w:hAnsi="Times New Roman"/>
          <w:sz w:val="24"/>
          <w:szCs w:val="24"/>
        </w:rPr>
      </w:pPr>
      <w:r w:rsidRPr="002518C9">
        <w:rPr>
          <w:rFonts w:ascii="Times New Roman" w:hAnsi="Times New Roman"/>
          <w:sz w:val="24"/>
          <w:szCs w:val="24"/>
        </w:rPr>
        <w:t xml:space="preserve">                                                                                              Приложение №2</w:t>
      </w:r>
    </w:p>
    <w:p w:rsidR="002518C9" w:rsidRPr="002518C9" w:rsidRDefault="002518C9" w:rsidP="002518C9">
      <w:pPr>
        <w:spacing w:after="0" w:line="240" w:lineRule="auto"/>
        <w:jc w:val="both"/>
        <w:rPr>
          <w:rFonts w:ascii="Times New Roman" w:hAnsi="Times New Roman"/>
          <w:sz w:val="24"/>
          <w:szCs w:val="24"/>
        </w:rPr>
      </w:pPr>
      <w:r w:rsidRPr="002518C9">
        <w:rPr>
          <w:rFonts w:ascii="Times New Roman" w:hAnsi="Times New Roman"/>
          <w:sz w:val="24"/>
          <w:szCs w:val="24"/>
        </w:rPr>
        <w:lastRenderedPageBreak/>
        <w:t xml:space="preserve">                                                                                              к постановлению администрации</w:t>
      </w:r>
    </w:p>
    <w:p w:rsidR="002518C9" w:rsidRPr="002518C9" w:rsidRDefault="002518C9" w:rsidP="002518C9">
      <w:pPr>
        <w:spacing w:after="0" w:line="240" w:lineRule="auto"/>
        <w:jc w:val="both"/>
        <w:rPr>
          <w:rFonts w:ascii="Times New Roman" w:hAnsi="Times New Roman"/>
          <w:sz w:val="24"/>
          <w:szCs w:val="24"/>
        </w:rPr>
      </w:pPr>
      <w:r w:rsidRPr="002518C9">
        <w:rPr>
          <w:rFonts w:ascii="Times New Roman" w:hAnsi="Times New Roman"/>
          <w:sz w:val="24"/>
          <w:szCs w:val="24"/>
        </w:rPr>
        <w:t xml:space="preserve">                                                                                              Дубровского района от 15.01.2025 №9 </w:t>
      </w:r>
    </w:p>
    <w:p w:rsidR="002518C9" w:rsidRPr="002518C9" w:rsidRDefault="002518C9" w:rsidP="002518C9">
      <w:pPr>
        <w:spacing w:after="0" w:line="240" w:lineRule="auto"/>
        <w:jc w:val="both"/>
        <w:rPr>
          <w:rFonts w:ascii="Times New Roman" w:hAnsi="Times New Roman"/>
          <w:sz w:val="24"/>
          <w:szCs w:val="24"/>
        </w:rPr>
      </w:pPr>
    </w:p>
    <w:p w:rsidR="002518C9" w:rsidRPr="002518C9" w:rsidRDefault="002518C9" w:rsidP="002518C9">
      <w:pPr>
        <w:spacing w:after="0" w:line="240" w:lineRule="auto"/>
        <w:jc w:val="center"/>
        <w:rPr>
          <w:rFonts w:ascii="Times New Roman" w:hAnsi="Times New Roman"/>
          <w:sz w:val="24"/>
          <w:szCs w:val="24"/>
        </w:rPr>
      </w:pPr>
      <w:r w:rsidRPr="002518C9">
        <w:rPr>
          <w:rFonts w:ascii="Times New Roman" w:hAnsi="Times New Roman"/>
          <w:sz w:val="24"/>
          <w:szCs w:val="24"/>
        </w:rPr>
        <w:t>Состав</w:t>
      </w:r>
    </w:p>
    <w:p w:rsidR="002518C9" w:rsidRPr="002518C9" w:rsidRDefault="002518C9" w:rsidP="002518C9">
      <w:pPr>
        <w:spacing w:after="0" w:line="240" w:lineRule="auto"/>
        <w:jc w:val="center"/>
        <w:rPr>
          <w:rFonts w:ascii="Times New Roman" w:hAnsi="Times New Roman"/>
          <w:sz w:val="24"/>
          <w:szCs w:val="24"/>
        </w:rPr>
      </w:pPr>
      <w:r w:rsidRPr="002518C9">
        <w:rPr>
          <w:rFonts w:ascii="Times New Roman" w:hAnsi="Times New Roman"/>
          <w:sz w:val="24"/>
          <w:szCs w:val="24"/>
        </w:rPr>
        <w:t>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создаваемыми органами местного самоуправления (далее по тексту- Муниципальная комиссия)</w:t>
      </w:r>
    </w:p>
    <w:p w:rsidR="002518C9" w:rsidRPr="002518C9" w:rsidRDefault="002518C9" w:rsidP="002518C9">
      <w:pPr>
        <w:spacing w:after="0" w:line="240" w:lineRule="auto"/>
        <w:ind w:firstLine="709"/>
        <w:jc w:val="both"/>
        <w:rPr>
          <w:rFonts w:ascii="Times New Roman" w:hAnsi="Times New Roman"/>
          <w:sz w:val="24"/>
          <w:szCs w:val="24"/>
        </w:rPr>
      </w:pPr>
    </w:p>
    <w:p w:rsidR="002518C9" w:rsidRPr="002518C9" w:rsidRDefault="002518C9" w:rsidP="00A57A43">
      <w:pPr>
        <w:numPr>
          <w:ilvl w:val="0"/>
          <w:numId w:val="8"/>
        </w:numPr>
        <w:spacing w:after="0" w:line="240" w:lineRule="auto"/>
        <w:ind w:left="0" w:firstLine="709"/>
        <w:jc w:val="both"/>
        <w:rPr>
          <w:rFonts w:ascii="Times New Roman" w:hAnsi="Times New Roman"/>
          <w:sz w:val="24"/>
          <w:szCs w:val="24"/>
        </w:rPr>
      </w:pPr>
      <w:r w:rsidRPr="002518C9">
        <w:rPr>
          <w:rFonts w:ascii="Times New Roman" w:hAnsi="Times New Roman"/>
          <w:sz w:val="24"/>
          <w:szCs w:val="24"/>
        </w:rPr>
        <w:t>Председатель Муниципальной комиссии- Самохин Игорь Валерьевич, заместитель главы администрации Дубровского района;</w:t>
      </w:r>
    </w:p>
    <w:p w:rsidR="002518C9" w:rsidRPr="002518C9" w:rsidRDefault="002518C9" w:rsidP="00A57A43">
      <w:pPr>
        <w:numPr>
          <w:ilvl w:val="0"/>
          <w:numId w:val="8"/>
        </w:numPr>
        <w:spacing w:after="0" w:line="240" w:lineRule="auto"/>
        <w:ind w:left="0" w:firstLine="709"/>
        <w:jc w:val="both"/>
        <w:rPr>
          <w:rFonts w:ascii="Times New Roman" w:hAnsi="Times New Roman"/>
          <w:sz w:val="24"/>
          <w:szCs w:val="24"/>
        </w:rPr>
      </w:pPr>
      <w:r w:rsidRPr="002518C9">
        <w:rPr>
          <w:rFonts w:ascii="Times New Roman" w:hAnsi="Times New Roman"/>
          <w:sz w:val="24"/>
          <w:szCs w:val="24"/>
        </w:rPr>
        <w:t>Заместитель председателя Муниципальной комиссии- Ефименко Сергей Николаевич, заместитель главы администрации Дубровского района;</w:t>
      </w:r>
    </w:p>
    <w:p w:rsidR="002518C9" w:rsidRPr="002518C9" w:rsidRDefault="002518C9" w:rsidP="00A57A43">
      <w:pPr>
        <w:numPr>
          <w:ilvl w:val="0"/>
          <w:numId w:val="8"/>
        </w:numPr>
        <w:spacing w:after="0" w:line="240" w:lineRule="auto"/>
        <w:ind w:left="0" w:firstLine="709"/>
        <w:jc w:val="both"/>
        <w:rPr>
          <w:rFonts w:ascii="Times New Roman" w:hAnsi="Times New Roman"/>
          <w:sz w:val="24"/>
          <w:szCs w:val="24"/>
        </w:rPr>
      </w:pPr>
      <w:r w:rsidRPr="002518C9">
        <w:rPr>
          <w:rFonts w:ascii="Times New Roman" w:hAnsi="Times New Roman"/>
          <w:sz w:val="24"/>
          <w:szCs w:val="24"/>
        </w:rPr>
        <w:t>Секретарь Муниципальной комиссии- Нефедова Татьяна Николаевна.</w:t>
      </w:r>
    </w:p>
    <w:p w:rsidR="002518C9" w:rsidRPr="002518C9" w:rsidRDefault="002518C9" w:rsidP="002518C9">
      <w:pPr>
        <w:spacing w:after="0" w:line="240" w:lineRule="auto"/>
        <w:ind w:firstLine="709"/>
        <w:jc w:val="both"/>
        <w:rPr>
          <w:rFonts w:ascii="Times New Roman" w:hAnsi="Times New Roman"/>
          <w:sz w:val="24"/>
          <w:szCs w:val="24"/>
        </w:rPr>
      </w:pPr>
    </w:p>
    <w:p w:rsidR="002518C9" w:rsidRPr="002518C9" w:rsidRDefault="002518C9" w:rsidP="002518C9">
      <w:pPr>
        <w:spacing w:after="0" w:line="240" w:lineRule="auto"/>
        <w:ind w:firstLine="709"/>
        <w:jc w:val="both"/>
        <w:rPr>
          <w:rFonts w:ascii="Times New Roman" w:hAnsi="Times New Roman"/>
          <w:sz w:val="24"/>
          <w:szCs w:val="24"/>
        </w:rPr>
      </w:pPr>
      <w:r w:rsidRPr="002518C9">
        <w:rPr>
          <w:rFonts w:ascii="Times New Roman" w:hAnsi="Times New Roman"/>
          <w:sz w:val="24"/>
          <w:szCs w:val="24"/>
        </w:rPr>
        <w:t>Члены Муниципальной комиссии:</w:t>
      </w:r>
    </w:p>
    <w:p w:rsidR="002518C9" w:rsidRPr="002518C9" w:rsidRDefault="002518C9" w:rsidP="002518C9">
      <w:pPr>
        <w:spacing w:after="0" w:line="240" w:lineRule="auto"/>
        <w:ind w:firstLine="709"/>
        <w:jc w:val="both"/>
        <w:rPr>
          <w:rFonts w:ascii="Times New Roman" w:hAnsi="Times New Roman"/>
          <w:sz w:val="24"/>
          <w:szCs w:val="24"/>
        </w:rPr>
      </w:pPr>
    </w:p>
    <w:p w:rsidR="002518C9" w:rsidRPr="002518C9" w:rsidRDefault="002518C9" w:rsidP="00A57A43">
      <w:pPr>
        <w:numPr>
          <w:ilvl w:val="0"/>
          <w:numId w:val="8"/>
        </w:numPr>
        <w:spacing w:after="0" w:line="240" w:lineRule="auto"/>
        <w:ind w:left="0" w:firstLine="709"/>
        <w:jc w:val="both"/>
        <w:rPr>
          <w:rFonts w:ascii="Times New Roman" w:hAnsi="Times New Roman"/>
          <w:sz w:val="24"/>
          <w:szCs w:val="24"/>
        </w:rPr>
      </w:pPr>
      <w:proofErr w:type="spellStart"/>
      <w:r w:rsidRPr="002518C9">
        <w:rPr>
          <w:rFonts w:ascii="Times New Roman" w:hAnsi="Times New Roman"/>
          <w:sz w:val="24"/>
          <w:szCs w:val="24"/>
        </w:rPr>
        <w:t>Карандина</w:t>
      </w:r>
      <w:proofErr w:type="spellEnd"/>
      <w:r w:rsidRPr="002518C9">
        <w:rPr>
          <w:rFonts w:ascii="Times New Roman" w:hAnsi="Times New Roman"/>
          <w:sz w:val="24"/>
          <w:szCs w:val="24"/>
        </w:rPr>
        <w:t xml:space="preserve"> Ирина Владимировна, Председатель Комитета имущественных отношений администрации Дубровского района;</w:t>
      </w:r>
    </w:p>
    <w:p w:rsidR="002518C9" w:rsidRPr="002518C9" w:rsidRDefault="002518C9" w:rsidP="00A57A43">
      <w:pPr>
        <w:numPr>
          <w:ilvl w:val="0"/>
          <w:numId w:val="8"/>
        </w:numPr>
        <w:spacing w:after="0" w:line="240" w:lineRule="auto"/>
        <w:ind w:left="0" w:firstLine="709"/>
        <w:jc w:val="both"/>
        <w:rPr>
          <w:rFonts w:ascii="Times New Roman" w:hAnsi="Times New Roman"/>
          <w:sz w:val="24"/>
          <w:szCs w:val="24"/>
        </w:rPr>
      </w:pPr>
      <w:r w:rsidRPr="002518C9">
        <w:rPr>
          <w:rFonts w:ascii="Times New Roman" w:hAnsi="Times New Roman"/>
          <w:sz w:val="24"/>
          <w:szCs w:val="24"/>
        </w:rPr>
        <w:t>Якубович Мария Викторовна, начальник отдела городского и жилищно-коммунального хозяйства администрации Дубровского района;</w:t>
      </w:r>
    </w:p>
    <w:p w:rsidR="002518C9" w:rsidRPr="002518C9" w:rsidRDefault="002518C9" w:rsidP="00A57A43">
      <w:pPr>
        <w:numPr>
          <w:ilvl w:val="0"/>
          <w:numId w:val="8"/>
        </w:numPr>
        <w:spacing w:after="0" w:line="240" w:lineRule="auto"/>
        <w:ind w:left="0" w:firstLine="709"/>
        <w:jc w:val="both"/>
        <w:rPr>
          <w:rFonts w:ascii="Times New Roman" w:hAnsi="Times New Roman"/>
          <w:sz w:val="24"/>
          <w:szCs w:val="24"/>
        </w:rPr>
      </w:pPr>
      <w:r w:rsidRPr="002518C9">
        <w:rPr>
          <w:rFonts w:ascii="Times New Roman" w:hAnsi="Times New Roman"/>
          <w:sz w:val="24"/>
          <w:szCs w:val="24"/>
        </w:rPr>
        <w:t xml:space="preserve"> </w:t>
      </w:r>
      <w:proofErr w:type="spellStart"/>
      <w:r w:rsidRPr="002518C9">
        <w:rPr>
          <w:rFonts w:ascii="Times New Roman" w:hAnsi="Times New Roman"/>
          <w:sz w:val="24"/>
          <w:szCs w:val="24"/>
        </w:rPr>
        <w:t>Чачина</w:t>
      </w:r>
      <w:proofErr w:type="spellEnd"/>
      <w:r w:rsidRPr="002518C9">
        <w:rPr>
          <w:rFonts w:ascii="Times New Roman" w:hAnsi="Times New Roman"/>
          <w:sz w:val="24"/>
          <w:szCs w:val="24"/>
        </w:rPr>
        <w:t xml:space="preserve"> Елена Николаевна, начальник отдела экономического развития администрации Дубровского района;</w:t>
      </w:r>
    </w:p>
    <w:p w:rsidR="002518C9" w:rsidRPr="002518C9" w:rsidRDefault="002518C9" w:rsidP="00A57A43">
      <w:pPr>
        <w:numPr>
          <w:ilvl w:val="0"/>
          <w:numId w:val="8"/>
        </w:numPr>
        <w:spacing w:after="0" w:line="240" w:lineRule="auto"/>
        <w:ind w:left="0" w:firstLine="709"/>
        <w:jc w:val="both"/>
        <w:rPr>
          <w:rFonts w:ascii="Times New Roman" w:hAnsi="Times New Roman"/>
          <w:sz w:val="24"/>
          <w:szCs w:val="24"/>
        </w:rPr>
      </w:pPr>
      <w:proofErr w:type="spellStart"/>
      <w:r w:rsidRPr="002518C9">
        <w:rPr>
          <w:rFonts w:ascii="Times New Roman" w:hAnsi="Times New Roman"/>
          <w:sz w:val="24"/>
          <w:szCs w:val="24"/>
        </w:rPr>
        <w:t>Чураков</w:t>
      </w:r>
      <w:proofErr w:type="spellEnd"/>
      <w:r w:rsidRPr="002518C9">
        <w:rPr>
          <w:rFonts w:ascii="Times New Roman" w:hAnsi="Times New Roman"/>
          <w:sz w:val="24"/>
          <w:szCs w:val="24"/>
        </w:rPr>
        <w:t xml:space="preserve"> Андрей Анатольевич, начальник отдела архитектуры и градостроительства администрации Дубровского района;</w:t>
      </w:r>
    </w:p>
    <w:p w:rsidR="002518C9" w:rsidRPr="002518C9" w:rsidRDefault="002518C9" w:rsidP="00A57A43">
      <w:pPr>
        <w:numPr>
          <w:ilvl w:val="0"/>
          <w:numId w:val="8"/>
        </w:numPr>
        <w:spacing w:after="0" w:line="240" w:lineRule="auto"/>
        <w:ind w:left="0" w:firstLine="709"/>
        <w:jc w:val="both"/>
        <w:rPr>
          <w:rFonts w:ascii="Times New Roman" w:hAnsi="Times New Roman"/>
          <w:sz w:val="24"/>
          <w:szCs w:val="24"/>
        </w:rPr>
      </w:pPr>
      <w:r w:rsidRPr="002518C9">
        <w:rPr>
          <w:rFonts w:ascii="Times New Roman" w:hAnsi="Times New Roman"/>
          <w:sz w:val="24"/>
          <w:szCs w:val="24"/>
        </w:rPr>
        <w:t>Петрушина Лариса Петровна, заведующая отделением дневного пребывания и реабилитации ГБУ «Комплексный центр социального обслуживания населения Дубровского района»;</w:t>
      </w:r>
    </w:p>
    <w:p w:rsidR="002518C9" w:rsidRPr="002518C9" w:rsidRDefault="002518C9" w:rsidP="00A57A43">
      <w:pPr>
        <w:numPr>
          <w:ilvl w:val="0"/>
          <w:numId w:val="8"/>
        </w:numPr>
        <w:spacing w:after="0" w:line="240" w:lineRule="auto"/>
        <w:ind w:left="0" w:firstLine="709"/>
        <w:jc w:val="both"/>
        <w:rPr>
          <w:rFonts w:ascii="Times New Roman" w:hAnsi="Times New Roman"/>
          <w:sz w:val="24"/>
          <w:szCs w:val="24"/>
        </w:rPr>
      </w:pPr>
      <w:r w:rsidRPr="002518C9">
        <w:rPr>
          <w:rFonts w:ascii="Times New Roman" w:hAnsi="Times New Roman"/>
          <w:sz w:val="24"/>
          <w:szCs w:val="24"/>
        </w:rPr>
        <w:t>Логунова Вера Владимировна, начальник отдела ГБУ Брянской области «ОСЗН Дубровского района».</w:t>
      </w:r>
    </w:p>
    <w:p w:rsidR="002518C9" w:rsidRPr="002518C9" w:rsidRDefault="002518C9" w:rsidP="002518C9">
      <w:pPr>
        <w:spacing w:after="0" w:line="240" w:lineRule="auto"/>
        <w:jc w:val="both"/>
        <w:rPr>
          <w:rFonts w:ascii="Times New Roman" w:hAnsi="Times New Roman"/>
          <w:sz w:val="24"/>
          <w:szCs w:val="24"/>
        </w:rPr>
      </w:pPr>
      <w:r w:rsidRPr="002518C9">
        <w:rPr>
          <w:rFonts w:ascii="Times New Roman" w:hAnsi="Times New Roman"/>
          <w:sz w:val="24"/>
          <w:szCs w:val="24"/>
        </w:rPr>
        <w:t xml:space="preserve">                                                                                               Приложение №3</w:t>
      </w:r>
    </w:p>
    <w:p w:rsidR="002518C9" w:rsidRPr="002518C9" w:rsidRDefault="002518C9" w:rsidP="002518C9">
      <w:pPr>
        <w:spacing w:after="0" w:line="240" w:lineRule="auto"/>
        <w:jc w:val="both"/>
        <w:rPr>
          <w:rFonts w:ascii="Times New Roman" w:hAnsi="Times New Roman"/>
          <w:sz w:val="24"/>
          <w:szCs w:val="24"/>
        </w:rPr>
      </w:pPr>
      <w:r w:rsidRPr="002518C9">
        <w:rPr>
          <w:rFonts w:ascii="Times New Roman" w:hAnsi="Times New Roman"/>
          <w:sz w:val="24"/>
          <w:szCs w:val="24"/>
        </w:rPr>
        <w:t xml:space="preserve">                                                                                               к постановлению администрации </w:t>
      </w:r>
    </w:p>
    <w:p w:rsidR="002518C9" w:rsidRPr="002518C9" w:rsidRDefault="002518C9" w:rsidP="002518C9">
      <w:pPr>
        <w:spacing w:after="0" w:line="240" w:lineRule="auto"/>
        <w:jc w:val="both"/>
        <w:rPr>
          <w:rFonts w:ascii="Times New Roman" w:hAnsi="Times New Roman"/>
          <w:sz w:val="24"/>
          <w:szCs w:val="24"/>
        </w:rPr>
      </w:pPr>
      <w:r w:rsidRPr="002518C9">
        <w:rPr>
          <w:rFonts w:ascii="Times New Roman" w:hAnsi="Times New Roman"/>
          <w:sz w:val="24"/>
          <w:szCs w:val="24"/>
        </w:rPr>
        <w:t xml:space="preserve">                                                                                               Дубровского района от 15.01.2025 №9</w:t>
      </w:r>
    </w:p>
    <w:p w:rsidR="002518C9" w:rsidRPr="002518C9" w:rsidRDefault="002518C9" w:rsidP="002518C9">
      <w:pPr>
        <w:spacing w:after="0" w:line="240" w:lineRule="auto"/>
        <w:jc w:val="both"/>
        <w:rPr>
          <w:rFonts w:ascii="Times New Roman" w:hAnsi="Times New Roman"/>
          <w:sz w:val="24"/>
          <w:szCs w:val="24"/>
        </w:rPr>
      </w:pPr>
    </w:p>
    <w:p w:rsidR="002518C9" w:rsidRPr="002518C9" w:rsidRDefault="002518C9" w:rsidP="002518C9">
      <w:pPr>
        <w:spacing w:after="0" w:line="240" w:lineRule="auto"/>
        <w:jc w:val="center"/>
        <w:rPr>
          <w:rFonts w:ascii="Times New Roman" w:hAnsi="Times New Roman"/>
          <w:sz w:val="24"/>
          <w:szCs w:val="24"/>
        </w:rPr>
      </w:pPr>
      <w:r w:rsidRPr="002518C9">
        <w:rPr>
          <w:rFonts w:ascii="Times New Roman" w:hAnsi="Times New Roman"/>
          <w:sz w:val="24"/>
          <w:szCs w:val="24"/>
        </w:rPr>
        <w:t>Основные положения</w:t>
      </w:r>
    </w:p>
    <w:p w:rsidR="002518C9" w:rsidRPr="002518C9" w:rsidRDefault="002518C9" w:rsidP="002518C9">
      <w:pPr>
        <w:spacing w:after="0" w:line="240" w:lineRule="auto"/>
        <w:jc w:val="center"/>
        <w:rPr>
          <w:rFonts w:ascii="Times New Roman" w:hAnsi="Times New Roman"/>
          <w:sz w:val="24"/>
          <w:szCs w:val="24"/>
        </w:rPr>
      </w:pPr>
      <w:r w:rsidRPr="002518C9">
        <w:rPr>
          <w:rFonts w:ascii="Times New Roman" w:hAnsi="Times New Roman"/>
          <w:sz w:val="24"/>
          <w:szCs w:val="24"/>
        </w:rPr>
        <w:t>работы 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создаваемыми органами местного самоуправления (далее по тексту- Муниципальная комиссия)</w:t>
      </w:r>
    </w:p>
    <w:p w:rsidR="002518C9" w:rsidRPr="002518C9" w:rsidRDefault="002518C9" w:rsidP="002518C9">
      <w:pPr>
        <w:spacing w:after="0" w:line="240" w:lineRule="auto"/>
        <w:jc w:val="center"/>
        <w:rPr>
          <w:rFonts w:ascii="Times New Roman" w:hAnsi="Times New Roman"/>
          <w:sz w:val="24"/>
          <w:szCs w:val="24"/>
        </w:rPr>
      </w:pPr>
    </w:p>
    <w:p w:rsidR="002518C9" w:rsidRPr="002518C9" w:rsidRDefault="002518C9" w:rsidP="00A57A43">
      <w:pPr>
        <w:numPr>
          <w:ilvl w:val="0"/>
          <w:numId w:val="7"/>
        </w:numPr>
        <w:spacing w:after="0" w:line="240" w:lineRule="auto"/>
        <w:ind w:left="0" w:firstLine="709"/>
        <w:contextualSpacing/>
        <w:jc w:val="both"/>
        <w:rPr>
          <w:rFonts w:ascii="Times New Roman" w:hAnsi="Times New Roman"/>
          <w:sz w:val="24"/>
          <w:szCs w:val="24"/>
        </w:rPr>
      </w:pPr>
      <w:r w:rsidRPr="002518C9">
        <w:rPr>
          <w:rFonts w:ascii="Times New Roman" w:hAnsi="Times New Roman"/>
          <w:sz w:val="24"/>
          <w:szCs w:val="24"/>
        </w:rPr>
        <w:t>К участию в работе Муниципальной комиссии могут привлекаться представители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rsidR="002518C9" w:rsidRPr="002518C9" w:rsidRDefault="002518C9" w:rsidP="00A57A43">
      <w:pPr>
        <w:numPr>
          <w:ilvl w:val="0"/>
          <w:numId w:val="7"/>
        </w:numPr>
        <w:spacing w:after="0" w:line="240" w:lineRule="auto"/>
        <w:ind w:left="0" w:firstLine="709"/>
        <w:contextualSpacing/>
        <w:jc w:val="both"/>
        <w:rPr>
          <w:rFonts w:ascii="Times New Roman" w:hAnsi="Times New Roman"/>
          <w:sz w:val="24"/>
          <w:szCs w:val="24"/>
        </w:rPr>
      </w:pPr>
      <w:r w:rsidRPr="002518C9">
        <w:rPr>
          <w:rFonts w:ascii="Times New Roman" w:hAnsi="Times New Roman"/>
          <w:sz w:val="24"/>
          <w:szCs w:val="24"/>
        </w:rPr>
        <w:t>Решения Муниципальной комиссии принимаются большинством голосов ее членов.</w:t>
      </w:r>
    </w:p>
    <w:p w:rsidR="002518C9" w:rsidRPr="002518C9" w:rsidRDefault="002518C9" w:rsidP="002518C9">
      <w:pPr>
        <w:spacing w:after="0" w:line="240" w:lineRule="auto"/>
        <w:ind w:firstLine="709"/>
        <w:contextualSpacing/>
        <w:jc w:val="both"/>
        <w:rPr>
          <w:rFonts w:ascii="Times New Roman" w:hAnsi="Times New Roman"/>
          <w:sz w:val="24"/>
          <w:szCs w:val="24"/>
        </w:rPr>
      </w:pPr>
      <w:r w:rsidRPr="002518C9">
        <w:rPr>
          <w:rFonts w:ascii="Times New Roman" w:hAnsi="Times New Roman"/>
          <w:sz w:val="24"/>
          <w:szCs w:val="24"/>
        </w:rPr>
        <w:t>При равенстве голосов членов Муниципальной комиссии решающим является голос председателя Муниципальной комиссии.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w:t>
      </w:r>
    </w:p>
    <w:p w:rsidR="002518C9" w:rsidRPr="002518C9" w:rsidRDefault="002518C9" w:rsidP="00A57A43">
      <w:pPr>
        <w:numPr>
          <w:ilvl w:val="0"/>
          <w:numId w:val="7"/>
        </w:numPr>
        <w:spacing w:after="0" w:line="240" w:lineRule="auto"/>
        <w:ind w:left="0" w:firstLine="709"/>
        <w:contextualSpacing/>
        <w:jc w:val="both"/>
        <w:rPr>
          <w:rFonts w:ascii="Times New Roman" w:hAnsi="Times New Roman"/>
          <w:sz w:val="24"/>
          <w:szCs w:val="24"/>
        </w:rPr>
      </w:pPr>
      <w:r w:rsidRPr="002518C9">
        <w:rPr>
          <w:rFonts w:ascii="Times New Roman" w:hAnsi="Times New Roman"/>
          <w:sz w:val="24"/>
          <w:szCs w:val="24"/>
        </w:rPr>
        <w:t>По результатам обследования Муниципальной комиссией оформляется Акт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по форме, утвержденной</w:t>
      </w:r>
      <w:r w:rsidRPr="002518C9">
        <w:rPr>
          <w:rFonts w:ascii="Times New Roman" w:hAnsi="Times New Roman"/>
          <w:color w:val="000000"/>
          <w:spacing w:val="-4"/>
          <w:sz w:val="24"/>
          <w:szCs w:val="24"/>
        </w:rPr>
        <w:t xml:space="preserve"> приказом Минстроя России от 23.11.2016 N 836/</w:t>
      </w:r>
      <w:proofErr w:type="spellStart"/>
      <w:r w:rsidRPr="002518C9">
        <w:rPr>
          <w:rFonts w:ascii="Times New Roman" w:hAnsi="Times New Roman"/>
          <w:color w:val="000000"/>
          <w:spacing w:val="-4"/>
          <w:sz w:val="24"/>
          <w:szCs w:val="24"/>
        </w:rPr>
        <w:t>пр</w:t>
      </w:r>
      <w:proofErr w:type="spellEnd"/>
      <w:r w:rsidRPr="002518C9">
        <w:rPr>
          <w:rFonts w:ascii="Times New Roman" w:hAnsi="Times New Roman"/>
          <w:sz w:val="24"/>
          <w:szCs w:val="24"/>
        </w:rPr>
        <w:t xml:space="preserve"> (далее по тексту - Акт обследования), содержащий: </w:t>
      </w:r>
    </w:p>
    <w:p w:rsidR="002518C9" w:rsidRPr="002518C9" w:rsidRDefault="002518C9" w:rsidP="002518C9">
      <w:pPr>
        <w:spacing w:after="0" w:line="240" w:lineRule="auto"/>
        <w:ind w:firstLine="709"/>
        <w:contextualSpacing/>
        <w:jc w:val="both"/>
        <w:rPr>
          <w:rFonts w:ascii="Times New Roman" w:hAnsi="Times New Roman"/>
          <w:sz w:val="24"/>
          <w:szCs w:val="24"/>
        </w:rPr>
      </w:pPr>
      <w:r w:rsidRPr="002518C9">
        <w:rPr>
          <w:rFonts w:ascii="Times New Roman" w:hAnsi="Times New Roman"/>
          <w:sz w:val="24"/>
          <w:szCs w:val="24"/>
        </w:rPr>
        <w:lastRenderedPageBreak/>
        <w:t xml:space="preserve">а) описание характеристик жилого помещения инвалида, составленное на основании результатов обследования; </w:t>
      </w:r>
    </w:p>
    <w:p w:rsidR="002518C9" w:rsidRPr="002518C9" w:rsidRDefault="002518C9" w:rsidP="002518C9">
      <w:pPr>
        <w:spacing w:after="0" w:line="240" w:lineRule="auto"/>
        <w:ind w:firstLine="709"/>
        <w:contextualSpacing/>
        <w:jc w:val="both"/>
        <w:rPr>
          <w:rFonts w:ascii="Times New Roman" w:hAnsi="Times New Roman"/>
          <w:sz w:val="24"/>
          <w:szCs w:val="24"/>
        </w:rPr>
      </w:pPr>
      <w:r w:rsidRPr="002518C9">
        <w:rPr>
          <w:rFonts w:ascii="Times New Roman" w:hAnsi="Times New Roman"/>
          <w:sz w:val="24"/>
          <w:szCs w:val="24"/>
        </w:rPr>
        <w:t xml:space="preserve">б) перечень требований из числа требований, предусмотренных </w:t>
      </w:r>
      <w:hyperlink r:id="rId9" w:history="1">
        <w:r w:rsidRPr="002518C9">
          <w:rPr>
            <w:rFonts w:ascii="Times New Roman" w:hAnsi="Times New Roman"/>
            <w:color w:val="0000FF"/>
            <w:sz w:val="24"/>
            <w:szCs w:val="24"/>
          </w:rPr>
          <w:t>разделами III</w:t>
        </w:r>
      </w:hyperlink>
      <w:r w:rsidRPr="002518C9">
        <w:rPr>
          <w:rFonts w:ascii="Times New Roman" w:hAnsi="Times New Roman"/>
          <w:sz w:val="24"/>
          <w:szCs w:val="24"/>
        </w:rPr>
        <w:t xml:space="preserve"> и </w:t>
      </w:r>
      <w:hyperlink r:id="rId10" w:history="1">
        <w:r w:rsidRPr="002518C9">
          <w:rPr>
            <w:rFonts w:ascii="Times New Roman" w:hAnsi="Times New Roman"/>
            <w:color w:val="0000FF"/>
            <w:sz w:val="24"/>
            <w:szCs w:val="24"/>
          </w:rPr>
          <w:t>IV</w:t>
        </w:r>
      </w:hyperlink>
      <w:r w:rsidRPr="002518C9">
        <w:rPr>
          <w:rFonts w:ascii="Times New Roman" w:hAnsi="Times New Roman"/>
          <w:sz w:val="24"/>
          <w:szCs w:val="24"/>
        </w:rP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РФ от 09.07.2016 №649 «О мерах по приспособлению жилых помещений и общего имущества в многоквартирном доме с учетом потребностей инвалидов» (далее по тексту- Правила), которым не соответствует обследуемое жилое помещение инвалида (если такие несоответствия были выявлены); </w:t>
      </w:r>
    </w:p>
    <w:p w:rsidR="002518C9" w:rsidRPr="002518C9" w:rsidRDefault="002518C9" w:rsidP="002518C9">
      <w:pPr>
        <w:spacing w:after="0" w:line="240" w:lineRule="auto"/>
        <w:ind w:firstLine="709"/>
        <w:contextualSpacing/>
        <w:jc w:val="both"/>
        <w:rPr>
          <w:rFonts w:ascii="Times New Roman" w:hAnsi="Times New Roman"/>
          <w:sz w:val="24"/>
          <w:szCs w:val="24"/>
        </w:rPr>
      </w:pPr>
      <w:r w:rsidRPr="002518C9">
        <w:rPr>
          <w:rFonts w:ascii="Times New Roman" w:hAnsi="Times New Roman"/>
          <w:sz w:val="24"/>
          <w:szCs w:val="24"/>
        </w:rPr>
        <w:t xml:space="preserve">в) описание характеристик общего имущества в многоквартирном доме, в котором проживает инвалид, составленное на основании результатов обследования; </w:t>
      </w:r>
    </w:p>
    <w:p w:rsidR="002518C9" w:rsidRPr="002518C9" w:rsidRDefault="002518C9" w:rsidP="002518C9">
      <w:pPr>
        <w:spacing w:after="0" w:line="240" w:lineRule="auto"/>
        <w:ind w:firstLine="709"/>
        <w:contextualSpacing/>
        <w:jc w:val="both"/>
        <w:rPr>
          <w:rFonts w:ascii="Times New Roman" w:hAnsi="Times New Roman"/>
          <w:sz w:val="24"/>
          <w:szCs w:val="24"/>
        </w:rPr>
      </w:pPr>
      <w:r w:rsidRPr="002518C9">
        <w:rPr>
          <w:rFonts w:ascii="Times New Roman" w:hAnsi="Times New Roman"/>
          <w:sz w:val="24"/>
          <w:szCs w:val="24"/>
        </w:rPr>
        <w:t xml:space="preserve">г) выводы Муниципальной комиссии о наличии или об отсутствии необходимости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 </w:t>
      </w:r>
    </w:p>
    <w:p w:rsidR="002518C9" w:rsidRPr="002518C9" w:rsidRDefault="002518C9" w:rsidP="002518C9">
      <w:pPr>
        <w:spacing w:after="0" w:line="240" w:lineRule="auto"/>
        <w:ind w:firstLine="709"/>
        <w:contextualSpacing/>
        <w:jc w:val="both"/>
        <w:rPr>
          <w:rFonts w:ascii="Times New Roman" w:hAnsi="Times New Roman"/>
          <w:sz w:val="24"/>
          <w:szCs w:val="24"/>
        </w:rPr>
      </w:pPr>
      <w:r w:rsidRPr="002518C9">
        <w:rPr>
          <w:rFonts w:ascii="Times New Roman" w:hAnsi="Times New Roman"/>
          <w:sz w:val="24"/>
          <w:szCs w:val="24"/>
        </w:rPr>
        <w:t xml:space="preserve">д) выводы Муниципальной комиссии о наличии или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 </w:t>
      </w:r>
    </w:p>
    <w:p w:rsidR="002518C9" w:rsidRPr="002518C9" w:rsidRDefault="002518C9" w:rsidP="002518C9">
      <w:pPr>
        <w:spacing w:after="0" w:line="240" w:lineRule="auto"/>
        <w:ind w:firstLine="709"/>
        <w:contextualSpacing/>
        <w:jc w:val="both"/>
        <w:rPr>
          <w:rFonts w:ascii="Times New Roman" w:hAnsi="Times New Roman"/>
          <w:sz w:val="24"/>
          <w:szCs w:val="24"/>
        </w:rPr>
      </w:pPr>
      <w:r w:rsidRPr="002518C9">
        <w:rPr>
          <w:rFonts w:ascii="Times New Roman" w:hAnsi="Times New Roman"/>
          <w:sz w:val="24"/>
          <w:szCs w:val="24"/>
        </w:rPr>
        <w:t>е) перечень мероприятий по приспособлению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 мероприятия), определяемый на основании Правил с учетом мнения инвалида, проживающего в данном помещении (в случае, если в Акте обследования Муниципальной комиссии сделан вывод о наличии технической возможности для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2518C9" w:rsidRPr="002518C9" w:rsidRDefault="002518C9" w:rsidP="002518C9">
      <w:pPr>
        <w:spacing w:after="0" w:line="240" w:lineRule="auto"/>
        <w:ind w:firstLine="709"/>
        <w:contextualSpacing/>
        <w:jc w:val="both"/>
        <w:rPr>
          <w:rFonts w:ascii="Times New Roman" w:hAnsi="Times New Roman"/>
          <w:sz w:val="24"/>
          <w:szCs w:val="24"/>
        </w:rPr>
      </w:pPr>
      <w:r w:rsidRPr="002518C9">
        <w:rPr>
          <w:rFonts w:ascii="Times New Roman" w:hAnsi="Times New Roman"/>
          <w:sz w:val="24"/>
          <w:szCs w:val="24"/>
        </w:rPr>
        <w:t>4. Перечень мероприятий может включать в себя:</w:t>
      </w:r>
    </w:p>
    <w:p w:rsidR="002518C9" w:rsidRPr="002518C9" w:rsidRDefault="002518C9" w:rsidP="002518C9">
      <w:pPr>
        <w:spacing w:after="0" w:line="240" w:lineRule="auto"/>
        <w:ind w:firstLine="709"/>
        <w:contextualSpacing/>
        <w:jc w:val="both"/>
        <w:rPr>
          <w:rFonts w:ascii="Times New Roman" w:hAnsi="Times New Roman"/>
          <w:sz w:val="24"/>
          <w:szCs w:val="24"/>
        </w:rPr>
      </w:pPr>
      <w:r w:rsidRPr="002518C9">
        <w:rPr>
          <w:rFonts w:ascii="Times New Roman" w:hAnsi="Times New Roman"/>
          <w:sz w:val="24"/>
          <w:szCs w:val="24"/>
        </w:rPr>
        <w:t xml:space="preserve">а) минимальный перечень мероприятий, финансирование которых осуществляется за счет бюджета муниципального образования в соответствии с утвержденной в установленном порядке муниципальной программой, направленной на обеспечение социальной поддержки инвалидов. В результате проведения таких мероприятий жилое помещение инвалида должно быть приведено в соответствие с требованиями, предусмотренными </w:t>
      </w:r>
      <w:hyperlink r:id="rId11" w:history="1">
        <w:r w:rsidRPr="002518C9">
          <w:rPr>
            <w:rFonts w:ascii="Times New Roman" w:hAnsi="Times New Roman"/>
            <w:color w:val="0000FF"/>
            <w:sz w:val="24"/>
            <w:szCs w:val="24"/>
          </w:rPr>
          <w:t>разделом IV</w:t>
        </w:r>
      </w:hyperlink>
      <w:r w:rsidRPr="002518C9">
        <w:rPr>
          <w:rFonts w:ascii="Times New Roman" w:hAnsi="Times New Roman"/>
          <w:sz w:val="24"/>
          <w:szCs w:val="24"/>
        </w:rPr>
        <w:t xml:space="preserve"> Правил; </w:t>
      </w:r>
    </w:p>
    <w:p w:rsidR="002518C9" w:rsidRPr="002518C9" w:rsidRDefault="002518C9" w:rsidP="002518C9">
      <w:pPr>
        <w:spacing w:after="0" w:line="240" w:lineRule="auto"/>
        <w:ind w:firstLine="709"/>
        <w:contextualSpacing/>
        <w:jc w:val="both"/>
        <w:rPr>
          <w:rFonts w:ascii="Times New Roman" w:hAnsi="Times New Roman"/>
          <w:sz w:val="24"/>
          <w:szCs w:val="24"/>
        </w:rPr>
      </w:pPr>
      <w:r w:rsidRPr="002518C9">
        <w:rPr>
          <w:rFonts w:ascii="Times New Roman" w:hAnsi="Times New Roman"/>
          <w:sz w:val="24"/>
          <w:szCs w:val="24"/>
        </w:rPr>
        <w:t xml:space="preserve">б) оптимальный перечень мероприятий, финансирование которых может осуществляться за счет средств бюджета муниципального образования в соответствии с утвержденной в установленном порядке муниципальной программой, направленной на обеспечение социальной поддержки инвалидов. В результате проведения таких мероприятий общее имущество многоквартирного дома, в котором проживает инвалид, должно быть приведено в соответствие с требованиями, предусмотренными </w:t>
      </w:r>
      <w:hyperlink r:id="rId12" w:history="1">
        <w:r w:rsidRPr="002518C9">
          <w:rPr>
            <w:rFonts w:ascii="Times New Roman" w:hAnsi="Times New Roman"/>
            <w:color w:val="0000FF"/>
            <w:sz w:val="24"/>
            <w:szCs w:val="24"/>
          </w:rPr>
          <w:t>разделом III</w:t>
        </w:r>
      </w:hyperlink>
      <w:r w:rsidRPr="002518C9">
        <w:rPr>
          <w:rFonts w:ascii="Times New Roman" w:hAnsi="Times New Roman"/>
          <w:sz w:val="24"/>
          <w:szCs w:val="24"/>
        </w:rPr>
        <w:t xml:space="preserve"> Правил; </w:t>
      </w:r>
    </w:p>
    <w:p w:rsidR="002518C9" w:rsidRPr="002518C9" w:rsidRDefault="002518C9" w:rsidP="002518C9">
      <w:pPr>
        <w:spacing w:after="0" w:line="240" w:lineRule="auto"/>
        <w:ind w:firstLine="709"/>
        <w:contextualSpacing/>
        <w:jc w:val="both"/>
        <w:rPr>
          <w:rFonts w:ascii="Times New Roman" w:hAnsi="Times New Roman"/>
          <w:sz w:val="24"/>
          <w:szCs w:val="24"/>
        </w:rPr>
      </w:pPr>
      <w:r w:rsidRPr="002518C9">
        <w:rPr>
          <w:rFonts w:ascii="Times New Roman" w:hAnsi="Times New Roman"/>
          <w:sz w:val="24"/>
          <w:szCs w:val="24"/>
        </w:rPr>
        <w:t xml:space="preserve">в) максимальный перечень мероприятий, которые выполняются по специальному заказу инвалида или членов семьи инвалида за счет их средств или средств иных источников финансирования, не запрещенных законодательством Российской Федерации. </w:t>
      </w:r>
    </w:p>
    <w:p w:rsidR="002518C9" w:rsidRPr="002518C9" w:rsidRDefault="002518C9" w:rsidP="002518C9">
      <w:pPr>
        <w:spacing w:after="0" w:line="240" w:lineRule="auto"/>
        <w:ind w:firstLine="709"/>
        <w:contextualSpacing/>
        <w:jc w:val="both"/>
        <w:rPr>
          <w:rFonts w:ascii="Times New Roman" w:hAnsi="Times New Roman"/>
          <w:sz w:val="24"/>
          <w:szCs w:val="24"/>
        </w:rPr>
      </w:pPr>
      <w:r w:rsidRPr="002518C9">
        <w:rPr>
          <w:rFonts w:ascii="Times New Roman" w:hAnsi="Times New Roman"/>
          <w:sz w:val="24"/>
          <w:szCs w:val="24"/>
        </w:rPr>
        <w:t>5. В случае если в Акте обследования содержится вывод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то есть о невозможности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 Муниципальная комиссия выносит решение о проведении проверки экономической целесообразности такой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уполномоченный орган обеспечивает ее проведение.</w:t>
      </w:r>
    </w:p>
    <w:p w:rsidR="002518C9" w:rsidRPr="002518C9" w:rsidRDefault="002518C9" w:rsidP="002518C9">
      <w:pPr>
        <w:spacing w:after="0" w:line="240" w:lineRule="auto"/>
        <w:ind w:firstLine="709"/>
        <w:contextualSpacing/>
        <w:jc w:val="both"/>
        <w:rPr>
          <w:rFonts w:ascii="Times New Roman" w:hAnsi="Times New Roman"/>
          <w:sz w:val="24"/>
          <w:szCs w:val="24"/>
        </w:rPr>
      </w:pPr>
      <w:r w:rsidRPr="002518C9">
        <w:rPr>
          <w:rFonts w:ascii="Times New Roman" w:hAnsi="Times New Roman"/>
          <w:sz w:val="24"/>
          <w:szCs w:val="24"/>
        </w:rPr>
        <w:lastRenderedPageBreak/>
        <w:t>6. Проведение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осуществляется в соответствии с Правилами, утвержденными Министерством строительства и жилищно-коммунального хозяйства Российской Федерации.</w:t>
      </w:r>
    </w:p>
    <w:p w:rsidR="002518C9" w:rsidRPr="002518C9" w:rsidRDefault="002518C9" w:rsidP="002518C9">
      <w:pPr>
        <w:spacing w:after="0" w:line="240" w:lineRule="auto"/>
        <w:ind w:firstLine="709"/>
        <w:contextualSpacing/>
        <w:jc w:val="both"/>
        <w:rPr>
          <w:rFonts w:ascii="Times New Roman" w:hAnsi="Times New Roman"/>
          <w:sz w:val="24"/>
          <w:szCs w:val="24"/>
        </w:rPr>
      </w:pPr>
      <w:r w:rsidRPr="002518C9">
        <w:rPr>
          <w:rFonts w:ascii="Times New Roman" w:hAnsi="Times New Roman"/>
          <w:sz w:val="24"/>
          <w:szCs w:val="24"/>
        </w:rPr>
        <w:t xml:space="preserve">7. По результатам проверки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Муниципальная комиссия по форме, утвержденной Министерством строительства и жилищно-коммунального хозяйства Российской Федерации, принимает решение: </w:t>
      </w:r>
    </w:p>
    <w:p w:rsidR="002518C9" w:rsidRPr="002518C9" w:rsidRDefault="002518C9" w:rsidP="002518C9">
      <w:pPr>
        <w:spacing w:after="0" w:line="240" w:lineRule="auto"/>
        <w:ind w:firstLine="709"/>
        <w:contextualSpacing/>
        <w:jc w:val="both"/>
        <w:rPr>
          <w:rFonts w:ascii="Times New Roman" w:hAnsi="Times New Roman"/>
          <w:sz w:val="24"/>
          <w:szCs w:val="24"/>
        </w:rPr>
      </w:pPr>
      <w:bookmarkStart w:id="0" w:name="p7"/>
      <w:bookmarkEnd w:id="0"/>
      <w:r w:rsidRPr="002518C9">
        <w:rPr>
          <w:rFonts w:ascii="Times New Roman" w:hAnsi="Times New Roman"/>
          <w:sz w:val="24"/>
          <w:szCs w:val="24"/>
        </w:rPr>
        <w:t xml:space="preserve">а)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w:t>
      </w:r>
    </w:p>
    <w:p w:rsidR="002518C9" w:rsidRPr="002518C9" w:rsidRDefault="002518C9" w:rsidP="002518C9">
      <w:pPr>
        <w:spacing w:after="0" w:line="240" w:lineRule="auto"/>
        <w:ind w:firstLine="709"/>
        <w:contextualSpacing/>
        <w:jc w:val="both"/>
        <w:rPr>
          <w:rFonts w:ascii="Times New Roman" w:hAnsi="Times New Roman"/>
          <w:sz w:val="24"/>
          <w:szCs w:val="24"/>
        </w:rPr>
      </w:pPr>
      <w:bookmarkStart w:id="1" w:name="p8"/>
      <w:bookmarkEnd w:id="1"/>
      <w:r w:rsidRPr="002518C9">
        <w:rPr>
          <w:rFonts w:ascii="Times New Roman" w:hAnsi="Times New Roman"/>
          <w:sz w:val="24"/>
          <w:szCs w:val="24"/>
        </w:rPr>
        <w:t>б)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2518C9" w:rsidRPr="002518C9" w:rsidRDefault="002518C9" w:rsidP="002518C9">
      <w:pPr>
        <w:spacing w:after="0" w:line="240" w:lineRule="auto"/>
        <w:ind w:firstLine="709"/>
        <w:contextualSpacing/>
        <w:jc w:val="both"/>
        <w:rPr>
          <w:rFonts w:ascii="Times New Roman" w:hAnsi="Times New Roman"/>
          <w:sz w:val="24"/>
          <w:szCs w:val="24"/>
        </w:rPr>
      </w:pPr>
      <w:r w:rsidRPr="002518C9">
        <w:rPr>
          <w:rFonts w:ascii="Times New Roman" w:hAnsi="Times New Roman"/>
          <w:sz w:val="24"/>
          <w:szCs w:val="24"/>
        </w:rPr>
        <w:t xml:space="preserve">8. Результатом работы Муниципальной комиссии является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 Формы соответствующих заключений утверждаются Министерством строительства и жилищно-коммунального хозяйства Российской Федерации. </w:t>
      </w:r>
    </w:p>
    <w:p w:rsidR="002518C9" w:rsidRPr="002518C9" w:rsidRDefault="002518C9" w:rsidP="002518C9">
      <w:pPr>
        <w:spacing w:after="0" w:line="240" w:lineRule="auto"/>
        <w:ind w:firstLine="709"/>
        <w:contextualSpacing/>
        <w:jc w:val="both"/>
        <w:rPr>
          <w:rFonts w:ascii="Times New Roman" w:hAnsi="Times New Roman"/>
          <w:sz w:val="24"/>
          <w:szCs w:val="24"/>
        </w:rPr>
      </w:pPr>
      <w:bookmarkStart w:id="2" w:name="p10"/>
      <w:bookmarkEnd w:id="2"/>
      <w:r w:rsidRPr="002518C9">
        <w:rPr>
          <w:rFonts w:ascii="Times New Roman" w:hAnsi="Times New Roman"/>
          <w:sz w:val="24"/>
          <w:szCs w:val="24"/>
        </w:rPr>
        <w:t xml:space="preserve">9.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Муниципальной комиссией на основании: </w:t>
      </w:r>
    </w:p>
    <w:p w:rsidR="002518C9" w:rsidRPr="002518C9" w:rsidRDefault="002518C9" w:rsidP="002518C9">
      <w:pPr>
        <w:spacing w:after="0" w:line="240" w:lineRule="auto"/>
        <w:ind w:firstLine="709"/>
        <w:contextualSpacing/>
        <w:jc w:val="both"/>
        <w:rPr>
          <w:rFonts w:ascii="Times New Roman" w:hAnsi="Times New Roman"/>
          <w:sz w:val="24"/>
          <w:szCs w:val="24"/>
        </w:rPr>
      </w:pPr>
      <w:r w:rsidRPr="002518C9">
        <w:rPr>
          <w:rFonts w:ascii="Times New Roman" w:hAnsi="Times New Roman"/>
          <w:sz w:val="24"/>
          <w:szCs w:val="24"/>
        </w:rPr>
        <w:t xml:space="preserve">а) Акта обследования; </w:t>
      </w:r>
    </w:p>
    <w:p w:rsidR="002518C9" w:rsidRPr="002518C9" w:rsidRDefault="002518C9" w:rsidP="002518C9">
      <w:pPr>
        <w:spacing w:after="0" w:line="240" w:lineRule="auto"/>
        <w:ind w:firstLine="709"/>
        <w:contextualSpacing/>
        <w:jc w:val="both"/>
        <w:rPr>
          <w:rFonts w:ascii="Times New Roman" w:hAnsi="Times New Roman"/>
          <w:sz w:val="24"/>
          <w:szCs w:val="24"/>
        </w:rPr>
      </w:pPr>
      <w:r w:rsidRPr="002518C9">
        <w:rPr>
          <w:rFonts w:ascii="Times New Roman" w:hAnsi="Times New Roman"/>
          <w:sz w:val="24"/>
          <w:szCs w:val="24"/>
        </w:rPr>
        <w:t xml:space="preserve">б) решения Муниципальной комиссии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w:t>
      </w:r>
      <w:hyperlink w:anchor="p7" w:history="1">
        <w:proofErr w:type="spellStart"/>
        <w:r w:rsidRPr="002518C9">
          <w:rPr>
            <w:rFonts w:ascii="Times New Roman" w:hAnsi="Times New Roman"/>
            <w:color w:val="0000FF"/>
            <w:sz w:val="24"/>
            <w:szCs w:val="24"/>
          </w:rPr>
          <w:t>пп</w:t>
        </w:r>
        <w:proofErr w:type="spellEnd"/>
        <w:r w:rsidRPr="002518C9">
          <w:rPr>
            <w:rFonts w:ascii="Times New Roman" w:hAnsi="Times New Roman"/>
            <w:color w:val="0000FF"/>
            <w:sz w:val="24"/>
            <w:szCs w:val="24"/>
          </w:rPr>
          <w:t>. "а" п. 17</w:t>
        </w:r>
      </w:hyperlink>
      <w:r w:rsidRPr="002518C9">
        <w:rPr>
          <w:rFonts w:ascii="Times New Roman" w:hAnsi="Times New Roman"/>
          <w:sz w:val="24"/>
          <w:szCs w:val="24"/>
        </w:rPr>
        <w:t xml:space="preserve"> Правил. </w:t>
      </w:r>
    </w:p>
    <w:p w:rsidR="002518C9" w:rsidRPr="002518C9" w:rsidRDefault="002518C9" w:rsidP="002518C9">
      <w:pPr>
        <w:spacing w:after="0" w:line="240" w:lineRule="auto"/>
        <w:ind w:firstLine="709"/>
        <w:contextualSpacing/>
        <w:jc w:val="both"/>
        <w:rPr>
          <w:rFonts w:ascii="Times New Roman" w:hAnsi="Times New Roman"/>
          <w:sz w:val="24"/>
          <w:szCs w:val="24"/>
        </w:rPr>
      </w:pPr>
      <w:r w:rsidRPr="002518C9">
        <w:rPr>
          <w:rFonts w:ascii="Times New Roman" w:hAnsi="Times New Roman"/>
          <w:sz w:val="24"/>
          <w:szCs w:val="24"/>
        </w:rPr>
        <w:t xml:space="preserve">10.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Муниципальной комиссией на основании: </w:t>
      </w:r>
    </w:p>
    <w:p w:rsidR="002518C9" w:rsidRPr="002518C9" w:rsidRDefault="002518C9" w:rsidP="002518C9">
      <w:pPr>
        <w:spacing w:after="0" w:line="240" w:lineRule="auto"/>
        <w:ind w:firstLine="709"/>
        <w:contextualSpacing/>
        <w:jc w:val="both"/>
        <w:rPr>
          <w:rFonts w:ascii="Times New Roman" w:hAnsi="Times New Roman"/>
          <w:sz w:val="24"/>
          <w:szCs w:val="24"/>
        </w:rPr>
      </w:pPr>
      <w:r w:rsidRPr="002518C9">
        <w:rPr>
          <w:rFonts w:ascii="Times New Roman" w:hAnsi="Times New Roman"/>
          <w:sz w:val="24"/>
          <w:szCs w:val="24"/>
        </w:rPr>
        <w:t xml:space="preserve">а) Акта обследования; </w:t>
      </w:r>
    </w:p>
    <w:p w:rsidR="002518C9" w:rsidRPr="002518C9" w:rsidRDefault="002518C9" w:rsidP="002518C9">
      <w:pPr>
        <w:spacing w:after="0" w:line="240" w:lineRule="auto"/>
        <w:ind w:firstLine="709"/>
        <w:contextualSpacing/>
        <w:jc w:val="both"/>
        <w:rPr>
          <w:rFonts w:ascii="Times New Roman" w:hAnsi="Times New Roman"/>
          <w:sz w:val="24"/>
          <w:szCs w:val="24"/>
        </w:rPr>
      </w:pPr>
      <w:r w:rsidRPr="002518C9">
        <w:rPr>
          <w:rFonts w:ascii="Times New Roman" w:hAnsi="Times New Roman"/>
          <w:sz w:val="24"/>
          <w:szCs w:val="24"/>
        </w:rPr>
        <w:t xml:space="preserve">б) решения Муниципальной комиссии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w:t>
      </w:r>
      <w:hyperlink w:anchor="p8" w:history="1">
        <w:proofErr w:type="spellStart"/>
        <w:r w:rsidRPr="002518C9">
          <w:rPr>
            <w:rFonts w:ascii="Times New Roman" w:hAnsi="Times New Roman"/>
            <w:color w:val="0000FF"/>
            <w:sz w:val="24"/>
            <w:szCs w:val="24"/>
          </w:rPr>
          <w:t>пп</w:t>
        </w:r>
        <w:proofErr w:type="spellEnd"/>
        <w:r w:rsidRPr="002518C9">
          <w:rPr>
            <w:rFonts w:ascii="Times New Roman" w:hAnsi="Times New Roman"/>
            <w:color w:val="0000FF"/>
            <w:sz w:val="24"/>
            <w:szCs w:val="24"/>
          </w:rPr>
          <w:t>. "б" п. 17</w:t>
        </w:r>
      </w:hyperlink>
      <w:r w:rsidRPr="002518C9">
        <w:rPr>
          <w:rFonts w:ascii="Times New Roman" w:hAnsi="Times New Roman"/>
          <w:sz w:val="24"/>
          <w:szCs w:val="24"/>
        </w:rPr>
        <w:t xml:space="preserve"> Правил. </w:t>
      </w:r>
    </w:p>
    <w:p w:rsidR="002518C9" w:rsidRPr="002518C9" w:rsidRDefault="002518C9" w:rsidP="002518C9">
      <w:pPr>
        <w:spacing w:after="0" w:line="240" w:lineRule="auto"/>
        <w:ind w:firstLine="709"/>
        <w:contextualSpacing/>
        <w:jc w:val="both"/>
        <w:rPr>
          <w:rFonts w:ascii="Times New Roman" w:hAnsi="Times New Roman"/>
          <w:sz w:val="24"/>
          <w:szCs w:val="24"/>
        </w:rPr>
      </w:pPr>
      <w:r w:rsidRPr="002518C9">
        <w:rPr>
          <w:rFonts w:ascii="Times New Roman" w:hAnsi="Times New Roman"/>
          <w:sz w:val="24"/>
          <w:szCs w:val="24"/>
        </w:rPr>
        <w:t>11.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w:t>
      </w:r>
    </w:p>
    <w:p w:rsidR="002518C9" w:rsidRPr="002518C9" w:rsidRDefault="002518C9" w:rsidP="002518C9">
      <w:pPr>
        <w:spacing w:after="0" w:line="240" w:lineRule="auto"/>
        <w:ind w:firstLine="709"/>
        <w:contextualSpacing/>
        <w:jc w:val="both"/>
        <w:rPr>
          <w:rFonts w:ascii="Times New Roman" w:hAnsi="Times New Roman"/>
          <w:sz w:val="24"/>
          <w:szCs w:val="24"/>
        </w:rPr>
      </w:pPr>
      <w:r w:rsidRPr="002518C9">
        <w:rPr>
          <w:rFonts w:ascii="Times New Roman" w:hAnsi="Times New Roman"/>
          <w:sz w:val="24"/>
          <w:szCs w:val="24"/>
        </w:rPr>
        <w:lastRenderedPageBreak/>
        <w:t xml:space="preserve">12. Для принятия решения о включении мероприятий в план мероприятий заключение, предусмотренное </w:t>
      </w:r>
      <w:hyperlink w:anchor="p10" w:history="1">
        <w:r w:rsidRPr="002518C9">
          <w:rPr>
            <w:rFonts w:ascii="Times New Roman" w:hAnsi="Times New Roman"/>
            <w:color w:val="0000FF"/>
            <w:sz w:val="24"/>
            <w:szCs w:val="24"/>
          </w:rPr>
          <w:t>п. 19</w:t>
        </w:r>
      </w:hyperlink>
      <w:r w:rsidRPr="002518C9">
        <w:rPr>
          <w:rFonts w:ascii="Times New Roman" w:hAnsi="Times New Roman"/>
          <w:sz w:val="24"/>
          <w:szCs w:val="24"/>
        </w:rPr>
        <w:t xml:space="preserve"> Правил, в течение 10 дней со дня его вынесения направляется муниципальной комиссией - главе муниципального образования по месту нахождения жилого помещения инвалида. </w:t>
      </w:r>
    </w:p>
    <w:p w:rsidR="002518C9" w:rsidRPr="002518C9" w:rsidRDefault="002518C9" w:rsidP="002518C9">
      <w:pPr>
        <w:spacing w:after="0" w:line="240" w:lineRule="auto"/>
        <w:ind w:firstLine="709"/>
        <w:jc w:val="both"/>
        <w:rPr>
          <w:rFonts w:ascii="Times New Roman" w:hAnsi="Times New Roman"/>
          <w:sz w:val="24"/>
          <w:szCs w:val="24"/>
        </w:rPr>
      </w:pPr>
      <w:r w:rsidRPr="002518C9">
        <w:rPr>
          <w:rFonts w:ascii="Times New Roman" w:hAnsi="Times New Roman"/>
          <w:sz w:val="24"/>
          <w:szCs w:val="24"/>
        </w:rPr>
        <w:t xml:space="preserve"> </w:t>
      </w:r>
    </w:p>
    <w:p w:rsidR="002518C9" w:rsidRDefault="00334AB0" w:rsidP="00431128">
      <w:pPr>
        <w:pStyle w:val="aa"/>
        <w:jc w:val="both"/>
        <w:rPr>
          <w:rFonts w:ascii="Times New Roman" w:hAnsi="Times New Roman"/>
          <w:b/>
          <w:bCs/>
          <w:sz w:val="24"/>
          <w:szCs w:val="24"/>
        </w:rPr>
      </w:pPr>
      <w:r>
        <w:rPr>
          <w:rFonts w:ascii="Times New Roman" w:hAnsi="Times New Roman"/>
          <w:b/>
          <w:bCs/>
          <w:sz w:val="24"/>
          <w:szCs w:val="24"/>
        </w:rPr>
        <w:t xml:space="preserve">                       1.5.5.</w:t>
      </w:r>
    </w:p>
    <w:p w:rsidR="00334AB0" w:rsidRPr="00334AB0" w:rsidRDefault="00334AB0" w:rsidP="00334AB0">
      <w:pPr>
        <w:spacing w:after="0" w:line="240" w:lineRule="auto"/>
        <w:jc w:val="center"/>
        <w:rPr>
          <w:rFonts w:ascii="Times New Roman" w:hAnsi="Times New Roman"/>
          <w:sz w:val="24"/>
          <w:szCs w:val="24"/>
        </w:rPr>
      </w:pPr>
      <w:r w:rsidRPr="00334AB0">
        <w:rPr>
          <w:rFonts w:ascii="Times New Roman" w:hAnsi="Times New Roman"/>
          <w:sz w:val="24"/>
          <w:szCs w:val="24"/>
        </w:rPr>
        <w:t>Российская Федерация</w:t>
      </w:r>
    </w:p>
    <w:p w:rsidR="00334AB0" w:rsidRPr="00334AB0" w:rsidRDefault="00334AB0" w:rsidP="00334AB0">
      <w:pPr>
        <w:spacing w:after="0" w:line="240" w:lineRule="auto"/>
        <w:jc w:val="center"/>
        <w:rPr>
          <w:rFonts w:ascii="Times New Roman" w:hAnsi="Times New Roman"/>
          <w:sz w:val="24"/>
          <w:szCs w:val="24"/>
        </w:rPr>
      </w:pPr>
      <w:r w:rsidRPr="00334AB0">
        <w:rPr>
          <w:rFonts w:ascii="Times New Roman" w:hAnsi="Times New Roman"/>
          <w:sz w:val="24"/>
          <w:szCs w:val="24"/>
        </w:rPr>
        <w:t>БРЯНСКАЯ ОБЛАСТЬ</w:t>
      </w:r>
    </w:p>
    <w:p w:rsidR="00334AB0" w:rsidRPr="00334AB0" w:rsidRDefault="00334AB0" w:rsidP="00334AB0">
      <w:pPr>
        <w:spacing w:after="0" w:line="480" w:lineRule="auto"/>
        <w:jc w:val="center"/>
        <w:rPr>
          <w:rFonts w:ascii="Times New Roman" w:hAnsi="Times New Roman"/>
          <w:sz w:val="24"/>
          <w:szCs w:val="24"/>
        </w:rPr>
      </w:pPr>
      <w:r w:rsidRPr="00334AB0">
        <w:rPr>
          <w:rFonts w:ascii="Times New Roman" w:hAnsi="Times New Roman"/>
          <w:sz w:val="24"/>
          <w:szCs w:val="24"/>
        </w:rPr>
        <w:t>АДМИНИСТРАЦИЯ ДУБРОВСКОГО РАЙОНА</w:t>
      </w:r>
    </w:p>
    <w:p w:rsidR="00334AB0" w:rsidRPr="00334AB0" w:rsidRDefault="00334AB0" w:rsidP="00334AB0">
      <w:pPr>
        <w:spacing w:after="0" w:line="480" w:lineRule="auto"/>
        <w:jc w:val="center"/>
        <w:rPr>
          <w:rFonts w:ascii="Times New Roman" w:hAnsi="Times New Roman"/>
          <w:sz w:val="24"/>
          <w:szCs w:val="24"/>
        </w:rPr>
      </w:pPr>
      <w:r w:rsidRPr="00334AB0">
        <w:rPr>
          <w:rFonts w:ascii="Times New Roman" w:hAnsi="Times New Roman"/>
          <w:sz w:val="24"/>
          <w:szCs w:val="24"/>
        </w:rPr>
        <w:t>ПОСТАНОВЛЕНИЕ</w:t>
      </w:r>
    </w:p>
    <w:p w:rsidR="00334AB0" w:rsidRPr="00334AB0" w:rsidRDefault="00334AB0" w:rsidP="00334AB0">
      <w:pPr>
        <w:spacing w:after="0" w:line="240" w:lineRule="auto"/>
        <w:jc w:val="both"/>
        <w:rPr>
          <w:rFonts w:ascii="Times New Roman" w:hAnsi="Times New Roman"/>
          <w:sz w:val="24"/>
          <w:szCs w:val="24"/>
        </w:rPr>
      </w:pPr>
      <w:r w:rsidRPr="00334AB0">
        <w:rPr>
          <w:rFonts w:ascii="Times New Roman" w:hAnsi="Times New Roman"/>
          <w:sz w:val="24"/>
          <w:szCs w:val="24"/>
        </w:rPr>
        <w:t>от 15.01.2024 г.                                                                                              № 10</w:t>
      </w:r>
    </w:p>
    <w:p w:rsidR="00334AB0" w:rsidRPr="00334AB0" w:rsidRDefault="00334AB0" w:rsidP="00334AB0">
      <w:pPr>
        <w:spacing w:after="0" w:line="480" w:lineRule="auto"/>
        <w:jc w:val="both"/>
        <w:rPr>
          <w:rFonts w:ascii="Times New Roman" w:hAnsi="Times New Roman"/>
          <w:sz w:val="24"/>
          <w:szCs w:val="24"/>
        </w:rPr>
      </w:pPr>
      <w:r w:rsidRPr="00334AB0">
        <w:rPr>
          <w:rFonts w:ascii="Times New Roman" w:hAnsi="Times New Roman"/>
          <w:sz w:val="24"/>
          <w:szCs w:val="24"/>
        </w:rPr>
        <w:t>п. Дубровка</w:t>
      </w:r>
    </w:p>
    <w:p w:rsidR="00334AB0" w:rsidRPr="00334AB0" w:rsidRDefault="00334AB0" w:rsidP="00334AB0">
      <w:pPr>
        <w:spacing w:after="0" w:line="240" w:lineRule="auto"/>
        <w:jc w:val="both"/>
        <w:rPr>
          <w:rFonts w:ascii="Times New Roman" w:hAnsi="Times New Roman"/>
          <w:sz w:val="24"/>
          <w:szCs w:val="24"/>
        </w:rPr>
      </w:pPr>
      <w:r w:rsidRPr="00334AB0">
        <w:rPr>
          <w:rFonts w:ascii="Times New Roman" w:hAnsi="Times New Roman"/>
          <w:sz w:val="24"/>
          <w:szCs w:val="24"/>
        </w:rPr>
        <w:t xml:space="preserve">О внесении изменений в </w:t>
      </w:r>
      <w:bookmarkStart w:id="3" w:name="_Hlk188884263"/>
      <w:r w:rsidRPr="00334AB0">
        <w:rPr>
          <w:rFonts w:ascii="Times New Roman" w:hAnsi="Times New Roman"/>
          <w:sz w:val="24"/>
          <w:szCs w:val="24"/>
        </w:rPr>
        <w:t>Порядок организации питания</w:t>
      </w:r>
    </w:p>
    <w:p w:rsidR="00334AB0" w:rsidRPr="00334AB0" w:rsidRDefault="00334AB0" w:rsidP="00334AB0">
      <w:pPr>
        <w:spacing w:after="0" w:line="240" w:lineRule="auto"/>
        <w:jc w:val="both"/>
        <w:rPr>
          <w:rFonts w:ascii="Times New Roman" w:hAnsi="Times New Roman"/>
          <w:sz w:val="24"/>
          <w:szCs w:val="24"/>
        </w:rPr>
      </w:pPr>
      <w:r w:rsidRPr="00334AB0">
        <w:rPr>
          <w:rFonts w:ascii="Times New Roman" w:hAnsi="Times New Roman"/>
          <w:sz w:val="24"/>
          <w:szCs w:val="24"/>
        </w:rPr>
        <w:t>обучающихся в муниципальных бюджетных</w:t>
      </w:r>
    </w:p>
    <w:p w:rsidR="00334AB0" w:rsidRPr="00334AB0" w:rsidRDefault="00334AB0" w:rsidP="00334AB0">
      <w:pPr>
        <w:spacing w:after="0" w:line="240" w:lineRule="auto"/>
        <w:jc w:val="both"/>
        <w:rPr>
          <w:rFonts w:ascii="Times New Roman" w:hAnsi="Times New Roman"/>
          <w:sz w:val="24"/>
          <w:szCs w:val="24"/>
        </w:rPr>
      </w:pPr>
      <w:r w:rsidRPr="00334AB0">
        <w:rPr>
          <w:rFonts w:ascii="Times New Roman" w:hAnsi="Times New Roman"/>
          <w:sz w:val="24"/>
          <w:szCs w:val="24"/>
        </w:rPr>
        <w:t>общеобразовательных учреждениях Дубровского</w:t>
      </w:r>
    </w:p>
    <w:p w:rsidR="00334AB0" w:rsidRPr="00334AB0" w:rsidRDefault="00334AB0" w:rsidP="00334AB0">
      <w:pPr>
        <w:spacing w:after="0" w:line="240" w:lineRule="auto"/>
        <w:jc w:val="both"/>
        <w:rPr>
          <w:rFonts w:ascii="Times New Roman" w:hAnsi="Times New Roman"/>
          <w:sz w:val="24"/>
          <w:szCs w:val="24"/>
        </w:rPr>
      </w:pPr>
      <w:r w:rsidRPr="00334AB0">
        <w:rPr>
          <w:rFonts w:ascii="Times New Roman" w:hAnsi="Times New Roman"/>
          <w:sz w:val="24"/>
          <w:szCs w:val="24"/>
        </w:rPr>
        <w:t>муниципального района Брянской области</w:t>
      </w:r>
      <w:bookmarkEnd w:id="3"/>
      <w:r w:rsidRPr="00334AB0">
        <w:rPr>
          <w:rFonts w:ascii="Times New Roman" w:hAnsi="Times New Roman"/>
          <w:sz w:val="24"/>
          <w:szCs w:val="24"/>
        </w:rPr>
        <w:t xml:space="preserve">, </w:t>
      </w:r>
    </w:p>
    <w:p w:rsidR="00334AB0" w:rsidRPr="00334AB0" w:rsidRDefault="00334AB0" w:rsidP="00334AB0">
      <w:pPr>
        <w:spacing w:after="0" w:line="240" w:lineRule="auto"/>
        <w:jc w:val="both"/>
        <w:rPr>
          <w:rFonts w:ascii="Times New Roman" w:hAnsi="Times New Roman"/>
          <w:sz w:val="24"/>
          <w:szCs w:val="24"/>
        </w:rPr>
      </w:pPr>
      <w:r w:rsidRPr="00334AB0">
        <w:rPr>
          <w:rFonts w:ascii="Times New Roman" w:hAnsi="Times New Roman"/>
          <w:sz w:val="24"/>
          <w:szCs w:val="24"/>
        </w:rPr>
        <w:t>утвержденный постановлением администрации</w:t>
      </w:r>
    </w:p>
    <w:p w:rsidR="00334AB0" w:rsidRPr="00334AB0" w:rsidRDefault="00334AB0" w:rsidP="00334AB0">
      <w:pPr>
        <w:spacing w:after="0" w:line="240" w:lineRule="auto"/>
        <w:jc w:val="both"/>
        <w:rPr>
          <w:rFonts w:ascii="Times New Roman" w:hAnsi="Times New Roman"/>
          <w:sz w:val="24"/>
          <w:szCs w:val="24"/>
        </w:rPr>
      </w:pPr>
      <w:r w:rsidRPr="00334AB0">
        <w:rPr>
          <w:rFonts w:ascii="Times New Roman" w:hAnsi="Times New Roman"/>
          <w:sz w:val="24"/>
          <w:szCs w:val="24"/>
        </w:rPr>
        <w:t>Дубровского района от 24.05.2021 № 247</w:t>
      </w:r>
    </w:p>
    <w:p w:rsidR="00334AB0" w:rsidRPr="00334AB0" w:rsidRDefault="00334AB0" w:rsidP="00334AB0">
      <w:pPr>
        <w:spacing w:after="0" w:line="240" w:lineRule="auto"/>
        <w:jc w:val="both"/>
        <w:rPr>
          <w:rFonts w:ascii="Times New Roman" w:hAnsi="Times New Roman"/>
          <w:sz w:val="24"/>
          <w:szCs w:val="24"/>
        </w:rPr>
      </w:pPr>
    </w:p>
    <w:p w:rsidR="00334AB0" w:rsidRPr="00334AB0" w:rsidRDefault="00334AB0" w:rsidP="00334AB0">
      <w:pPr>
        <w:spacing w:after="0" w:line="240" w:lineRule="auto"/>
        <w:jc w:val="both"/>
        <w:rPr>
          <w:rFonts w:ascii="Times New Roman" w:hAnsi="Times New Roman"/>
          <w:sz w:val="24"/>
          <w:szCs w:val="24"/>
        </w:rPr>
      </w:pPr>
    </w:p>
    <w:p w:rsidR="00334AB0" w:rsidRPr="00334AB0" w:rsidRDefault="00334AB0" w:rsidP="00334AB0">
      <w:pPr>
        <w:spacing w:after="0"/>
        <w:jc w:val="both"/>
        <w:rPr>
          <w:rFonts w:ascii="Times New Roman" w:hAnsi="Times New Roman"/>
          <w:sz w:val="24"/>
          <w:szCs w:val="24"/>
        </w:rPr>
      </w:pPr>
      <w:bookmarkStart w:id="4" w:name="_Hlk183179666"/>
      <w:r w:rsidRPr="00334AB0">
        <w:rPr>
          <w:rFonts w:ascii="Times New Roman" w:hAnsi="Times New Roman"/>
          <w:sz w:val="24"/>
          <w:szCs w:val="24"/>
        </w:rPr>
        <w:t>В соответствии с п 7.2 ст. 79 Федерального закона от 29.12.2012 N 273-ФЗ "Об образовании в Российской Федерации", решением Дубровского районного Совета народных депутатов от 18.12.2024 № 49 – 8 «Об установлении размера финансовых средств на организацию питания в образовательных организациях Дубровского муниципального района Брянской области»</w:t>
      </w:r>
    </w:p>
    <w:p w:rsidR="00334AB0" w:rsidRPr="00334AB0" w:rsidRDefault="00334AB0" w:rsidP="00334AB0">
      <w:pPr>
        <w:spacing w:after="0" w:line="240" w:lineRule="auto"/>
        <w:jc w:val="both"/>
        <w:rPr>
          <w:rFonts w:ascii="Times New Roman" w:hAnsi="Times New Roman"/>
          <w:sz w:val="24"/>
          <w:szCs w:val="24"/>
        </w:rPr>
      </w:pPr>
    </w:p>
    <w:bookmarkEnd w:id="4"/>
    <w:p w:rsidR="00334AB0" w:rsidRPr="00334AB0" w:rsidRDefault="00334AB0" w:rsidP="00334AB0">
      <w:pPr>
        <w:spacing w:after="0" w:line="240" w:lineRule="auto"/>
        <w:ind w:firstLine="709"/>
        <w:jc w:val="both"/>
        <w:rPr>
          <w:rFonts w:ascii="Times New Roman" w:hAnsi="Times New Roman"/>
          <w:sz w:val="24"/>
          <w:szCs w:val="24"/>
        </w:rPr>
      </w:pPr>
    </w:p>
    <w:p w:rsidR="00334AB0" w:rsidRPr="00334AB0" w:rsidRDefault="00334AB0" w:rsidP="00334AB0">
      <w:pPr>
        <w:spacing w:after="0" w:line="240" w:lineRule="auto"/>
        <w:jc w:val="both"/>
        <w:rPr>
          <w:rFonts w:ascii="Times New Roman" w:hAnsi="Times New Roman"/>
          <w:sz w:val="24"/>
          <w:szCs w:val="24"/>
        </w:rPr>
      </w:pPr>
      <w:r w:rsidRPr="00334AB0">
        <w:rPr>
          <w:rFonts w:ascii="Times New Roman" w:hAnsi="Times New Roman"/>
          <w:sz w:val="24"/>
          <w:szCs w:val="24"/>
        </w:rPr>
        <w:t>ПОСТАНОВЛЯЮ:</w:t>
      </w:r>
    </w:p>
    <w:p w:rsidR="00334AB0" w:rsidRPr="00334AB0" w:rsidRDefault="00334AB0" w:rsidP="00334AB0">
      <w:pPr>
        <w:spacing w:after="0" w:line="240" w:lineRule="auto"/>
        <w:jc w:val="both"/>
        <w:rPr>
          <w:rFonts w:ascii="Times New Roman" w:hAnsi="Times New Roman"/>
          <w:sz w:val="24"/>
          <w:szCs w:val="24"/>
        </w:rPr>
      </w:pPr>
    </w:p>
    <w:p w:rsidR="00334AB0" w:rsidRPr="00334AB0" w:rsidRDefault="00334AB0" w:rsidP="00334AB0">
      <w:pPr>
        <w:numPr>
          <w:ilvl w:val="0"/>
          <w:numId w:val="4"/>
        </w:numPr>
        <w:spacing w:after="0" w:line="240" w:lineRule="auto"/>
        <w:ind w:left="0" w:firstLine="709"/>
        <w:jc w:val="both"/>
        <w:rPr>
          <w:rFonts w:ascii="Times New Roman" w:hAnsi="Times New Roman"/>
          <w:sz w:val="24"/>
          <w:szCs w:val="24"/>
        </w:rPr>
      </w:pPr>
      <w:r w:rsidRPr="00334AB0">
        <w:rPr>
          <w:rFonts w:ascii="Times New Roman" w:hAnsi="Times New Roman"/>
          <w:sz w:val="24"/>
          <w:szCs w:val="24"/>
        </w:rPr>
        <w:t>Внести в Порядок организации питания обучающихся в муниципальных бюджетных общеобразовательных учреждениях Дубровского муниципального района Брянской области, утвержденный постановлением администрации Дубровского района от 24.05.2021 № 247 (далее по тексту - Порядок) следующие изменения:</w:t>
      </w:r>
    </w:p>
    <w:p w:rsidR="00334AB0" w:rsidRPr="00334AB0" w:rsidRDefault="00334AB0" w:rsidP="00334AB0">
      <w:pPr>
        <w:numPr>
          <w:ilvl w:val="1"/>
          <w:numId w:val="4"/>
        </w:numPr>
        <w:spacing w:after="0" w:line="240" w:lineRule="auto"/>
        <w:ind w:left="0" w:firstLine="567"/>
        <w:jc w:val="both"/>
        <w:rPr>
          <w:rFonts w:ascii="Times New Roman" w:hAnsi="Times New Roman"/>
          <w:sz w:val="24"/>
          <w:szCs w:val="24"/>
        </w:rPr>
      </w:pPr>
      <w:bookmarkStart w:id="5" w:name="_Hlk133999789"/>
      <w:bookmarkStart w:id="6" w:name="_Hlk182927524"/>
      <w:r w:rsidRPr="00334AB0">
        <w:rPr>
          <w:rFonts w:ascii="Times New Roman" w:hAnsi="Times New Roman"/>
          <w:sz w:val="24"/>
          <w:szCs w:val="24"/>
        </w:rPr>
        <w:t>Абзац 4 подпункта 3.1. пункта 3 Порядка изложить в следующей редакции:</w:t>
      </w:r>
    </w:p>
    <w:p w:rsidR="00334AB0" w:rsidRPr="00334AB0" w:rsidRDefault="00334AB0" w:rsidP="00334AB0">
      <w:pPr>
        <w:spacing w:after="0"/>
        <w:ind w:firstLine="567"/>
        <w:jc w:val="both"/>
        <w:rPr>
          <w:rFonts w:ascii="Times New Roman" w:hAnsi="Times New Roman"/>
          <w:sz w:val="24"/>
          <w:szCs w:val="24"/>
        </w:rPr>
      </w:pPr>
      <w:r w:rsidRPr="00334AB0">
        <w:rPr>
          <w:rFonts w:ascii="Times New Roman" w:hAnsi="Times New Roman"/>
          <w:sz w:val="24"/>
          <w:szCs w:val="24"/>
        </w:rPr>
        <w:t xml:space="preserve">«- для обучающихся, </w:t>
      </w:r>
      <w:bookmarkStart w:id="7" w:name="_Hlk183514463"/>
      <w:r w:rsidRPr="00334AB0">
        <w:rPr>
          <w:rFonts w:ascii="Times New Roman" w:hAnsi="Times New Roman"/>
          <w:sz w:val="24"/>
          <w:szCs w:val="24"/>
        </w:rPr>
        <w:t>получающих основное общее и среднее общее образование (5-11 классы),</w:t>
      </w:r>
      <w:bookmarkEnd w:id="7"/>
      <w:r w:rsidRPr="00334AB0">
        <w:rPr>
          <w:rFonts w:ascii="Times New Roman" w:hAnsi="Times New Roman"/>
          <w:sz w:val="24"/>
          <w:szCs w:val="24"/>
        </w:rPr>
        <w:t xml:space="preserve"> за исключением обучающихся из многодетных, малоимущих семей, обучающихся из семей участников специальной военной операции, обучающихся с ограниченными возможностями здоровья и детей-инвалидов бесплатное питание (завтрак) из расчета 6 рублей 50 копеек на одного обучающегося;»;</w:t>
      </w:r>
    </w:p>
    <w:p w:rsidR="00334AB0" w:rsidRPr="00334AB0" w:rsidRDefault="00334AB0" w:rsidP="00334AB0">
      <w:pPr>
        <w:numPr>
          <w:ilvl w:val="1"/>
          <w:numId w:val="4"/>
        </w:numPr>
        <w:spacing w:after="0" w:line="240" w:lineRule="auto"/>
        <w:ind w:left="1418"/>
        <w:jc w:val="both"/>
        <w:rPr>
          <w:rFonts w:ascii="Times New Roman" w:hAnsi="Times New Roman"/>
          <w:sz w:val="24"/>
          <w:szCs w:val="24"/>
        </w:rPr>
      </w:pPr>
      <w:r w:rsidRPr="00334AB0">
        <w:rPr>
          <w:rFonts w:ascii="Times New Roman" w:hAnsi="Times New Roman"/>
          <w:sz w:val="24"/>
          <w:szCs w:val="24"/>
        </w:rPr>
        <w:t>Подпункт 3.4. пункта 3 Порядка изложить в новой редакции:</w:t>
      </w:r>
    </w:p>
    <w:p w:rsidR="00334AB0" w:rsidRPr="00334AB0" w:rsidRDefault="00334AB0" w:rsidP="00334AB0">
      <w:pPr>
        <w:spacing w:after="0"/>
        <w:ind w:firstLine="567"/>
        <w:jc w:val="both"/>
        <w:rPr>
          <w:rFonts w:ascii="Times New Roman" w:hAnsi="Times New Roman"/>
          <w:sz w:val="24"/>
          <w:szCs w:val="24"/>
        </w:rPr>
      </w:pPr>
      <w:r w:rsidRPr="00334AB0">
        <w:rPr>
          <w:rFonts w:ascii="Times New Roman" w:hAnsi="Times New Roman"/>
          <w:sz w:val="24"/>
          <w:szCs w:val="24"/>
        </w:rPr>
        <w:t>«Право на предоставление бесплатного двухразового питания предоставляется учащимся с ограниченными возможностями здоровья (далее - обучающиеся с ОВЗ). Для получения дополнительных денежных средств из бюджета Дубровского муниципального района Брянской области на организацию двухразового горячего питания, обучающимся с ОВЗ необходимо предоставить подтверждающие документы (заключение психолого-медико-педагогической комиссии, подтверждающее ограниченные возможности ребенка, письменное заявление родителя (законного представителя).</w:t>
      </w:r>
    </w:p>
    <w:p w:rsidR="00334AB0" w:rsidRPr="00334AB0" w:rsidRDefault="00334AB0" w:rsidP="00334AB0">
      <w:pPr>
        <w:spacing w:after="0"/>
        <w:ind w:firstLine="567"/>
        <w:jc w:val="both"/>
        <w:rPr>
          <w:rFonts w:ascii="Times New Roman" w:hAnsi="Times New Roman"/>
          <w:sz w:val="24"/>
          <w:szCs w:val="24"/>
        </w:rPr>
      </w:pPr>
      <w:r w:rsidRPr="00334AB0">
        <w:rPr>
          <w:rFonts w:ascii="Times New Roman" w:hAnsi="Times New Roman"/>
          <w:sz w:val="24"/>
          <w:szCs w:val="24"/>
        </w:rPr>
        <w:t xml:space="preserve">Право на предоставление бесплатного двухразового питания предоставляется учащимся детям-инвалидам. Для получения дополнительных денежных средств из бюджета Дубровского муниципального района Брянской области на организацию двухразового горячего питания, обучающимся детям-инвалидам необходимо предоставить подтверждающие документы </w:t>
      </w:r>
      <w:r w:rsidRPr="00334AB0">
        <w:rPr>
          <w:rFonts w:ascii="Times New Roman" w:hAnsi="Times New Roman"/>
          <w:sz w:val="24"/>
          <w:szCs w:val="24"/>
        </w:rPr>
        <w:lastRenderedPageBreak/>
        <w:t xml:space="preserve">(выписку из акта медико-социальной экспертизы лица, признанного инвалидом, письменное заявление родителя (законного представителя). </w:t>
      </w:r>
    </w:p>
    <w:p w:rsidR="00334AB0" w:rsidRPr="00334AB0" w:rsidRDefault="00334AB0" w:rsidP="00334AB0">
      <w:pPr>
        <w:spacing w:after="0"/>
        <w:ind w:firstLine="567"/>
        <w:jc w:val="both"/>
        <w:rPr>
          <w:rFonts w:ascii="Times New Roman" w:hAnsi="Times New Roman"/>
          <w:sz w:val="24"/>
          <w:szCs w:val="24"/>
        </w:rPr>
      </w:pPr>
      <w:r w:rsidRPr="00334AB0">
        <w:rPr>
          <w:rFonts w:ascii="Times New Roman" w:hAnsi="Times New Roman"/>
          <w:sz w:val="24"/>
          <w:szCs w:val="24"/>
        </w:rPr>
        <w:t>Решение об обеспечении бесплатным двухразовым питанием обучающихся с ОВЗ и детей-инвалидов, обучение которых организовано в муниципальных общеобразовательных учреждениях, на дому, принимается образовательной организацией ежегодно до 1 сентября текущего года на основании заявления родителей (законных представителей) обучающегося с ОВЗ или ребёнка-инвалида об обеспечении бесплатным питанием (рекомендуемый образец приведен в приложении N 1 к настоящему Порядку).</w:t>
      </w:r>
    </w:p>
    <w:p w:rsidR="00334AB0" w:rsidRPr="00334AB0" w:rsidRDefault="00334AB0" w:rsidP="00334AB0">
      <w:pPr>
        <w:spacing w:after="0"/>
        <w:ind w:firstLine="567"/>
        <w:jc w:val="both"/>
        <w:rPr>
          <w:rFonts w:ascii="Times New Roman" w:hAnsi="Times New Roman"/>
          <w:sz w:val="24"/>
          <w:szCs w:val="24"/>
        </w:rPr>
      </w:pPr>
      <w:r w:rsidRPr="00334AB0">
        <w:rPr>
          <w:rFonts w:ascii="Times New Roman" w:hAnsi="Times New Roman"/>
          <w:sz w:val="24"/>
          <w:szCs w:val="24"/>
        </w:rPr>
        <w:t>Решение об обеспечении бесплатным питанием обучающихся с ОВЗ и детей-инвалидов, обучение которых организовано образовательной организацией на дому, принятых на обучение в образовательную организацию в течение учебного года или приобретающих право на обеспечение бесплатным питанием в течение учебного года, принимается образовательной организацией в течение пяти рабочих дней со дня поступления заявления.</w:t>
      </w:r>
    </w:p>
    <w:p w:rsidR="00334AB0" w:rsidRPr="00334AB0" w:rsidRDefault="00334AB0" w:rsidP="00334AB0">
      <w:pPr>
        <w:spacing w:after="0"/>
        <w:ind w:firstLine="567"/>
        <w:jc w:val="both"/>
        <w:rPr>
          <w:rFonts w:ascii="Times New Roman" w:hAnsi="Times New Roman"/>
          <w:sz w:val="24"/>
          <w:szCs w:val="24"/>
        </w:rPr>
      </w:pPr>
      <w:r w:rsidRPr="00334AB0">
        <w:rPr>
          <w:rFonts w:ascii="Times New Roman" w:hAnsi="Times New Roman"/>
          <w:sz w:val="24"/>
          <w:szCs w:val="24"/>
        </w:rPr>
        <w:t>Решение об обеспечении бесплатным питанием обучающихся с ОВЗ и учащихся детей-инвалидов оформляется приказом руководителя образовательной организации.</w:t>
      </w:r>
    </w:p>
    <w:p w:rsidR="00334AB0" w:rsidRPr="00334AB0" w:rsidRDefault="00334AB0" w:rsidP="00334AB0">
      <w:pPr>
        <w:spacing w:after="0"/>
        <w:ind w:firstLine="567"/>
        <w:jc w:val="both"/>
        <w:rPr>
          <w:rFonts w:ascii="Times New Roman" w:hAnsi="Times New Roman"/>
          <w:sz w:val="24"/>
          <w:szCs w:val="24"/>
        </w:rPr>
      </w:pPr>
      <w:r w:rsidRPr="00334AB0">
        <w:rPr>
          <w:rFonts w:ascii="Times New Roman" w:hAnsi="Times New Roman"/>
          <w:sz w:val="24"/>
          <w:szCs w:val="24"/>
        </w:rPr>
        <w:t>Обучающиеся с ОВЗ и учащиеся дети-инвалиды обеспечиваются бесплатным питанием в дни их фактического обучения (участия в теоретических и практических занятиях) (далее - учебные дни).</w:t>
      </w:r>
    </w:p>
    <w:p w:rsidR="00334AB0" w:rsidRPr="00334AB0" w:rsidRDefault="00334AB0" w:rsidP="00334AB0">
      <w:pPr>
        <w:spacing w:after="0"/>
        <w:ind w:firstLine="567"/>
        <w:jc w:val="both"/>
        <w:rPr>
          <w:rFonts w:ascii="Times New Roman" w:hAnsi="Times New Roman"/>
          <w:sz w:val="24"/>
          <w:szCs w:val="24"/>
        </w:rPr>
      </w:pPr>
      <w:r w:rsidRPr="00334AB0">
        <w:rPr>
          <w:rFonts w:ascii="Times New Roman" w:hAnsi="Times New Roman"/>
          <w:sz w:val="24"/>
          <w:szCs w:val="24"/>
        </w:rPr>
        <w:t>Организация обеспечения бесплатным питанием обучающихся с ОВЗ и учащихся детей-инвалидов осуществляется образовательной организацией в соответствии с локальным нормативным актом образовательной организации.</w:t>
      </w:r>
    </w:p>
    <w:p w:rsidR="00334AB0" w:rsidRPr="00334AB0" w:rsidRDefault="00334AB0" w:rsidP="00334AB0">
      <w:pPr>
        <w:spacing w:after="0"/>
        <w:ind w:firstLine="567"/>
        <w:jc w:val="both"/>
        <w:rPr>
          <w:rFonts w:ascii="Times New Roman" w:hAnsi="Times New Roman"/>
          <w:sz w:val="24"/>
          <w:szCs w:val="24"/>
        </w:rPr>
      </w:pPr>
      <w:r w:rsidRPr="00334AB0">
        <w:rPr>
          <w:rFonts w:ascii="Times New Roman" w:hAnsi="Times New Roman"/>
          <w:sz w:val="24"/>
          <w:szCs w:val="24"/>
        </w:rPr>
        <w:t>Образовательная организация ведет ежедневный учет обучающихся с ОВЗ и учащихся детей-инвалидов, фактически получивших бесплатное питание.</w:t>
      </w:r>
    </w:p>
    <w:p w:rsidR="00334AB0" w:rsidRPr="00334AB0" w:rsidRDefault="00334AB0" w:rsidP="00334AB0">
      <w:pPr>
        <w:spacing w:after="0"/>
        <w:ind w:firstLine="567"/>
        <w:jc w:val="both"/>
        <w:rPr>
          <w:rFonts w:ascii="Times New Roman" w:hAnsi="Times New Roman"/>
          <w:sz w:val="24"/>
          <w:szCs w:val="24"/>
        </w:rPr>
      </w:pPr>
      <w:r w:rsidRPr="00334AB0">
        <w:rPr>
          <w:rFonts w:ascii="Times New Roman" w:hAnsi="Times New Roman"/>
          <w:sz w:val="24"/>
          <w:szCs w:val="24"/>
        </w:rPr>
        <w:t>Замена бесплатного питания денежной компенсацией производится на основании заявления родителей (законных представителей) обучающегося с ОВЗ и учащегося ребёнка-инвалида о замене бесплатного питания денежной компенсацией (далее - заявление о денежной компенсации) (рекомендуемый образец приведен в приложении N 2 к настоящему Порядку).</w:t>
      </w:r>
    </w:p>
    <w:p w:rsidR="00334AB0" w:rsidRPr="00334AB0" w:rsidRDefault="00334AB0" w:rsidP="00334AB0">
      <w:pPr>
        <w:spacing w:after="0"/>
        <w:ind w:firstLine="567"/>
        <w:jc w:val="both"/>
        <w:rPr>
          <w:rFonts w:ascii="Times New Roman" w:hAnsi="Times New Roman"/>
          <w:sz w:val="24"/>
          <w:szCs w:val="24"/>
        </w:rPr>
      </w:pPr>
      <w:r w:rsidRPr="00334AB0">
        <w:rPr>
          <w:rFonts w:ascii="Times New Roman" w:hAnsi="Times New Roman"/>
          <w:sz w:val="24"/>
          <w:szCs w:val="24"/>
        </w:rPr>
        <w:t>Решение о замене бесплатного питания денежной компенсацией принимается образовательной организацией в течение пяти рабочих дней со дня поступления заявления о денежной компенсации.</w:t>
      </w:r>
    </w:p>
    <w:p w:rsidR="00334AB0" w:rsidRPr="00334AB0" w:rsidRDefault="00334AB0" w:rsidP="00334AB0">
      <w:pPr>
        <w:spacing w:after="0"/>
        <w:ind w:firstLine="567"/>
        <w:jc w:val="both"/>
        <w:rPr>
          <w:rFonts w:ascii="Times New Roman" w:hAnsi="Times New Roman"/>
          <w:sz w:val="24"/>
          <w:szCs w:val="24"/>
        </w:rPr>
      </w:pPr>
      <w:r w:rsidRPr="00334AB0">
        <w:rPr>
          <w:rFonts w:ascii="Times New Roman" w:hAnsi="Times New Roman"/>
          <w:sz w:val="24"/>
          <w:szCs w:val="24"/>
        </w:rPr>
        <w:t>Решение о замене бесплатного питания денежной компенсацией оформляется приказом руководителя образовательной организации.</w:t>
      </w:r>
    </w:p>
    <w:p w:rsidR="00334AB0" w:rsidRPr="00334AB0" w:rsidRDefault="00334AB0" w:rsidP="00334AB0">
      <w:pPr>
        <w:spacing w:after="0"/>
        <w:ind w:firstLine="567"/>
        <w:jc w:val="both"/>
        <w:rPr>
          <w:rFonts w:ascii="Times New Roman" w:hAnsi="Times New Roman"/>
          <w:sz w:val="24"/>
          <w:szCs w:val="24"/>
        </w:rPr>
      </w:pPr>
      <w:r w:rsidRPr="00334AB0">
        <w:rPr>
          <w:rFonts w:ascii="Times New Roman" w:hAnsi="Times New Roman"/>
          <w:sz w:val="24"/>
          <w:szCs w:val="24"/>
        </w:rPr>
        <w:t>Денежная компенсация предоставляется за учебные дни со дня поступления заявления о денежной компенсации.</w:t>
      </w:r>
    </w:p>
    <w:p w:rsidR="00334AB0" w:rsidRPr="00334AB0" w:rsidRDefault="00334AB0" w:rsidP="00334AB0">
      <w:pPr>
        <w:spacing w:after="0"/>
        <w:ind w:firstLine="567"/>
        <w:jc w:val="both"/>
        <w:rPr>
          <w:rFonts w:ascii="Times New Roman" w:hAnsi="Times New Roman"/>
          <w:sz w:val="24"/>
          <w:szCs w:val="24"/>
        </w:rPr>
      </w:pPr>
      <w:r w:rsidRPr="00334AB0">
        <w:rPr>
          <w:rFonts w:ascii="Times New Roman" w:hAnsi="Times New Roman"/>
          <w:sz w:val="24"/>
          <w:szCs w:val="24"/>
        </w:rPr>
        <w:t>Денежная компенсация ежемесячно перечисляется на счет, указанный в заявлении о денежной компенсации, не позднее 20 числа следующего месяца.</w:t>
      </w:r>
    </w:p>
    <w:p w:rsidR="00334AB0" w:rsidRPr="00334AB0" w:rsidRDefault="00334AB0" w:rsidP="00334AB0">
      <w:pPr>
        <w:spacing w:after="0"/>
        <w:ind w:firstLine="567"/>
        <w:jc w:val="both"/>
        <w:rPr>
          <w:rFonts w:ascii="Times New Roman" w:hAnsi="Times New Roman"/>
          <w:sz w:val="24"/>
          <w:szCs w:val="24"/>
        </w:rPr>
      </w:pPr>
      <w:r w:rsidRPr="00334AB0">
        <w:rPr>
          <w:rFonts w:ascii="Times New Roman" w:hAnsi="Times New Roman"/>
          <w:sz w:val="24"/>
          <w:szCs w:val="24"/>
        </w:rPr>
        <w:t>Денежная компенсация предоставляется в пределах бюджетных ассигнований, предусмотренных образовательной организации на эти цели.</w:t>
      </w:r>
    </w:p>
    <w:p w:rsidR="00334AB0" w:rsidRPr="00334AB0" w:rsidRDefault="00334AB0" w:rsidP="00334AB0">
      <w:pPr>
        <w:spacing w:after="0"/>
        <w:ind w:firstLine="567"/>
        <w:jc w:val="both"/>
        <w:rPr>
          <w:rFonts w:ascii="Times New Roman" w:hAnsi="Times New Roman"/>
          <w:sz w:val="24"/>
          <w:szCs w:val="24"/>
        </w:rPr>
      </w:pPr>
      <w:r w:rsidRPr="00334AB0">
        <w:rPr>
          <w:rFonts w:ascii="Times New Roman" w:hAnsi="Times New Roman"/>
          <w:sz w:val="24"/>
          <w:szCs w:val="24"/>
        </w:rPr>
        <w:t>Основаниями для прекращения обеспечения бесплатным питанием обучающихся с ОВЗ и учащихся детей-инвалидов (предоставления денежной компенсации) являются:</w:t>
      </w:r>
    </w:p>
    <w:p w:rsidR="00334AB0" w:rsidRPr="00334AB0" w:rsidRDefault="00334AB0" w:rsidP="00334AB0">
      <w:pPr>
        <w:spacing w:after="0"/>
        <w:ind w:firstLine="567"/>
        <w:jc w:val="both"/>
        <w:rPr>
          <w:rFonts w:ascii="Times New Roman" w:hAnsi="Times New Roman"/>
          <w:sz w:val="24"/>
          <w:szCs w:val="24"/>
        </w:rPr>
      </w:pPr>
      <w:r w:rsidRPr="00334AB0">
        <w:rPr>
          <w:rFonts w:ascii="Times New Roman" w:hAnsi="Times New Roman"/>
          <w:sz w:val="24"/>
          <w:szCs w:val="24"/>
        </w:rPr>
        <w:t>1)</w:t>
      </w:r>
      <w:r w:rsidRPr="00334AB0">
        <w:rPr>
          <w:rFonts w:ascii="Times New Roman" w:hAnsi="Times New Roman"/>
          <w:sz w:val="24"/>
          <w:szCs w:val="24"/>
        </w:rPr>
        <w:tab/>
        <w:t>прекращение образовательных отношений;</w:t>
      </w:r>
    </w:p>
    <w:p w:rsidR="00334AB0" w:rsidRPr="00334AB0" w:rsidRDefault="00334AB0" w:rsidP="00334AB0">
      <w:pPr>
        <w:spacing w:after="0"/>
        <w:ind w:firstLine="567"/>
        <w:jc w:val="both"/>
        <w:rPr>
          <w:rFonts w:ascii="Times New Roman" w:hAnsi="Times New Roman"/>
          <w:sz w:val="24"/>
          <w:szCs w:val="24"/>
        </w:rPr>
      </w:pPr>
      <w:r w:rsidRPr="00334AB0">
        <w:rPr>
          <w:rFonts w:ascii="Times New Roman" w:hAnsi="Times New Roman"/>
          <w:sz w:val="24"/>
          <w:szCs w:val="24"/>
        </w:rPr>
        <w:t>2)</w:t>
      </w:r>
      <w:r w:rsidRPr="00334AB0">
        <w:rPr>
          <w:rFonts w:ascii="Times New Roman" w:hAnsi="Times New Roman"/>
          <w:sz w:val="24"/>
          <w:szCs w:val="24"/>
        </w:rPr>
        <w:tab/>
        <w:t>утрата права на обеспечение бесплатным питанием.</w:t>
      </w:r>
    </w:p>
    <w:p w:rsidR="00334AB0" w:rsidRPr="00334AB0" w:rsidRDefault="00334AB0" w:rsidP="00334AB0">
      <w:pPr>
        <w:spacing w:after="0"/>
        <w:ind w:firstLine="567"/>
        <w:jc w:val="both"/>
        <w:rPr>
          <w:rFonts w:ascii="Times New Roman" w:hAnsi="Times New Roman"/>
          <w:sz w:val="24"/>
          <w:szCs w:val="24"/>
        </w:rPr>
      </w:pPr>
      <w:r w:rsidRPr="00334AB0">
        <w:rPr>
          <w:rFonts w:ascii="Times New Roman" w:hAnsi="Times New Roman"/>
          <w:sz w:val="24"/>
          <w:szCs w:val="24"/>
        </w:rPr>
        <w:t>В случае возникновения обстоятельств, влекущих утрату права на обеспечение бесплатным питанием, родители (законные представители) обучающихся с ОВЗ и учащихся детей-инвалидов уведомляют об этом образовательную организацию в письменной форме в течение пяти рабочих дней со дня возникновения данных обстоятельств.</w:t>
      </w:r>
    </w:p>
    <w:p w:rsidR="00334AB0" w:rsidRPr="00334AB0" w:rsidRDefault="00334AB0" w:rsidP="00334AB0">
      <w:pPr>
        <w:spacing w:after="0"/>
        <w:ind w:firstLine="567"/>
        <w:jc w:val="both"/>
        <w:rPr>
          <w:rFonts w:ascii="Times New Roman" w:hAnsi="Times New Roman"/>
          <w:sz w:val="24"/>
          <w:szCs w:val="24"/>
        </w:rPr>
      </w:pPr>
      <w:r w:rsidRPr="00334AB0">
        <w:rPr>
          <w:rFonts w:ascii="Times New Roman" w:hAnsi="Times New Roman"/>
          <w:sz w:val="24"/>
          <w:szCs w:val="24"/>
        </w:rPr>
        <w:t xml:space="preserve">Обеспечение бесплатным питанием обучающихся с ОВЗ и учащихся детей-инвалидов (предоставление денежной компенсации) прекращается со дня издания приказа руководителя </w:t>
      </w:r>
      <w:r w:rsidRPr="00334AB0">
        <w:rPr>
          <w:rFonts w:ascii="Times New Roman" w:hAnsi="Times New Roman"/>
          <w:sz w:val="24"/>
          <w:szCs w:val="24"/>
        </w:rPr>
        <w:lastRenderedPageBreak/>
        <w:t>образовательной организации о прекращении обеспечения бесплатным питанием (предоставлении денежной компенсации).»»</w:t>
      </w:r>
    </w:p>
    <w:p w:rsidR="00334AB0" w:rsidRPr="00334AB0" w:rsidRDefault="00334AB0" w:rsidP="00334AB0">
      <w:pPr>
        <w:spacing w:after="0"/>
        <w:ind w:firstLine="567"/>
        <w:jc w:val="both"/>
        <w:rPr>
          <w:rFonts w:ascii="Times New Roman" w:hAnsi="Times New Roman"/>
          <w:sz w:val="24"/>
          <w:szCs w:val="24"/>
        </w:rPr>
      </w:pPr>
    </w:p>
    <w:p w:rsidR="00334AB0" w:rsidRPr="00334AB0" w:rsidRDefault="00334AB0" w:rsidP="00334AB0">
      <w:pPr>
        <w:numPr>
          <w:ilvl w:val="1"/>
          <w:numId w:val="4"/>
        </w:numPr>
        <w:spacing w:after="0" w:line="240" w:lineRule="auto"/>
        <w:ind w:left="709" w:firstLine="0"/>
        <w:jc w:val="both"/>
        <w:rPr>
          <w:rFonts w:ascii="Times New Roman" w:hAnsi="Times New Roman"/>
          <w:sz w:val="24"/>
          <w:szCs w:val="24"/>
        </w:rPr>
      </w:pPr>
      <w:bookmarkStart w:id="8" w:name="_Hlk188884738"/>
      <w:r w:rsidRPr="00334AB0">
        <w:rPr>
          <w:rFonts w:ascii="Times New Roman" w:hAnsi="Times New Roman"/>
          <w:sz w:val="24"/>
          <w:szCs w:val="24"/>
        </w:rPr>
        <w:t xml:space="preserve">Дополнить Порядок Приложением №1 </w:t>
      </w:r>
    </w:p>
    <w:p w:rsidR="00334AB0" w:rsidRPr="00334AB0" w:rsidRDefault="00334AB0" w:rsidP="00334AB0">
      <w:pPr>
        <w:widowControl w:val="0"/>
        <w:autoSpaceDE w:val="0"/>
        <w:autoSpaceDN w:val="0"/>
        <w:spacing w:after="0" w:line="240" w:lineRule="auto"/>
        <w:jc w:val="right"/>
        <w:outlineLvl w:val="1"/>
        <w:rPr>
          <w:rFonts w:ascii="Times New Roman" w:hAnsi="Times New Roman"/>
        </w:rPr>
      </w:pPr>
      <w:bookmarkStart w:id="9" w:name="_Hlk188884757"/>
      <w:bookmarkEnd w:id="8"/>
      <w:r w:rsidRPr="00334AB0">
        <w:rPr>
          <w:rFonts w:ascii="Times New Roman" w:hAnsi="Times New Roman"/>
        </w:rPr>
        <w:t>Приложение N 1</w:t>
      </w:r>
    </w:p>
    <w:p w:rsidR="00334AB0" w:rsidRPr="00334AB0" w:rsidRDefault="00334AB0" w:rsidP="00334AB0">
      <w:pPr>
        <w:widowControl w:val="0"/>
        <w:autoSpaceDE w:val="0"/>
        <w:autoSpaceDN w:val="0"/>
        <w:spacing w:after="0" w:line="240" w:lineRule="auto"/>
        <w:jc w:val="right"/>
        <w:rPr>
          <w:rFonts w:ascii="Times New Roman" w:hAnsi="Times New Roman"/>
        </w:rPr>
      </w:pPr>
      <w:r w:rsidRPr="00334AB0">
        <w:rPr>
          <w:rFonts w:ascii="Times New Roman" w:hAnsi="Times New Roman"/>
        </w:rPr>
        <w:t>к Порядку организации питания</w:t>
      </w:r>
    </w:p>
    <w:p w:rsidR="00334AB0" w:rsidRPr="00334AB0" w:rsidRDefault="00334AB0" w:rsidP="00334AB0">
      <w:pPr>
        <w:widowControl w:val="0"/>
        <w:autoSpaceDE w:val="0"/>
        <w:autoSpaceDN w:val="0"/>
        <w:spacing w:after="0" w:line="240" w:lineRule="auto"/>
        <w:jc w:val="right"/>
        <w:rPr>
          <w:rFonts w:ascii="Times New Roman" w:hAnsi="Times New Roman"/>
        </w:rPr>
      </w:pPr>
      <w:r w:rsidRPr="00334AB0">
        <w:rPr>
          <w:rFonts w:ascii="Times New Roman" w:hAnsi="Times New Roman"/>
        </w:rPr>
        <w:t>обучающихся в муниципальных бюджетных</w:t>
      </w:r>
    </w:p>
    <w:p w:rsidR="00334AB0" w:rsidRPr="00334AB0" w:rsidRDefault="00334AB0" w:rsidP="00334AB0">
      <w:pPr>
        <w:widowControl w:val="0"/>
        <w:autoSpaceDE w:val="0"/>
        <w:autoSpaceDN w:val="0"/>
        <w:spacing w:after="0" w:line="240" w:lineRule="auto"/>
        <w:jc w:val="right"/>
        <w:rPr>
          <w:rFonts w:ascii="Times New Roman" w:hAnsi="Times New Roman"/>
        </w:rPr>
      </w:pPr>
      <w:r w:rsidRPr="00334AB0">
        <w:rPr>
          <w:rFonts w:ascii="Times New Roman" w:hAnsi="Times New Roman"/>
        </w:rPr>
        <w:t>общеобразовательных учреждениях Дубровского</w:t>
      </w:r>
    </w:p>
    <w:p w:rsidR="00334AB0" w:rsidRPr="00334AB0" w:rsidRDefault="00334AB0" w:rsidP="00334AB0">
      <w:pPr>
        <w:widowControl w:val="0"/>
        <w:autoSpaceDE w:val="0"/>
        <w:autoSpaceDN w:val="0"/>
        <w:spacing w:after="0" w:line="240" w:lineRule="auto"/>
        <w:jc w:val="right"/>
        <w:rPr>
          <w:rFonts w:ascii="Times New Roman" w:hAnsi="Times New Roman"/>
        </w:rPr>
      </w:pPr>
      <w:r w:rsidRPr="00334AB0">
        <w:rPr>
          <w:rFonts w:ascii="Times New Roman" w:hAnsi="Times New Roman"/>
        </w:rPr>
        <w:t>муниципального района Брянской области</w:t>
      </w:r>
    </w:p>
    <w:p w:rsidR="00334AB0" w:rsidRPr="00334AB0" w:rsidRDefault="00334AB0" w:rsidP="00334AB0">
      <w:pPr>
        <w:widowControl w:val="0"/>
        <w:autoSpaceDE w:val="0"/>
        <w:autoSpaceDN w:val="0"/>
        <w:spacing w:after="0" w:line="240" w:lineRule="auto"/>
        <w:jc w:val="both"/>
        <w:rPr>
          <w:rFonts w:ascii="Times New Roman" w:hAnsi="Times New Roman"/>
        </w:rPr>
      </w:pPr>
    </w:p>
    <w:p w:rsidR="00334AB0" w:rsidRPr="00334AB0" w:rsidRDefault="00334AB0" w:rsidP="00334AB0">
      <w:pPr>
        <w:widowControl w:val="0"/>
        <w:autoSpaceDE w:val="0"/>
        <w:autoSpaceDN w:val="0"/>
        <w:spacing w:after="0" w:line="240" w:lineRule="auto"/>
        <w:jc w:val="right"/>
        <w:rPr>
          <w:rFonts w:ascii="Times New Roman" w:hAnsi="Times New Roman"/>
        </w:rPr>
      </w:pPr>
      <w:r w:rsidRPr="00334AB0">
        <w:rPr>
          <w:rFonts w:ascii="Times New Roman" w:hAnsi="Times New Roman"/>
        </w:rPr>
        <w:t>Рекомендуемый образец</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80"/>
        <w:gridCol w:w="1216"/>
        <w:gridCol w:w="1216"/>
        <w:gridCol w:w="1623"/>
      </w:tblGrid>
      <w:tr w:rsidR="00334AB0" w:rsidRPr="00334AB0" w:rsidTr="009B5AE3">
        <w:tc>
          <w:tcPr>
            <w:tcW w:w="4592" w:type="dxa"/>
            <w:tcBorders>
              <w:top w:val="nil"/>
              <w:left w:val="nil"/>
              <w:bottom w:val="nil"/>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c>
          <w:tcPr>
            <w:tcW w:w="1696" w:type="dxa"/>
            <w:gridSpan w:val="2"/>
            <w:tcBorders>
              <w:top w:val="nil"/>
              <w:left w:val="nil"/>
              <w:bottom w:val="nil"/>
              <w:right w:val="nil"/>
            </w:tcBorders>
            <w:vAlign w:val="bottom"/>
          </w:tcPr>
          <w:p w:rsidR="00334AB0" w:rsidRPr="00334AB0" w:rsidRDefault="00334AB0" w:rsidP="00334AB0">
            <w:pPr>
              <w:widowControl w:val="0"/>
              <w:autoSpaceDE w:val="0"/>
              <w:autoSpaceDN w:val="0"/>
              <w:spacing w:after="0" w:line="240" w:lineRule="auto"/>
              <w:rPr>
                <w:rFonts w:ascii="Times New Roman" w:hAnsi="Times New Roman"/>
              </w:rPr>
            </w:pPr>
            <w:r w:rsidRPr="00334AB0">
              <w:rPr>
                <w:rFonts w:ascii="Times New Roman" w:hAnsi="Times New Roman"/>
              </w:rPr>
              <w:t>Руководителю</w:t>
            </w:r>
          </w:p>
        </w:tc>
        <w:tc>
          <w:tcPr>
            <w:tcW w:w="2839" w:type="dxa"/>
            <w:gridSpan w:val="2"/>
            <w:tcBorders>
              <w:top w:val="nil"/>
              <w:left w:val="nil"/>
              <w:bottom w:val="single" w:sz="4" w:space="0" w:color="auto"/>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r>
      <w:tr w:rsidR="00334AB0" w:rsidRPr="00334AB0" w:rsidTr="009B5AE3">
        <w:tc>
          <w:tcPr>
            <w:tcW w:w="4592" w:type="dxa"/>
            <w:tcBorders>
              <w:top w:val="nil"/>
              <w:left w:val="nil"/>
              <w:bottom w:val="nil"/>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c>
          <w:tcPr>
            <w:tcW w:w="1696" w:type="dxa"/>
            <w:gridSpan w:val="2"/>
            <w:tcBorders>
              <w:top w:val="nil"/>
              <w:left w:val="nil"/>
              <w:bottom w:val="nil"/>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c>
          <w:tcPr>
            <w:tcW w:w="2839" w:type="dxa"/>
            <w:gridSpan w:val="2"/>
            <w:tcBorders>
              <w:top w:val="single" w:sz="4" w:space="0" w:color="auto"/>
              <w:left w:val="nil"/>
              <w:bottom w:val="nil"/>
              <w:right w:val="nil"/>
            </w:tcBorders>
          </w:tcPr>
          <w:p w:rsidR="00334AB0" w:rsidRPr="00334AB0" w:rsidRDefault="00334AB0" w:rsidP="00334AB0">
            <w:pPr>
              <w:widowControl w:val="0"/>
              <w:autoSpaceDE w:val="0"/>
              <w:autoSpaceDN w:val="0"/>
              <w:spacing w:after="0" w:line="240" w:lineRule="auto"/>
              <w:jc w:val="center"/>
              <w:rPr>
                <w:rFonts w:ascii="Times New Roman" w:hAnsi="Times New Roman"/>
              </w:rPr>
            </w:pPr>
            <w:r w:rsidRPr="00334AB0">
              <w:rPr>
                <w:rFonts w:ascii="Times New Roman" w:hAnsi="Times New Roman"/>
              </w:rPr>
              <w:t>(наименование образовательной организации)</w:t>
            </w:r>
          </w:p>
        </w:tc>
      </w:tr>
      <w:tr w:rsidR="00334AB0" w:rsidRPr="00334AB0" w:rsidTr="009B5AE3">
        <w:tc>
          <w:tcPr>
            <w:tcW w:w="4592" w:type="dxa"/>
            <w:tcBorders>
              <w:top w:val="nil"/>
              <w:left w:val="nil"/>
              <w:bottom w:val="nil"/>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c>
          <w:tcPr>
            <w:tcW w:w="480" w:type="dxa"/>
            <w:tcBorders>
              <w:top w:val="nil"/>
              <w:left w:val="nil"/>
              <w:bottom w:val="nil"/>
              <w:right w:val="nil"/>
            </w:tcBorders>
            <w:vAlign w:val="bottom"/>
          </w:tcPr>
          <w:p w:rsidR="00334AB0" w:rsidRPr="00334AB0" w:rsidRDefault="00334AB0" w:rsidP="00334AB0">
            <w:pPr>
              <w:widowControl w:val="0"/>
              <w:autoSpaceDE w:val="0"/>
              <w:autoSpaceDN w:val="0"/>
              <w:spacing w:after="0" w:line="240" w:lineRule="auto"/>
              <w:rPr>
                <w:rFonts w:ascii="Times New Roman" w:hAnsi="Times New Roman"/>
              </w:rPr>
            </w:pPr>
            <w:r w:rsidRPr="00334AB0">
              <w:rPr>
                <w:rFonts w:ascii="Times New Roman" w:hAnsi="Times New Roman"/>
              </w:rPr>
              <w:t>от</w:t>
            </w:r>
          </w:p>
        </w:tc>
        <w:tc>
          <w:tcPr>
            <w:tcW w:w="4055" w:type="dxa"/>
            <w:gridSpan w:val="3"/>
            <w:tcBorders>
              <w:top w:val="nil"/>
              <w:left w:val="nil"/>
              <w:bottom w:val="single" w:sz="4" w:space="0" w:color="auto"/>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r>
      <w:tr w:rsidR="00334AB0" w:rsidRPr="00334AB0" w:rsidTr="009B5AE3">
        <w:tc>
          <w:tcPr>
            <w:tcW w:w="4592" w:type="dxa"/>
            <w:tcBorders>
              <w:top w:val="nil"/>
              <w:left w:val="nil"/>
              <w:bottom w:val="nil"/>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c>
          <w:tcPr>
            <w:tcW w:w="480" w:type="dxa"/>
            <w:tcBorders>
              <w:top w:val="nil"/>
              <w:left w:val="nil"/>
              <w:bottom w:val="nil"/>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c>
          <w:tcPr>
            <w:tcW w:w="4055" w:type="dxa"/>
            <w:gridSpan w:val="3"/>
            <w:tcBorders>
              <w:top w:val="single" w:sz="4" w:space="0" w:color="auto"/>
              <w:left w:val="nil"/>
              <w:bottom w:val="nil"/>
              <w:right w:val="nil"/>
            </w:tcBorders>
          </w:tcPr>
          <w:p w:rsidR="00334AB0" w:rsidRPr="00334AB0" w:rsidRDefault="00334AB0" w:rsidP="00334AB0">
            <w:pPr>
              <w:widowControl w:val="0"/>
              <w:autoSpaceDE w:val="0"/>
              <w:autoSpaceDN w:val="0"/>
              <w:spacing w:after="0" w:line="240" w:lineRule="auto"/>
              <w:jc w:val="center"/>
              <w:rPr>
                <w:rFonts w:ascii="Times New Roman" w:hAnsi="Times New Roman"/>
              </w:rPr>
            </w:pPr>
            <w:r w:rsidRPr="00334AB0">
              <w:rPr>
                <w:rFonts w:ascii="Times New Roman" w:hAnsi="Times New Roman"/>
              </w:rPr>
              <w:t>(фамилия, имя, отчество (при наличии)</w:t>
            </w:r>
          </w:p>
        </w:tc>
      </w:tr>
      <w:tr w:rsidR="00334AB0" w:rsidRPr="00334AB0" w:rsidTr="009B5AE3">
        <w:tc>
          <w:tcPr>
            <w:tcW w:w="4592" w:type="dxa"/>
            <w:tcBorders>
              <w:top w:val="nil"/>
              <w:left w:val="nil"/>
              <w:bottom w:val="nil"/>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c>
          <w:tcPr>
            <w:tcW w:w="4535" w:type="dxa"/>
            <w:gridSpan w:val="4"/>
            <w:tcBorders>
              <w:top w:val="nil"/>
              <w:left w:val="nil"/>
              <w:bottom w:val="single" w:sz="4" w:space="0" w:color="auto"/>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r>
      <w:tr w:rsidR="00334AB0" w:rsidRPr="00334AB0" w:rsidTr="009B5AE3">
        <w:tc>
          <w:tcPr>
            <w:tcW w:w="4592" w:type="dxa"/>
            <w:tcBorders>
              <w:top w:val="nil"/>
              <w:left w:val="nil"/>
              <w:bottom w:val="nil"/>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c>
          <w:tcPr>
            <w:tcW w:w="2912" w:type="dxa"/>
            <w:gridSpan w:val="3"/>
            <w:tcBorders>
              <w:top w:val="single" w:sz="4" w:space="0" w:color="auto"/>
              <w:left w:val="nil"/>
              <w:bottom w:val="nil"/>
              <w:right w:val="nil"/>
            </w:tcBorders>
            <w:vAlign w:val="bottom"/>
          </w:tcPr>
          <w:p w:rsidR="00334AB0" w:rsidRPr="00334AB0" w:rsidRDefault="00334AB0" w:rsidP="00334AB0">
            <w:pPr>
              <w:widowControl w:val="0"/>
              <w:autoSpaceDE w:val="0"/>
              <w:autoSpaceDN w:val="0"/>
              <w:spacing w:after="0" w:line="240" w:lineRule="auto"/>
              <w:rPr>
                <w:rFonts w:ascii="Times New Roman" w:hAnsi="Times New Roman"/>
              </w:rPr>
            </w:pPr>
            <w:r w:rsidRPr="00334AB0">
              <w:rPr>
                <w:rFonts w:ascii="Times New Roman" w:hAnsi="Times New Roman"/>
              </w:rPr>
              <w:t>проживающего по адресу:</w:t>
            </w:r>
          </w:p>
        </w:tc>
        <w:tc>
          <w:tcPr>
            <w:tcW w:w="1623" w:type="dxa"/>
            <w:tcBorders>
              <w:top w:val="single" w:sz="4" w:space="0" w:color="auto"/>
              <w:left w:val="nil"/>
              <w:bottom w:val="single" w:sz="4" w:space="0" w:color="auto"/>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r>
      <w:tr w:rsidR="00334AB0" w:rsidRPr="00334AB0" w:rsidTr="009B5AE3">
        <w:tc>
          <w:tcPr>
            <w:tcW w:w="4592" w:type="dxa"/>
            <w:tcBorders>
              <w:top w:val="nil"/>
              <w:left w:val="nil"/>
              <w:bottom w:val="nil"/>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c>
          <w:tcPr>
            <w:tcW w:w="4535" w:type="dxa"/>
            <w:gridSpan w:val="4"/>
            <w:tcBorders>
              <w:top w:val="nil"/>
              <w:left w:val="nil"/>
              <w:bottom w:val="single" w:sz="4" w:space="0" w:color="auto"/>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r>
      <w:tr w:rsidR="00334AB0" w:rsidRPr="00334AB0" w:rsidTr="009B5AE3">
        <w:tc>
          <w:tcPr>
            <w:tcW w:w="4592" w:type="dxa"/>
            <w:tcBorders>
              <w:top w:val="nil"/>
              <w:left w:val="nil"/>
              <w:bottom w:val="nil"/>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c>
          <w:tcPr>
            <w:tcW w:w="4535" w:type="dxa"/>
            <w:gridSpan w:val="4"/>
            <w:tcBorders>
              <w:top w:val="single" w:sz="4" w:space="0" w:color="auto"/>
              <w:left w:val="nil"/>
              <w:bottom w:val="single" w:sz="4" w:space="0" w:color="auto"/>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r>
    </w:tbl>
    <w:p w:rsidR="00334AB0" w:rsidRPr="00334AB0" w:rsidRDefault="00334AB0" w:rsidP="00334AB0">
      <w:pPr>
        <w:widowControl w:val="0"/>
        <w:autoSpaceDE w:val="0"/>
        <w:autoSpaceDN w:val="0"/>
        <w:spacing w:after="0" w:line="240" w:lineRule="auto"/>
        <w:jc w:val="both"/>
        <w:rPr>
          <w:rFonts w:ascii="Times New Roman" w:hAnsi="Times New Roman"/>
        </w:rPr>
      </w:pPr>
    </w:p>
    <w:p w:rsidR="00334AB0" w:rsidRPr="00334AB0" w:rsidRDefault="00334AB0" w:rsidP="00334AB0">
      <w:pPr>
        <w:widowControl w:val="0"/>
        <w:autoSpaceDE w:val="0"/>
        <w:autoSpaceDN w:val="0"/>
        <w:spacing w:after="0" w:line="240" w:lineRule="auto"/>
        <w:jc w:val="center"/>
        <w:rPr>
          <w:rFonts w:ascii="Times New Roman" w:hAnsi="Times New Roman"/>
        </w:rPr>
      </w:pPr>
      <w:bookmarkStart w:id="10" w:name="P110"/>
      <w:bookmarkEnd w:id="10"/>
      <w:r w:rsidRPr="00334AB0">
        <w:rPr>
          <w:rFonts w:ascii="Times New Roman" w:hAnsi="Times New Roman"/>
        </w:rPr>
        <w:t>ЗАЯВЛЕНИЕ</w:t>
      </w:r>
    </w:p>
    <w:p w:rsidR="00334AB0" w:rsidRPr="00334AB0" w:rsidRDefault="00334AB0" w:rsidP="00334AB0">
      <w:pPr>
        <w:widowControl w:val="0"/>
        <w:autoSpaceDE w:val="0"/>
        <w:autoSpaceDN w:val="0"/>
        <w:spacing w:after="0" w:line="240" w:lineRule="auto"/>
        <w:jc w:val="both"/>
        <w:rPr>
          <w:rFonts w:ascii="Times New Roman" w:hAnsi="Times New Roman"/>
        </w:rPr>
      </w:pPr>
    </w:p>
    <w:p w:rsidR="00334AB0" w:rsidRPr="00334AB0" w:rsidRDefault="00334AB0" w:rsidP="00334AB0">
      <w:pPr>
        <w:widowControl w:val="0"/>
        <w:autoSpaceDE w:val="0"/>
        <w:autoSpaceDN w:val="0"/>
        <w:spacing w:after="0"/>
        <w:jc w:val="both"/>
        <w:rPr>
          <w:rFonts w:ascii="Times New Roman" w:hAnsi="Times New Roman"/>
        </w:rPr>
      </w:pPr>
      <w:r w:rsidRPr="00334AB0">
        <w:rPr>
          <w:rFonts w:ascii="Times New Roman" w:hAnsi="Times New Roman"/>
        </w:rPr>
        <w:t xml:space="preserve">    В соответствии с Федеральным законом от 29 декабря 2012 г. N 273-ФЗ "Об образовании в Российской Федерации" прошу обеспечить бесплатным двухразовым питанием, включающим   завтрак и обед, на период с _______________ по ________________ обучающегося ______________класса______________________________________________________________,</w:t>
      </w:r>
    </w:p>
    <w:p w:rsidR="00334AB0" w:rsidRPr="00334AB0" w:rsidRDefault="00334AB0" w:rsidP="00334AB0">
      <w:pPr>
        <w:widowControl w:val="0"/>
        <w:autoSpaceDE w:val="0"/>
        <w:autoSpaceDN w:val="0"/>
        <w:spacing w:after="0"/>
        <w:jc w:val="both"/>
        <w:rPr>
          <w:rFonts w:ascii="Times New Roman" w:hAnsi="Times New Roman"/>
        </w:rPr>
      </w:pPr>
      <w:r w:rsidRPr="00334AB0">
        <w:rPr>
          <w:rFonts w:ascii="Times New Roman" w:hAnsi="Times New Roman"/>
        </w:rPr>
        <w:t xml:space="preserve">                                                                  (фамилия, имя, отчество (при наличии)</w:t>
      </w:r>
    </w:p>
    <w:p w:rsidR="00334AB0" w:rsidRPr="00334AB0" w:rsidRDefault="00334AB0" w:rsidP="00334AB0">
      <w:pPr>
        <w:widowControl w:val="0"/>
        <w:autoSpaceDE w:val="0"/>
        <w:autoSpaceDN w:val="0"/>
        <w:spacing w:after="0"/>
        <w:jc w:val="both"/>
        <w:rPr>
          <w:rFonts w:ascii="Times New Roman" w:hAnsi="Times New Roman"/>
        </w:rPr>
      </w:pPr>
      <w:r w:rsidRPr="00334AB0">
        <w:rPr>
          <w:rFonts w:ascii="Times New Roman" w:hAnsi="Times New Roman"/>
        </w:rPr>
        <w:t xml:space="preserve">дата рождения: _______________________, </w:t>
      </w:r>
    </w:p>
    <w:p w:rsidR="00334AB0" w:rsidRPr="00334AB0" w:rsidRDefault="00334AB0" w:rsidP="00334AB0">
      <w:pPr>
        <w:widowControl w:val="0"/>
        <w:autoSpaceDE w:val="0"/>
        <w:autoSpaceDN w:val="0"/>
        <w:spacing w:after="0"/>
        <w:jc w:val="both"/>
        <w:rPr>
          <w:rFonts w:ascii="Times New Roman" w:hAnsi="Times New Roman"/>
        </w:rPr>
      </w:pPr>
      <w:r w:rsidRPr="00334AB0">
        <w:rPr>
          <w:rFonts w:ascii="Times New Roman" w:hAnsi="Times New Roman"/>
        </w:rPr>
        <w:t xml:space="preserve">свидетельство о рождении (паспорт): серия _____________ N ____________________, </w:t>
      </w:r>
    </w:p>
    <w:p w:rsidR="00334AB0" w:rsidRPr="00334AB0" w:rsidRDefault="00334AB0" w:rsidP="00334AB0">
      <w:pPr>
        <w:widowControl w:val="0"/>
        <w:autoSpaceDE w:val="0"/>
        <w:autoSpaceDN w:val="0"/>
        <w:spacing w:after="0"/>
        <w:jc w:val="both"/>
        <w:rPr>
          <w:rFonts w:ascii="Times New Roman" w:hAnsi="Times New Roman"/>
        </w:rPr>
      </w:pPr>
      <w:r w:rsidRPr="00334AB0">
        <w:rPr>
          <w:rFonts w:ascii="Times New Roman" w:hAnsi="Times New Roman"/>
        </w:rPr>
        <w:t>место регистрации (проживания</w:t>
      </w:r>
      <w:proofErr w:type="gramStart"/>
      <w:r w:rsidRPr="00334AB0">
        <w:rPr>
          <w:rFonts w:ascii="Times New Roman" w:hAnsi="Times New Roman"/>
        </w:rPr>
        <w:t>):_</w:t>
      </w:r>
      <w:proofErr w:type="gramEnd"/>
      <w:r w:rsidRPr="00334AB0">
        <w:rPr>
          <w:rFonts w:ascii="Times New Roman" w:hAnsi="Times New Roman"/>
        </w:rPr>
        <w:t>____________________________________________________,</w:t>
      </w:r>
    </w:p>
    <w:p w:rsidR="00334AB0" w:rsidRPr="00334AB0" w:rsidRDefault="00334AB0" w:rsidP="00334AB0">
      <w:pPr>
        <w:widowControl w:val="0"/>
        <w:autoSpaceDE w:val="0"/>
        <w:autoSpaceDN w:val="0"/>
        <w:spacing w:after="0"/>
        <w:jc w:val="both"/>
        <w:rPr>
          <w:rFonts w:ascii="Times New Roman" w:hAnsi="Times New Roman"/>
        </w:rPr>
      </w:pPr>
      <w:r w:rsidRPr="00334AB0">
        <w:rPr>
          <w:rFonts w:ascii="Times New Roman" w:hAnsi="Times New Roman"/>
        </w:rPr>
        <w:t>в связи с тем, что он (она) является обучающимся с ограниченными возможностями здоровья/ребёнком-инвалидом, обучение которого организовано образовательной организацией на дому.</w:t>
      </w:r>
    </w:p>
    <w:p w:rsidR="00334AB0" w:rsidRPr="00334AB0" w:rsidRDefault="00334AB0" w:rsidP="00334AB0">
      <w:pPr>
        <w:widowControl w:val="0"/>
        <w:autoSpaceDE w:val="0"/>
        <w:autoSpaceDN w:val="0"/>
        <w:spacing w:after="0"/>
        <w:jc w:val="both"/>
        <w:rPr>
          <w:rFonts w:ascii="Times New Roman" w:hAnsi="Times New Roman"/>
        </w:rPr>
      </w:pPr>
      <w:r w:rsidRPr="00334AB0">
        <w:rPr>
          <w:rFonts w:ascii="Times New Roman" w:hAnsi="Times New Roman"/>
        </w:rPr>
        <w:t xml:space="preserve">    О возникновении обстоятельств, влекущих утрату права на обеспечение бесплатным двухразовым питанием, обязуюсь уведомить в течение пяти рабочих дней.</w:t>
      </w:r>
    </w:p>
    <w:p w:rsidR="00334AB0" w:rsidRPr="00334AB0" w:rsidRDefault="00334AB0" w:rsidP="00334AB0">
      <w:pPr>
        <w:widowControl w:val="0"/>
        <w:autoSpaceDE w:val="0"/>
        <w:autoSpaceDN w:val="0"/>
        <w:spacing w:after="0" w:line="240" w:lineRule="auto"/>
        <w:jc w:val="both"/>
        <w:rPr>
          <w:rFonts w:ascii="Times New Roman" w:hAnsi="Times New Roman"/>
          <w:u w:val="single"/>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06"/>
        <w:gridCol w:w="340"/>
        <w:gridCol w:w="1984"/>
        <w:gridCol w:w="340"/>
        <w:gridCol w:w="1984"/>
      </w:tblGrid>
      <w:tr w:rsidR="00334AB0" w:rsidRPr="00334AB0" w:rsidTr="009B5AE3">
        <w:tc>
          <w:tcPr>
            <w:tcW w:w="4406" w:type="dxa"/>
            <w:tcBorders>
              <w:top w:val="nil"/>
              <w:left w:val="nil"/>
              <w:right w:val="nil"/>
            </w:tcBorders>
          </w:tcPr>
          <w:p w:rsidR="00334AB0" w:rsidRPr="00334AB0" w:rsidRDefault="00334AB0" w:rsidP="00334AB0">
            <w:pPr>
              <w:widowControl w:val="0"/>
              <w:autoSpaceDE w:val="0"/>
              <w:autoSpaceDN w:val="0"/>
              <w:spacing w:after="0" w:line="240" w:lineRule="auto"/>
              <w:rPr>
                <w:rFonts w:cs="Calibri"/>
              </w:rPr>
            </w:pPr>
          </w:p>
        </w:tc>
        <w:tc>
          <w:tcPr>
            <w:tcW w:w="340" w:type="dxa"/>
            <w:tcBorders>
              <w:top w:val="nil"/>
              <w:left w:val="nil"/>
              <w:bottom w:val="nil"/>
              <w:right w:val="nil"/>
            </w:tcBorders>
          </w:tcPr>
          <w:p w:rsidR="00334AB0" w:rsidRPr="00334AB0" w:rsidRDefault="00334AB0" w:rsidP="00334AB0">
            <w:pPr>
              <w:widowControl w:val="0"/>
              <w:autoSpaceDE w:val="0"/>
              <w:autoSpaceDN w:val="0"/>
              <w:spacing w:after="0" w:line="240" w:lineRule="auto"/>
              <w:rPr>
                <w:rFonts w:cs="Calibri"/>
              </w:rPr>
            </w:pPr>
          </w:p>
        </w:tc>
        <w:tc>
          <w:tcPr>
            <w:tcW w:w="1984" w:type="dxa"/>
            <w:tcBorders>
              <w:top w:val="nil"/>
              <w:left w:val="nil"/>
              <w:right w:val="nil"/>
            </w:tcBorders>
          </w:tcPr>
          <w:p w:rsidR="00334AB0" w:rsidRPr="00334AB0" w:rsidRDefault="00334AB0" w:rsidP="00334AB0">
            <w:pPr>
              <w:widowControl w:val="0"/>
              <w:autoSpaceDE w:val="0"/>
              <w:autoSpaceDN w:val="0"/>
              <w:spacing w:after="0" w:line="240" w:lineRule="auto"/>
              <w:rPr>
                <w:rFonts w:cs="Calibri"/>
              </w:rPr>
            </w:pPr>
          </w:p>
        </w:tc>
        <w:tc>
          <w:tcPr>
            <w:tcW w:w="340" w:type="dxa"/>
            <w:tcBorders>
              <w:top w:val="nil"/>
              <w:left w:val="nil"/>
              <w:bottom w:val="nil"/>
              <w:right w:val="nil"/>
            </w:tcBorders>
          </w:tcPr>
          <w:p w:rsidR="00334AB0" w:rsidRPr="00334AB0" w:rsidRDefault="00334AB0" w:rsidP="00334AB0">
            <w:pPr>
              <w:widowControl w:val="0"/>
              <w:autoSpaceDE w:val="0"/>
              <w:autoSpaceDN w:val="0"/>
              <w:spacing w:after="0" w:line="240" w:lineRule="auto"/>
              <w:rPr>
                <w:rFonts w:cs="Calibri"/>
              </w:rPr>
            </w:pPr>
          </w:p>
        </w:tc>
        <w:tc>
          <w:tcPr>
            <w:tcW w:w="1984" w:type="dxa"/>
            <w:tcBorders>
              <w:top w:val="nil"/>
              <w:left w:val="nil"/>
              <w:right w:val="nil"/>
            </w:tcBorders>
          </w:tcPr>
          <w:p w:rsidR="00334AB0" w:rsidRPr="00334AB0" w:rsidRDefault="00334AB0" w:rsidP="00334AB0">
            <w:pPr>
              <w:widowControl w:val="0"/>
              <w:autoSpaceDE w:val="0"/>
              <w:autoSpaceDN w:val="0"/>
              <w:spacing w:after="0" w:line="240" w:lineRule="auto"/>
              <w:rPr>
                <w:rFonts w:cs="Calibri"/>
              </w:rPr>
            </w:pPr>
          </w:p>
        </w:tc>
      </w:tr>
      <w:tr w:rsidR="00334AB0" w:rsidRPr="00334AB0" w:rsidTr="009B5AE3">
        <w:tc>
          <w:tcPr>
            <w:tcW w:w="4406" w:type="dxa"/>
            <w:tcBorders>
              <w:left w:val="nil"/>
              <w:bottom w:val="nil"/>
              <w:right w:val="nil"/>
            </w:tcBorders>
          </w:tcPr>
          <w:p w:rsidR="00334AB0" w:rsidRPr="00334AB0" w:rsidRDefault="00334AB0" w:rsidP="00334AB0">
            <w:pPr>
              <w:widowControl w:val="0"/>
              <w:autoSpaceDE w:val="0"/>
              <w:autoSpaceDN w:val="0"/>
              <w:spacing w:after="0" w:line="240" w:lineRule="auto"/>
              <w:jc w:val="center"/>
              <w:rPr>
                <w:rFonts w:cs="Calibri"/>
              </w:rPr>
            </w:pPr>
            <w:r w:rsidRPr="00334AB0">
              <w:rPr>
                <w:rFonts w:cs="Calibri"/>
              </w:rPr>
              <w:t>(фамилия, имя, отчество (при наличии)</w:t>
            </w:r>
          </w:p>
        </w:tc>
        <w:tc>
          <w:tcPr>
            <w:tcW w:w="340" w:type="dxa"/>
            <w:tcBorders>
              <w:top w:val="nil"/>
              <w:left w:val="nil"/>
              <w:bottom w:val="nil"/>
              <w:right w:val="nil"/>
            </w:tcBorders>
          </w:tcPr>
          <w:p w:rsidR="00334AB0" w:rsidRPr="00334AB0" w:rsidRDefault="00334AB0" w:rsidP="00334AB0">
            <w:pPr>
              <w:widowControl w:val="0"/>
              <w:autoSpaceDE w:val="0"/>
              <w:autoSpaceDN w:val="0"/>
              <w:spacing w:after="0" w:line="240" w:lineRule="auto"/>
              <w:rPr>
                <w:rFonts w:cs="Calibri"/>
              </w:rPr>
            </w:pPr>
          </w:p>
        </w:tc>
        <w:tc>
          <w:tcPr>
            <w:tcW w:w="1984" w:type="dxa"/>
            <w:tcBorders>
              <w:left w:val="nil"/>
              <w:bottom w:val="nil"/>
              <w:right w:val="nil"/>
            </w:tcBorders>
          </w:tcPr>
          <w:p w:rsidR="00334AB0" w:rsidRPr="00334AB0" w:rsidRDefault="00334AB0" w:rsidP="00334AB0">
            <w:pPr>
              <w:widowControl w:val="0"/>
              <w:autoSpaceDE w:val="0"/>
              <w:autoSpaceDN w:val="0"/>
              <w:spacing w:after="0" w:line="240" w:lineRule="auto"/>
              <w:jc w:val="center"/>
              <w:rPr>
                <w:rFonts w:cs="Calibri"/>
              </w:rPr>
            </w:pPr>
            <w:r w:rsidRPr="00334AB0">
              <w:rPr>
                <w:rFonts w:cs="Calibri"/>
              </w:rPr>
              <w:t>(подпись)</w:t>
            </w:r>
          </w:p>
        </w:tc>
        <w:tc>
          <w:tcPr>
            <w:tcW w:w="340" w:type="dxa"/>
            <w:tcBorders>
              <w:top w:val="nil"/>
              <w:left w:val="nil"/>
              <w:bottom w:val="nil"/>
              <w:right w:val="nil"/>
            </w:tcBorders>
          </w:tcPr>
          <w:p w:rsidR="00334AB0" w:rsidRPr="00334AB0" w:rsidRDefault="00334AB0" w:rsidP="00334AB0">
            <w:pPr>
              <w:widowControl w:val="0"/>
              <w:autoSpaceDE w:val="0"/>
              <w:autoSpaceDN w:val="0"/>
              <w:spacing w:after="0" w:line="240" w:lineRule="auto"/>
              <w:rPr>
                <w:rFonts w:cs="Calibri"/>
              </w:rPr>
            </w:pPr>
          </w:p>
        </w:tc>
        <w:tc>
          <w:tcPr>
            <w:tcW w:w="1984" w:type="dxa"/>
            <w:tcBorders>
              <w:left w:val="nil"/>
              <w:bottom w:val="nil"/>
              <w:right w:val="nil"/>
            </w:tcBorders>
          </w:tcPr>
          <w:p w:rsidR="00334AB0" w:rsidRPr="00334AB0" w:rsidRDefault="00334AB0" w:rsidP="00334AB0">
            <w:pPr>
              <w:widowControl w:val="0"/>
              <w:autoSpaceDE w:val="0"/>
              <w:autoSpaceDN w:val="0"/>
              <w:spacing w:after="0" w:line="240" w:lineRule="auto"/>
              <w:jc w:val="center"/>
              <w:rPr>
                <w:rFonts w:cs="Calibri"/>
              </w:rPr>
            </w:pPr>
            <w:r w:rsidRPr="00334AB0">
              <w:rPr>
                <w:rFonts w:cs="Calibri"/>
              </w:rPr>
              <w:t>(дата)</w:t>
            </w:r>
          </w:p>
        </w:tc>
      </w:tr>
    </w:tbl>
    <w:p w:rsidR="00334AB0" w:rsidRPr="00334AB0" w:rsidRDefault="00334AB0" w:rsidP="00334AB0">
      <w:pPr>
        <w:widowControl w:val="0"/>
        <w:autoSpaceDE w:val="0"/>
        <w:autoSpaceDN w:val="0"/>
        <w:spacing w:after="0" w:line="240" w:lineRule="auto"/>
        <w:jc w:val="both"/>
        <w:rPr>
          <w:rFonts w:ascii="Times New Roman" w:hAnsi="Times New Roman"/>
          <w:u w:val="single"/>
        </w:rPr>
      </w:pPr>
    </w:p>
    <w:p w:rsidR="00334AB0" w:rsidRPr="00334AB0" w:rsidRDefault="00334AB0" w:rsidP="00334AB0">
      <w:pPr>
        <w:widowControl w:val="0"/>
        <w:autoSpaceDE w:val="0"/>
        <w:autoSpaceDN w:val="0"/>
        <w:spacing w:after="0" w:line="240" w:lineRule="auto"/>
        <w:jc w:val="both"/>
        <w:rPr>
          <w:rFonts w:ascii="Times New Roman" w:hAnsi="Times New Roman"/>
          <w:u w:val="single"/>
        </w:rPr>
      </w:pPr>
    </w:p>
    <w:p w:rsidR="00334AB0" w:rsidRPr="00334AB0" w:rsidRDefault="00334AB0" w:rsidP="00334AB0">
      <w:pPr>
        <w:widowControl w:val="0"/>
        <w:autoSpaceDE w:val="0"/>
        <w:autoSpaceDN w:val="0"/>
        <w:spacing w:after="0" w:line="240" w:lineRule="auto"/>
        <w:jc w:val="both"/>
        <w:rPr>
          <w:rFonts w:ascii="Times New Roman" w:hAnsi="Times New Roman"/>
          <w:u w:val="single"/>
        </w:rPr>
      </w:pPr>
    </w:p>
    <w:p w:rsidR="00334AB0" w:rsidRPr="00334AB0" w:rsidRDefault="00334AB0" w:rsidP="00334AB0">
      <w:pPr>
        <w:numPr>
          <w:ilvl w:val="1"/>
          <w:numId w:val="4"/>
        </w:numPr>
        <w:spacing w:after="0" w:line="240" w:lineRule="auto"/>
        <w:ind w:left="1134" w:hanging="1134"/>
        <w:rPr>
          <w:rFonts w:ascii="Times New Roman" w:hAnsi="Times New Roman"/>
          <w:sz w:val="26"/>
          <w:szCs w:val="26"/>
        </w:rPr>
      </w:pPr>
      <w:bookmarkStart w:id="11" w:name="_Hlk188884885"/>
      <w:bookmarkEnd w:id="9"/>
      <w:r w:rsidRPr="00334AB0">
        <w:rPr>
          <w:rFonts w:ascii="Times New Roman" w:hAnsi="Times New Roman"/>
          <w:sz w:val="26"/>
          <w:szCs w:val="26"/>
        </w:rPr>
        <w:t xml:space="preserve">Дополнить Порядок Приложением №2 </w:t>
      </w:r>
    </w:p>
    <w:p w:rsidR="00334AB0" w:rsidRPr="00334AB0" w:rsidRDefault="00334AB0" w:rsidP="00334AB0">
      <w:pPr>
        <w:spacing w:after="0" w:line="240" w:lineRule="auto"/>
        <w:ind w:left="1134"/>
        <w:rPr>
          <w:rFonts w:ascii="Times New Roman" w:hAnsi="Times New Roman"/>
          <w:sz w:val="26"/>
          <w:szCs w:val="26"/>
        </w:rPr>
      </w:pPr>
    </w:p>
    <w:bookmarkEnd w:id="11"/>
    <w:p w:rsidR="00334AB0" w:rsidRPr="00334AB0" w:rsidRDefault="00334AB0" w:rsidP="00334AB0">
      <w:pPr>
        <w:widowControl w:val="0"/>
        <w:autoSpaceDE w:val="0"/>
        <w:autoSpaceDN w:val="0"/>
        <w:spacing w:after="0" w:line="240" w:lineRule="auto"/>
        <w:jc w:val="right"/>
        <w:outlineLvl w:val="1"/>
        <w:rPr>
          <w:rFonts w:ascii="Times New Roman" w:hAnsi="Times New Roman"/>
        </w:rPr>
      </w:pPr>
      <w:r w:rsidRPr="00334AB0">
        <w:rPr>
          <w:rFonts w:ascii="Times New Roman" w:hAnsi="Times New Roman"/>
        </w:rPr>
        <w:t>Приложение N 2</w:t>
      </w:r>
    </w:p>
    <w:p w:rsidR="00334AB0" w:rsidRPr="00334AB0" w:rsidRDefault="00334AB0" w:rsidP="00334AB0">
      <w:pPr>
        <w:widowControl w:val="0"/>
        <w:autoSpaceDE w:val="0"/>
        <w:autoSpaceDN w:val="0"/>
        <w:spacing w:after="0" w:line="240" w:lineRule="auto"/>
        <w:jc w:val="right"/>
        <w:rPr>
          <w:rFonts w:ascii="Times New Roman" w:hAnsi="Times New Roman"/>
        </w:rPr>
      </w:pPr>
      <w:r w:rsidRPr="00334AB0">
        <w:rPr>
          <w:rFonts w:ascii="Times New Roman" w:hAnsi="Times New Roman"/>
        </w:rPr>
        <w:t>к Порядку организации питания</w:t>
      </w:r>
    </w:p>
    <w:p w:rsidR="00334AB0" w:rsidRPr="00334AB0" w:rsidRDefault="00334AB0" w:rsidP="00334AB0">
      <w:pPr>
        <w:widowControl w:val="0"/>
        <w:autoSpaceDE w:val="0"/>
        <w:autoSpaceDN w:val="0"/>
        <w:spacing w:after="0" w:line="240" w:lineRule="auto"/>
        <w:jc w:val="right"/>
        <w:rPr>
          <w:rFonts w:ascii="Times New Roman" w:hAnsi="Times New Roman"/>
        </w:rPr>
      </w:pPr>
      <w:r w:rsidRPr="00334AB0">
        <w:rPr>
          <w:rFonts w:ascii="Times New Roman" w:hAnsi="Times New Roman"/>
        </w:rPr>
        <w:t>обучающихся в муниципальных бюджетных</w:t>
      </w:r>
    </w:p>
    <w:p w:rsidR="00334AB0" w:rsidRPr="00334AB0" w:rsidRDefault="00334AB0" w:rsidP="00334AB0">
      <w:pPr>
        <w:widowControl w:val="0"/>
        <w:autoSpaceDE w:val="0"/>
        <w:autoSpaceDN w:val="0"/>
        <w:spacing w:after="0" w:line="240" w:lineRule="auto"/>
        <w:jc w:val="right"/>
        <w:rPr>
          <w:rFonts w:ascii="Times New Roman" w:hAnsi="Times New Roman"/>
        </w:rPr>
      </w:pPr>
      <w:r w:rsidRPr="00334AB0">
        <w:rPr>
          <w:rFonts w:ascii="Times New Roman" w:hAnsi="Times New Roman"/>
        </w:rPr>
        <w:t>общеобразовательных учреждениях Дубровского</w:t>
      </w:r>
    </w:p>
    <w:p w:rsidR="00334AB0" w:rsidRPr="00334AB0" w:rsidRDefault="00334AB0" w:rsidP="00334AB0">
      <w:pPr>
        <w:widowControl w:val="0"/>
        <w:autoSpaceDE w:val="0"/>
        <w:autoSpaceDN w:val="0"/>
        <w:spacing w:after="0" w:line="240" w:lineRule="auto"/>
        <w:jc w:val="right"/>
        <w:rPr>
          <w:rFonts w:ascii="Times New Roman" w:hAnsi="Times New Roman"/>
        </w:rPr>
      </w:pPr>
      <w:r w:rsidRPr="00334AB0">
        <w:rPr>
          <w:rFonts w:ascii="Times New Roman" w:hAnsi="Times New Roman"/>
        </w:rPr>
        <w:t>муниципального района Брянской области</w:t>
      </w:r>
    </w:p>
    <w:p w:rsidR="00334AB0" w:rsidRPr="00334AB0" w:rsidRDefault="00334AB0" w:rsidP="00334AB0">
      <w:pPr>
        <w:widowControl w:val="0"/>
        <w:autoSpaceDE w:val="0"/>
        <w:autoSpaceDN w:val="0"/>
        <w:spacing w:after="0" w:line="240" w:lineRule="auto"/>
        <w:jc w:val="right"/>
        <w:rPr>
          <w:rFonts w:ascii="Times New Roman" w:hAnsi="Times New Roman"/>
        </w:rPr>
      </w:pPr>
      <w:r w:rsidRPr="00334AB0">
        <w:rPr>
          <w:rFonts w:ascii="Times New Roman" w:hAnsi="Times New Roman"/>
        </w:rPr>
        <w:t>Рекомендуемый образец</w:t>
      </w:r>
    </w:p>
    <w:p w:rsidR="00334AB0" w:rsidRPr="00334AB0" w:rsidRDefault="00334AB0" w:rsidP="00334AB0">
      <w:pPr>
        <w:widowControl w:val="0"/>
        <w:autoSpaceDE w:val="0"/>
        <w:autoSpaceDN w:val="0"/>
        <w:spacing w:after="0" w:line="240" w:lineRule="auto"/>
        <w:jc w:val="both"/>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80"/>
        <w:gridCol w:w="1216"/>
        <w:gridCol w:w="1216"/>
        <w:gridCol w:w="1623"/>
      </w:tblGrid>
      <w:tr w:rsidR="00334AB0" w:rsidRPr="00334AB0" w:rsidTr="009B5AE3">
        <w:tc>
          <w:tcPr>
            <w:tcW w:w="4592" w:type="dxa"/>
            <w:tcBorders>
              <w:top w:val="nil"/>
              <w:left w:val="nil"/>
              <w:bottom w:val="nil"/>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c>
          <w:tcPr>
            <w:tcW w:w="1696" w:type="dxa"/>
            <w:gridSpan w:val="2"/>
            <w:tcBorders>
              <w:top w:val="nil"/>
              <w:left w:val="nil"/>
              <w:bottom w:val="nil"/>
              <w:right w:val="nil"/>
            </w:tcBorders>
            <w:vAlign w:val="bottom"/>
          </w:tcPr>
          <w:p w:rsidR="00334AB0" w:rsidRPr="00334AB0" w:rsidRDefault="00334AB0" w:rsidP="00334AB0">
            <w:pPr>
              <w:widowControl w:val="0"/>
              <w:autoSpaceDE w:val="0"/>
              <w:autoSpaceDN w:val="0"/>
              <w:spacing w:after="0" w:line="240" w:lineRule="auto"/>
              <w:rPr>
                <w:rFonts w:ascii="Times New Roman" w:hAnsi="Times New Roman"/>
              </w:rPr>
            </w:pPr>
            <w:r w:rsidRPr="00334AB0">
              <w:rPr>
                <w:rFonts w:ascii="Times New Roman" w:hAnsi="Times New Roman"/>
              </w:rPr>
              <w:t>Руководителю</w:t>
            </w:r>
          </w:p>
        </w:tc>
        <w:tc>
          <w:tcPr>
            <w:tcW w:w="2839" w:type="dxa"/>
            <w:gridSpan w:val="2"/>
            <w:tcBorders>
              <w:top w:val="nil"/>
              <w:left w:val="nil"/>
              <w:bottom w:val="single" w:sz="4" w:space="0" w:color="auto"/>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r>
      <w:tr w:rsidR="00334AB0" w:rsidRPr="00334AB0" w:rsidTr="009B5AE3">
        <w:tc>
          <w:tcPr>
            <w:tcW w:w="4592" w:type="dxa"/>
            <w:tcBorders>
              <w:top w:val="nil"/>
              <w:left w:val="nil"/>
              <w:bottom w:val="nil"/>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c>
          <w:tcPr>
            <w:tcW w:w="1696" w:type="dxa"/>
            <w:gridSpan w:val="2"/>
            <w:tcBorders>
              <w:top w:val="nil"/>
              <w:left w:val="nil"/>
              <w:bottom w:val="nil"/>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c>
          <w:tcPr>
            <w:tcW w:w="2839" w:type="dxa"/>
            <w:gridSpan w:val="2"/>
            <w:tcBorders>
              <w:top w:val="single" w:sz="4" w:space="0" w:color="auto"/>
              <w:left w:val="nil"/>
              <w:bottom w:val="nil"/>
              <w:right w:val="nil"/>
            </w:tcBorders>
          </w:tcPr>
          <w:p w:rsidR="00334AB0" w:rsidRPr="00334AB0" w:rsidRDefault="00334AB0" w:rsidP="00334AB0">
            <w:pPr>
              <w:widowControl w:val="0"/>
              <w:autoSpaceDE w:val="0"/>
              <w:autoSpaceDN w:val="0"/>
              <w:spacing w:after="0" w:line="240" w:lineRule="auto"/>
              <w:jc w:val="center"/>
              <w:rPr>
                <w:rFonts w:ascii="Times New Roman" w:hAnsi="Times New Roman"/>
              </w:rPr>
            </w:pPr>
            <w:r w:rsidRPr="00334AB0">
              <w:rPr>
                <w:rFonts w:ascii="Times New Roman" w:hAnsi="Times New Roman"/>
              </w:rPr>
              <w:t>(наименование образовательной организации)</w:t>
            </w:r>
          </w:p>
        </w:tc>
      </w:tr>
      <w:tr w:rsidR="00334AB0" w:rsidRPr="00334AB0" w:rsidTr="009B5AE3">
        <w:trPr>
          <w:trHeight w:val="283"/>
        </w:trPr>
        <w:tc>
          <w:tcPr>
            <w:tcW w:w="4592" w:type="dxa"/>
            <w:tcBorders>
              <w:top w:val="nil"/>
              <w:left w:val="nil"/>
              <w:bottom w:val="nil"/>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c>
          <w:tcPr>
            <w:tcW w:w="480" w:type="dxa"/>
            <w:tcBorders>
              <w:top w:val="nil"/>
              <w:left w:val="nil"/>
              <w:bottom w:val="nil"/>
              <w:right w:val="nil"/>
            </w:tcBorders>
            <w:vAlign w:val="bottom"/>
          </w:tcPr>
          <w:p w:rsidR="00334AB0" w:rsidRPr="00334AB0" w:rsidRDefault="00334AB0" w:rsidP="00334AB0">
            <w:pPr>
              <w:widowControl w:val="0"/>
              <w:autoSpaceDE w:val="0"/>
              <w:autoSpaceDN w:val="0"/>
              <w:spacing w:after="0" w:line="240" w:lineRule="auto"/>
              <w:rPr>
                <w:rFonts w:ascii="Times New Roman" w:hAnsi="Times New Roman"/>
              </w:rPr>
            </w:pPr>
            <w:r w:rsidRPr="00334AB0">
              <w:rPr>
                <w:rFonts w:ascii="Times New Roman" w:hAnsi="Times New Roman"/>
              </w:rPr>
              <w:t>от</w:t>
            </w:r>
          </w:p>
        </w:tc>
        <w:tc>
          <w:tcPr>
            <w:tcW w:w="4055" w:type="dxa"/>
            <w:gridSpan w:val="3"/>
            <w:tcBorders>
              <w:top w:val="nil"/>
              <w:left w:val="nil"/>
              <w:bottom w:val="single" w:sz="4" w:space="0" w:color="auto"/>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r>
      <w:tr w:rsidR="00334AB0" w:rsidRPr="00334AB0" w:rsidTr="009B5AE3">
        <w:tc>
          <w:tcPr>
            <w:tcW w:w="4592" w:type="dxa"/>
            <w:tcBorders>
              <w:top w:val="nil"/>
              <w:left w:val="nil"/>
              <w:bottom w:val="nil"/>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c>
          <w:tcPr>
            <w:tcW w:w="480" w:type="dxa"/>
            <w:tcBorders>
              <w:top w:val="nil"/>
              <w:left w:val="nil"/>
              <w:bottom w:val="nil"/>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c>
          <w:tcPr>
            <w:tcW w:w="4055" w:type="dxa"/>
            <w:gridSpan w:val="3"/>
            <w:tcBorders>
              <w:top w:val="single" w:sz="4" w:space="0" w:color="auto"/>
              <w:left w:val="nil"/>
              <w:bottom w:val="nil"/>
              <w:right w:val="nil"/>
            </w:tcBorders>
          </w:tcPr>
          <w:p w:rsidR="00334AB0" w:rsidRPr="00334AB0" w:rsidRDefault="00334AB0" w:rsidP="00334AB0">
            <w:pPr>
              <w:widowControl w:val="0"/>
              <w:autoSpaceDE w:val="0"/>
              <w:autoSpaceDN w:val="0"/>
              <w:spacing w:after="0" w:line="240" w:lineRule="auto"/>
              <w:jc w:val="center"/>
              <w:rPr>
                <w:rFonts w:ascii="Times New Roman" w:hAnsi="Times New Roman"/>
              </w:rPr>
            </w:pPr>
            <w:r w:rsidRPr="00334AB0">
              <w:rPr>
                <w:rFonts w:ascii="Times New Roman" w:hAnsi="Times New Roman"/>
              </w:rPr>
              <w:t>(фамилия, имя, отчество (при наличии)</w:t>
            </w:r>
          </w:p>
        </w:tc>
      </w:tr>
      <w:tr w:rsidR="00334AB0" w:rsidRPr="00334AB0" w:rsidTr="009B5AE3">
        <w:tc>
          <w:tcPr>
            <w:tcW w:w="4592" w:type="dxa"/>
            <w:tcBorders>
              <w:top w:val="nil"/>
              <w:left w:val="nil"/>
              <w:bottom w:val="nil"/>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c>
          <w:tcPr>
            <w:tcW w:w="4535" w:type="dxa"/>
            <w:gridSpan w:val="4"/>
            <w:tcBorders>
              <w:top w:val="nil"/>
              <w:left w:val="nil"/>
              <w:bottom w:val="single" w:sz="4" w:space="0" w:color="auto"/>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r>
      <w:tr w:rsidR="00334AB0" w:rsidRPr="00334AB0" w:rsidTr="009B5AE3">
        <w:tc>
          <w:tcPr>
            <w:tcW w:w="4592" w:type="dxa"/>
            <w:tcBorders>
              <w:top w:val="nil"/>
              <w:left w:val="nil"/>
              <w:bottom w:val="nil"/>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c>
          <w:tcPr>
            <w:tcW w:w="2912" w:type="dxa"/>
            <w:gridSpan w:val="3"/>
            <w:tcBorders>
              <w:top w:val="single" w:sz="4" w:space="0" w:color="auto"/>
              <w:left w:val="nil"/>
              <w:bottom w:val="nil"/>
              <w:right w:val="nil"/>
            </w:tcBorders>
            <w:vAlign w:val="bottom"/>
          </w:tcPr>
          <w:p w:rsidR="00334AB0" w:rsidRPr="00334AB0" w:rsidRDefault="00334AB0" w:rsidP="00334AB0">
            <w:pPr>
              <w:widowControl w:val="0"/>
              <w:autoSpaceDE w:val="0"/>
              <w:autoSpaceDN w:val="0"/>
              <w:spacing w:after="0" w:line="240" w:lineRule="auto"/>
              <w:rPr>
                <w:rFonts w:ascii="Times New Roman" w:hAnsi="Times New Roman"/>
              </w:rPr>
            </w:pPr>
            <w:r w:rsidRPr="00334AB0">
              <w:rPr>
                <w:rFonts w:ascii="Times New Roman" w:hAnsi="Times New Roman"/>
              </w:rPr>
              <w:t>проживающего по адресу:</w:t>
            </w:r>
          </w:p>
        </w:tc>
        <w:tc>
          <w:tcPr>
            <w:tcW w:w="1623" w:type="dxa"/>
            <w:tcBorders>
              <w:top w:val="single" w:sz="4" w:space="0" w:color="auto"/>
              <w:left w:val="nil"/>
              <w:bottom w:val="single" w:sz="4" w:space="0" w:color="auto"/>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r>
      <w:tr w:rsidR="00334AB0" w:rsidRPr="00334AB0" w:rsidTr="009B5AE3">
        <w:tc>
          <w:tcPr>
            <w:tcW w:w="4592" w:type="dxa"/>
            <w:tcBorders>
              <w:top w:val="nil"/>
              <w:left w:val="nil"/>
              <w:bottom w:val="nil"/>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c>
          <w:tcPr>
            <w:tcW w:w="4535" w:type="dxa"/>
            <w:gridSpan w:val="4"/>
            <w:tcBorders>
              <w:top w:val="nil"/>
              <w:left w:val="nil"/>
              <w:bottom w:val="single" w:sz="4" w:space="0" w:color="auto"/>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r>
      <w:tr w:rsidR="00334AB0" w:rsidRPr="00334AB0" w:rsidTr="009B5AE3">
        <w:tc>
          <w:tcPr>
            <w:tcW w:w="4592" w:type="dxa"/>
            <w:tcBorders>
              <w:top w:val="nil"/>
              <w:left w:val="nil"/>
              <w:bottom w:val="nil"/>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c>
          <w:tcPr>
            <w:tcW w:w="4535" w:type="dxa"/>
            <w:gridSpan w:val="4"/>
            <w:tcBorders>
              <w:top w:val="single" w:sz="4" w:space="0" w:color="auto"/>
              <w:left w:val="nil"/>
              <w:bottom w:val="single" w:sz="4" w:space="0" w:color="auto"/>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r>
    </w:tbl>
    <w:p w:rsidR="00334AB0" w:rsidRPr="00334AB0" w:rsidRDefault="00334AB0" w:rsidP="00334AB0">
      <w:pPr>
        <w:widowControl w:val="0"/>
        <w:autoSpaceDE w:val="0"/>
        <w:autoSpaceDN w:val="0"/>
        <w:spacing w:after="0" w:line="240" w:lineRule="auto"/>
        <w:jc w:val="both"/>
        <w:rPr>
          <w:rFonts w:ascii="Times New Roman" w:hAnsi="Times New Roman"/>
        </w:rPr>
      </w:pPr>
    </w:p>
    <w:p w:rsidR="00334AB0" w:rsidRPr="00334AB0" w:rsidRDefault="00334AB0" w:rsidP="00334AB0">
      <w:pPr>
        <w:widowControl w:val="0"/>
        <w:autoSpaceDE w:val="0"/>
        <w:autoSpaceDN w:val="0"/>
        <w:spacing w:after="0" w:line="240" w:lineRule="auto"/>
        <w:jc w:val="both"/>
        <w:rPr>
          <w:rFonts w:ascii="Times New Roman" w:hAnsi="Times New Roman"/>
        </w:rPr>
      </w:pPr>
    </w:p>
    <w:p w:rsidR="00334AB0" w:rsidRPr="00334AB0" w:rsidRDefault="00334AB0" w:rsidP="00334AB0">
      <w:pPr>
        <w:widowControl w:val="0"/>
        <w:autoSpaceDE w:val="0"/>
        <w:autoSpaceDN w:val="0"/>
        <w:spacing w:after="0" w:line="240" w:lineRule="auto"/>
        <w:jc w:val="center"/>
        <w:rPr>
          <w:rFonts w:ascii="Times New Roman" w:hAnsi="Times New Roman"/>
        </w:rPr>
      </w:pPr>
      <w:bookmarkStart w:id="12" w:name="P185"/>
      <w:bookmarkEnd w:id="12"/>
      <w:r w:rsidRPr="00334AB0">
        <w:rPr>
          <w:rFonts w:ascii="Times New Roman" w:hAnsi="Times New Roman"/>
        </w:rPr>
        <w:t>ЗАЯВЛЕНИЕ</w:t>
      </w:r>
    </w:p>
    <w:p w:rsidR="00334AB0" w:rsidRPr="00334AB0" w:rsidRDefault="00334AB0" w:rsidP="00334AB0">
      <w:pPr>
        <w:widowControl w:val="0"/>
        <w:autoSpaceDE w:val="0"/>
        <w:autoSpaceDN w:val="0"/>
        <w:spacing w:after="0" w:line="240" w:lineRule="auto"/>
        <w:jc w:val="center"/>
        <w:rPr>
          <w:rFonts w:ascii="Times New Roman" w:hAnsi="Times New Roman"/>
        </w:rPr>
      </w:pPr>
    </w:p>
    <w:p w:rsidR="00334AB0" w:rsidRPr="00334AB0" w:rsidRDefault="00334AB0" w:rsidP="00334AB0">
      <w:pPr>
        <w:widowControl w:val="0"/>
        <w:autoSpaceDE w:val="0"/>
        <w:autoSpaceDN w:val="0"/>
        <w:spacing w:after="0" w:line="240" w:lineRule="auto"/>
        <w:jc w:val="both"/>
        <w:rPr>
          <w:rFonts w:ascii="Times New Roman" w:hAnsi="Times New Roman"/>
        </w:rPr>
      </w:pPr>
      <w:r w:rsidRPr="00334AB0">
        <w:rPr>
          <w:rFonts w:ascii="Times New Roman" w:hAnsi="Times New Roman"/>
        </w:rPr>
        <w:t xml:space="preserve">    В соответствии с Федеральным законом от 29 декабря 2012 г.  N 273-ФЗ "Об образовании в Российской Федерации" прошу заменить бесплатное   двухразовое    питание    денежной    компенсацией на период с __________________ по ___________________ обучающемуся ___________ класса________________________________________________________________,</w:t>
      </w:r>
    </w:p>
    <w:p w:rsidR="00334AB0" w:rsidRPr="00334AB0" w:rsidRDefault="00334AB0" w:rsidP="00334AB0">
      <w:pPr>
        <w:widowControl w:val="0"/>
        <w:autoSpaceDE w:val="0"/>
        <w:autoSpaceDN w:val="0"/>
        <w:spacing w:after="0" w:line="240" w:lineRule="auto"/>
        <w:jc w:val="both"/>
        <w:rPr>
          <w:rFonts w:ascii="Times New Roman" w:hAnsi="Times New Roman"/>
        </w:rPr>
      </w:pPr>
      <w:r w:rsidRPr="00334AB0">
        <w:rPr>
          <w:rFonts w:ascii="Times New Roman" w:hAnsi="Times New Roman"/>
        </w:rPr>
        <w:t xml:space="preserve">                                                              (фамилия, имя, отчество (при наличии)</w:t>
      </w:r>
    </w:p>
    <w:p w:rsidR="00334AB0" w:rsidRPr="00334AB0" w:rsidRDefault="00334AB0" w:rsidP="00334AB0">
      <w:pPr>
        <w:widowControl w:val="0"/>
        <w:autoSpaceDE w:val="0"/>
        <w:autoSpaceDN w:val="0"/>
        <w:spacing w:after="0" w:line="240" w:lineRule="auto"/>
        <w:jc w:val="both"/>
        <w:rPr>
          <w:rFonts w:ascii="Times New Roman" w:hAnsi="Times New Roman"/>
        </w:rPr>
      </w:pPr>
      <w:r w:rsidRPr="00334AB0">
        <w:rPr>
          <w:rFonts w:ascii="Times New Roman" w:hAnsi="Times New Roman"/>
        </w:rPr>
        <w:t xml:space="preserve">дата рождения: ________________, </w:t>
      </w:r>
    </w:p>
    <w:p w:rsidR="00334AB0" w:rsidRPr="00334AB0" w:rsidRDefault="00334AB0" w:rsidP="00334AB0">
      <w:pPr>
        <w:widowControl w:val="0"/>
        <w:autoSpaceDE w:val="0"/>
        <w:autoSpaceDN w:val="0"/>
        <w:spacing w:after="0" w:line="240" w:lineRule="auto"/>
        <w:jc w:val="both"/>
        <w:rPr>
          <w:rFonts w:ascii="Times New Roman" w:hAnsi="Times New Roman"/>
        </w:rPr>
      </w:pPr>
      <w:r w:rsidRPr="00334AB0">
        <w:rPr>
          <w:rFonts w:ascii="Times New Roman" w:hAnsi="Times New Roman"/>
        </w:rPr>
        <w:t>свидетельство    о   рождении (паспорт):</w:t>
      </w:r>
    </w:p>
    <w:p w:rsidR="00334AB0" w:rsidRPr="00334AB0" w:rsidRDefault="00334AB0" w:rsidP="00334AB0">
      <w:pPr>
        <w:widowControl w:val="0"/>
        <w:autoSpaceDE w:val="0"/>
        <w:autoSpaceDN w:val="0"/>
        <w:spacing w:after="0" w:line="240" w:lineRule="auto"/>
        <w:jc w:val="both"/>
        <w:rPr>
          <w:rFonts w:ascii="Times New Roman" w:hAnsi="Times New Roman"/>
        </w:rPr>
      </w:pPr>
      <w:r w:rsidRPr="00334AB0">
        <w:rPr>
          <w:rFonts w:ascii="Times New Roman" w:hAnsi="Times New Roman"/>
        </w:rPr>
        <w:t xml:space="preserve">серия _______________ N __________________, </w:t>
      </w:r>
    </w:p>
    <w:p w:rsidR="00334AB0" w:rsidRPr="00334AB0" w:rsidRDefault="00334AB0" w:rsidP="00334AB0">
      <w:pPr>
        <w:widowControl w:val="0"/>
        <w:autoSpaceDE w:val="0"/>
        <w:autoSpaceDN w:val="0"/>
        <w:spacing w:after="0" w:line="240" w:lineRule="auto"/>
        <w:jc w:val="both"/>
        <w:rPr>
          <w:rFonts w:ascii="Times New Roman" w:hAnsi="Times New Roman"/>
        </w:rPr>
      </w:pPr>
      <w:r w:rsidRPr="00334AB0">
        <w:rPr>
          <w:rFonts w:ascii="Times New Roman" w:hAnsi="Times New Roman"/>
        </w:rPr>
        <w:t>место регистрации (проживания</w:t>
      </w:r>
      <w:proofErr w:type="gramStart"/>
      <w:r w:rsidRPr="00334AB0">
        <w:rPr>
          <w:rFonts w:ascii="Times New Roman" w:hAnsi="Times New Roman"/>
        </w:rPr>
        <w:t>):_</w:t>
      </w:r>
      <w:proofErr w:type="gramEnd"/>
      <w:r w:rsidRPr="00334AB0">
        <w:rPr>
          <w:rFonts w:ascii="Times New Roman" w:hAnsi="Times New Roman"/>
        </w:rPr>
        <w:t>____________________________________________________,</w:t>
      </w:r>
    </w:p>
    <w:p w:rsidR="00334AB0" w:rsidRPr="00334AB0" w:rsidRDefault="00334AB0" w:rsidP="00334AB0">
      <w:pPr>
        <w:widowControl w:val="0"/>
        <w:autoSpaceDE w:val="0"/>
        <w:autoSpaceDN w:val="0"/>
        <w:spacing w:after="0" w:line="240" w:lineRule="auto"/>
        <w:jc w:val="both"/>
        <w:rPr>
          <w:rFonts w:ascii="Times New Roman" w:hAnsi="Times New Roman"/>
        </w:rPr>
      </w:pPr>
      <w:r w:rsidRPr="00334AB0">
        <w:rPr>
          <w:rFonts w:ascii="Times New Roman" w:hAnsi="Times New Roman"/>
        </w:rPr>
        <w:t>в   связи с тем, что он (она) является обучающимся с ограниченными возможностями здоровья/ребёнком-инвалидом, обучение которого организовано образовательной организацией на дому.</w:t>
      </w:r>
    </w:p>
    <w:p w:rsidR="00334AB0" w:rsidRPr="00334AB0" w:rsidRDefault="00334AB0" w:rsidP="00334AB0">
      <w:pPr>
        <w:widowControl w:val="0"/>
        <w:autoSpaceDE w:val="0"/>
        <w:autoSpaceDN w:val="0"/>
        <w:spacing w:after="0" w:line="240" w:lineRule="auto"/>
        <w:jc w:val="both"/>
        <w:rPr>
          <w:rFonts w:ascii="Times New Roman" w:hAnsi="Times New Roman"/>
        </w:rPr>
      </w:pPr>
      <w:r w:rsidRPr="00334AB0">
        <w:rPr>
          <w:rFonts w:ascii="Times New Roman" w:hAnsi="Times New Roman"/>
        </w:rPr>
        <w:t xml:space="preserve">    Прошу      перечислять       денежную       компенсацию      на    счет __________________________________________________________________________________</w:t>
      </w:r>
    </w:p>
    <w:p w:rsidR="00334AB0" w:rsidRPr="00334AB0" w:rsidRDefault="00334AB0" w:rsidP="00334AB0">
      <w:pPr>
        <w:widowControl w:val="0"/>
        <w:autoSpaceDE w:val="0"/>
        <w:autoSpaceDN w:val="0"/>
        <w:spacing w:after="0" w:line="240" w:lineRule="auto"/>
        <w:jc w:val="center"/>
        <w:rPr>
          <w:rFonts w:ascii="Times New Roman" w:hAnsi="Times New Roman"/>
          <w:sz w:val="20"/>
          <w:szCs w:val="20"/>
        </w:rPr>
      </w:pPr>
      <w:r w:rsidRPr="00334AB0">
        <w:rPr>
          <w:rFonts w:ascii="Times New Roman" w:hAnsi="Times New Roman"/>
          <w:sz w:val="20"/>
          <w:szCs w:val="20"/>
        </w:rPr>
        <w:t>(номер счета, наименование учреждения, отделение (филиал) банка, его полные платежные реквизиты)</w:t>
      </w:r>
    </w:p>
    <w:p w:rsidR="00334AB0" w:rsidRPr="00334AB0" w:rsidRDefault="00334AB0" w:rsidP="00334AB0">
      <w:pPr>
        <w:widowControl w:val="0"/>
        <w:autoSpaceDE w:val="0"/>
        <w:autoSpaceDN w:val="0"/>
        <w:spacing w:after="0" w:line="240" w:lineRule="auto"/>
        <w:jc w:val="both"/>
        <w:rPr>
          <w:rFonts w:ascii="Times New Roman" w:hAnsi="Times New Roman"/>
        </w:rPr>
      </w:pPr>
      <w:r w:rsidRPr="00334AB0">
        <w:rPr>
          <w:rFonts w:ascii="Times New Roman" w:hAnsi="Times New Roman"/>
        </w:rPr>
        <w:t xml:space="preserve">    О возникновении обстоятельств, влекущих утрату права на обеспечение бесплатным двухразовым питанием, обязуюсь уведомить в течение пяти рабочих дней.</w:t>
      </w:r>
    </w:p>
    <w:p w:rsidR="00334AB0" w:rsidRPr="00334AB0" w:rsidRDefault="00334AB0" w:rsidP="00334AB0">
      <w:pPr>
        <w:widowControl w:val="0"/>
        <w:autoSpaceDE w:val="0"/>
        <w:autoSpaceDN w:val="0"/>
        <w:spacing w:after="0" w:line="240" w:lineRule="auto"/>
        <w:jc w:val="both"/>
        <w:rPr>
          <w:rFonts w:ascii="Times New Roman" w:hAnsi="Times New Roman"/>
        </w:rPr>
      </w:pPr>
    </w:p>
    <w:p w:rsidR="00334AB0" w:rsidRPr="00334AB0" w:rsidRDefault="00334AB0" w:rsidP="00334AB0">
      <w:pPr>
        <w:widowControl w:val="0"/>
        <w:autoSpaceDE w:val="0"/>
        <w:autoSpaceDN w:val="0"/>
        <w:spacing w:after="0" w:line="240" w:lineRule="auto"/>
        <w:jc w:val="both"/>
        <w:rPr>
          <w:rFonts w:ascii="Times New Roman" w:hAnsi="Times New Roman"/>
        </w:rPr>
      </w:pPr>
    </w:p>
    <w:p w:rsidR="00334AB0" w:rsidRPr="00334AB0" w:rsidRDefault="00334AB0" w:rsidP="00334AB0">
      <w:pPr>
        <w:widowControl w:val="0"/>
        <w:autoSpaceDE w:val="0"/>
        <w:autoSpaceDN w:val="0"/>
        <w:spacing w:after="0" w:line="240" w:lineRule="auto"/>
        <w:jc w:val="both"/>
        <w:rPr>
          <w:rFonts w:ascii="Times New Roman" w:hAnsi="Times New Roma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06"/>
        <w:gridCol w:w="340"/>
        <w:gridCol w:w="1984"/>
        <w:gridCol w:w="340"/>
        <w:gridCol w:w="1984"/>
      </w:tblGrid>
      <w:tr w:rsidR="00334AB0" w:rsidRPr="00334AB0" w:rsidTr="009B5AE3">
        <w:tc>
          <w:tcPr>
            <w:tcW w:w="4406" w:type="dxa"/>
            <w:tcBorders>
              <w:top w:val="nil"/>
              <w:left w:val="nil"/>
              <w:right w:val="nil"/>
            </w:tcBorders>
          </w:tcPr>
          <w:p w:rsidR="00334AB0" w:rsidRPr="00334AB0" w:rsidRDefault="00334AB0" w:rsidP="00334AB0">
            <w:pPr>
              <w:widowControl w:val="0"/>
              <w:autoSpaceDE w:val="0"/>
              <w:autoSpaceDN w:val="0"/>
              <w:spacing w:after="0" w:line="240" w:lineRule="auto"/>
              <w:rPr>
                <w:rFonts w:ascii="Times New Roman" w:hAnsi="Times New Roman"/>
              </w:rPr>
            </w:pPr>
            <w:bookmarkStart w:id="13" w:name="_Hlk188886294"/>
          </w:p>
        </w:tc>
        <w:tc>
          <w:tcPr>
            <w:tcW w:w="340" w:type="dxa"/>
            <w:tcBorders>
              <w:top w:val="nil"/>
              <w:left w:val="nil"/>
              <w:bottom w:val="nil"/>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c>
          <w:tcPr>
            <w:tcW w:w="1984" w:type="dxa"/>
            <w:tcBorders>
              <w:top w:val="nil"/>
              <w:left w:val="nil"/>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c>
          <w:tcPr>
            <w:tcW w:w="340" w:type="dxa"/>
            <w:tcBorders>
              <w:top w:val="nil"/>
              <w:left w:val="nil"/>
              <w:bottom w:val="nil"/>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c>
          <w:tcPr>
            <w:tcW w:w="1984" w:type="dxa"/>
            <w:tcBorders>
              <w:top w:val="nil"/>
              <w:left w:val="nil"/>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r>
      <w:tr w:rsidR="00334AB0" w:rsidRPr="00334AB0" w:rsidTr="009B5AE3">
        <w:tc>
          <w:tcPr>
            <w:tcW w:w="4406" w:type="dxa"/>
            <w:tcBorders>
              <w:left w:val="nil"/>
              <w:bottom w:val="nil"/>
              <w:right w:val="nil"/>
            </w:tcBorders>
          </w:tcPr>
          <w:p w:rsidR="00334AB0" w:rsidRPr="00334AB0" w:rsidRDefault="00334AB0" w:rsidP="00334AB0">
            <w:pPr>
              <w:widowControl w:val="0"/>
              <w:autoSpaceDE w:val="0"/>
              <w:autoSpaceDN w:val="0"/>
              <w:spacing w:after="0" w:line="240" w:lineRule="auto"/>
              <w:jc w:val="center"/>
              <w:rPr>
                <w:rFonts w:ascii="Times New Roman" w:hAnsi="Times New Roman"/>
              </w:rPr>
            </w:pPr>
            <w:r w:rsidRPr="00334AB0">
              <w:rPr>
                <w:rFonts w:ascii="Times New Roman" w:hAnsi="Times New Roman"/>
              </w:rPr>
              <w:t>(фамилия, имя, отчество (при наличии)</w:t>
            </w:r>
          </w:p>
        </w:tc>
        <w:tc>
          <w:tcPr>
            <w:tcW w:w="340" w:type="dxa"/>
            <w:tcBorders>
              <w:top w:val="nil"/>
              <w:left w:val="nil"/>
              <w:bottom w:val="nil"/>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c>
          <w:tcPr>
            <w:tcW w:w="1984" w:type="dxa"/>
            <w:tcBorders>
              <w:left w:val="nil"/>
              <w:bottom w:val="nil"/>
              <w:right w:val="nil"/>
            </w:tcBorders>
          </w:tcPr>
          <w:p w:rsidR="00334AB0" w:rsidRPr="00334AB0" w:rsidRDefault="00334AB0" w:rsidP="00334AB0">
            <w:pPr>
              <w:widowControl w:val="0"/>
              <w:autoSpaceDE w:val="0"/>
              <w:autoSpaceDN w:val="0"/>
              <w:spacing w:after="0" w:line="240" w:lineRule="auto"/>
              <w:jc w:val="center"/>
              <w:rPr>
                <w:rFonts w:ascii="Times New Roman" w:hAnsi="Times New Roman"/>
              </w:rPr>
            </w:pPr>
            <w:r w:rsidRPr="00334AB0">
              <w:rPr>
                <w:rFonts w:ascii="Times New Roman" w:hAnsi="Times New Roman"/>
              </w:rPr>
              <w:t>(подпись)</w:t>
            </w:r>
          </w:p>
        </w:tc>
        <w:tc>
          <w:tcPr>
            <w:tcW w:w="340" w:type="dxa"/>
            <w:tcBorders>
              <w:top w:val="nil"/>
              <w:left w:val="nil"/>
              <w:bottom w:val="nil"/>
              <w:right w:val="nil"/>
            </w:tcBorders>
          </w:tcPr>
          <w:p w:rsidR="00334AB0" w:rsidRPr="00334AB0" w:rsidRDefault="00334AB0" w:rsidP="00334AB0">
            <w:pPr>
              <w:widowControl w:val="0"/>
              <w:autoSpaceDE w:val="0"/>
              <w:autoSpaceDN w:val="0"/>
              <w:spacing w:after="0" w:line="240" w:lineRule="auto"/>
              <w:rPr>
                <w:rFonts w:ascii="Times New Roman" w:hAnsi="Times New Roman"/>
              </w:rPr>
            </w:pPr>
          </w:p>
        </w:tc>
        <w:tc>
          <w:tcPr>
            <w:tcW w:w="1984" w:type="dxa"/>
            <w:tcBorders>
              <w:left w:val="nil"/>
              <w:bottom w:val="nil"/>
              <w:right w:val="nil"/>
            </w:tcBorders>
          </w:tcPr>
          <w:p w:rsidR="00334AB0" w:rsidRPr="00334AB0" w:rsidRDefault="00334AB0" w:rsidP="00334AB0">
            <w:pPr>
              <w:widowControl w:val="0"/>
              <w:autoSpaceDE w:val="0"/>
              <w:autoSpaceDN w:val="0"/>
              <w:spacing w:after="0" w:line="240" w:lineRule="auto"/>
              <w:jc w:val="center"/>
              <w:rPr>
                <w:rFonts w:ascii="Times New Roman" w:hAnsi="Times New Roman"/>
              </w:rPr>
            </w:pPr>
            <w:r w:rsidRPr="00334AB0">
              <w:rPr>
                <w:rFonts w:ascii="Times New Roman" w:hAnsi="Times New Roman"/>
              </w:rPr>
              <w:t>(дата)</w:t>
            </w:r>
          </w:p>
        </w:tc>
      </w:tr>
      <w:bookmarkEnd w:id="13"/>
    </w:tbl>
    <w:p w:rsidR="00334AB0" w:rsidRPr="00334AB0" w:rsidRDefault="00334AB0" w:rsidP="00334AB0">
      <w:pPr>
        <w:widowControl w:val="0"/>
        <w:autoSpaceDE w:val="0"/>
        <w:autoSpaceDN w:val="0"/>
        <w:spacing w:after="0" w:line="240" w:lineRule="auto"/>
        <w:jc w:val="both"/>
        <w:rPr>
          <w:rFonts w:cs="Calibri"/>
        </w:rPr>
      </w:pPr>
    </w:p>
    <w:p w:rsidR="00334AB0" w:rsidRPr="00334AB0" w:rsidRDefault="00334AB0" w:rsidP="00D316F9">
      <w:pPr>
        <w:spacing w:after="0"/>
        <w:jc w:val="both"/>
        <w:rPr>
          <w:rFonts w:ascii="Times New Roman" w:hAnsi="Times New Roman"/>
          <w:sz w:val="28"/>
          <w:szCs w:val="28"/>
        </w:rPr>
      </w:pPr>
    </w:p>
    <w:bookmarkEnd w:id="5"/>
    <w:bookmarkEnd w:id="6"/>
    <w:p w:rsidR="00334AB0" w:rsidRPr="00D316F9" w:rsidRDefault="00334AB0" w:rsidP="00334AB0">
      <w:pPr>
        <w:numPr>
          <w:ilvl w:val="0"/>
          <w:numId w:val="4"/>
        </w:numPr>
        <w:spacing w:after="0" w:line="240" w:lineRule="auto"/>
        <w:ind w:left="0" w:firstLine="709"/>
        <w:jc w:val="both"/>
        <w:rPr>
          <w:rFonts w:ascii="Times New Roman" w:hAnsi="Times New Roman"/>
          <w:sz w:val="24"/>
          <w:szCs w:val="24"/>
        </w:rPr>
      </w:pPr>
      <w:r w:rsidRPr="00D316F9">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D316F9">
        <w:rPr>
          <w:rFonts w:ascii="Times New Roman" w:hAnsi="Times New Roman"/>
          <w:sz w:val="24"/>
          <w:szCs w:val="24"/>
        </w:rPr>
        <w:t>и разместить на сайте Дубровского муниципального района Брянской области в сети «Интернет».</w:t>
      </w:r>
    </w:p>
    <w:p w:rsidR="00334AB0" w:rsidRPr="00D316F9" w:rsidRDefault="00334AB0" w:rsidP="00334AB0">
      <w:pPr>
        <w:numPr>
          <w:ilvl w:val="0"/>
          <w:numId w:val="4"/>
        </w:numPr>
        <w:spacing w:after="0" w:line="240" w:lineRule="auto"/>
        <w:ind w:left="0" w:firstLine="709"/>
        <w:jc w:val="both"/>
        <w:rPr>
          <w:rFonts w:ascii="Times New Roman" w:hAnsi="Times New Roman"/>
          <w:sz w:val="24"/>
          <w:szCs w:val="24"/>
        </w:rPr>
      </w:pPr>
      <w:r w:rsidRPr="00D316F9">
        <w:rPr>
          <w:rFonts w:ascii="Times New Roman" w:hAnsi="Times New Roman"/>
          <w:sz w:val="24"/>
          <w:szCs w:val="24"/>
        </w:rPr>
        <w:t xml:space="preserve">Контроль за исполнением настоящего постановления возложить на заместителя главы администрации Дубровского района Г.В. </w:t>
      </w:r>
      <w:proofErr w:type="spellStart"/>
      <w:r w:rsidRPr="00D316F9">
        <w:rPr>
          <w:rFonts w:ascii="Times New Roman" w:hAnsi="Times New Roman"/>
          <w:sz w:val="24"/>
          <w:szCs w:val="24"/>
        </w:rPr>
        <w:t>Кубекину</w:t>
      </w:r>
      <w:proofErr w:type="spellEnd"/>
      <w:r w:rsidRPr="00D316F9">
        <w:rPr>
          <w:rFonts w:ascii="Times New Roman" w:hAnsi="Times New Roman"/>
          <w:sz w:val="24"/>
          <w:szCs w:val="24"/>
        </w:rPr>
        <w:t>.</w:t>
      </w:r>
    </w:p>
    <w:p w:rsidR="00334AB0" w:rsidRPr="00D316F9" w:rsidRDefault="00334AB0" w:rsidP="00334AB0">
      <w:pPr>
        <w:numPr>
          <w:ilvl w:val="0"/>
          <w:numId w:val="4"/>
        </w:numPr>
        <w:spacing w:after="0" w:line="240" w:lineRule="auto"/>
        <w:ind w:left="0" w:firstLine="709"/>
        <w:jc w:val="both"/>
        <w:rPr>
          <w:rFonts w:ascii="Times New Roman" w:hAnsi="Times New Roman"/>
          <w:sz w:val="24"/>
          <w:szCs w:val="24"/>
        </w:rPr>
      </w:pPr>
      <w:r w:rsidRPr="00D316F9">
        <w:rPr>
          <w:rFonts w:ascii="Times New Roman" w:eastAsia="Calibri" w:hAnsi="Times New Roman"/>
          <w:sz w:val="24"/>
          <w:szCs w:val="24"/>
          <w:lang w:eastAsia="en-US"/>
        </w:rPr>
        <w:t>Постановление вступает в силу с момента его официального опубликования и распространяется на правоотношения, возникшие с 01 января 2025 года.</w:t>
      </w:r>
    </w:p>
    <w:p w:rsidR="00334AB0" w:rsidRPr="00D316F9" w:rsidRDefault="00334AB0" w:rsidP="00334AB0">
      <w:pPr>
        <w:spacing w:after="0" w:line="240" w:lineRule="auto"/>
        <w:ind w:firstLine="709"/>
        <w:jc w:val="both"/>
        <w:rPr>
          <w:rFonts w:ascii="Times New Roman" w:hAnsi="Times New Roman"/>
          <w:sz w:val="24"/>
          <w:szCs w:val="24"/>
        </w:rPr>
      </w:pPr>
    </w:p>
    <w:p w:rsidR="00334AB0" w:rsidRPr="00D316F9" w:rsidRDefault="00334AB0" w:rsidP="00334AB0">
      <w:pPr>
        <w:spacing w:after="0" w:line="240" w:lineRule="auto"/>
        <w:jc w:val="both"/>
        <w:rPr>
          <w:rFonts w:ascii="Times New Roman" w:hAnsi="Times New Roman"/>
          <w:sz w:val="24"/>
          <w:szCs w:val="24"/>
        </w:rPr>
      </w:pPr>
      <w:r w:rsidRPr="00D316F9">
        <w:rPr>
          <w:rFonts w:ascii="Times New Roman" w:hAnsi="Times New Roman"/>
          <w:sz w:val="24"/>
          <w:szCs w:val="24"/>
        </w:rPr>
        <w:t>Глава администрации</w:t>
      </w:r>
    </w:p>
    <w:p w:rsidR="00334AB0" w:rsidRPr="00D316F9" w:rsidRDefault="00334AB0" w:rsidP="00334AB0">
      <w:pPr>
        <w:pStyle w:val="aa"/>
        <w:jc w:val="both"/>
        <w:rPr>
          <w:rFonts w:ascii="Times New Roman" w:hAnsi="Times New Roman"/>
          <w:b/>
          <w:bCs/>
          <w:sz w:val="24"/>
          <w:szCs w:val="24"/>
        </w:rPr>
      </w:pPr>
      <w:r w:rsidRPr="00D316F9">
        <w:rPr>
          <w:rFonts w:ascii="Times New Roman" w:hAnsi="Times New Roman"/>
          <w:sz w:val="24"/>
          <w:szCs w:val="24"/>
        </w:rPr>
        <w:t xml:space="preserve">Дубровского района                                                                      И.А. </w:t>
      </w:r>
      <w:proofErr w:type="spellStart"/>
      <w:r w:rsidRPr="00D316F9">
        <w:rPr>
          <w:rFonts w:ascii="Times New Roman" w:hAnsi="Times New Roman"/>
          <w:sz w:val="24"/>
          <w:szCs w:val="24"/>
        </w:rPr>
        <w:t>Шевелёв</w:t>
      </w:r>
      <w:proofErr w:type="spellEnd"/>
    </w:p>
    <w:p w:rsidR="00334AB0" w:rsidRPr="002518C9" w:rsidRDefault="00334AB0" w:rsidP="00431128">
      <w:pPr>
        <w:pStyle w:val="aa"/>
        <w:jc w:val="both"/>
        <w:rPr>
          <w:rFonts w:ascii="Times New Roman" w:hAnsi="Times New Roman"/>
          <w:b/>
          <w:bCs/>
          <w:sz w:val="24"/>
          <w:szCs w:val="24"/>
        </w:rPr>
      </w:pPr>
    </w:p>
    <w:p w:rsidR="002518C9" w:rsidRDefault="002518C9" w:rsidP="00431128">
      <w:pPr>
        <w:pStyle w:val="aa"/>
        <w:jc w:val="both"/>
        <w:rPr>
          <w:rFonts w:ascii="Times New Roman" w:hAnsi="Times New Roman"/>
          <w:b/>
          <w:sz w:val="24"/>
          <w:szCs w:val="24"/>
        </w:rPr>
      </w:pPr>
    </w:p>
    <w:p w:rsidR="00D316F9" w:rsidRDefault="00D316F9" w:rsidP="00431128">
      <w:pPr>
        <w:pStyle w:val="aa"/>
        <w:jc w:val="both"/>
        <w:rPr>
          <w:rFonts w:ascii="Times New Roman" w:hAnsi="Times New Roman"/>
          <w:b/>
          <w:sz w:val="24"/>
          <w:szCs w:val="24"/>
        </w:rPr>
      </w:pPr>
    </w:p>
    <w:p w:rsidR="00D316F9" w:rsidRDefault="00D316F9" w:rsidP="00431128">
      <w:pPr>
        <w:pStyle w:val="aa"/>
        <w:jc w:val="both"/>
        <w:rPr>
          <w:rFonts w:ascii="Times New Roman" w:hAnsi="Times New Roman"/>
          <w:b/>
          <w:sz w:val="24"/>
          <w:szCs w:val="24"/>
        </w:rPr>
      </w:pPr>
      <w:r>
        <w:rPr>
          <w:rFonts w:ascii="Times New Roman" w:hAnsi="Times New Roman"/>
          <w:b/>
          <w:sz w:val="24"/>
          <w:szCs w:val="24"/>
        </w:rPr>
        <w:lastRenderedPageBreak/>
        <w:t xml:space="preserve">                     1.5.6.</w:t>
      </w:r>
    </w:p>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РОССИЙСКАЯ ФЕДЕРАЦИЯ</w:t>
      </w:r>
    </w:p>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БРЯНСКАЯ ОБЛАСТЬ</w:t>
      </w:r>
    </w:p>
    <w:p w:rsidR="00D316F9" w:rsidRPr="00D316F9" w:rsidRDefault="00D316F9" w:rsidP="00D316F9">
      <w:pPr>
        <w:spacing w:after="0" w:line="480" w:lineRule="auto"/>
        <w:jc w:val="center"/>
        <w:rPr>
          <w:rFonts w:ascii="Times New Roman" w:hAnsi="Times New Roman"/>
          <w:sz w:val="24"/>
          <w:szCs w:val="24"/>
        </w:rPr>
      </w:pPr>
      <w:r w:rsidRPr="00D316F9">
        <w:rPr>
          <w:rFonts w:ascii="Times New Roman" w:hAnsi="Times New Roman"/>
          <w:sz w:val="24"/>
          <w:szCs w:val="24"/>
        </w:rPr>
        <w:t>АДМИНИСТРАЦИЯ ДУБРОВСКОГО РАЙОНА</w:t>
      </w:r>
    </w:p>
    <w:p w:rsidR="00D316F9" w:rsidRPr="00D316F9" w:rsidRDefault="00D316F9" w:rsidP="00D316F9">
      <w:pPr>
        <w:spacing w:after="0" w:line="480" w:lineRule="auto"/>
        <w:jc w:val="center"/>
        <w:rPr>
          <w:rFonts w:ascii="Times New Roman" w:hAnsi="Times New Roman"/>
          <w:sz w:val="24"/>
          <w:szCs w:val="24"/>
        </w:rPr>
      </w:pPr>
      <w:r w:rsidRPr="00D316F9">
        <w:rPr>
          <w:rFonts w:ascii="Times New Roman" w:hAnsi="Times New Roman"/>
          <w:sz w:val="24"/>
          <w:szCs w:val="24"/>
        </w:rPr>
        <w:t xml:space="preserve">  ПОСТАНОВЛЕНИЕ</w:t>
      </w:r>
    </w:p>
    <w:p w:rsidR="00D316F9" w:rsidRPr="00D316F9" w:rsidRDefault="00D316F9" w:rsidP="00D316F9">
      <w:pPr>
        <w:spacing w:after="0" w:line="240" w:lineRule="auto"/>
        <w:jc w:val="both"/>
        <w:rPr>
          <w:rFonts w:ascii="Times New Roman" w:hAnsi="Times New Roman"/>
          <w:sz w:val="24"/>
          <w:szCs w:val="24"/>
        </w:rPr>
      </w:pPr>
      <w:r w:rsidRPr="00D316F9">
        <w:rPr>
          <w:rFonts w:ascii="Times New Roman" w:hAnsi="Times New Roman"/>
          <w:sz w:val="24"/>
          <w:szCs w:val="24"/>
        </w:rPr>
        <w:t xml:space="preserve"> от    20.01.2025г.                                                                                                              № 20</w:t>
      </w:r>
    </w:p>
    <w:p w:rsidR="00D316F9" w:rsidRPr="00D316F9" w:rsidRDefault="00D316F9" w:rsidP="00D316F9">
      <w:pPr>
        <w:spacing w:after="0" w:line="480" w:lineRule="auto"/>
        <w:jc w:val="both"/>
        <w:rPr>
          <w:rFonts w:ascii="Times New Roman" w:hAnsi="Times New Roman"/>
          <w:sz w:val="24"/>
          <w:szCs w:val="24"/>
        </w:rPr>
      </w:pPr>
      <w:r w:rsidRPr="00D316F9">
        <w:rPr>
          <w:rFonts w:ascii="Times New Roman" w:hAnsi="Times New Roman"/>
          <w:sz w:val="24"/>
          <w:szCs w:val="24"/>
        </w:rPr>
        <w:t xml:space="preserve">  </w:t>
      </w:r>
      <w:proofErr w:type="spellStart"/>
      <w:r w:rsidRPr="00D316F9">
        <w:rPr>
          <w:rFonts w:ascii="Times New Roman" w:hAnsi="Times New Roman"/>
          <w:sz w:val="24"/>
          <w:szCs w:val="24"/>
        </w:rPr>
        <w:t>рп</w:t>
      </w:r>
      <w:proofErr w:type="spellEnd"/>
      <w:r w:rsidRPr="00D316F9">
        <w:rPr>
          <w:rFonts w:ascii="Times New Roman" w:hAnsi="Times New Roman"/>
          <w:sz w:val="24"/>
          <w:szCs w:val="24"/>
        </w:rPr>
        <w:t>. Дубровка</w:t>
      </w:r>
    </w:p>
    <w:p w:rsidR="00D316F9" w:rsidRPr="00D316F9" w:rsidRDefault="00D316F9" w:rsidP="00D316F9">
      <w:pPr>
        <w:spacing w:after="0" w:line="240" w:lineRule="auto"/>
        <w:jc w:val="both"/>
        <w:rPr>
          <w:rFonts w:ascii="Times New Roman" w:hAnsi="Times New Roman"/>
          <w:sz w:val="24"/>
          <w:szCs w:val="24"/>
        </w:rPr>
      </w:pPr>
      <w:r w:rsidRPr="00D316F9">
        <w:rPr>
          <w:rFonts w:ascii="Times New Roman" w:hAnsi="Times New Roman"/>
          <w:sz w:val="24"/>
          <w:szCs w:val="24"/>
        </w:rPr>
        <w:t>Об отмене постановления администрации</w:t>
      </w:r>
    </w:p>
    <w:p w:rsidR="00D316F9" w:rsidRPr="00D316F9" w:rsidRDefault="00D316F9" w:rsidP="00D316F9">
      <w:pPr>
        <w:spacing w:after="0" w:line="240" w:lineRule="auto"/>
        <w:jc w:val="both"/>
        <w:rPr>
          <w:rFonts w:ascii="Times New Roman" w:hAnsi="Times New Roman"/>
          <w:sz w:val="24"/>
          <w:szCs w:val="24"/>
        </w:rPr>
      </w:pPr>
      <w:r w:rsidRPr="00D316F9">
        <w:rPr>
          <w:rFonts w:ascii="Times New Roman" w:hAnsi="Times New Roman"/>
          <w:sz w:val="24"/>
          <w:szCs w:val="24"/>
        </w:rPr>
        <w:t xml:space="preserve">Дубровского района от </w:t>
      </w:r>
      <w:bookmarkStart w:id="14" w:name="_Hlk185583115"/>
      <w:r w:rsidRPr="00D316F9">
        <w:rPr>
          <w:rFonts w:ascii="Times New Roman" w:hAnsi="Times New Roman"/>
          <w:sz w:val="24"/>
          <w:szCs w:val="24"/>
        </w:rPr>
        <w:t>30.06.2014 № 379</w:t>
      </w:r>
    </w:p>
    <w:p w:rsidR="00D316F9" w:rsidRPr="00D316F9" w:rsidRDefault="00D316F9" w:rsidP="00D316F9">
      <w:pPr>
        <w:spacing w:after="0" w:line="240" w:lineRule="auto"/>
        <w:jc w:val="both"/>
        <w:rPr>
          <w:rFonts w:ascii="Times New Roman" w:hAnsi="Times New Roman"/>
          <w:sz w:val="24"/>
          <w:szCs w:val="24"/>
        </w:rPr>
      </w:pPr>
      <w:bookmarkStart w:id="15" w:name="_Hlk185583161"/>
      <w:bookmarkEnd w:id="14"/>
      <w:r w:rsidRPr="00D316F9">
        <w:rPr>
          <w:rFonts w:ascii="Times New Roman" w:hAnsi="Times New Roman"/>
          <w:sz w:val="24"/>
          <w:szCs w:val="24"/>
        </w:rPr>
        <w:t>«Об утверждении административного регламента</w:t>
      </w:r>
    </w:p>
    <w:p w:rsidR="00D316F9" w:rsidRPr="00D316F9" w:rsidRDefault="00D316F9" w:rsidP="00D316F9">
      <w:pPr>
        <w:spacing w:after="0" w:line="240" w:lineRule="auto"/>
        <w:jc w:val="both"/>
        <w:rPr>
          <w:rFonts w:ascii="Times New Roman" w:hAnsi="Times New Roman"/>
          <w:sz w:val="24"/>
          <w:szCs w:val="24"/>
        </w:rPr>
      </w:pPr>
      <w:r w:rsidRPr="00D316F9">
        <w:rPr>
          <w:rFonts w:ascii="Times New Roman" w:hAnsi="Times New Roman"/>
          <w:sz w:val="24"/>
          <w:szCs w:val="24"/>
        </w:rPr>
        <w:t>по предоставлению муниципальной услуги «Предоставление</w:t>
      </w:r>
    </w:p>
    <w:p w:rsidR="00D316F9" w:rsidRPr="00D316F9" w:rsidRDefault="00D316F9" w:rsidP="00D316F9">
      <w:pPr>
        <w:spacing w:after="0" w:line="240" w:lineRule="auto"/>
        <w:jc w:val="both"/>
        <w:rPr>
          <w:rFonts w:ascii="Times New Roman" w:hAnsi="Times New Roman"/>
          <w:sz w:val="24"/>
          <w:szCs w:val="24"/>
        </w:rPr>
      </w:pPr>
      <w:r w:rsidRPr="00D316F9">
        <w:rPr>
          <w:rFonts w:ascii="Times New Roman" w:hAnsi="Times New Roman"/>
          <w:sz w:val="24"/>
          <w:szCs w:val="24"/>
        </w:rPr>
        <w:t xml:space="preserve">в собственность, постоянное (бессрочное) пользование, </w:t>
      </w:r>
    </w:p>
    <w:p w:rsidR="00D316F9" w:rsidRPr="00D316F9" w:rsidRDefault="00D316F9" w:rsidP="00D316F9">
      <w:pPr>
        <w:spacing w:after="0" w:line="240" w:lineRule="auto"/>
        <w:jc w:val="both"/>
        <w:rPr>
          <w:rFonts w:ascii="Times New Roman" w:hAnsi="Times New Roman"/>
          <w:sz w:val="24"/>
          <w:szCs w:val="24"/>
        </w:rPr>
      </w:pPr>
      <w:r w:rsidRPr="00D316F9">
        <w:rPr>
          <w:rFonts w:ascii="Times New Roman" w:hAnsi="Times New Roman"/>
          <w:sz w:val="24"/>
          <w:szCs w:val="24"/>
        </w:rPr>
        <w:t xml:space="preserve">в </w:t>
      </w:r>
      <w:proofErr w:type="gramStart"/>
      <w:r w:rsidRPr="00D316F9">
        <w:rPr>
          <w:rFonts w:ascii="Times New Roman" w:hAnsi="Times New Roman"/>
          <w:sz w:val="24"/>
          <w:szCs w:val="24"/>
        </w:rPr>
        <w:t>безвозмездное  пользование</w:t>
      </w:r>
      <w:proofErr w:type="gramEnd"/>
      <w:r w:rsidRPr="00D316F9">
        <w:rPr>
          <w:rFonts w:ascii="Times New Roman" w:hAnsi="Times New Roman"/>
          <w:sz w:val="24"/>
          <w:szCs w:val="24"/>
        </w:rPr>
        <w:t>, аренду земельных</w:t>
      </w:r>
    </w:p>
    <w:p w:rsidR="00D316F9" w:rsidRPr="00D316F9" w:rsidRDefault="00D316F9" w:rsidP="00D316F9">
      <w:pPr>
        <w:spacing w:after="0" w:line="240" w:lineRule="auto"/>
        <w:jc w:val="both"/>
        <w:rPr>
          <w:rFonts w:ascii="Times New Roman" w:hAnsi="Times New Roman"/>
          <w:sz w:val="24"/>
          <w:szCs w:val="24"/>
        </w:rPr>
      </w:pPr>
      <w:r w:rsidRPr="00D316F9">
        <w:rPr>
          <w:rFonts w:ascii="Times New Roman" w:hAnsi="Times New Roman"/>
          <w:sz w:val="24"/>
          <w:szCs w:val="24"/>
        </w:rPr>
        <w:t>участков из состава земель, государственная собственность</w:t>
      </w:r>
    </w:p>
    <w:p w:rsidR="00D316F9" w:rsidRPr="00D316F9" w:rsidRDefault="00D316F9" w:rsidP="00D316F9">
      <w:pPr>
        <w:spacing w:after="0" w:line="240" w:lineRule="auto"/>
        <w:jc w:val="both"/>
        <w:rPr>
          <w:rFonts w:ascii="Times New Roman" w:hAnsi="Times New Roman"/>
          <w:sz w:val="24"/>
          <w:szCs w:val="24"/>
        </w:rPr>
      </w:pPr>
      <w:r w:rsidRPr="00D316F9">
        <w:rPr>
          <w:rFonts w:ascii="Times New Roman" w:hAnsi="Times New Roman"/>
          <w:sz w:val="24"/>
          <w:szCs w:val="24"/>
        </w:rPr>
        <w:t xml:space="preserve">на которое не разграничена, расположенных на территории </w:t>
      </w:r>
    </w:p>
    <w:p w:rsidR="00D316F9" w:rsidRPr="00D316F9" w:rsidRDefault="00D316F9" w:rsidP="00D316F9">
      <w:pPr>
        <w:spacing w:after="0" w:line="240" w:lineRule="auto"/>
        <w:jc w:val="both"/>
        <w:rPr>
          <w:rFonts w:ascii="Times New Roman" w:hAnsi="Times New Roman"/>
          <w:sz w:val="24"/>
          <w:szCs w:val="24"/>
        </w:rPr>
      </w:pPr>
      <w:r w:rsidRPr="00D316F9">
        <w:rPr>
          <w:rFonts w:ascii="Times New Roman" w:hAnsi="Times New Roman"/>
          <w:sz w:val="24"/>
          <w:szCs w:val="24"/>
        </w:rPr>
        <w:t xml:space="preserve">Дубровского городского поселения, и (или) находящихся </w:t>
      </w:r>
    </w:p>
    <w:p w:rsidR="00D316F9" w:rsidRPr="00D316F9" w:rsidRDefault="00D316F9" w:rsidP="00D316F9">
      <w:pPr>
        <w:spacing w:after="0" w:line="240" w:lineRule="auto"/>
        <w:jc w:val="both"/>
        <w:rPr>
          <w:rFonts w:ascii="Times New Roman" w:hAnsi="Times New Roman"/>
          <w:sz w:val="24"/>
          <w:szCs w:val="24"/>
        </w:rPr>
      </w:pPr>
      <w:r w:rsidRPr="00D316F9">
        <w:rPr>
          <w:rFonts w:ascii="Times New Roman" w:hAnsi="Times New Roman"/>
          <w:sz w:val="24"/>
          <w:szCs w:val="24"/>
        </w:rPr>
        <w:t xml:space="preserve"> в муниципальной собственности»»</w:t>
      </w:r>
    </w:p>
    <w:p w:rsidR="00D316F9" w:rsidRPr="00D316F9" w:rsidRDefault="00D316F9" w:rsidP="00D316F9">
      <w:pPr>
        <w:spacing w:after="0" w:line="240" w:lineRule="auto"/>
        <w:jc w:val="both"/>
        <w:rPr>
          <w:rFonts w:ascii="Times New Roman" w:hAnsi="Times New Roman"/>
          <w:sz w:val="24"/>
          <w:szCs w:val="24"/>
        </w:rPr>
      </w:pPr>
    </w:p>
    <w:bookmarkEnd w:id="15"/>
    <w:p w:rsidR="00D316F9" w:rsidRPr="00D316F9" w:rsidRDefault="00D316F9" w:rsidP="00D316F9">
      <w:pPr>
        <w:spacing w:after="0" w:line="240" w:lineRule="auto"/>
        <w:jc w:val="both"/>
        <w:rPr>
          <w:rFonts w:ascii="Times New Roman" w:hAnsi="Times New Roman"/>
          <w:sz w:val="24"/>
          <w:szCs w:val="24"/>
        </w:rPr>
      </w:pPr>
    </w:p>
    <w:p w:rsidR="00D316F9" w:rsidRPr="00D316F9" w:rsidRDefault="00D316F9" w:rsidP="00D316F9">
      <w:pPr>
        <w:spacing w:after="0" w:line="240" w:lineRule="auto"/>
        <w:ind w:firstLine="709"/>
        <w:jc w:val="both"/>
        <w:rPr>
          <w:rFonts w:ascii="Times New Roman" w:hAnsi="Times New Roman"/>
          <w:sz w:val="24"/>
          <w:szCs w:val="24"/>
        </w:rPr>
      </w:pPr>
      <w:r w:rsidRPr="00D316F9">
        <w:rPr>
          <w:rFonts w:ascii="Times New Roman" w:hAnsi="Times New Roman"/>
          <w:sz w:val="24"/>
          <w:szCs w:val="24"/>
        </w:rPr>
        <w:t xml:space="preserve">В соответствии с Земельным кодексом Российской Федерации, на основании </w:t>
      </w:r>
      <w:proofErr w:type="gramStart"/>
      <w:r w:rsidRPr="00D316F9">
        <w:rPr>
          <w:rFonts w:ascii="Times New Roman" w:hAnsi="Times New Roman"/>
          <w:sz w:val="24"/>
          <w:szCs w:val="24"/>
        </w:rPr>
        <w:t>протеста  прокурора</w:t>
      </w:r>
      <w:proofErr w:type="gramEnd"/>
      <w:r w:rsidRPr="00D316F9">
        <w:rPr>
          <w:rFonts w:ascii="Times New Roman" w:hAnsi="Times New Roman"/>
          <w:sz w:val="24"/>
          <w:szCs w:val="24"/>
        </w:rPr>
        <w:t xml:space="preserve"> Дубровского района Брянской области от 26.12.2024 № 43/2024, в целях приведения нормативных правовых актов администрации Дубровского района в соответствие с действующим законодательством Российской Федерации</w:t>
      </w:r>
    </w:p>
    <w:p w:rsidR="00D316F9" w:rsidRPr="00D316F9" w:rsidRDefault="00D316F9" w:rsidP="00D316F9">
      <w:pPr>
        <w:spacing w:after="0" w:line="240" w:lineRule="auto"/>
        <w:ind w:firstLine="709"/>
        <w:jc w:val="both"/>
        <w:rPr>
          <w:rFonts w:ascii="Times New Roman" w:hAnsi="Times New Roman"/>
          <w:sz w:val="24"/>
          <w:szCs w:val="24"/>
        </w:rPr>
      </w:pPr>
    </w:p>
    <w:p w:rsidR="00D316F9" w:rsidRPr="00D316F9" w:rsidRDefault="00D316F9" w:rsidP="00D316F9">
      <w:pPr>
        <w:spacing w:after="0" w:line="240" w:lineRule="auto"/>
        <w:jc w:val="both"/>
        <w:rPr>
          <w:rFonts w:ascii="Times New Roman" w:hAnsi="Times New Roman"/>
          <w:sz w:val="24"/>
          <w:szCs w:val="24"/>
        </w:rPr>
      </w:pPr>
      <w:r w:rsidRPr="00D316F9">
        <w:rPr>
          <w:rFonts w:ascii="Times New Roman" w:hAnsi="Times New Roman"/>
          <w:sz w:val="24"/>
          <w:szCs w:val="24"/>
        </w:rPr>
        <w:t>ПОСТАНОВЛЯЮ:</w:t>
      </w:r>
    </w:p>
    <w:p w:rsidR="00D316F9" w:rsidRPr="00D316F9" w:rsidRDefault="00D316F9" w:rsidP="00D316F9">
      <w:pPr>
        <w:spacing w:after="0" w:line="240" w:lineRule="auto"/>
        <w:jc w:val="both"/>
        <w:rPr>
          <w:rFonts w:ascii="Times New Roman" w:hAnsi="Times New Roman"/>
          <w:sz w:val="24"/>
          <w:szCs w:val="24"/>
        </w:rPr>
      </w:pPr>
    </w:p>
    <w:p w:rsidR="00D316F9" w:rsidRPr="00D316F9" w:rsidRDefault="00D316F9" w:rsidP="00A57A43">
      <w:pPr>
        <w:numPr>
          <w:ilvl w:val="0"/>
          <w:numId w:val="10"/>
        </w:numPr>
        <w:spacing w:after="0" w:line="240" w:lineRule="auto"/>
        <w:ind w:left="0" w:firstLine="709"/>
        <w:jc w:val="both"/>
        <w:rPr>
          <w:rFonts w:ascii="Times New Roman" w:hAnsi="Times New Roman"/>
          <w:sz w:val="24"/>
          <w:szCs w:val="24"/>
        </w:rPr>
      </w:pPr>
      <w:r w:rsidRPr="00D316F9">
        <w:rPr>
          <w:rFonts w:ascii="Times New Roman" w:hAnsi="Times New Roman"/>
          <w:sz w:val="24"/>
          <w:szCs w:val="24"/>
        </w:rPr>
        <w:t>Отменить постановление администрации Дубровского района от 30.06.2014 № 379 «Об утверждении административного регламента по предоставлению муниципальной услуги «Предоставление в собственность, в постоянно (бессрочное) пользование, аренду земельных участков из состава земель, государственная собственность на которые не разграничена, расположенных на территории Дубровского городского поселения, и (или) находящихся в муниципальной собственности Дубровского района».</w:t>
      </w:r>
    </w:p>
    <w:p w:rsidR="00D316F9" w:rsidRPr="00D316F9" w:rsidRDefault="00D316F9" w:rsidP="00A57A43">
      <w:pPr>
        <w:numPr>
          <w:ilvl w:val="0"/>
          <w:numId w:val="10"/>
        </w:numPr>
        <w:spacing w:after="0" w:line="240" w:lineRule="auto"/>
        <w:ind w:left="0" w:firstLine="709"/>
        <w:jc w:val="both"/>
        <w:rPr>
          <w:rFonts w:ascii="Times New Roman" w:hAnsi="Times New Roman"/>
          <w:sz w:val="24"/>
          <w:szCs w:val="24"/>
        </w:rPr>
      </w:pPr>
      <w:r w:rsidRPr="00D316F9">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D316F9">
        <w:rPr>
          <w:rFonts w:ascii="Times New Roman" w:hAnsi="Times New Roman"/>
          <w:sz w:val="24"/>
          <w:szCs w:val="24"/>
        </w:rPr>
        <w:t>и разместить на сайте Дубровского муниципального района Брянской области в сети «Интернет».</w:t>
      </w:r>
    </w:p>
    <w:p w:rsidR="00D316F9" w:rsidRPr="00D316F9" w:rsidRDefault="00D316F9" w:rsidP="00A57A43">
      <w:pPr>
        <w:numPr>
          <w:ilvl w:val="0"/>
          <w:numId w:val="10"/>
        </w:numPr>
        <w:spacing w:after="0" w:line="240" w:lineRule="auto"/>
        <w:ind w:left="0" w:firstLine="709"/>
        <w:jc w:val="both"/>
        <w:rPr>
          <w:rFonts w:ascii="Times New Roman" w:hAnsi="Times New Roman"/>
          <w:sz w:val="24"/>
          <w:szCs w:val="24"/>
        </w:rPr>
      </w:pPr>
      <w:r w:rsidRPr="00D316F9">
        <w:rPr>
          <w:rFonts w:ascii="Times New Roman" w:hAnsi="Times New Roman"/>
          <w:sz w:val="24"/>
          <w:szCs w:val="24"/>
        </w:rPr>
        <w:t xml:space="preserve">Контроль за исполнением настоящего постановления возложить на председателя Комитета имущественных отношений администрации Дубровского района </w:t>
      </w:r>
      <w:proofErr w:type="spellStart"/>
      <w:r w:rsidRPr="00D316F9">
        <w:rPr>
          <w:rFonts w:ascii="Times New Roman" w:hAnsi="Times New Roman"/>
          <w:sz w:val="24"/>
          <w:szCs w:val="24"/>
        </w:rPr>
        <w:t>Карандину</w:t>
      </w:r>
      <w:proofErr w:type="spellEnd"/>
      <w:r w:rsidRPr="00D316F9">
        <w:rPr>
          <w:rFonts w:ascii="Times New Roman" w:hAnsi="Times New Roman"/>
          <w:sz w:val="24"/>
          <w:szCs w:val="24"/>
        </w:rPr>
        <w:t xml:space="preserve"> И.В.</w:t>
      </w:r>
    </w:p>
    <w:p w:rsidR="00D316F9" w:rsidRPr="00D316F9" w:rsidRDefault="00D316F9" w:rsidP="00A57A43">
      <w:pPr>
        <w:numPr>
          <w:ilvl w:val="0"/>
          <w:numId w:val="10"/>
        </w:numPr>
        <w:spacing w:after="0" w:line="240" w:lineRule="auto"/>
        <w:ind w:left="0" w:firstLine="709"/>
        <w:jc w:val="both"/>
        <w:rPr>
          <w:rFonts w:ascii="Times New Roman" w:hAnsi="Times New Roman"/>
          <w:sz w:val="24"/>
          <w:szCs w:val="24"/>
        </w:rPr>
      </w:pPr>
      <w:r w:rsidRPr="00D316F9">
        <w:rPr>
          <w:rFonts w:ascii="Times New Roman" w:eastAsia="Calibri" w:hAnsi="Times New Roman"/>
          <w:sz w:val="24"/>
          <w:szCs w:val="24"/>
          <w:lang w:eastAsia="en-US"/>
        </w:rPr>
        <w:t>Постановление вступает в силу с момента его опубликования.</w:t>
      </w:r>
    </w:p>
    <w:p w:rsidR="00D316F9" w:rsidRPr="00D316F9" w:rsidRDefault="00D316F9" w:rsidP="00D316F9">
      <w:pPr>
        <w:spacing w:after="0" w:line="240" w:lineRule="auto"/>
        <w:jc w:val="both"/>
        <w:rPr>
          <w:rFonts w:ascii="Times New Roman" w:hAnsi="Times New Roman"/>
          <w:sz w:val="24"/>
          <w:szCs w:val="24"/>
        </w:rPr>
      </w:pPr>
    </w:p>
    <w:p w:rsidR="00D316F9" w:rsidRPr="00D316F9" w:rsidRDefault="00D316F9" w:rsidP="00D316F9">
      <w:pPr>
        <w:spacing w:after="0" w:line="240" w:lineRule="auto"/>
        <w:jc w:val="both"/>
        <w:rPr>
          <w:rFonts w:ascii="Times New Roman" w:hAnsi="Times New Roman"/>
          <w:sz w:val="24"/>
          <w:szCs w:val="24"/>
        </w:rPr>
      </w:pPr>
    </w:p>
    <w:p w:rsidR="00D316F9" w:rsidRPr="00D316F9" w:rsidRDefault="00D316F9" w:rsidP="00D316F9">
      <w:pPr>
        <w:spacing w:after="0" w:line="240" w:lineRule="auto"/>
        <w:jc w:val="both"/>
        <w:rPr>
          <w:rFonts w:ascii="Times New Roman" w:hAnsi="Times New Roman"/>
          <w:sz w:val="24"/>
          <w:szCs w:val="24"/>
        </w:rPr>
      </w:pPr>
      <w:r w:rsidRPr="00D316F9">
        <w:rPr>
          <w:rFonts w:ascii="Times New Roman" w:hAnsi="Times New Roman"/>
          <w:sz w:val="24"/>
          <w:szCs w:val="24"/>
        </w:rPr>
        <w:t xml:space="preserve">Глава администрации </w:t>
      </w:r>
    </w:p>
    <w:p w:rsidR="00D316F9" w:rsidRPr="00D316F9" w:rsidRDefault="00D316F9" w:rsidP="00D316F9">
      <w:pPr>
        <w:spacing w:after="0" w:line="240" w:lineRule="auto"/>
        <w:jc w:val="both"/>
        <w:rPr>
          <w:rFonts w:ascii="Times New Roman" w:hAnsi="Times New Roman"/>
          <w:sz w:val="24"/>
          <w:szCs w:val="24"/>
        </w:rPr>
      </w:pPr>
      <w:r w:rsidRPr="00D316F9">
        <w:rPr>
          <w:rFonts w:ascii="Times New Roman" w:hAnsi="Times New Roman"/>
          <w:sz w:val="24"/>
          <w:szCs w:val="24"/>
        </w:rPr>
        <w:t xml:space="preserve">Дубровского района                                                                                                     И.А. </w:t>
      </w:r>
      <w:proofErr w:type="spellStart"/>
      <w:r w:rsidRPr="00D316F9">
        <w:rPr>
          <w:rFonts w:ascii="Times New Roman" w:hAnsi="Times New Roman"/>
          <w:sz w:val="24"/>
          <w:szCs w:val="24"/>
        </w:rPr>
        <w:t>Шевелёв</w:t>
      </w:r>
      <w:proofErr w:type="spellEnd"/>
    </w:p>
    <w:p w:rsidR="00D316F9" w:rsidRDefault="00D316F9" w:rsidP="00D316F9">
      <w:pPr>
        <w:spacing w:after="0" w:line="240" w:lineRule="auto"/>
        <w:jc w:val="both"/>
        <w:rPr>
          <w:rFonts w:ascii="Times New Roman" w:hAnsi="Times New Roman"/>
          <w:sz w:val="24"/>
          <w:szCs w:val="24"/>
        </w:rPr>
      </w:pPr>
      <w:r>
        <w:rPr>
          <w:rFonts w:ascii="Times New Roman" w:hAnsi="Times New Roman"/>
          <w:sz w:val="24"/>
          <w:szCs w:val="24"/>
        </w:rPr>
        <w:t xml:space="preserve">  </w:t>
      </w:r>
    </w:p>
    <w:p w:rsidR="00D316F9" w:rsidRPr="00D316F9" w:rsidRDefault="00D316F9" w:rsidP="00D316F9">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D316F9">
        <w:rPr>
          <w:rFonts w:ascii="Times New Roman" w:hAnsi="Times New Roman"/>
          <w:b/>
          <w:sz w:val="24"/>
          <w:szCs w:val="24"/>
        </w:rPr>
        <w:t>1.5.7.</w:t>
      </w:r>
    </w:p>
    <w:p w:rsidR="00D316F9" w:rsidRPr="00D316F9" w:rsidRDefault="00D316F9" w:rsidP="00D316F9">
      <w:pPr>
        <w:spacing w:after="0" w:line="240" w:lineRule="auto"/>
        <w:jc w:val="both"/>
        <w:rPr>
          <w:rFonts w:ascii="Times New Roman" w:hAnsi="Times New Roman"/>
          <w:sz w:val="24"/>
          <w:szCs w:val="24"/>
        </w:rPr>
      </w:pPr>
    </w:p>
    <w:p w:rsidR="00D316F9" w:rsidRPr="00D316F9" w:rsidRDefault="00D316F9" w:rsidP="00D316F9">
      <w:pPr>
        <w:keepNext/>
        <w:spacing w:after="0" w:line="240" w:lineRule="auto"/>
        <w:ind w:left="1050"/>
        <w:outlineLvl w:val="0"/>
        <w:rPr>
          <w:rFonts w:ascii="Times New Roman" w:hAnsi="Times New Roman"/>
          <w:sz w:val="24"/>
          <w:szCs w:val="24"/>
        </w:rPr>
      </w:pPr>
      <w:r>
        <w:rPr>
          <w:rFonts w:ascii="Times New Roman" w:hAnsi="Times New Roman"/>
          <w:sz w:val="28"/>
          <w:szCs w:val="28"/>
        </w:rPr>
        <w:t xml:space="preserve">                            </w:t>
      </w:r>
      <w:r w:rsidRPr="00D316F9">
        <w:rPr>
          <w:rFonts w:ascii="Times New Roman" w:hAnsi="Times New Roman"/>
          <w:sz w:val="24"/>
          <w:szCs w:val="24"/>
        </w:rPr>
        <w:t>РОССИЙСКАЯ ФЕДЕРАЦИЯ</w:t>
      </w:r>
    </w:p>
    <w:p w:rsidR="00D316F9" w:rsidRPr="00D316F9" w:rsidRDefault="00D316F9" w:rsidP="00D316F9">
      <w:pPr>
        <w:spacing w:after="0" w:line="240" w:lineRule="auto"/>
        <w:ind w:left="2832" w:firstLine="708"/>
        <w:rPr>
          <w:rFonts w:ascii="Times New Roman" w:hAnsi="Times New Roman"/>
          <w:sz w:val="24"/>
          <w:szCs w:val="24"/>
        </w:rPr>
      </w:pPr>
      <w:r w:rsidRPr="00D316F9">
        <w:rPr>
          <w:rFonts w:ascii="Times New Roman" w:hAnsi="Times New Roman"/>
          <w:sz w:val="24"/>
          <w:szCs w:val="24"/>
        </w:rPr>
        <w:t>БРЯНСКАЯ ОБЛАСТЬ</w:t>
      </w:r>
    </w:p>
    <w:p w:rsidR="00D316F9" w:rsidRPr="00D316F9" w:rsidRDefault="00D316F9" w:rsidP="00D316F9">
      <w:pPr>
        <w:spacing w:after="0" w:line="480" w:lineRule="auto"/>
        <w:jc w:val="center"/>
        <w:rPr>
          <w:rFonts w:ascii="Times New Roman" w:hAnsi="Times New Roman"/>
          <w:sz w:val="24"/>
          <w:szCs w:val="24"/>
        </w:rPr>
      </w:pPr>
      <w:r w:rsidRPr="00D316F9">
        <w:rPr>
          <w:rFonts w:ascii="Times New Roman" w:hAnsi="Times New Roman"/>
          <w:sz w:val="24"/>
          <w:szCs w:val="24"/>
        </w:rPr>
        <w:t>АДМИНИСТРАЦИЯ ДУБРОВСКОГО РАЙОНА</w:t>
      </w:r>
    </w:p>
    <w:p w:rsidR="00D316F9" w:rsidRPr="00D316F9" w:rsidRDefault="00D316F9" w:rsidP="00D316F9">
      <w:pPr>
        <w:spacing w:after="0" w:line="480" w:lineRule="auto"/>
        <w:jc w:val="center"/>
        <w:rPr>
          <w:rFonts w:ascii="Times New Roman" w:hAnsi="Times New Roman"/>
          <w:sz w:val="24"/>
          <w:szCs w:val="24"/>
        </w:rPr>
      </w:pPr>
      <w:r w:rsidRPr="00D316F9">
        <w:rPr>
          <w:rFonts w:ascii="Times New Roman" w:hAnsi="Times New Roman"/>
          <w:sz w:val="24"/>
          <w:szCs w:val="24"/>
        </w:rPr>
        <w:t>ПОСТАНОВЛЕНИЕ</w:t>
      </w:r>
    </w:p>
    <w:p w:rsidR="00D316F9" w:rsidRPr="00D316F9" w:rsidRDefault="00D316F9" w:rsidP="00D316F9">
      <w:pPr>
        <w:spacing w:after="0" w:line="240" w:lineRule="auto"/>
        <w:jc w:val="both"/>
        <w:rPr>
          <w:rFonts w:ascii="Times New Roman" w:hAnsi="Times New Roman"/>
          <w:sz w:val="24"/>
          <w:szCs w:val="24"/>
        </w:rPr>
      </w:pPr>
      <w:r w:rsidRPr="00D316F9">
        <w:rPr>
          <w:rFonts w:ascii="Times New Roman" w:hAnsi="Times New Roman"/>
          <w:sz w:val="24"/>
          <w:szCs w:val="24"/>
        </w:rPr>
        <w:t>от   20.01.2025 г.                                                                                          № 21</w:t>
      </w:r>
    </w:p>
    <w:p w:rsidR="00D316F9" w:rsidRPr="00D316F9" w:rsidRDefault="00D316F9" w:rsidP="00D316F9">
      <w:pPr>
        <w:spacing w:after="0" w:line="480" w:lineRule="auto"/>
        <w:jc w:val="both"/>
        <w:rPr>
          <w:rFonts w:ascii="Times New Roman" w:hAnsi="Times New Roman"/>
          <w:sz w:val="24"/>
          <w:szCs w:val="24"/>
        </w:rPr>
      </w:pPr>
      <w:proofErr w:type="spellStart"/>
      <w:r w:rsidRPr="00D316F9">
        <w:rPr>
          <w:rFonts w:ascii="Times New Roman" w:hAnsi="Times New Roman"/>
          <w:sz w:val="24"/>
          <w:szCs w:val="24"/>
        </w:rPr>
        <w:t>рп</w:t>
      </w:r>
      <w:proofErr w:type="spellEnd"/>
      <w:r w:rsidRPr="00D316F9">
        <w:rPr>
          <w:rFonts w:ascii="Times New Roman" w:hAnsi="Times New Roman"/>
          <w:sz w:val="24"/>
          <w:szCs w:val="24"/>
        </w:rPr>
        <w:t>. Дубровка</w:t>
      </w:r>
    </w:p>
    <w:p w:rsidR="00D316F9" w:rsidRPr="00D316F9" w:rsidRDefault="00D316F9" w:rsidP="00D316F9">
      <w:pPr>
        <w:spacing w:after="0" w:line="240" w:lineRule="auto"/>
        <w:jc w:val="both"/>
        <w:rPr>
          <w:rFonts w:ascii="Times New Roman" w:hAnsi="Times New Roman"/>
          <w:color w:val="212529"/>
          <w:sz w:val="24"/>
          <w:szCs w:val="24"/>
          <w:shd w:val="clear" w:color="auto" w:fill="FFFFFF"/>
        </w:rPr>
      </w:pPr>
      <w:bookmarkStart w:id="16" w:name="_Hlk166830363"/>
      <w:r w:rsidRPr="00D316F9">
        <w:rPr>
          <w:rFonts w:ascii="Times New Roman" w:hAnsi="Times New Roman"/>
          <w:color w:val="212529"/>
          <w:sz w:val="24"/>
          <w:szCs w:val="24"/>
          <w:shd w:val="clear" w:color="auto" w:fill="FFFFFF"/>
        </w:rPr>
        <w:lastRenderedPageBreak/>
        <w:t xml:space="preserve">Об утверждении Положения о структуре </w:t>
      </w:r>
    </w:p>
    <w:p w:rsidR="00D316F9" w:rsidRPr="00D316F9" w:rsidRDefault="00D316F9" w:rsidP="00D316F9">
      <w:pPr>
        <w:spacing w:after="0" w:line="240" w:lineRule="auto"/>
        <w:jc w:val="both"/>
        <w:rPr>
          <w:rFonts w:ascii="Times New Roman" w:hAnsi="Times New Roman"/>
          <w:color w:val="212529"/>
          <w:sz w:val="24"/>
          <w:szCs w:val="24"/>
          <w:shd w:val="clear" w:color="auto" w:fill="FFFFFF"/>
        </w:rPr>
      </w:pPr>
      <w:r w:rsidRPr="00D316F9">
        <w:rPr>
          <w:rFonts w:ascii="Times New Roman" w:hAnsi="Times New Roman"/>
          <w:color w:val="212529"/>
          <w:sz w:val="24"/>
          <w:szCs w:val="24"/>
          <w:shd w:val="clear" w:color="auto" w:fill="FFFFFF"/>
        </w:rPr>
        <w:t xml:space="preserve">и правилах формирования реестрового </w:t>
      </w:r>
    </w:p>
    <w:p w:rsidR="00D316F9" w:rsidRPr="00D316F9" w:rsidRDefault="00D316F9" w:rsidP="00D316F9">
      <w:pPr>
        <w:spacing w:after="0" w:line="240" w:lineRule="auto"/>
        <w:jc w:val="both"/>
        <w:rPr>
          <w:rFonts w:ascii="Times New Roman" w:hAnsi="Times New Roman"/>
          <w:color w:val="212529"/>
          <w:sz w:val="24"/>
          <w:szCs w:val="24"/>
          <w:shd w:val="clear" w:color="auto" w:fill="FFFFFF"/>
        </w:rPr>
      </w:pPr>
      <w:r w:rsidRPr="00D316F9">
        <w:rPr>
          <w:rFonts w:ascii="Times New Roman" w:hAnsi="Times New Roman"/>
          <w:color w:val="212529"/>
          <w:sz w:val="24"/>
          <w:szCs w:val="24"/>
          <w:shd w:val="clear" w:color="auto" w:fill="FFFFFF"/>
        </w:rPr>
        <w:t xml:space="preserve">номера муниципального имущества </w:t>
      </w:r>
    </w:p>
    <w:p w:rsidR="00D316F9" w:rsidRPr="00D316F9" w:rsidRDefault="00D316F9" w:rsidP="00D316F9">
      <w:pPr>
        <w:spacing w:after="0" w:line="240" w:lineRule="auto"/>
        <w:jc w:val="both"/>
        <w:rPr>
          <w:rFonts w:ascii="Times New Roman" w:hAnsi="Times New Roman"/>
          <w:color w:val="212529"/>
          <w:sz w:val="24"/>
          <w:szCs w:val="24"/>
          <w:shd w:val="clear" w:color="auto" w:fill="FFFFFF"/>
        </w:rPr>
      </w:pPr>
      <w:r w:rsidRPr="00D316F9">
        <w:rPr>
          <w:rFonts w:ascii="Times New Roman" w:hAnsi="Times New Roman"/>
          <w:color w:val="212529"/>
          <w:sz w:val="24"/>
          <w:szCs w:val="24"/>
          <w:shd w:val="clear" w:color="auto" w:fill="FFFFFF"/>
        </w:rPr>
        <w:t>Дубровского муниципального района</w:t>
      </w:r>
    </w:p>
    <w:p w:rsidR="00D316F9" w:rsidRPr="00D316F9" w:rsidRDefault="00D316F9" w:rsidP="00D316F9">
      <w:pPr>
        <w:spacing w:after="0" w:line="240" w:lineRule="auto"/>
        <w:jc w:val="both"/>
        <w:rPr>
          <w:rFonts w:ascii="Times New Roman" w:hAnsi="Times New Roman"/>
          <w:b/>
          <w:bCs/>
          <w:color w:val="212529"/>
          <w:sz w:val="24"/>
          <w:szCs w:val="24"/>
          <w:shd w:val="clear" w:color="auto" w:fill="FFFFFF"/>
        </w:rPr>
      </w:pPr>
      <w:r w:rsidRPr="00D316F9">
        <w:rPr>
          <w:rFonts w:ascii="Times New Roman" w:hAnsi="Times New Roman"/>
          <w:color w:val="212529"/>
          <w:sz w:val="24"/>
          <w:szCs w:val="24"/>
          <w:shd w:val="clear" w:color="auto" w:fill="FFFFFF"/>
        </w:rPr>
        <w:t>Брянской области</w:t>
      </w:r>
    </w:p>
    <w:bookmarkEnd w:id="16"/>
    <w:p w:rsidR="00D316F9" w:rsidRPr="00D316F9" w:rsidRDefault="00D316F9" w:rsidP="00D316F9">
      <w:pPr>
        <w:spacing w:after="0" w:line="240" w:lineRule="auto"/>
        <w:jc w:val="both"/>
        <w:rPr>
          <w:rFonts w:ascii="Times New Roman" w:hAnsi="Times New Roman"/>
          <w:b/>
          <w:bCs/>
          <w:color w:val="212529"/>
          <w:sz w:val="24"/>
          <w:szCs w:val="24"/>
          <w:shd w:val="clear" w:color="auto" w:fill="FFFFFF"/>
        </w:rPr>
      </w:pPr>
    </w:p>
    <w:p w:rsidR="00D316F9" w:rsidRPr="00D316F9" w:rsidRDefault="00D316F9" w:rsidP="00D316F9">
      <w:pPr>
        <w:spacing w:after="0" w:line="240" w:lineRule="auto"/>
        <w:jc w:val="both"/>
        <w:rPr>
          <w:rFonts w:ascii="Times New Roman" w:hAnsi="Times New Roman"/>
          <w:sz w:val="24"/>
          <w:szCs w:val="24"/>
        </w:rPr>
      </w:pPr>
    </w:p>
    <w:p w:rsidR="00D316F9" w:rsidRPr="00D316F9" w:rsidRDefault="00D316F9" w:rsidP="00D316F9">
      <w:pPr>
        <w:spacing w:after="0" w:line="240" w:lineRule="auto"/>
        <w:ind w:firstLine="709"/>
        <w:jc w:val="both"/>
        <w:rPr>
          <w:rFonts w:ascii="Times New Roman" w:hAnsi="Times New Roman"/>
          <w:sz w:val="24"/>
          <w:szCs w:val="24"/>
        </w:rPr>
      </w:pPr>
      <w:r w:rsidRPr="00D316F9">
        <w:rPr>
          <w:rFonts w:ascii="Times New Roman" w:hAnsi="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w:t>
      </w:r>
    </w:p>
    <w:p w:rsidR="00D316F9" w:rsidRPr="00D316F9" w:rsidRDefault="00D316F9" w:rsidP="00D316F9">
      <w:pPr>
        <w:spacing w:after="0" w:line="240" w:lineRule="auto"/>
        <w:jc w:val="both"/>
        <w:rPr>
          <w:rFonts w:ascii="Times New Roman" w:hAnsi="Times New Roman"/>
          <w:b/>
          <w:bCs/>
          <w:sz w:val="24"/>
          <w:szCs w:val="24"/>
        </w:rPr>
      </w:pPr>
    </w:p>
    <w:p w:rsidR="00D316F9" w:rsidRPr="00D316F9" w:rsidRDefault="00D316F9" w:rsidP="00D316F9">
      <w:pPr>
        <w:spacing w:after="0" w:line="480" w:lineRule="auto"/>
        <w:jc w:val="both"/>
        <w:rPr>
          <w:rFonts w:ascii="Times New Roman" w:hAnsi="Times New Roman"/>
          <w:sz w:val="24"/>
          <w:szCs w:val="24"/>
        </w:rPr>
      </w:pPr>
      <w:r w:rsidRPr="00D316F9">
        <w:rPr>
          <w:rFonts w:ascii="Times New Roman" w:hAnsi="Times New Roman"/>
          <w:sz w:val="24"/>
          <w:szCs w:val="24"/>
        </w:rPr>
        <w:t>ПОСТАНОВЛЯЮ:</w:t>
      </w:r>
    </w:p>
    <w:p w:rsidR="00D316F9" w:rsidRPr="00D316F9" w:rsidRDefault="00D316F9" w:rsidP="00D316F9">
      <w:pPr>
        <w:spacing w:after="0" w:line="240" w:lineRule="auto"/>
        <w:ind w:firstLine="720"/>
        <w:jc w:val="both"/>
        <w:rPr>
          <w:rFonts w:ascii="Times New Roman" w:hAnsi="Times New Roman"/>
          <w:sz w:val="24"/>
          <w:szCs w:val="24"/>
        </w:rPr>
      </w:pPr>
      <w:r w:rsidRPr="00D316F9">
        <w:rPr>
          <w:rFonts w:ascii="Times New Roman" w:hAnsi="Times New Roman"/>
          <w:sz w:val="24"/>
          <w:szCs w:val="24"/>
        </w:rPr>
        <w:t xml:space="preserve">1. </w:t>
      </w:r>
      <w:r w:rsidRPr="00D316F9">
        <w:rPr>
          <w:rFonts w:ascii="Times New Roman" w:eastAsia="Calibri" w:hAnsi="Times New Roman"/>
          <w:sz w:val="24"/>
          <w:szCs w:val="24"/>
          <w:lang w:eastAsia="en-US"/>
        </w:rPr>
        <w:t>Утвердить прилагаемое Положение о структуре и правилах формирования реестрового номера</w:t>
      </w:r>
      <w:r w:rsidRPr="00D316F9">
        <w:rPr>
          <w:rFonts w:ascii="Times New Roman" w:hAnsi="Times New Roman"/>
          <w:sz w:val="24"/>
          <w:szCs w:val="24"/>
        </w:rPr>
        <w:t xml:space="preserve"> </w:t>
      </w:r>
      <w:bookmarkStart w:id="17" w:name="_Hlk187326035"/>
      <w:r w:rsidRPr="00D316F9">
        <w:rPr>
          <w:rFonts w:ascii="Times New Roman" w:hAnsi="Times New Roman"/>
          <w:sz w:val="24"/>
          <w:szCs w:val="24"/>
        </w:rPr>
        <w:t xml:space="preserve">муниципального имущества </w:t>
      </w:r>
      <w:bookmarkStart w:id="18" w:name="_Hlk187325392"/>
      <w:r w:rsidRPr="00D316F9">
        <w:rPr>
          <w:rFonts w:ascii="Times New Roman" w:hAnsi="Times New Roman"/>
          <w:sz w:val="24"/>
          <w:szCs w:val="24"/>
        </w:rPr>
        <w:t>Дубровского муниципального района Брянской области</w:t>
      </w:r>
      <w:bookmarkEnd w:id="17"/>
      <w:r w:rsidRPr="00D316F9">
        <w:rPr>
          <w:rFonts w:ascii="Times New Roman" w:hAnsi="Times New Roman"/>
          <w:sz w:val="24"/>
          <w:szCs w:val="24"/>
        </w:rPr>
        <w:t>.</w:t>
      </w:r>
    </w:p>
    <w:bookmarkEnd w:id="18"/>
    <w:p w:rsidR="00D316F9" w:rsidRPr="00D316F9" w:rsidRDefault="00D316F9" w:rsidP="00D316F9">
      <w:pPr>
        <w:autoSpaceDE w:val="0"/>
        <w:autoSpaceDN w:val="0"/>
        <w:adjustRightInd w:val="0"/>
        <w:spacing w:after="0" w:line="240" w:lineRule="auto"/>
        <w:ind w:firstLine="540"/>
        <w:jc w:val="both"/>
        <w:rPr>
          <w:rFonts w:ascii="Times New Roman" w:eastAsia="Calibri" w:hAnsi="Times New Roman"/>
          <w:sz w:val="24"/>
          <w:szCs w:val="24"/>
        </w:rPr>
      </w:pPr>
      <w:r w:rsidRPr="00D316F9">
        <w:rPr>
          <w:rFonts w:ascii="Times New Roman" w:eastAsia="Calibri" w:hAnsi="Times New Roman"/>
          <w:sz w:val="24"/>
          <w:szCs w:val="24"/>
        </w:rPr>
        <w:t xml:space="preserve">  2. Настоящее постановление вступает в силу с момента опубликования.</w:t>
      </w:r>
    </w:p>
    <w:p w:rsidR="00D316F9" w:rsidRPr="00D316F9" w:rsidRDefault="00D316F9" w:rsidP="00D316F9">
      <w:pPr>
        <w:autoSpaceDE w:val="0"/>
        <w:autoSpaceDN w:val="0"/>
        <w:adjustRightInd w:val="0"/>
        <w:spacing w:after="0" w:line="240" w:lineRule="auto"/>
        <w:ind w:firstLine="540"/>
        <w:jc w:val="both"/>
        <w:rPr>
          <w:rFonts w:ascii="Times New Roman" w:hAnsi="Times New Roman"/>
          <w:sz w:val="24"/>
          <w:szCs w:val="24"/>
        </w:rPr>
      </w:pPr>
      <w:r w:rsidRPr="00D316F9">
        <w:rPr>
          <w:rFonts w:ascii="Times New Roman" w:eastAsia="Calibri" w:hAnsi="Times New Roman"/>
          <w:sz w:val="24"/>
          <w:szCs w:val="24"/>
        </w:rPr>
        <w:t xml:space="preserve">  3. Опубликовать настоящее постановление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D316F9" w:rsidRPr="00D316F9" w:rsidRDefault="00D316F9" w:rsidP="00D316F9">
      <w:pPr>
        <w:spacing w:after="0" w:line="240" w:lineRule="auto"/>
        <w:rPr>
          <w:rFonts w:ascii="Times New Roman" w:hAnsi="Times New Roman"/>
          <w:sz w:val="24"/>
          <w:szCs w:val="24"/>
        </w:rPr>
      </w:pPr>
    </w:p>
    <w:p w:rsidR="00D316F9" w:rsidRPr="00D316F9" w:rsidRDefault="00D316F9" w:rsidP="00D316F9">
      <w:pPr>
        <w:spacing w:after="0" w:line="240" w:lineRule="auto"/>
        <w:rPr>
          <w:rFonts w:ascii="Times New Roman" w:hAnsi="Times New Roman"/>
          <w:sz w:val="24"/>
          <w:szCs w:val="24"/>
        </w:rPr>
      </w:pPr>
      <w:r w:rsidRPr="00D316F9">
        <w:rPr>
          <w:rFonts w:ascii="Times New Roman" w:hAnsi="Times New Roman"/>
          <w:sz w:val="24"/>
          <w:szCs w:val="24"/>
        </w:rPr>
        <w:t xml:space="preserve">Глава администрации  </w:t>
      </w:r>
    </w:p>
    <w:p w:rsidR="00D316F9" w:rsidRPr="00D316F9" w:rsidRDefault="00D316F9" w:rsidP="00D316F9">
      <w:pPr>
        <w:tabs>
          <w:tab w:val="left" w:pos="7563"/>
        </w:tabs>
        <w:spacing w:after="0" w:line="240" w:lineRule="auto"/>
        <w:rPr>
          <w:rFonts w:ascii="Times New Roman" w:hAnsi="Times New Roman"/>
          <w:sz w:val="24"/>
          <w:szCs w:val="24"/>
        </w:rPr>
      </w:pPr>
      <w:r w:rsidRPr="00D316F9">
        <w:rPr>
          <w:rFonts w:ascii="Times New Roman" w:hAnsi="Times New Roman"/>
          <w:sz w:val="24"/>
          <w:szCs w:val="24"/>
        </w:rPr>
        <w:t xml:space="preserve">Дубровского района                                                                        И.А. </w:t>
      </w:r>
      <w:proofErr w:type="spellStart"/>
      <w:r w:rsidRPr="00D316F9">
        <w:rPr>
          <w:rFonts w:ascii="Times New Roman" w:hAnsi="Times New Roman"/>
          <w:sz w:val="24"/>
          <w:szCs w:val="24"/>
        </w:rPr>
        <w:t>Шевелёв</w:t>
      </w:r>
      <w:proofErr w:type="spellEnd"/>
    </w:p>
    <w:p w:rsidR="00D316F9" w:rsidRPr="00D316F9" w:rsidRDefault="00D316F9" w:rsidP="00D316F9">
      <w:pPr>
        <w:spacing w:after="0" w:line="240" w:lineRule="auto"/>
        <w:jc w:val="both"/>
        <w:rPr>
          <w:rFonts w:ascii="Times New Roman" w:hAnsi="Times New Roman"/>
          <w:sz w:val="24"/>
          <w:szCs w:val="24"/>
        </w:rPr>
      </w:pPr>
    </w:p>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 xml:space="preserve">                                                                                 </w:t>
      </w:r>
      <w:proofErr w:type="gramStart"/>
      <w:r w:rsidRPr="00D316F9">
        <w:rPr>
          <w:rFonts w:ascii="Times New Roman" w:hAnsi="Times New Roman"/>
          <w:sz w:val="24"/>
          <w:szCs w:val="24"/>
        </w:rPr>
        <w:t>Приложение  к</w:t>
      </w:r>
      <w:proofErr w:type="gramEnd"/>
      <w:r w:rsidRPr="00D316F9">
        <w:rPr>
          <w:rFonts w:ascii="Times New Roman" w:hAnsi="Times New Roman"/>
          <w:sz w:val="24"/>
          <w:szCs w:val="24"/>
        </w:rPr>
        <w:t xml:space="preserve"> постановлению </w:t>
      </w:r>
    </w:p>
    <w:p w:rsidR="00D316F9" w:rsidRPr="00D316F9" w:rsidRDefault="00D316F9" w:rsidP="00D316F9">
      <w:pPr>
        <w:spacing w:after="0" w:line="240" w:lineRule="auto"/>
        <w:jc w:val="right"/>
        <w:rPr>
          <w:rFonts w:ascii="Times New Roman" w:hAnsi="Times New Roman"/>
          <w:sz w:val="28"/>
          <w:szCs w:val="28"/>
        </w:rPr>
      </w:pPr>
      <w:r w:rsidRPr="00D316F9">
        <w:rPr>
          <w:rFonts w:ascii="Times New Roman" w:hAnsi="Times New Roman"/>
          <w:sz w:val="24"/>
          <w:szCs w:val="24"/>
        </w:rPr>
        <w:t xml:space="preserve">администрации Дубровского района </w:t>
      </w:r>
    </w:p>
    <w:p w:rsidR="00D316F9" w:rsidRPr="00D316F9" w:rsidRDefault="00D316F9" w:rsidP="00D316F9">
      <w:pPr>
        <w:tabs>
          <w:tab w:val="left" w:pos="5538"/>
        </w:tabs>
        <w:spacing w:after="0" w:line="240" w:lineRule="auto"/>
        <w:rPr>
          <w:rFonts w:ascii="Times New Roman" w:hAnsi="Times New Roman"/>
          <w:sz w:val="24"/>
          <w:szCs w:val="24"/>
        </w:rPr>
      </w:pPr>
      <w:r w:rsidRPr="00D316F9">
        <w:rPr>
          <w:rFonts w:ascii="Times New Roman" w:hAnsi="Times New Roman"/>
          <w:sz w:val="28"/>
          <w:szCs w:val="28"/>
        </w:rPr>
        <w:tab/>
      </w:r>
      <w:r>
        <w:rPr>
          <w:rFonts w:ascii="Times New Roman" w:hAnsi="Times New Roman"/>
          <w:sz w:val="28"/>
          <w:szCs w:val="28"/>
        </w:rPr>
        <w:t xml:space="preserve">         </w:t>
      </w:r>
      <w:proofErr w:type="gramStart"/>
      <w:r w:rsidRPr="00D316F9">
        <w:rPr>
          <w:rFonts w:ascii="Times New Roman" w:hAnsi="Times New Roman"/>
          <w:sz w:val="24"/>
          <w:szCs w:val="24"/>
        </w:rPr>
        <w:t>№  21</w:t>
      </w:r>
      <w:proofErr w:type="gramEnd"/>
      <w:r w:rsidRPr="00D316F9">
        <w:rPr>
          <w:rFonts w:ascii="Times New Roman" w:hAnsi="Times New Roman"/>
          <w:sz w:val="24"/>
          <w:szCs w:val="24"/>
        </w:rPr>
        <w:t xml:space="preserve">     от   20.01. 2025 г</w:t>
      </w:r>
    </w:p>
    <w:p w:rsidR="00D316F9" w:rsidRPr="00D316F9" w:rsidRDefault="00D316F9" w:rsidP="00D316F9">
      <w:pPr>
        <w:spacing w:after="0" w:line="240" w:lineRule="auto"/>
        <w:rPr>
          <w:rFonts w:ascii="Times New Roman" w:hAnsi="Times New Roman"/>
          <w:sz w:val="28"/>
          <w:szCs w:val="28"/>
        </w:rPr>
      </w:pPr>
    </w:p>
    <w:p w:rsidR="00D316F9" w:rsidRPr="00D316F9" w:rsidRDefault="00D316F9" w:rsidP="00D316F9">
      <w:pPr>
        <w:spacing w:after="0" w:line="240" w:lineRule="auto"/>
        <w:ind w:firstLine="720"/>
        <w:jc w:val="center"/>
        <w:rPr>
          <w:rFonts w:ascii="Times New Roman" w:hAnsi="Times New Roman"/>
          <w:b/>
          <w:bCs/>
          <w:sz w:val="24"/>
          <w:szCs w:val="24"/>
        </w:rPr>
      </w:pPr>
      <w:r w:rsidRPr="00D316F9">
        <w:rPr>
          <w:rFonts w:ascii="Times New Roman" w:eastAsia="Calibri" w:hAnsi="Times New Roman"/>
          <w:b/>
          <w:bCs/>
          <w:sz w:val="24"/>
          <w:szCs w:val="24"/>
          <w:lang w:eastAsia="en-US"/>
        </w:rPr>
        <w:t xml:space="preserve">Положение о структуре и правилах формирования реестрового номера муниципального имущества </w:t>
      </w:r>
      <w:r w:rsidRPr="00D316F9">
        <w:rPr>
          <w:rFonts w:ascii="Times New Roman" w:hAnsi="Times New Roman"/>
          <w:b/>
          <w:bCs/>
          <w:sz w:val="24"/>
          <w:szCs w:val="24"/>
        </w:rPr>
        <w:t>Дубровского муниципального района Брянской области.</w:t>
      </w:r>
    </w:p>
    <w:p w:rsidR="00D316F9" w:rsidRPr="00D316F9" w:rsidRDefault="00D316F9" w:rsidP="00D316F9">
      <w:pPr>
        <w:shd w:val="clear" w:color="auto" w:fill="FFFFFF"/>
        <w:spacing w:after="0" w:line="240" w:lineRule="auto"/>
        <w:rPr>
          <w:rFonts w:ascii="Times New Roman" w:eastAsia="Calibri" w:hAnsi="Times New Roman"/>
          <w:b/>
          <w:bCs/>
          <w:sz w:val="24"/>
          <w:szCs w:val="24"/>
        </w:rPr>
      </w:pPr>
    </w:p>
    <w:p w:rsidR="00D316F9" w:rsidRPr="00D316F9" w:rsidRDefault="00D316F9" w:rsidP="00D316F9">
      <w:pPr>
        <w:shd w:val="clear" w:color="auto" w:fill="FFFFFF"/>
        <w:spacing w:after="0" w:line="240" w:lineRule="auto"/>
        <w:ind w:firstLine="708"/>
        <w:jc w:val="both"/>
        <w:rPr>
          <w:rFonts w:ascii="Times New Roman" w:eastAsia="Calibri" w:hAnsi="Times New Roman"/>
          <w:sz w:val="24"/>
          <w:szCs w:val="24"/>
        </w:rPr>
      </w:pPr>
      <w:r w:rsidRPr="00D316F9">
        <w:rPr>
          <w:rFonts w:ascii="Times New Roman" w:eastAsia="Calibri" w:hAnsi="Times New Roman"/>
          <w:sz w:val="24"/>
          <w:szCs w:val="24"/>
        </w:rPr>
        <w:t xml:space="preserve">1. Настоящее Положение принято в соответствии с Порядком ведения органами местного самоуправления реестров муниципального имущества, утвержденным приказом Министерства финансов Российской Федерации          от 10.10.2023 № 163н, и определяет структуру и правила формирования реестрового номера </w:t>
      </w:r>
      <w:r w:rsidRPr="00D316F9">
        <w:rPr>
          <w:rFonts w:ascii="Times New Roman" w:hAnsi="Times New Roman"/>
          <w:sz w:val="24"/>
          <w:szCs w:val="24"/>
        </w:rPr>
        <w:t>муниципального имущества Дубровского муниципального района Брянской области</w:t>
      </w:r>
      <w:r w:rsidRPr="00D316F9">
        <w:rPr>
          <w:rFonts w:ascii="Times New Roman" w:eastAsia="Calibri" w:hAnsi="Times New Roman"/>
          <w:sz w:val="24"/>
          <w:szCs w:val="24"/>
        </w:rPr>
        <w:t>.</w:t>
      </w:r>
    </w:p>
    <w:p w:rsidR="00D316F9" w:rsidRPr="00D316F9" w:rsidRDefault="00D316F9" w:rsidP="00D316F9">
      <w:pPr>
        <w:shd w:val="clear" w:color="auto" w:fill="FFFFFF"/>
        <w:spacing w:after="0" w:line="240" w:lineRule="auto"/>
        <w:ind w:firstLine="501"/>
        <w:jc w:val="both"/>
        <w:rPr>
          <w:rFonts w:ascii="Times New Roman" w:eastAsia="Calibri" w:hAnsi="Times New Roman"/>
          <w:sz w:val="24"/>
          <w:szCs w:val="24"/>
        </w:rPr>
      </w:pPr>
      <w:r w:rsidRPr="00D316F9">
        <w:rPr>
          <w:rFonts w:ascii="Times New Roman" w:eastAsia="Calibri" w:hAnsi="Times New Roman"/>
          <w:sz w:val="24"/>
          <w:szCs w:val="24"/>
        </w:rPr>
        <w:t>2. Структура реестрового номера муниципального имущества состоит из трех цифровых групп, отделенных точками:</w:t>
      </w:r>
    </w:p>
    <w:p w:rsidR="00D316F9" w:rsidRPr="00D316F9" w:rsidRDefault="00D316F9" w:rsidP="00D316F9">
      <w:pPr>
        <w:shd w:val="clear" w:color="auto" w:fill="FFFFFF"/>
        <w:spacing w:after="0" w:line="240" w:lineRule="auto"/>
        <w:ind w:left="501"/>
        <w:jc w:val="both"/>
        <w:rPr>
          <w:rFonts w:ascii="Times New Roman" w:eastAsia="Calibri" w:hAnsi="Times New Roman"/>
          <w:sz w:val="24"/>
          <w:szCs w:val="24"/>
        </w:rPr>
      </w:pPr>
      <w:r w:rsidRPr="00D316F9">
        <w:rPr>
          <w:rFonts w:ascii="Times New Roman" w:eastAsia="Calibri" w:hAnsi="Times New Roman"/>
          <w:sz w:val="24"/>
          <w:szCs w:val="24"/>
        </w:rPr>
        <w:t>– первые цифры - номер раздела муниципального имущества;</w:t>
      </w:r>
    </w:p>
    <w:p w:rsidR="00D316F9" w:rsidRPr="00D316F9" w:rsidRDefault="00D316F9" w:rsidP="00D316F9">
      <w:pPr>
        <w:shd w:val="clear" w:color="auto" w:fill="FFFFFF"/>
        <w:spacing w:after="0" w:line="240" w:lineRule="auto"/>
        <w:ind w:left="501"/>
        <w:jc w:val="both"/>
        <w:rPr>
          <w:rFonts w:ascii="Times New Roman" w:eastAsia="Calibri" w:hAnsi="Times New Roman"/>
          <w:sz w:val="24"/>
          <w:szCs w:val="24"/>
        </w:rPr>
      </w:pPr>
      <w:r w:rsidRPr="00D316F9">
        <w:rPr>
          <w:rFonts w:ascii="Times New Roman" w:eastAsia="Calibri" w:hAnsi="Times New Roman"/>
          <w:sz w:val="24"/>
          <w:szCs w:val="24"/>
        </w:rPr>
        <w:t>– вторые цифры -номер подраздела реестра муниципального имущества;</w:t>
      </w:r>
    </w:p>
    <w:p w:rsidR="00D316F9" w:rsidRPr="00D316F9" w:rsidRDefault="00D316F9" w:rsidP="00D316F9">
      <w:pPr>
        <w:shd w:val="clear" w:color="auto" w:fill="FFFFFF"/>
        <w:spacing w:after="0" w:line="240" w:lineRule="auto"/>
        <w:ind w:left="501"/>
        <w:jc w:val="both"/>
        <w:rPr>
          <w:rFonts w:ascii="Times New Roman" w:eastAsia="Calibri" w:hAnsi="Times New Roman"/>
          <w:sz w:val="24"/>
          <w:szCs w:val="24"/>
        </w:rPr>
      </w:pPr>
      <w:r w:rsidRPr="00D316F9">
        <w:rPr>
          <w:rFonts w:ascii="Times New Roman" w:eastAsia="Calibri" w:hAnsi="Times New Roman"/>
          <w:sz w:val="24"/>
          <w:szCs w:val="24"/>
        </w:rPr>
        <w:t>– третьи цифры – номер порядкового номера объекта в реестре.</w:t>
      </w:r>
    </w:p>
    <w:p w:rsidR="00D316F9" w:rsidRPr="00D316F9" w:rsidRDefault="00D316F9" w:rsidP="00D316F9">
      <w:pPr>
        <w:shd w:val="clear" w:color="auto" w:fill="FFFFFF"/>
        <w:spacing w:after="0" w:line="240" w:lineRule="auto"/>
        <w:jc w:val="both"/>
        <w:rPr>
          <w:rFonts w:ascii="Times New Roman" w:eastAsia="Calibri" w:hAnsi="Times New Roman"/>
          <w:sz w:val="24"/>
          <w:szCs w:val="24"/>
        </w:rPr>
      </w:pPr>
      <w:r w:rsidRPr="00D316F9">
        <w:rPr>
          <w:rFonts w:ascii="Times New Roman" w:eastAsia="Calibri" w:hAnsi="Times New Roman"/>
          <w:sz w:val="24"/>
          <w:szCs w:val="24"/>
        </w:rPr>
        <w:t>Пример: в случае присвоения реестрового номера объекту недвижимого имущества, он формируется следующим образом:</w:t>
      </w:r>
    </w:p>
    <w:p w:rsidR="00D316F9" w:rsidRPr="00D316F9" w:rsidRDefault="00D316F9" w:rsidP="00D316F9">
      <w:pPr>
        <w:shd w:val="clear" w:color="auto" w:fill="FFFFFF"/>
        <w:spacing w:after="0" w:line="240" w:lineRule="auto"/>
        <w:ind w:left="501"/>
        <w:jc w:val="both"/>
        <w:rPr>
          <w:rFonts w:ascii="Times New Roman" w:eastAsia="Calibri" w:hAnsi="Times New Roman"/>
          <w:sz w:val="24"/>
          <w:szCs w:val="24"/>
        </w:rPr>
      </w:pPr>
    </w:p>
    <w:p w:rsidR="00D316F9" w:rsidRPr="00D316F9" w:rsidRDefault="00D316F9" w:rsidP="00D316F9">
      <w:pPr>
        <w:spacing w:after="0" w:line="240" w:lineRule="auto"/>
        <w:rPr>
          <w:rFonts w:ascii="Times New Roman" w:hAnsi="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860"/>
        <w:gridCol w:w="2938"/>
      </w:tblGrid>
      <w:tr w:rsidR="00D316F9" w:rsidRPr="00D316F9" w:rsidTr="009B5AE3">
        <w:tc>
          <w:tcPr>
            <w:tcW w:w="2552" w:type="dxa"/>
            <w:shd w:val="clear" w:color="auto" w:fill="auto"/>
          </w:tcPr>
          <w:p w:rsidR="00D316F9" w:rsidRPr="00D316F9" w:rsidRDefault="00D316F9" w:rsidP="00D316F9">
            <w:pPr>
              <w:spacing w:after="0" w:line="240" w:lineRule="auto"/>
              <w:jc w:val="both"/>
              <w:rPr>
                <w:rFonts w:ascii="Times New Roman" w:eastAsia="Calibri" w:hAnsi="Times New Roman"/>
                <w:sz w:val="24"/>
                <w:szCs w:val="24"/>
              </w:rPr>
            </w:pPr>
            <w:r w:rsidRPr="00D316F9">
              <w:rPr>
                <w:rFonts w:ascii="Times New Roman" w:eastAsia="Calibri" w:hAnsi="Times New Roman"/>
                <w:sz w:val="24"/>
                <w:szCs w:val="24"/>
              </w:rPr>
              <w:t>Первые цифры</w:t>
            </w:r>
          </w:p>
        </w:tc>
        <w:tc>
          <w:tcPr>
            <w:tcW w:w="3860" w:type="dxa"/>
            <w:shd w:val="clear" w:color="auto" w:fill="auto"/>
          </w:tcPr>
          <w:p w:rsidR="00D316F9" w:rsidRPr="00D316F9" w:rsidRDefault="00D316F9" w:rsidP="00D316F9">
            <w:pPr>
              <w:spacing w:after="0" w:line="240" w:lineRule="auto"/>
              <w:jc w:val="both"/>
              <w:rPr>
                <w:rFonts w:ascii="Times New Roman" w:eastAsia="Calibri" w:hAnsi="Times New Roman"/>
                <w:sz w:val="24"/>
                <w:szCs w:val="24"/>
              </w:rPr>
            </w:pPr>
            <w:r w:rsidRPr="00D316F9">
              <w:rPr>
                <w:rFonts w:ascii="Times New Roman" w:eastAsia="Calibri" w:hAnsi="Times New Roman"/>
                <w:sz w:val="24"/>
                <w:szCs w:val="24"/>
              </w:rPr>
              <w:t>Номер подраздела реестра муниципального имущества</w:t>
            </w:r>
          </w:p>
        </w:tc>
        <w:tc>
          <w:tcPr>
            <w:tcW w:w="2938" w:type="dxa"/>
            <w:shd w:val="clear" w:color="auto" w:fill="auto"/>
          </w:tcPr>
          <w:p w:rsidR="00D316F9" w:rsidRPr="00D316F9" w:rsidRDefault="00D316F9" w:rsidP="00D316F9">
            <w:pPr>
              <w:spacing w:after="0" w:line="240" w:lineRule="auto"/>
              <w:jc w:val="both"/>
              <w:rPr>
                <w:rFonts w:ascii="Times New Roman" w:eastAsia="Calibri" w:hAnsi="Times New Roman"/>
                <w:sz w:val="24"/>
                <w:szCs w:val="24"/>
              </w:rPr>
            </w:pPr>
            <w:r w:rsidRPr="00D316F9">
              <w:rPr>
                <w:rFonts w:ascii="Times New Roman" w:eastAsia="Calibri" w:hAnsi="Times New Roman"/>
                <w:sz w:val="24"/>
                <w:szCs w:val="24"/>
              </w:rPr>
              <w:t xml:space="preserve">Порядковый номер объекта </w:t>
            </w:r>
          </w:p>
        </w:tc>
      </w:tr>
      <w:tr w:rsidR="00D316F9" w:rsidRPr="00D316F9" w:rsidTr="009B5AE3">
        <w:tc>
          <w:tcPr>
            <w:tcW w:w="2552" w:type="dxa"/>
            <w:shd w:val="clear" w:color="auto" w:fill="auto"/>
          </w:tcPr>
          <w:p w:rsidR="00D316F9" w:rsidRPr="00D316F9" w:rsidRDefault="00D316F9" w:rsidP="00D316F9">
            <w:pPr>
              <w:spacing w:after="0" w:line="240" w:lineRule="auto"/>
              <w:jc w:val="center"/>
              <w:rPr>
                <w:rFonts w:ascii="Times New Roman" w:eastAsia="Calibri" w:hAnsi="Times New Roman"/>
                <w:sz w:val="24"/>
                <w:szCs w:val="24"/>
              </w:rPr>
            </w:pPr>
            <w:r w:rsidRPr="00D316F9">
              <w:rPr>
                <w:rFonts w:ascii="Times New Roman" w:eastAsia="Calibri" w:hAnsi="Times New Roman"/>
                <w:sz w:val="24"/>
                <w:szCs w:val="24"/>
              </w:rPr>
              <w:t>1</w:t>
            </w:r>
          </w:p>
        </w:tc>
        <w:tc>
          <w:tcPr>
            <w:tcW w:w="3860" w:type="dxa"/>
            <w:shd w:val="clear" w:color="auto" w:fill="auto"/>
          </w:tcPr>
          <w:p w:rsidR="00D316F9" w:rsidRPr="00D316F9" w:rsidRDefault="00D316F9" w:rsidP="00D316F9">
            <w:pPr>
              <w:spacing w:after="0" w:line="240" w:lineRule="auto"/>
              <w:jc w:val="center"/>
              <w:rPr>
                <w:rFonts w:ascii="Times New Roman" w:eastAsia="Calibri" w:hAnsi="Times New Roman"/>
                <w:sz w:val="24"/>
                <w:szCs w:val="24"/>
              </w:rPr>
            </w:pPr>
            <w:r w:rsidRPr="00D316F9">
              <w:rPr>
                <w:rFonts w:ascii="Times New Roman" w:eastAsia="Calibri" w:hAnsi="Times New Roman"/>
                <w:sz w:val="24"/>
                <w:szCs w:val="24"/>
              </w:rPr>
              <w:t>1.1.</w:t>
            </w:r>
          </w:p>
        </w:tc>
        <w:tc>
          <w:tcPr>
            <w:tcW w:w="2938" w:type="dxa"/>
            <w:shd w:val="clear" w:color="auto" w:fill="auto"/>
          </w:tcPr>
          <w:p w:rsidR="00D316F9" w:rsidRPr="00D316F9" w:rsidRDefault="00D316F9" w:rsidP="00D316F9">
            <w:pPr>
              <w:spacing w:after="0" w:line="240" w:lineRule="auto"/>
              <w:jc w:val="center"/>
              <w:rPr>
                <w:rFonts w:ascii="Times New Roman" w:eastAsia="Calibri" w:hAnsi="Times New Roman"/>
                <w:sz w:val="24"/>
                <w:szCs w:val="24"/>
              </w:rPr>
            </w:pPr>
            <w:r w:rsidRPr="00D316F9">
              <w:rPr>
                <w:rFonts w:ascii="Times New Roman" w:eastAsia="Calibri" w:hAnsi="Times New Roman"/>
                <w:sz w:val="24"/>
                <w:szCs w:val="24"/>
              </w:rPr>
              <w:t>1</w:t>
            </w:r>
          </w:p>
        </w:tc>
      </w:tr>
    </w:tbl>
    <w:p w:rsidR="00D316F9" w:rsidRPr="00D316F9" w:rsidRDefault="00D316F9" w:rsidP="00D316F9">
      <w:pPr>
        <w:shd w:val="clear" w:color="auto" w:fill="FFFFFF"/>
        <w:spacing w:after="0" w:line="240" w:lineRule="auto"/>
        <w:ind w:left="501"/>
        <w:jc w:val="both"/>
        <w:rPr>
          <w:rFonts w:ascii="Times New Roman" w:eastAsia="Calibri" w:hAnsi="Times New Roman"/>
          <w:sz w:val="24"/>
          <w:szCs w:val="24"/>
        </w:rPr>
      </w:pPr>
    </w:p>
    <w:p w:rsidR="00D316F9" w:rsidRPr="00D316F9" w:rsidRDefault="00D316F9" w:rsidP="00D316F9">
      <w:pPr>
        <w:shd w:val="clear" w:color="auto" w:fill="FFFFFF"/>
        <w:spacing w:after="0" w:line="240" w:lineRule="auto"/>
        <w:jc w:val="both"/>
        <w:rPr>
          <w:rFonts w:ascii="Times New Roman" w:eastAsia="Calibri" w:hAnsi="Times New Roman"/>
          <w:sz w:val="24"/>
          <w:szCs w:val="24"/>
        </w:rPr>
      </w:pPr>
      <w:r w:rsidRPr="00D316F9">
        <w:rPr>
          <w:rFonts w:ascii="Times New Roman" w:eastAsia="Calibri" w:hAnsi="Times New Roman"/>
          <w:sz w:val="24"/>
          <w:szCs w:val="24"/>
        </w:rPr>
        <w:t>Соответственно, сформированный реестровый номер – 1.1.1.1.</w:t>
      </w:r>
    </w:p>
    <w:p w:rsidR="00D316F9" w:rsidRPr="00D316F9" w:rsidRDefault="00D316F9" w:rsidP="00D316F9">
      <w:pPr>
        <w:shd w:val="clear" w:color="auto" w:fill="FFFFFF"/>
        <w:spacing w:after="0" w:line="240" w:lineRule="auto"/>
        <w:ind w:firstLine="708"/>
        <w:jc w:val="both"/>
        <w:rPr>
          <w:rFonts w:ascii="Times New Roman" w:eastAsia="Calibri" w:hAnsi="Times New Roman"/>
          <w:sz w:val="24"/>
          <w:szCs w:val="24"/>
        </w:rPr>
      </w:pPr>
      <w:r w:rsidRPr="00D316F9">
        <w:rPr>
          <w:rFonts w:ascii="Times New Roman" w:eastAsia="Calibri" w:hAnsi="Times New Roman"/>
          <w:sz w:val="24"/>
          <w:szCs w:val="24"/>
        </w:rPr>
        <w:t xml:space="preserve">3. Формирование реестрового номера муниципального имущества осуществляется ответственным инспектором Комитета </w:t>
      </w:r>
      <w:proofErr w:type="gramStart"/>
      <w:r w:rsidRPr="00D316F9">
        <w:rPr>
          <w:rFonts w:ascii="Times New Roman" w:eastAsia="Calibri" w:hAnsi="Times New Roman"/>
          <w:sz w:val="24"/>
          <w:szCs w:val="24"/>
        </w:rPr>
        <w:t>имущественных  отношений</w:t>
      </w:r>
      <w:proofErr w:type="gramEnd"/>
      <w:r w:rsidRPr="00D316F9">
        <w:rPr>
          <w:rFonts w:ascii="Times New Roman" w:eastAsia="Calibri" w:hAnsi="Times New Roman"/>
          <w:sz w:val="24"/>
          <w:szCs w:val="24"/>
        </w:rPr>
        <w:t xml:space="preserve"> администрации Дубровского района  в соответствии со структурой, определенной пунктом 2 настоящего Положения.</w:t>
      </w:r>
    </w:p>
    <w:p w:rsidR="00D316F9" w:rsidRPr="00D316F9" w:rsidRDefault="00D316F9" w:rsidP="00D316F9">
      <w:pPr>
        <w:shd w:val="clear" w:color="auto" w:fill="FFFFFF"/>
        <w:spacing w:after="0" w:line="240" w:lineRule="auto"/>
        <w:ind w:firstLine="708"/>
        <w:jc w:val="both"/>
        <w:rPr>
          <w:rFonts w:ascii="Times New Roman" w:eastAsia="Calibri" w:hAnsi="Times New Roman"/>
          <w:sz w:val="24"/>
          <w:szCs w:val="24"/>
        </w:rPr>
      </w:pPr>
      <w:r w:rsidRPr="00D316F9">
        <w:rPr>
          <w:rFonts w:ascii="Times New Roman" w:eastAsia="Calibri" w:hAnsi="Times New Roman"/>
          <w:sz w:val="24"/>
          <w:szCs w:val="24"/>
        </w:rPr>
        <w:t xml:space="preserve">4. Реестровый номер является уникальным номером и повторно не используется при присвоении реестровых номеров иным объектам учета, в том числе в случае прекращения права муниципальной </w:t>
      </w:r>
      <w:proofErr w:type="gramStart"/>
      <w:r w:rsidRPr="00D316F9">
        <w:rPr>
          <w:rFonts w:ascii="Times New Roman" w:eastAsia="Calibri" w:hAnsi="Times New Roman"/>
          <w:sz w:val="24"/>
          <w:szCs w:val="24"/>
        </w:rPr>
        <w:t xml:space="preserve">собственности  </w:t>
      </w:r>
      <w:r w:rsidRPr="00D316F9">
        <w:rPr>
          <w:rFonts w:ascii="Times New Roman" w:hAnsi="Times New Roman"/>
          <w:sz w:val="24"/>
          <w:szCs w:val="24"/>
        </w:rPr>
        <w:t>Дубровского</w:t>
      </w:r>
      <w:proofErr w:type="gramEnd"/>
      <w:r w:rsidRPr="00D316F9">
        <w:rPr>
          <w:rFonts w:ascii="Times New Roman" w:hAnsi="Times New Roman"/>
          <w:sz w:val="24"/>
          <w:szCs w:val="24"/>
        </w:rPr>
        <w:t xml:space="preserve"> муниципального района Брянской области</w:t>
      </w:r>
      <w:r w:rsidRPr="00D316F9">
        <w:rPr>
          <w:rFonts w:ascii="Times New Roman" w:eastAsia="Calibri" w:hAnsi="Times New Roman"/>
          <w:sz w:val="24"/>
          <w:szCs w:val="24"/>
        </w:rPr>
        <w:t xml:space="preserve"> на </w:t>
      </w:r>
      <w:r w:rsidRPr="00D316F9">
        <w:rPr>
          <w:rFonts w:ascii="Times New Roman" w:eastAsia="Calibri" w:hAnsi="Times New Roman"/>
          <w:sz w:val="24"/>
          <w:szCs w:val="24"/>
        </w:rPr>
        <w:lastRenderedPageBreak/>
        <w:t>объект учета. Соответственно, объекту учета может быть присвоен только один реестровый номер.</w:t>
      </w:r>
    </w:p>
    <w:p w:rsidR="00D316F9" w:rsidRPr="00D316F9" w:rsidRDefault="00D316F9" w:rsidP="00D316F9">
      <w:pPr>
        <w:shd w:val="clear" w:color="auto" w:fill="FFFFFF"/>
        <w:spacing w:after="0" w:line="240" w:lineRule="auto"/>
        <w:ind w:firstLine="708"/>
        <w:jc w:val="both"/>
        <w:rPr>
          <w:rFonts w:ascii="Times New Roman" w:eastAsia="Calibri" w:hAnsi="Times New Roman"/>
          <w:sz w:val="24"/>
          <w:szCs w:val="24"/>
        </w:rPr>
      </w:pPr>
      <w:r w:rsidRPr="00D316F9">
        <w:rPr>
          <w:rFonts w:ascii="Times New Roman" w:eastAsia="Calibri" w:hAnsi="Times New Roman"/>
          <w:sz w:val="24"/>
          <w:szCs w:val="24"/>
        </w:rPr>
        <w:t xml:space="preserve">5. В случае разделения, ранее учтенных в реестре муниципального имущества объектов муниципальной собственности на несколько объектов, соответствующие сведения об объекте учета из реестра исключаются, а реестровые номера вновь образованных объектов учета формируются согласно правилам, установленным </w:t>
      </w:r>
      <w:proofErr w:type="spellStart"/>
      <w:r w:rsidRPr="00D316F9">
        <w:rPr>
          <w:rFonts w:ascii="Times New Roman" w:eastAsia="Calibri" w:hAnsi="Times New Roman"/>
          <w:sz w:val="24"/>
          <w:szCs w:val="24"/>
        </w:rPr>
        <w:t>п.п</w:t>
      </w:r>
      <w:proofErr w:type="spellEnd"/>
      <w:r w:rsidRPr="00D316F9">
        <w:rPr>
          <w:rFonts w:ascii="Times New Roman" w:eastAsia="Calibri" w:hAnsi="Times New Roman"/>
          <w:sz w:val="24"/>
          <w:szCs w:val="24"/>
        </w:rPr>
        <w:t>. 2- 4 настоящего Положения.</w:t>
      </w:r>
    </w:p>
    <w:p w:rsidR="00D316F9" w:rsidRPr="00D316F9" w:rsidRDefault="00D316F9" w:rsidP="00D316F9">
      <w:pPr>
        <w:spacing w:after="0" w:line="240" w:lineRule="auto"/>
        <w:jc w:val="both"/>
        <w:rPr>
          <w:rFonts w:ascii="Times New Roman" w:hAnsi="Times New Roman"/>
          <w:sz w:val="24"/>
          <w:szCs w:val="24"/>
        </w:rPr>
      </w:pPr>
    </w:p>
    <w:p w:rsidR="00D316F9" w:rsidRDefault="00D316F9" w:rsidP="00431128">
      <w:pPr>
        <w:pStyle w:val="aa"/>
        <w:jc w:val="both"/>
        <w:rPr>
          <w:rFonts w:ascii="Times New Roman" w:hAnsi="Times New Roman"/>
          <w:b/>
          <w:sz w:val="24"/>
          <w:szCs w:val="24"/>
        </w:rPr>
      </w:pPr>
      <w:r>
        <w:rPr>
          <w:rFonts w:ascii="Times New Roman" w:hAnsi="Times New Roman"/>
          <w:b/>
          <w:sz w:val="24"/>
          <w:szCs w:val="24"/>
        </w:rPr>
        <w:t xml:space="preserve">               1.5.8.</w:t>
      </w:r>
    </w:p>
    <w:p w:rsidR="00D316F9" w:rsidRDefault="00D316F9" w:rsidP="00431128">
      <w:pPr>
        <w:pStyle w:val="aa"/>
        <w:jc w:val="both"/>
        <w:rPr>
          <w:rFonts w:ascii="Times New Roman" w:hAnsi="Times New Roman"/>
          <w:b/>
          <w:sz w:val="24"/>
          <w:szCs w:val="24"/>
        </w:rPr>
      </w:pPr>
    </w:p>
    <w:p w:rsidR="00D316F9" w:rsidRPr="00D316F9" w:rsidRDefault="00D316F9" w:rsidP="00D316F9">
      <w:pPr>
        <w:keepNext/>
        <w:spacing w:after="0" w:line="240" w:lineRule="auto"/>
        <w:ind w:left="1050"/>
        <w:outlineLvl w:val="0"/>
        <w:rPr>
          <w:rFonts w:ascii="Times New Roman" w:hAnsi="Times New Roman"/>
          <w:sz w:val="24"/>
          <w:szCs w:val="24"/>
        </w:rPr>
      </w:pPr>
      <w:r>
        <w:rPr>
          <w:rFonts w:ascii="Times New Roman" w:hAnsi="Times New Roman"/>
          <w:sz w:val="28"/>
          <w:szCs w:val="28"/>
        </w:rPr>
        <w:t xml:space="preserve">                           </w:t>
      </w:r>
      <w:r w:rsidRPr="00D316F9">
        <w:rPr>
          <w:rFonts w:ascii="Times New Roman" w:hAnsi="Times New Roman"/>
          <w:sz w:val="24"/>
          <w:szCs w:val="24"/>
        </w:rPr>
        <w:t>РОССИЙСКАЯ ФЕДЕРАЦИЯ</w:t>
      </w:r>
    </w:p>
    <w:p w:rsidR="00D316F9" w:rsidRPr="00D316F9" w:rsidRDefault="00D316F9" w:rsidP="00D316F9">
      <w:pPr>
        <w:spacing w:after="0" w:line="240" w:lineRule="auto"/>
        <w:ind w:left="2832" w:firstLine="708"/>
        <w:rPr>
          <w:rFonts w:ascii="Times New Roman" w:hAnsi="Times New Roman"/>
          <w:sz w:val="24"/>
          <w:szCs w:val="24"/>
        </w:rPr>
      </w:pPr>
      <w:r w:rsidRPr="00D316F9">
        <w:rPr>
          <w:rFonts w:ascii="Times New Roman" w:hAnsi="Times New Roman"/>
          <w:sz w:val="24"/>
          <w:szCs w:val="24"/>
        </w:rPr>
        <w:t>БРЯНСКАЯ ОБЛАСТЬ</w:t>
      </w:r>
    </w:p>
    <w:p w:rsidR="00D316F9" w:rsidRPr="00D316F9" w:rsidRDefault="00D316F9" w:rsidP="00D316F9">
      <w:pPr>
        <w:spacing w:after="0" w:line="480" w:lineRule="auto"/>
        <w:jc w:val="center"/>
        <w:rPr>
          <w:rFonts w:ascii="Times New Roman" w:hAnsi="Times New Roman"/>
          <w:sz w:val="24"/>
          <w:szCs w:val="24"/>
        </w:rPr>
      </w:pPr>
      <w:r w:rsidRPr="00D316F9">
        <w:rPr>
          <w:rFonts w:ascii="Times New Roman" w:hAnsi="Times New Roman"/>
          <w:sz w:val="24"/>
          <w:szCs w:val="24"/>
        </w:rPr>
        <w:t>АДМИНИСТРАЦИЯ ДУБРОВСКОГО РАЙОНА</w:t>
      </w:r>
    </w:p>
    <w:p w:rsidR="00D316F9" w:rsidRPr="00D316F9" w:rsidRDefault="00D316F9" w:rsidP="00D316F9">
      <w:pPr>
        <w:spacing w:after="0" w:line="480" w:lineRule="auto"/>
        <w:jc w:val="center"/>
        <w:rPr>
          <w:rFonts w:ascii="Times New Roman" w:hAnsi="Times New Roman"/>
          <w:sz w:val="24"/>
          <w:szCs w:val="24"/>
        </w:rPr>
      </w:pPr>
      <w:r w:rsidRPr="00D316F9">
        <w:rPr>
          <w:rFonts w:ascii="Times New Roman" w:hAnsi="Times New Roman"/>
          <w:sz w:val="24"/>
          <w:szCs w:val="24"/>
        </w:rPr>
        <w:t>ПОСТАНОВЛЕНИЕ</w:t>
      </w:r>
    </w:p>
    <w:p w:rsidR="00D316F9" w:rsidRPr="00D316F9" w:rsidRDefault="00D316F9" w:rsidP="00D316F9">
      <w:pPr>
        <w:spacing w:after="0" w:line="240" w:lineRule="auto"/>
        <w:jc w:val="both"/>
        <w:rPr>
          <w:rFonts w:ascii="Times New Roman" w:hAnsi="Times New Roman"/>
          <w:sz w:val="24"/>
          <w:szCs w:val="24"/>
        </w:rPr>
      </w:pPr>
      <w:r w:rsidRPr="00D316F9">
        <w:rPr>
          <w:rFonts w:ascii="Times New Roman" w:hAnsi="Times New Roman"/>
          <w:sz w:val="24"/>
          <w:szCs w:val="24"/>
        </w:rPr>
        <w:t>от   20.01.2025 г.                                                                                           № 22</w:t>
      </w:r>
    </w:p>
    <w:p w:rsidR="00D316F9" w:rsidRPr="00D316F9" w:rsidRDefault="00D316F9" w:rsidP="00D316F9">
      <w:pPr>
        <w:spacing w:after="0" w:line="480" w:lineRule="auto"/>
        <w:jc w:val="both"/>
        <w:rPr>
          <w:rFonts w:ascii="Times New Roman" w:hAnsi="Times New Roman"/>
          <w:sz w:val="24"/>
          <w:szCs w:val="24"/>
        </w:rPr>
      </w:pPr>
      <w:proofErr w:type="spellStart"/>
      <w:r w:rsidRPr="00D316F9">
        <w:rPr>
          <w:rFonts w:ascii="Times New Roman" w:hAnsi="Times New Roman"/>
          <w:sz w:val="24"/>
          <w:szCs w:val="24"/>
        </w:rPr>
        <w:t>рп</w:t>
      </w:r>
      <w:proofErr w:type="spellEnd"/>
      <w:r w:rsidRPr="00D316F9">
        <w:rPr>
          <w:rFonts w:ascii="Times New Roman" w:hAnsi="Times New Roman"/>
          <w:sz w:val="24"/>
          <w:szCs w:val="24"/>
        </w:rPr>
        <w:t>. Дубровка</w:t>
      </w:r>
    </w:p>
    <w:p w:rsidR="00D316F9" w:rsidRPr="00D316F9" w:rsidRDefault="00D316F9" w:rsidP="00D316F9">
      <w:pPr>
        <w:spacing w:after="0" w:line="240" w:lineRule="auto"/>
        <w:jc w:val="both"/>
        <w:rPr>
          <w:rFonts w:ascii="Times New Roman" w:hAnsi="Times New Roman"/>
          <w:color w:val="212529"/>
          <w:sz w:val="24"/>
          <w:szCs w:val="24"/>
          <w:shd w:val="clear" w:color="auto" w:fill="FFFFFF"/>
        </w:rPr>
      </w:pPr>
      <w:r w:rsidRPr="00D316F9">
        <w:rPr>
          <w:rFonts w:ascii="Times New Roman" w:hAnsi="Times New Roman"/>
          <w:color w:val="212529"/>
          <w:sz w:val="24"/>
          <w:szCs w:val="24"/>
          <w:shd w:val="clear" w:color="auto" w:fill="FFFFFF"/>
        </w:rPr>
        <w:t xml:space="preserve">Об утверждении Положения о структуре </w:t>
      </w:r>
    </w:p>
    <w:p w:rsidR="00D316F9" w:rsidRPr="00D316F9" w:rsidRDefault="00D316F9" w:rsidP="00D316F9">
      <w:pPr>
        <w:spacing w:after="0" w:line="240" w:lineRule="auto"/>
        <w:jc w:val="both"/>
        <w:rPr>
          <w:rFonts w:ascii="Times New Roman" w:hAnsi="Times New Roman"/>
          <w:color w:val="212529"/>
          <w:sz w:val="24"/>
          <w:szCs w:val="24"/>
          <w:shd w:val="clear" w:color="auto" w:fill="FFFFFF"/>
        </w:rPr>
      </w:pPr>
      <w:r w:rsidRPr="00D316F9">
        <w:rPr>
          <w:rFonts w:ascii="Times New Roman" w:hAnsi="Times New Roman"/>
          <w:color w:val="212529"/>
          <w:sz w:val="24"/>
          <w:szCs w:val="24"/>
          <w:shd w:val="clear" w:color="auto" w:fill="FFFFFF"/>
        </w:rPr>
        <w:t xml:space="preserve">и правилах формирования реестрового </w:t>
      </w:r>
    </w:p>
    <w:p w:rsidR="00D316F9" w:rsidRPr="00D316F9" w:rsidRDefault="00D316F9" w:rsidP="00D316F9">
      <w:pPr>
        <w:spacing w:after="0" w:line="240" w:lineRule="auto"/>
        <w:jc w:val="both"/>
        <w:rPr>
          <w:rFonts w:ascii="Times New Roman" w:hAnsi="Times New Roman"/>
          <w:color w:val="212529"/>
          <w:sz w:val="24"/>
          <w:szCs w:val="24"/>
          <w:shd w:val="clear" w:color="auto" w:fill="FFFFFF"/>
        </w:rPr>
      </w:pPr>
      <w:r w:rsidRPr="00D316F9">
        <w:rPr>
          <w:rFonts w:ascii="Times New Roman" w:hAnsi="Times New Roman"/>
          <w:color w:val="212529"/>
          <w:sz w:val="24"/>
          <w:szCs w:val="24"/>
          <w:shd w:val="clear" w:color="auto" w:fill="FFFFFF"/>
        </w:rPr>
        <w:t xml:space="preserve">номера муниципального имущества </w:t>
      </w:r>
    </w:p>
    <w:p w:rsidR="00D316F9" w:rsidRPr="00D316F9" w:rsidRDefault="00D316F9" w:rsidP="00D316F9">
      <w:pPr>
        <w:spacing w:after="0" w:line="240" w:lineRule="auto"/>
        <w:jc w:val="both"/>
        <w:rPr>
          <w:rFonts w:ascii="Times New Roman" w:hAnsi="Times New Roman"/>
          <w:color w:val="212529"/>
          <w:sz w:val="24"/>
          <w:szCs w:val="24"/>
          <w:shd w:val="clear" w:color="auto" w:fill="FFFFFF"/>
        </w:rPr>
      </w:pPr>
      <w:r w:rsidRPr="00D316F9">
        <w:rPr>
          <w:rFonts w:ascii="Times New Roman" w:hAnsi="Times New Roman"/>
          <w:color w:val="212529"/>
          <w:sz w:val="24"/>
          <w:szCs w:val="24"/>
          <w:shd w:val="clear" w:color="auto" w:fill="FFFFFF"/>
        </w:rPr>
        <w:t>Дубровского городского поселения</w:t>
      </w:r>
    </w:p>
    <w:p w:rsidR="00D316F9" w:rsidRPr="00D316F9" w:rsidRDefault="00D316F9" w:rsidP="00D316F9">
      <w:pPr>
        <w:spacing w:after="0" w:line="240" w:lineRule="auto"/>
        <w:jc w:val="both"/>
        <w:rPr>
          <w:rFonts w:ascii="Times New Roman" w:hAnsi="Times New Roman"/>
          <w:color w:val="212529"/>
          <w:sz w:val="24"/>
          <w:szCs w:val="24"/>
          <w:shd w:val="clear" w:color="auto" w:fill="FFFFFF"/>
        </w:rPr>
      </w:pPr>
      <w:r w:rsidRPr="00D316F9">
        <w:rPr>
          <w:rFonts w:ascii="Times New Roman" w:hAnsi="Times New Roman"/>
          <w:color w:val="212529"/>
          <w:sz w:val="24"/>
          <w:szCs w:val="24"/>
          <w:shd w:val="clear" w:color="auto" w:fill="FFFFFF"/>
        </w:rPr>
        <w:t>Дубровского муниципального района</w:t>
      </w:r>
    </w:p>
    <w:p w:rsidR="00D316F9" w:rsidRPr="00D316F9" w:rsidRDefault="00D316F9" w:rsidP="00D316F9">
      <w:pPr>
        <w:spacing w:after="0" w:line="240" w:lineRule="auto"/>
        <w:jc w:val="both"/>
        <w:rPr>
          <w:rFonts w:ascii="Times New Roman" w:hAnsi="Times New Roman"/>
          <w:b/>
          <w:bCs/>
          <w:color w:val="212529"/>
          <w:sz w:val="24"/>
          <w:szCs w:val="24"/>
          <w:shd w:val="clear" w:color="auto" w:fill="FFFFFF"/>
        </w:rPr>
      </w:pPr>
      <w:r w:rsidRPr="00D316F9">
        <w:rPr>
          <w:rFonts w:ascii="Times New Roman" w:hAnsi="Times New Roman"/>
          <w:color w:val="212529"/>
          <w:sz w:val="24"/>
          <w:szCs w:val="24"/>
          <w:shd w:val="clear" w:color="auto" w:fill="FFFFFF"/>
        </w:rPr>
        <w:t>Брянской области</w:t>
      </w:r>
    </w:p>
    <w:p w:rsidR="00D316F9" w:rsidRPr="00D316F9" w:rsidRDefault="00D316F9" w:rsidP="00D316F9">
      <w:pPr>
        <w:spacing w:after="0" w:line="240" w:lineRule="auto"/>
        <w:jc w:val="both"/>
        <w:rPr>
          <w:rFonts w:ascii="Times New Roman" w:hAnsi="Times New Roman"/>
          <w:b/>
          <w:bCs/>
          <w:color w:val="212529"/>
          <w:sz w:val="24"/>
          <w:szCs w:val="24"/>
          <w:shd w:val="clear" w:color="auto" w:fill="FFFFFF"/>
        </w:rPr>
      </w:pPr>
    </w:p>
    <w:p w:rsidR="00D316F9" w:rsidRPr="00D316F9" w:rsidRDefault="00D316F9" w:rsidP="00D316F9">
      <w:pPr>
        <w:spacing w:after="0" w:line="240" w:lineRule="auto"/>
        <w:jc w:val="both"/>
        <w:rPr>
          <w:rFonts w:ascii="Times New Roman" w:hAnsi="Times New Roman"/>
          <w:sz w:val="24"/>
          <w:szCs w:val="24"/>
        </w:rPr>
      </w:pPr>
    </w:p>
    <w:p w:rsidR="00D316F9" w:rsidRPr="00D316F9" w:rsidRDefault="00D316F9" w:rsidP="00D316F9">
      <w:pPr>
        <w:spacing w:after="0" w:line="240" w:lineRule="auto"/>
        <w:ind w:firstLine="709"/>
        <w:jc w:val="both"/>
        <w:rPr>
          <w:rFonts w:ascii="Times New Roman" w:hAnsi="Times New Roman"/>
          <w:sz w:val="24"/>
          <w:szCs w:val="24"/>
        </w:rPr>
      </w:pPr>
      <w:r w:rsidRPr="00D316F9">
        <w:rPr>
          <w:rFonts w:ascii="Times New Roman" w:hAnsi="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w:t>
      </w:r>
    </w:p>
    <w:p w:rsidR="00D316F9" w:rsidRPr="00D316F9" w:rsidRDefault="00D316F9" w:rsidP="00D316F9">
      <w:pPr>
        <w:spacing w:after="0" w:line="240" w:lineRule="auto"/>
        <w:ind w:firstLine="709"/>
        <w:jc w:val="both"/>
        <w:rPr>
          <w:rFonts w:ascii="Times New Roman" w:hAnsi="Times New Roman"/>
          <w:sz w:val="24"/>
          <w:szCs w:val="24"/>
        </w:rPr>
      </w:pPr>
    </w:p>
    <w:p w:rsidR="00D316F9" w:rsidRPr="00D316F9" w:rsidRDefault="00D316F9" w:rsidP="00D316F9">
      <w:pPr>
        <w:spacing w:after="0" w:line="480" w:lineRule="auto"/>
        <w:jc w:val="both"/>
        <w:rPr>
          <w:rFonts w:ascii="Times New Roman" w:hAnsi="Times New Roman"/>
          <w:sz w:val="24"/>
          <w:szCs w:val="24"/>
        </w:rPr>
      </w:pPr>
      <w:r w:rsidRPr="00D316F9">
        <w:rPr>
          <w:rFonts w:ascii="Times New Roman" w:hAnsi="Times New Roman"/>
          <w:sz w:val="24"/>
          <w:szCs w:val="24"/>
        </w:rPr>
        <w:t>ПОСТАНОВЛЯЮ:</w:t>
      </w:r>
    </w:p>
    <w:p w:rsidR="00D316F9" w:rsidRPr="00D316F9" w:rsidRDefault="00D316F9" w:rsidP="00D316F9">
      <w:pPr>
        <w:spacing w:after="0" w:line="240" w:lineRule="auto"/>
        <w:ind w:firstLine="720"/>
        <w:jc w:val="both"/>
        <w:rPr>
          <w:rFonts w:ascii="Times New Roman" w:hAnsi="Times New Roman"/>
          <w:sz w:val="24"/>
          <w:szCs w:val="24"/>
        </w:rPr>
      </w:pPr>
      <w:r w:rsidRPr="00D316F9">
        <w:rPr>
          <w:rFonts w:ascii="Times New Roman" w:hAnsi="Times New Roman"/>
          <w:sz w:val="24"/>
          <w:szCs w:val="24"/>
        </w:rPr>
        <w:t xml:space="preserve">1. </w:t>
      </w:r>
      <w:r w:rsidRPr="00D316F9">
        <w:rPr>
          <w:rFonts w:ascii="Times New Roman" w:eastAsia="Calibri" w:hAnsi="Times New Roman"/>
          <w:sz w:val="24"/>
          <w:szCs w:val="24"/>
          <w:lang w:eastAsia="en-US"/>
        </w:rPr>
        <w:t>Утвердить прилагаемое Положение о структуре и правилах формирования реестрового номера</w:t>
      </w:r>
      <w:r w:rsidRPr="00D316F9">
        <w:rPr>
          <w:rFonts w:ascii="Times New Roman" w:hAnsi="Times New Roman"/>
          <w:sz w:val="24"/>
          <w:szCs w:val="24"/>
        </w:rPr>
        <w:t xml:space="preserve"> муниципального имущества Дубровского городского поселения Дубровского муниципального района Брянской области.</w:t>
      </w:r>
    </w:p>
    <w:p w:rsidR="00D316F9" w:rsidRPr="00D316F9" w:rsidRDefault="00D316F9" w:rsidP="00D316F9">
      <w:pPr>
        <w:autoSpaceDE w:val="0"/>
        <w:autoSpaceDN w:val="0"/>
        <w:adjustRightInd w:val="0"/>
        <w:spacing w:after="0" w:line="240" w:lineRule="auto"/>
        <w:ind w:firstLine="540"/>
        <w:jc w:val="both"/>
        <w:rPr>
          <w:rFonts w:ascii="Times New Roman" w:eastAsia="Calibri" w:hAnsi="Times New Roman"/>
          <w:sz w:val="24"/>
          <w:szCs w:val="24"/>
        </w:rPr>
      </w:pPr>
      <w:r w:rsidRPr="00D316F9">
        <w:rPr>
          <w:rFonts w:ascii="Times New Roman" w:eastAsia="Calibri" w:hAnsi="Times New Roman"/>
          <w:sz w:val="24"/>
          <w:szCs w:val="24"/>
        </w:rPr>
        <w:t xml:space="preserve">  2. Настоящее постановление вступает в силу с момента опубликования.</w:t>
      </w:r>
    </w:p>
    <w:p w:rsidR="00D316F9" w:rsidRPr="00D316F9" w:rsidRDefault="00D316F9" w:rsidP="00D316F9">
      <w:pPr>
        <w:autoSpaceDE w:val="0"/>
        <w:autoSpaceDN w:val="0"/>
        <w:adjustRightInd w:val="0"/>
        <w:spacing w:after="0" w:line="240" w:lineRule="auto"/>
        <w:ind w:firstLine="540"/>
        <w:jc w:val="both"/>
        <w:rPr>
          <w:rFonts w:ascii="Times New Roman" w:hAnsi="Times New Roman"/>
          <w:sz w:val="24"/>
          <w:szCs w:val="24"/>
        </w:rPr>
      </w:pPr>
      <w:r w:rsidRPr="00D316F9">
        <w:rPr>
          <w:rFonts w:ascii="Times New Roman" w:eastAsia="Calibri" w:hAnsi="Times New Roman"/>
          <w:sz w:val="24"/>
          <w:szCs w:val="24"/>
        </w:rPr>
        <w:t xml:space="preserve">  3. Опубликовать настоящее </w:t>
      </w:r>
      <w:proofErr w:type="gramStart"/>
      <w:r w:rsidRPr="00D316F9">
        <w:rPr>
          <w:rFonts w:ascii="Times New Roman" w:eastAsia="Calibri" w:hAnsi="Times New Roman"/>
          <w:sz w:val="24"/>
          <w:szCs w:val="24"/>
        </w:rPr>
        <w:t>постановление  в</w:t>
      </w:r>
      <w:proofErr w:type="gramEnd"/>
      <w:r w:rsidRPr="00D316F9">
        <w:rPr>
          <w:rFonts w:ascii="Times New Roman" w:eastAsia="Calibri" w:hAnsi="Times New Roman"/>
          <w:sz w:val="24"/>
          <w:szCs w:val="24"/>
        </w:rPr>
        <w:t xml:space="preserve">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D316F9" w:rsidRPr="00D316F9" w:rsidRDefault="00D316F9" w:rsidP="00D316F9">
      <w:pPr>
        <w:spacing w:after="0" w:line="240" w:lineRule="auto"/>
        <w:rPr>
          <w:rFonts w:ascii="Times New Roman" w:hAnsi="Times New Roman"/>
          <w:sz w:val="24"/>
          <w:szCs w:val="24"/>
        </w:rPr>
      </w:pPr>
    </w:p>
    <w:p w:rsidR="00D316F9" w:rsidRPr="00D316F9" w:rsidRDefault="00D316F9" w:rsidP="00D316F9">
      <w:pPr>
        <w:spacing w:after="0" w:line="240" w:lineRule="auto"/>
        <w:rPr>
          <w:rFonts w:ascii="Times New Roman" w:hAnsi="Times New Roman"/>
          <w:sz w:val="24"/>
          <w:szCs w:val="24"/>
        </w:rPr>
      </w:pPr>
      <w:r w:rsidRPr="00D316F9">
        <w:rPr>
          <w:rFonts w:ascii="Times New Roman" w:hAnsi="Times New Roman"/>
          <w:sz w:val="24"/>
          <w:szCs w:val="24"/>
        </w:rPr>
        <w:t xml:space="preserve">Глава администрации  </w:t>
      </w:r>
    </w:p>
    <w:p w:rsidR="00D316F9" w:rsidRPr="00D316F9" w:rsidRDefault="00D316F9" w:rsidP="00D316F9">
      <w:pPr>
        <w:tabs>
          <w:tab w:val="left" w:pos="7563"/>
        </w:tabs>
        <w:spacing w:after="0" w:line="240" w:lineRule="auto"/>
        <w:rPr>
          <w:rFonts w:ascii="Times New Roman" w:hAnsi="Times New Roman"/>
          <w:sz w:val="24"/>
          <w:szCs w:val="24"/>
        </w:rPr>
      </w:pPr>
      <w:r w:rsidRPr="00D316F9">
        <w:rPr>
          <w:rFonts w:ascii="Times New Roman" w:hAnsi="Times New Roman"/>
          <w:sz w:val="24"/>
          <w:szCs w:val="24"/>
        </w:rPr>
        <w:t xml:space="preserve">Дубровского района                                                                        И.А. </w:t>
      </w:r>
      <w:proofErr w:type="spellStart"/>
      <w:r w:rsidRPr="00D316F9">
        <w:rPr>
          <w:rFonts w:ascii="Times New Roman" w:hAnsi="Times New Roman"/>
          <w:sz w:val="24"/>
          <w:szCs w:val="24"/>
        </w:rPr>
        <w:t>Шевелёв</w:t>
      </w:r>
      <w:proofErr w:type="spellEnd"/>
    </w:p>
    <w:p w:rsidR="00D316F9" w:rsidRPr="00D316F9" w:rsidRDefault="00D316F9" w:rsidP="00D316F9">
      <w:pPr>
        <w:spacing w:after="0" w:line="240" w:lineRule="auto"/>
        <w:jc w:val="both"/>
        <w:rPr>
          <w:rFonts w:ascii="Times New Roman" w:hAnsi="Times New Roman"/>
          <w:sz w:val="24"/>
          <w:szCs w:val="24"/>
        </w:rPr>
      </w:pPr>
    </w:p>
    <w:p w:rsidR="00D316F9" w:rsidRPr="00D316F9" w:rsidRDefault="00D316F9" w:rsidP="00D316F9">
      <w:pPr>
        <w:spacing w:after="0" w:line="240" w:lineRule="auto"/>
        <w:jc w:val="both"/>
        <w:rPr>
          <w:rFonts w:ascii="Times New Roman" w:hAnsi="Times New Roman"/>
          <w:sz w:val="28"/>
          <w:szCs w:val="28"/>
        </w:rPr>
      </w:pPr>
    </w:p>
    <w:p w:rsidR="00D316F9" w:rsidRPr="00D316F9" w:rsidRDefault="00D316F9" w:rsidP="00D316F9">
      <w:pPr>
        <w:spacing w:after="0" w:line="240" w:lineRule="auto"/>
        <w:jc w:val="center"/>
        <w:rPr>
          <w:rFonts w:ascii="Times New Roman" w:hAnsi="Times New Roman"/>
          <w:sz w:val="24"/>
          <w:szCs w:val="24"/>
        </w:rPr>
      </w:pPr>
      <w:r>
        <w:rPr>
          <w:rFonts w:ascii="Times New Roman" w:hAnsi="Times New Roman"/>
          <w:sz w:val="28"/>
          <w:szCs w:val="28"/>
        </w:rPr>
        <w:t xml:space="preserve">                                                                                </w:t>
      </w:r>
      <w:proofErr w:type="gramStart"/>
      <w:r w:rsidRPr="00D316F9">
        <w:rPr>
          <w:rFonts w:ascii="Times New Roman" w:hAnsi="Times New Roman"/>
          <w:sz w:val="24"/>
          <w:szCs w:val="24"/>
        </w:rPr>
        <w:t>Приложение  к</w:t>
      </w:r>
      <w:proofErr w:type="gramEnd"/>
      <w:r w:rsidRPr="00D316F9">
        <w:rPr>
          <w:rFonts w:ascii="Times New Roman" w:hAnsi="Times New Roman"/>
          <w:sz w:val="24"/>
          <w:szCs w:val="24"/>
        </w:rPr>
        <w:t xml:space="preserve"> постановлению </w:t>
      </w:r>
    </w:p>
    <w:p w:rsidR="00D316F9" w:rsidRPr="00D316F9" w:rsidRDefault="00D316F9" w:rsidP="00D316F9">
      <w:pPr>
        <w:spacing w:after="0" w:line="240" w:lineRule="auto"/>
        <w:jc w:val="right"/>
        <w:rPr>
          <w:rFonts w:ascii="Times New Roman" w:hAnsi="Times New Roman"/>
          <w:sz w:val="28"/>
          <w:szCs w:val="28"/>
        </w:rPr>
      </w:pPr>
      <w:r w:rsidRPr="00D316F9">
        <w:rPr>
          <w:rFonts w:ascii="Times New Roman" w:hAnsi="Times New Roman"/>
          <w:sz w:val="24"/>
          <w:szCs w:val="24"/>
        </w:rPr>
        <w:t xml:space="preserve">администрации Дубровского района </w:t>
      </w:r>
    </w:p>
    <w:p w:rsidR="00D316F9" w:rsidRPr="00D316F9" w:rsidRDefault="00D316F9" w:rsidP="00D316F9">
      <w:pPr>
        <w:tabs>
          <w:tab w:val="left" w:pos="5538"/>
        </w:tabs>
        <w:spacing w:after="0" w:line="240" w:lineRule="auto"/>
        <w:rPr>
          <w:rFonts w:ascii="Times New Roman" w:hAnsi="Times New Roman"/>
          <w:sz w:val="24"/>
          <w:szCs w:val="24"/>
        </w:rPr>
      </w:pPr>
      <w:r w:rsidRPr="00D316F9">
        <w:rPr>
          <w:rFonts w:ascii="Times New Roman" w:hAnsi="Times New Roman"/>
          <w:sz w:val="28"/>
          <w:szCs w:val="28"/>
        </w:rPr>
        <w:tab/>
      </w:r>
      <w:r>
        <w:rPr>
          <w:rFonts w:ascii="Times New Roman" w:hAnsi="Times New Roman"/>
          <w:sz w:val="28"/>
          <w:szCs w:val="28"/>
        </w:rPr>
        <w:t xml:space="preserve">         </w:t>
      </w:r>
      <w:r w:rsidRPr="00D316F9">
        <w:rPr>
          <w:rFonts w:ascii="Times New Roman" w:hAnsi="Times New Roman"/>
          <w:sz w:val="24"/>
          <w:szCs w:val="24"/>
        </w:rPr>
        <w:t>№ 22   от 20.01. 2025 г</w:t>
      </w:r>
    </w:p>
    <w:p w:rsidR="00D316F9" w:rsidRPr="00D316F9" w:rsidRDefault="00D316F9" w:rsidP="00D316F9">
      <w:pPr>
        <w:spacing w:after="0" w:line="240" w:lineRule="auto"/>
        <w:rPr>
          <w:rFonts w:ascii="Times New Roman" w:hAnsi="Times New Roman"/>
          <w:sz w:val="28"/>
          <w:szCs w:val="28"/>
        </w:rPr>
      </w:pPr>
    </w:p>
    <w:p w:rsidR="00D316F9" w:rsidRPr="00D316F9" w:rsidRDefault="00D316F9" w:rsidP="00D316F9">
      <w:pPr>
        <w:spacing w:after="0" w:line="240" w:lineRule="auto"/>
        <w:ind w:firstLine="720"/>
        <w:jc w:val="center"/>
        <w:rPr>
          <w:rFonts w:ascii="Times New Roman" w:hAnsi="Times New Roman"/>
          <w:b/>
          <w:bCs/>
          <w:sz w:val="24"/>
          <w:szCs w:val="24"/>
        </w:rPr>
      </w:pPr>
      <w:r w:rsidRPr="00D316F9">
        <w:rPr>
          <w:rFonts w:ascii="Times New Roman" w:eastAsia="Calibri" w:hAnsi="Times New Roman"/>
          <w:b/>
          <w:bCs/>
          <w:sz w:val="24"/>
          <w:szCs w:val="24"/>
          <w:lang w:eastAsia="en-US"/>
        </w:rPr>
        <w:t xml:space="preserve">Положение о структуре и правилах формирования реестрового номера муниципального имущества </w:t>
      </w:r>
      <w:r w:rsidRPr="00D316F9">
        <w:rPr>
          <w:rFonts w:ascii="Times New Roman" w:hAnsi="Times New Roman"/>
          <w:b/>
          <w:bCs/>
          <w:sz w:val="24"/>
          <w:szCs w:val="24"/>
        </w:rPr>
        <w:t>Дубровского городского поселения Дубровского муниципального района Брянской области.</w:t>
      </w:r>
    </w:p>
    <w:p w:rsidR="00D316F9" w:rsidRPr="00D316F9" w:rsidRDefault="00D316F9" w:rsidP="00D316F9">
      <w:pPr>
        <w:shd w:val="clear" w:color="auto" w:fill="FFFFFF"/>
        <w:spacing w:after="0" w:line="240" w:lineRule="auto"/>
        <w:rPr>
          <w:rFonts w:ascii="Times New Roman" w:eastAsia="Calibri" w:hAnsi="Times New Roman"/>
          <w:b/>
          <w:bCs/>
          <w:sz w:val="24"/>
          <w:szCs w:val="24"/>
        </w:rPr>
      </w:pPr>
    </w:p>
    <w:p w:rsidR="00D316F9" w:rsidRPr="00D316F9" w:rsidRDefault="00D316F9" w:rsidP="00D316F9">
      <w:pPr>
        <w:shd w:val="clear" w:color="auto" w:fill="FFFFFF"/>
        <w:spacing w:after="0" w:line="240" w:lineRule="auto"/>
        <w:ind w:firstLine="708"/>
        <w:jc w:val="both"/>
        <w:rPr>
          <w:rFonts w:ascii="Times New Roman" w:eastAsia="Calibri" w:hAnsi="Times New Roman"/>
          <w:sz w:val="24"/>
          <w:szCs w:val="24"/>
        </w:rPr>
      </w:pPr>
      <w:r w:rsidRPr="00D316F9">
        <w:rPr>
          <w:rFonts w:ascii="Times New Roman" w:eastAsia="Calibri" w:hAnsi="Times New Roman"/>
          <w:sz w:val="24"/>
          <w:szCs w:val="24"/>
        </w:rPr>
        <w:t xml:space="preserve">1. Настоящее Положение принято в соответствии с Порядком ведения органами местного самоуправления реестров муниципального имущества, утвержденным приказом Министерства финансов Российской Федерации          от 10.10.2023 № 163н, и определяет структуру и правила </w:t>
      </w:r>
      <w:r w:rsidRPr="00D316F9">
        <w:rPr>
          <w:rFonts w:ascii="Times New Roman" w:eastAsia="Calibri" w:hAnsi="Times New Roman"/>
          <w:sz w:val="24"/>
          <w:szCs w:val="24"/>
        </w:rPr>
        <w:lastRenderedPageBreak/>
        <w:t xml:space="preserve">формирования реестрового номера </w:t>
      </w:r>
      <w:r w:rsidRPr="00D316F9">
        <w:rPr>
          <w:rFonts w:ascii="Times New Roman" w:hAnsi="Times New Roman"/>
          <w:sz w:val="24"/>
          <w:szCs w:val="24"/>
        </w:rPr>
        <w:t>муниципального имущества Дубровского городского поселения Дубровского муниципального района Брянской области.</w:t>
      </w:r>
      <w:r w:rsidRPr="00D316F9">
        <w:rPr>
          <w:rFonts w:ascii="Times New Roman" w:eastAsia="Calibri" w:hAnsi="Times New Roman"/>
          <w:sz w:val="24"/>
          <w:szCs w:val="24"/>
        </w:rPr>
        <w:t xml:space="preserve"> </w:t>
      </w:r>
    </w:p>
    <w:p w:rsidR="00D316F9" w:rsidRPr="00D316F9" w:rsidRDefault="00D316F9" w:rsidP="00D316F9">
      <w:pPr>
        <w:shd w:val="clear" w:color="auto" w:fill="FFFFFF"/>
        <w:spacing w:after="0" w:line="240" w:lineRule="auto"/>
        <w:ind w:firstLine="708"/>
        <w:jc w:val="both"/>
        <w:rPr>
          <w:rFonts w:ascii="Times New Roman" w:eastAsia="Calibri" w:hAnsi="Times New Roman"/>
          <w:sz w:val="24"/>
          <w:szCs w:val="24"/>
        </w:rPr>
      </w:pPr>
      <w:r w:rsidRPr="00D316F9">
        <w:rPr>
          <w:rFonts w:ascii="Times New Roman" w:eastAsia="Calibri" w:hAnsi="Times New Roman"/>
          <w:sz w:val="24"/>
          <w:szCs w:val="24"/>
        </w:rPr>
        <w:t>2. Структура реестрового номера муниципального имущества состоит из трех цифровых групп, отделенных точками:</w:t>
      </w:r>
    </w:p>
    <w:p w:rsidR="00D316F9" w:rsidRPr="00D316F9" w:rsidRDefault="00D316F9" w:rsidP="00D316F9">
      <w:pPr>
        <w:shd w:val="clear" w:color="auto" w:fill="FFFFFF"/>
        <w:spacing w:after="0" w:line="240" w:lineRule="auto"/>
        <w:ind w:left="501"/>
        <w:jc w:val="both"/>
        <w:rPr>
          <w:rFonts w:ascii="Times New Roman" w:eastAsia="Calibri" w:hAnsi="Times New Roman"/>
          <w:sz w:val="24"/>
          <w:szCs w:val="24"/>
        </w:rPr>
      </w:pPr>
      <w:r w:rsidRPr="00D316F9">
        <w:rPr>
          <w:rFonts w:ascii="Times New Roman" w:eastAsia="Calibri" w:hAnsi="Times New Roman"/>
          <w:sz w:val="24"/>
          <w:szCs w:val="24"/>
        </w:rPr>
        <w:t>–    первые цифры - номер раздела муниципального имущества;</w:t>
      </w:r>
    </w:p>
    <w:p w:rsidR="00D316F9" w:rsidRPr="00D316F9" w:rsidRDefault="00D316F9" w:rsidP="00D316F9">
      <w:pPr>
        <w:shd w:val="clear" w:color="auto" w:fill="FFFFFF"/>
        <w:spacing w:after="0" w:line="240" w:lineRule="auto"/>
        <w:ind w:left="501"/>
        <w:jc w:val="both"/>
        <w:rPr>
          <w:rFonts w:ascii="Times New Roman" w:eastAsia="Calibri" w:hAnsi="Times New Roman"/>
          <w:sz w:val="24"/>
          <w:szCs w:val="24"/>
        </w:rPr>
      </w:pPr>
      <w:r w:rsidRPr="00D316F9">
        <w:rPr>
          <w:rFonts w:ascii="Times New Roman" w:eastAsia="Calibri" w:hAnsi="Times New Roman"/>
          <w:sz w:val="24"/>
          <w:szCs w:val="24"/>
        </w:rPr>
        <w:t>– вторые цифры -номер подраздела реестра муниципального имущества;</w:t>
      </w:r>
    </w:p>
    <w:p w:rsidR="00D316F9" w:rsidRPr="00D316F9" w:rsidRDefault="00D316F9" w:rsidP="00D316F9">
      <w:pPr>
        <w:shd w:val="clear" w:color="auto" w:fill="FFFFFF"/>
        <w:spacing w:after="0" w:line="240" w:lineRule="auto"/>
        <w:ind w:left="501"/>
        <w:jc w:val="both"/>
        <w:rPr>
          <w:rFonts w:ascii="Times New Roman" w:eastAsia="Calibri" w:hAnsi="Times New Roman"/>
          <w:sz w:val="24"/>
          <w:szCs w:val="24"/>
        </w:rPr>
      </w:pPr>
      <w:r w:rsidRPr="00D316F9">
        <w:rPr>
          <w:rFonts w:ascii="Times New Roman" w:eastAsia="Calibri" w:hAnsi="Times New Roman"/>
          <w:sz w:val="24"/>
          <w:szCs w:val="24"/>
        </w:rPr>
        <w:t>–    третьи цифры – номер порядкового номера объекта в реестре.</w:t>
      </w:r>
    </w:p>
    <w:p w:rsidR="00D316F9" w:rsidRPr="00D316F9" w:rsidRDefault="00D316F9" w:rsidP="00D316F9">
      <w:pPr>
        <w:shd w:val="clear" w:color="auto" w:fill="FFFFFF"/>
        <w:spacing w:after="0" w:line="240" w:lineRule="auto"/>
        <w:jc w:val="both"/>
        <w:rPr>
          <w:rFonts w:ascii="Times New Roman" w:eastAsia="Calibri" w:hAnsi="Times New Roman"/>
          <w:sz w:val="24"/>
          <w:szCs w:val="24"/>
        </w:rPr>
      </w:pPr>
      <w:r w:rsidRPr="00D316F9">
        <w:rPr>
          <w:rFonts w:ascii="Times New Roman" w:eastAsia="Calibri" w:hAnsi="Times New Roman"/>
          <w:sz w:val="24"/>
          <w:szCs w:val="24"/>
        </w:rPr>
        <w:t>Пример: в случае присвоения реестрового номера объекту недвижимого имущества, он формируется следующим образом:</w:t>
      </w:r>
    </w:p>
    <w:p w:rsidR="00D316F9" w:rsidRPr="00D316F9" w:rsidRDefault="00D316F9" w:rsidP="00D316F9">
      <w:pPr>
        <w:spacing w:after="0" w:line="240" w:lineRule="auto"/>
        <w:rPr>
          <w:rFonts w:ascii="Times New Roman" w:hAnsi="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860"/>
        <w:gridCol w:w="2938"/>
      </w:tblGrid>
      <w:tr w:rsidR="00D316F9" w:rsidRPr="00D316F9" w:rsidTr="009B5AE3">
        <w:tc>
          <w:tcPr>
            <w:tcW w:w="2552" w:type="dxa"/>
            <w:shd w:val="clear" w:color="auto" w:fill="auto"/>
          </w:tcPr>
          <w:p w:rsidR="00D316F9" w:rsidRPr="00D316F9" w:rsidRDefault="00D316F9" w:rsidP="00D316F9">
            <w:pPr>
              <w:spacing w:after="0" w:line="240" w:lineRule="auto"/>
              <w:jc w:val="both"/>
              <w:rPr>
                <w:rFonts w:ascii="Times New Roman" w:eastAsia="Calibri" w:hAnsi="Times New Roman"/>
                <w:sz w:val="24"/>
                <w:szCs w:val="24"/>
              </w:rPr>
            </w:pPr>
            <w:r w:rsidRPr="00D316F9">
              <w:rPr>
                <w:rFonts w:ascii="Times New Roman" w:eastAsia="Calibri" w:hAnsi="Times New Roman"/>
                <w:sz w:val="24"/>
                <w:szCs w:val="24"/>
              </w:rPr>
              <w:t>Первые цифры</w:t>
            </w:r>
          </w:p>
        </w:tc>
        <w:tc>
          <w:tcPr>
            <w:tcW w:w="3860" w:type="dxa"/>
            <w:shd w:val="clear" w:color="auto" w:fill="auto"/>
          </w:tcPr>
          <w:p w:rsidR="00D316F9" w:rsidRPr="00D316F9" w:rsidRDefault="00D316F9" w:rsidP="00D316F9">
            <w:pPr>
              <w:spacing w:after="0" w:line="240" w:lineRule="auto"/>
              <w:jc w:val="both"/>
              <w:rPr>
                <w:rFonts w:ascii="Times New Roman" w:eastAsia="Calibri" w:hAnsi="Times New Roman"/>
                <w:sz w:val="24"/>
                <w:szCs w:val="24"/>
              </w:rPr>
            </w:pPr>
            <w:r w:rsidRPr="00D316F9">
              <w:rPr>
                <w:rFonts w:ascii="Times New Roman" w:eastAsia="Calibri" w:hAnsi="Times New Roman"/>
                <w:sz w:val="24"/>
                <w:szCs w:val="24"/>
              </w:rPr>
              <w:t>Номер подраздела реестра муниципального имущества</w:t>
            </w:r>
          </w:p>
        </w:tc>
        <w:tc>
          <w:tcPr>
            <w:tcW w:w="2938" w:type="dxa"/>
            <w:shd w:val="clear" w:color="auto" w:fill="auto"/>
          </w:tcPr>
          <w:p w:rsidR="00D316F9" w:rsidRPr="00D316F9" w:rsidRDefault="00D316F9" w:rsidP="00D316F9">
            <w:pPr>
              <w:spacing w:after="0" w:line="240" w:lineRule="auto"/>
              <w:jc w:val="both"/>
              <w:rPr>
                <w:rFonts w:ascii="Times New Roman" w:eastAsia="Calibri" w:hAnsi="Times New Roman"/>
                <w:sz w:val="24"/>
                <w:szCs w:val="24"/>
              </w:rPr>
            </w:pPr>
            <w:r w:rsidRPr="00D316F9">
              <w:rPr>
                <w:rFonts w:ascii="Times New Roman" w:eastAsia="Calibri" w:hAnsi="Times New Roman"/>
                <w:sz w:val="24"/>
                <w:szCs w:val="24"/>
              </w:rPr>
              <w:t xml:space="preserve">Порядковый номер объекта </w:t>
            </w:r>
          </w:p>
        </w:tc>
      </w:tr>
      <w:tr w:rsidR="00D316F9" w:rsidRPr="00D316F9" w:rsidTr="009B5AE3">
        <w:tc>
          <w:tcPr>
            <w:tcW w:w="2552" w:type="dxa"/>
            <w:shd w:val="clear" w:color="auto" w:fill="auto"/>
          </w:tcPr>
          <w:p w:rsidR="00D316F9" w:rsidRPr="00D316F9" w:rsidRDefault="00D316F9" w:rsidP="00D316F9">
            <w:pPr>
              <w:spacing w:after="0" w:line="240" w:lineRule="auto"/>
              <w:jc w:val="center"/>
              <w:rPr>
                <w:rFonts w:ascii="Times New Roman" w:eastAsia="Calibri" w:hAnsi="Times New Roman"/>
                <w:sz w:val="24"/>
                <w:szCs w:val="24"/>
              </w:rPr>
            </w:pPr>
            <w:r w:rsidRPr="00D316F9">
              <w:rPr>
                <w:rFonts w:ascii="Times New Roman" w:eastAsia="Calibri" w:hAnsi="Times New Roman"/>
                <w:sz w:val="24"/>
                <w:szCs w:val="24"/>
              </w:rPr>
              <w:t>1</w:t>
            </w:r>
          </w:p>
        </w:tc>
        <w:tc>
          <w:tcPr>
            <w:tcW w:w="3860" w:type="dxa"/>
            <w:shd w:val="clear" w:color="auto" w:fill="auto"/>
          </w:tcPr>
          <w:p w:rsidR="00D316F9" w:rsidRPr="00D316F9" w:rsidRDefault="00D316F9" w:rsidP="00D316F9">
            <w:pPr>
              <w:spacing w:after="0" w:line="240" w:lineRule="auto"/>
              <w:jc w:val="center"/>
              <w:rPr>
                <w:rFonts w:ascii="Times New Roman" w:eastAsia="Calibri" w:hAnsi="Times New Roman"/>
                <w:sz w:val="24"/>
                <w:szCs w:val="24"/>
              </w:rPr>
            </w:pPr>
            <w:r w:rsidRPr="00D316F9">
              <w:rPr>
                <w:rFonts w:ascii="Times New Roman" w:eastAsia="Calibri" w:hAnsi="Times New Roman"/>
                <w:sz w:val="24"/>
                <w:szCs w:val="24"/>
              </w:rPr>
              <w:t>1.1.</w:t>
            </w:r>
          </w:p>
        </w:tc>
        <w:tc>
          <w:tcPr>
            <w:tcW w:w="2938" w:type="dxa"/>
            <w:shd w:val="clear" w:color="auto" w:fill="auto"/>
          </w:tcPr>
          <w:p w:rsidR="00D316F9" w:rsidRPr="00D316F9" w:rsidRDefault="00D316F9" w:rsidP="00D316F9">
            <w:pPr>
              <w:spacing w:after="0" w:line="240" w:lineRule="auto"/>
              <w:jc w:val="center"/>
              <w:rPr>
                <w:rFonts w:ascii="Times New Roman" w:eastAsia="Calibri" w:hAnsi="Times New Roman"/>
                <w:sz w:val="24"/>
                <w:szCs w:val="24"/>
              </w:rPr>
            </w:pPr>
            <w:r w:rsidRPr="00D316F9">
              <w:rPr>
                <w:rFonts w:ascii="Times New Roman" w:eastAsia="Calibri" w:hAnsi="Times New Roman"/>
                <w:sz w:val="24"/>
                <w:szCs w:val="24"/>
              </w:rPr>
              <w:t>1</w:t>
            </w:r>
          </w:p>
        </w:tc>
      </w:tr>
    </w:tbl>
    <w:p w:rsidR="00D316F9" w:rsidRPr="00D316F9" w:rsidRDefault="00D316F9" w:rsidP="00D316F9">
      <w:pPr>
        <w:shd w:val="clear" w:color="auto" w:fill="FFFFFF"/>
        <w:spacing w:after="0" w:line="240" w:lineRule="auto"/>
        <w:ind w:left="501"/>
        <w:jc w:val="both"/>
        <w:rPr>
          <w:rFonts w:ascii="Times New Roman" w:eastAsia="Calibri" w:hAnsi="Times New Roman"/>
          <w:sz w:val="24"/>
          <w:szCs w:val="24"/>
        </w:rPr>
      </w:pPr>
    </w:p>
    <w:p w:rsidR="00D316F9" w:rsidRPr="00D316F9" w:rsidRDefault="00D316F9" w:rsidP="00D316F9">
      <w:pPr>
        <w:shd w:val="clear" w:color="auto" w:fill="FFFFFF"/>
        <w:spacing w:after="0" w:line="240" w:lineRule="auto"/>
        <w:jc w:val="both"/>
        <w:rPr>
          <w:rFonts w:ascii="Times New Roman" w:eastAsia="Calibri" w:hAnsi="Times New Roman"/>
          <w:sz w:val="24"/>
          <w:szCs w:val="24"/>
        </w:rPr>
      </w:pPr>
      <w:r w:rsidRPr="00D316F9">
        <w:rPr>
          <w:rFonts w:ascii="Times New Roman" w:eastAsia="Calibri" w:hAnsi="Times New Roman"/>
          <w:sz w:val="24"/>
          <w:szCs w:val="24"/>
        </w:rPr>
        <w:t>Соответственно, сформированный реестровый номер – 1.1.1.1.</w:t>
      </w:r>
    </w:p>
    <w:p w:rsidR="00D316F9" w:rsidRPr="00D316F9" w:rsidRDefault="00D316F9" w:rsidP="00D316F9">
      <w:pPr>
        <w:shd w:val="clear" w:color="auto" w:fill="FFFFFF"/>
        <w:spacing w:after="0" w:line="240" w:lineRule="auto"/>
        <w:ind w:firstLine="708"/>
        <w:jc w:val="both"/>
        <w:rPr>
          <w:rFonts w:ascii="Times New Roman" w:eastAsia="Calibri" w:hAnsi="Times New Roman"/>
          <w:sz w:val="24"/>
          <w:szCs w:val="24"/>
        </w:rPr>
      </w:pPr>
      <w:r w:rsidRPr="00D316F9">
        <w:rPr>
          <w:rFonts w:ascii="Times New Roman" w:eastAsia="Calibri" w:hAnsi="Times New Roman"/>
          <w:sz w:val="24"/>
          <w:szCs w:val="24"/>
        </w:rPr>
        <w:t xml:space="preserve">3. Формирование реестрового номера муниципального имущества </w:t>
      </w:r>
      <w:r w:rsidRPr="00D316F9">
        <w:rPr>
          <w:rFonts w:ascii="Times New Roman" w:hAnsi="Times New Roman"/>
          <w:sz w:val="24"/>
          <w:szCs w:val="24"/>
        </w:rPr>
        <w:t>Дубровского городского поселения Дубровского муниципального района Брянской области</w:t>
      </w:r>
      <w:r w:rsidRPr="00D316F9">
        <w:rPr>
          <w:rFonts w:ascii="Times New Roman" w:eastAsia="Calibri" w:hAnsi="Times New Roman"/>
          <w:sz w:val="24"/>
          <w:szCs w:val="24"/>
        </w:rPr>
        <w:t xml:space="preserve"> осуществляется ответственным инспектором Комитета имущественных отношений администрации Дубровского </w:t>
      </w:r>
      <w:proofErr w:type="gramStart"/>
      <w:r w:rsidRPr="00D316F9">
        <w:rPr>
          <w:rFonts w:ascii="Times New Roman" w:eastAsia="Calibri" w:hAnsi="Times New Roman"/>
          <w:sz w:val="24"/>
          <w:szCs w:val="24"/>
        </w:rPr>
        <w:t>района  в</w:t>
      </w:r>
      <w:proofErr w:type="gramEnd"/>
      <w:r w:rsidRPr="00D316F9">
        <w:rPr>
          <w:rFonts w:ascii="Times New Roman" w:eastAsia="Calibri" w:hAnsi="Times New Roman"/>
          <w:sz w:val="24"/>
          <w:szCs w:val="24"/>
        </w:rPr>
        <w:t xml:space="preserve"> соответствии со структурой, определенной пунктом 2 настоящего Положения.</w:t>
      </w:r>
    </w:p>
    <w:p w:rsidR="00D316F9" w:rsidRPr="00D316F9" w:rsidRDefault="00D316F9" w:rsidP="00D316F9">
      <w:pPr>
        <w:shd w:val="clear" w:color="auto" w:fill="FFFFFF"/>
        <w:spacing w:after="0" w:line="240" w:lineRule="auto"/>
        <w:ind w:firstLine="708"/>
        <w:jc w:val="both"/>
        <w:rPr>
          <w:rFonts w:ascii="Times New Roman" w:eastAsia="Calibri" w:hAnsi="Times New Roman"/>
          <w:sz w:val="24"/>
          <w:szCs w:val="24"/>
        </w:rPr>
      </w:pPr>
      <w:r w:rsidRPr="00D316F9">
        <w:rPr>
          <w:rFonts w:ascii="Times New Roman" w:eastAsia="Calibri" w:hAnsi="Times New Roman"/>
          <w:sz w:val="24"/>
          <w:szCs w:val="24"/>
        </w:rPr>
        <w:t xml:space="preserve">4. Реестровый номер является уникальным номером и повторно не используется при присвоении реестровых номеров иным объектам учета, в том числе в случае прекращения права муниципальной собственности </w:t>
      </w:r>
      <w:r w:rsidRPr="00D316F9">
        <w:rPr>
          <w:rFonts w:ascii="Times New Roman" w:hAnsi="Times New Roman"/>
          <w:sz w:val="24"/>
          <w:szCs w:val="24"/>
        </w:rPr>
        <w:t>Дубровского городского поселения Дубровского муниципального района Брянской области</w:t>
      </w:r>
      <w:r w:rsidRPr="00D316F9">
        <w:rPr>
          <w:rFonts w:ascii="Times New Roman" w:eastAsia="Calibri" w:hAnsi="Times New Roman"/>
          <w:sz w:val="24"/>
          <w:szCs w:val="24"/>
        </w:rPr>
        <w:t xml:space="preserve"> на объект учета. Соответственно, объекту учета может быть присвоен только один реестровый номер.</w:t>
      </w:r>
    </w:p>
    <w:p w:rsidR="00D316F9" w:rsidRPr="00D316F9" w:rsidRDefault="00D316F9" w:rsidP="00D316F9">
      <w:pPr>
        <w:shd w:val="clear" w:color="auto" w:fill="FFFFFF"/>
        <w:spacing w:after="0" w:line="240" w:lineRule="auto"/>
        <w:ind w:firstLine="708"/>
        <w:jc w:val="both"/>
        <w:rPr>
          <w:rFonts w:ascii="Times New Roman" w:eastAsia="Calibri" w:hAnsi="Times New Roman"/>
          <w:sz w:val="24"/>
          <w:szCs w:val="24"/>
        </w:rPr>
      </w:pPr>
      <w:r w:rsidRPr="00D316F9">
        <w:rPr>
          <w:rFonts w:ascii="Times New Roman" w:eastAsia="Calibri" w:hAnsi="Times New Roman"/>
          <w:sz w:val="24"/>
          <w:szCs w:val="24"/>
        </w:rPr>
        <w:t xml:space="preserve">5. В случае разделения, ранее учтенных в реестре муниципального имущества объектов муниципальной собственности </w:t>
      </w:r>
      <w:r w:rsidRPr="00D316F9">
        <w:rPr>
          <w:rFonts w:ascii="Times New Roman" w:hAnsi="Times New Roman"/>
          <w:sz w:val="24"/>
          <w:szCs w:val="24"/>
        </w:rPr>
        <w:t>Дубровского городского поселения Дубровского муниципального района Брянской области</w:t>
      </w:r>
      <w:r w:rsidRPr="00D316F9">
        <w:rPr>
          <w:rFonts w:ascii="Times New Roman" w:eastAsia="Calibri" w:hAnsi="Times New Roman"/>
          <w:sz w:val="24"/>
          <w:szCs w:val="24"/>
        </w:rPr>
        <w:t xml:space="preserve"> на несколько объектов, соответствующие сведения об объекте учета из реестра исключаются, а реестровые номера вновь образованных объектов учета формируются согласно правилам, установленным </w:t>
      </w:r>
      <w:proofErr w:type="spellStart"/>
      <w:r w:rsidRPr="00D316F9">
        <w:rPr>
          <w:rFonts w:ascii="Times New Roman" w:eastAsia="Calibri" w:hAnsi="Times New Roman"/>
          <w:sz w:val="24"/>
          <w:szCs w:val="24"/>
        </w:rPr>
        <w:t>п.п</w:t>
      </w:r>
      <w:proofErr w:type="spellEnd"/>
      <w:r w:rsidRPr="00D316F9">
        <w:rPr>
          <w:rFonts w:ascii="Times New Roman" w:eastAsia="Calibri" w:hAnsi="Times New Roman"/>
          <w:sz w:val="24"/>
          <w:szCs w:val="24"/>
        </w:rPr>
        <w:t>. 2- 4 настоящего Положения.</w:t>
      </w:r>
    </w:p>
    <w:p w:rsidR="00D316F9" w:rsidRDefault="00D316F9" w:rsidP="00431128">
      <w:pPr>
        <w:pStyle w:val="aa"/>
        <w:jc w:val="both"/>
        <w:rPr>
          <w:rFonts w:ascii="Times New Roman" w:hAnsi="Times New Roman"/>
          <w:b/>
          <w:sz w:val="24"/>
          <w:szCs w:val="24"/>
        </w:rPr>
      </w:pPr>
    </w:p>
    <w:p w:rsidR="004172C8" w:rsidRDefault="004172C8" w:rsidP="00431128">
      <w:pPr>
        <w:pStyle w:val="aa"/>
        <w:jc w:val="both"/>
        <w:rPr>
          <w:rFonts w:ascii="Times New Roman" w:hAnsi="Times New Roman"/>
          <w:b/>
          <w:sz w:val="24"/>
          <w:szCs w:val="24"/>
        </w:rPr>
      </w:pPr>
      <w:r>
        <w:rPr>
          <w:rFonts w:ascii="Times New Roman" w:hAnsi="Times New Roman"/>
          <w:b/>
          <w:sz w:val="24"/>
          <w:szCs w:val="24"/>
        </w:rPr>
        <w:t xml:space="preserve">                     1.5.9. </w:t>
      </w:r>
    </w:p>
    <w:p w:rsidR="004172C8" w:rsidRPr="004172C8" w:rsidRDefault="004172C8" w:rsidP="004172C8">
      <w:pPr>
        <w:spacing w:after="0" w:line="240" w:lineRule="auto"/>
        <w:jc w:val="center"/>
        <w:rPr>
          <w:rFonts w:ascii="Times New Roman" w:hAnsi="Times New Roman"/>
          <w:sz w:val="24"/>
          <w:szCs w:val="24"/>
          <w:lang w:eastAsia="en-US"/>
        </w:rPr>
      </w:pPr>
      <w:r w:rsidRPr="004172C8">
        <w:rPr>
          <w:rFonts w:ascii="Times New Roman" w:hAnsi="Times New Roman"/>
          <w:sz w:val="24"/>
          <w:szCs w:val="24"/>
          <w:lang w:eastAsia="en-US"/>
        </w:rPr>
        <w:t>РОССИЙСКАЯ ФЕДЕРАЦИЯ</w:t>
      </w:r>
    </w:p>
    <w:p w:rsidR="004172C8" w:rsidRPr="004172C8" w:rsidRDefault="004172C8" w:rsidP="004172C8">
      <w:pPr>
        <w:spacing w:after="0" w:line="240" w:lineRule="auto"/>
        <w:jc w:val="center"/>
        <w:rPr>
          <w:rFonts w:ascii="Times New Roman" w:hAnsi="Times New Roman"/>
          <w:sz w:val="24"/>
          <w:szCs w:val="24"/>
          <w:lang w:eastAsia="en-US"/>
        </w:rPr>
      </w:pPr>
      <w:r w:rsidRPr="004172C8">
        <w:rPr>
          <w:rFonts w:ascii="Times New Roman" w:hAnsi="Times New Roman"/>
          <w:sz w:val="24"/>
          <w:szCs w:val="24"/>
          <w:lang w:eastAsia="en-US"/>
        </w:rPr>
        <w:t>БРЯНСКАЯ ОБЛАСТЬ</w:t>
      </w:r>
    </w:p>
    <w:p w:rsidR="004172C8" w:rsidRPr="004172C8" w:rsidRDefault="004172C8" w:rsidP="004172C8">
      <w:pPr>
        <w:spacing w:after="0" w:line="240" w:lineRule="auto"/>
        <w:jc w:val="center"/>
        <w:rPr>
          <w:rFonts w:ascii="Times New Roman" w:hAnsi="Times New Roman"/>
          <w:sz w:val="24"/>
          <w:szCs w:val="24"/>
          <w:lang w:eastAsia="en-US"/>
        </w:rPr>
      </w:pPr>
      <w:r w:rsidRPr="004172C8">
        <w:rPr>
          <w:rFonts w:ascii="Times New Roman" w:hAnsi="Times New Roman"/>
          <w:sz w:val="24"/>
          <w:szCs w:val="24"/>
          <w:lang w:eastAsia="en-US"/>
        </w:rPr>
        <w:t>АДМИНИСТРАЦИЯ ДУБРОВСКОГО РАЙОНА</w:t>
      </w:r>
    </w:p>
    <w:p w:rsidR="004172C8" w:rsidRPr="004172C8" w:rsidRDefault="004172C8" w:rsidP="004172C8">
      <w:pPr>
        <w:spacing w:after="0" w:line="240" w:lineRule="auto"/>
        <w:jc w:val="center"/>
        <w:rPr>
          <w:rFonts w:ascii="Times New Roman" w:hAnsi="Times New Roman"/>
          <w:sz w:val="24"/>
          <w:szCs w:val="24"/>
          <w:lang w:eastAsia="en-US"/>
        </w:rPr>
      </w:pPr>
    </w:p>
    <w:p w:rsidR="004172C8" w:rsidRPr="004172C8" w:rsidRDefault="004172C8" w:rsidP="004172C8">
      <w:pPr>
        <w:spacing w:after="0" w:line="480" w:lineRule="auto"/>
        <w:jc w:val="center"/>
        <w:rPr>
          <w:rFonts w:ascii="Times New Roman" w:hAnsi="Times New Roman"/>
          <w:sz w:val="24"/>
          <w:szCs w:val="24"/>
          <w:lang w:eastAsia="en-US"/>
        </w:rPr>
      </w:pPr>
      <w:r w:rsidRPr="004172C8">
        <w:rPr>
          <w:rFonts w:ascii="Times New Roman" w:hAnsi="Times New Roman"/>
          <w:sz w:val="24"/>
          <w:szCs w:val="24"/>
          <w:lang w:eastAsia="en-US"/>
        </w:rPr>
        <w:t>ПОСТАНОВЛЕНИЕ</w:t>
      </w:r>
    </w:p>
    <w:p w:rsidR="004172C8" w:rsidRPr="004172C8" w:rsidRDefault="004172C8" w:rsidP="004172C8">
      <w:pPr>
        <w:spacing w:after="0" w:line="240" w:lineRule="auto"/>
        <w:jc w:val="both"/>
        <w:rPr>
          <w:rFonts w:ascii="Times New Roman" w:hAnsi="Times New Roman"/>
          <w:sz w:val="24"/>
          <w:szCs w:val="24"/>
        </w:rPr>
      </w:pPr>
      <w:proofErr w:type="gramStart"/>
      <w:r w:rsidRPr="004172C8">
        <w:rPr>
          <w:rFonts w:ascii="Times New Roman" w:hAnsi="Times New Roman"/>
          <w:sz w:val="24"/>
          <w:szCs w:val="24"/>
        </w:rPr>
        <w:t>от  22</w:t>
      </w:r>
      <w:proofErr w:type="gramEnd"/>
      <w:r w:rsidRPr="004172C8">
        <w:rPr>
          <w:rFonts w:ascii="Times New Roman" w:hAnsi="Times New Roman"/>
          <w:sz w:val="24"/>
          <w:szCs w:val="24"/>
        </w:rPr>
        <w:t xml:space="preserve">.01.2025г.                                                                                                №31 </w:t>
      </w:r>
    </w:p>
    <w:p w:rsidR="004172C8" w:rsidRPr="004172C8" w:rsidRDefault="004172C8" w:rsidP="004172C8">
      <w:pPr>
        <w:spacing w:after="0" w:line="240" w:lineRule="auto"/>
        <w:jc w:val="both"/>
        <w:rPr>
          <w:rFonts w:ascii="Times New Roman" w:hAnsi="Times New Roman"/>
          <w:sz w:val="24"/>
          <w:szCs w:val="24"/>
        </w:rPr>
      </w:pPr>
      <w:proofErr w:type="spellStart"/>
      <w:r w:rsidRPr="004172C8">
        <w:rPr>
          <w:rFonts w:ascii="Times New Roman" w:hAnsi="Times New Roman"/>
          <w:sz w:val="24"/>
          <w:szCs w:val="24"/>
        </w:rPr>
        <w:t>рп</w:t>
      </w:r>
      <w:proofErr w:type="spellEnd"/>
      <w:r w:rsidRPr="004172C8">
        <w:rPr>
          <w:rFonts w:ascii="Times New Roman" w:hAnsi="Times New Roman"/>
          <w:sz w:val="24"/>
          <w:szCs w:val="24"/>
        </w:rPr>
        <w:t>. Дубровка</w:t>
      </w:r>
    </w:p>
    <w:p w:rsidR="004172C8" w:rsidRPr="004172C8" w:rsidRDefault="004172C8" w:rsidP="004172C8">
      <w:pPr>
        <w:spacing w:after="0" w:line="240" w:lineRule="auto"/>
        <w:rPr>
          <w:rFonts w:ascii="Times New Roman" w:hAnsi="Times New Roman"/>
          <w:sz w:val="24"/>
          <w:szCs w:val="24"/>
        </w:rPr>
      </w:pPr>
    </w:p>
    <w:p w:rsidR="004172C8" w:rsidRPr="004172C8" w:rsidRDefault="004172C8" w:rsidP="004172C8">
      <w:pPr>
        <w:spacing w:after="0" w:line="240" w:lineRule="auto"/>
        <w:jc w:val="both"/>
        <w:rPr>
          <w:rFonts w:ascii="Times New Roman" w:hAnsi="Times New Roman"/>
          <w:sz w:val="24"/>
          <w:szCs w:val="24"/>
        </w:rPr>
      </w:pPr>
      <w:r w:rsidRPr="004172C8">
        <w:rPr>
          <w:rFonts w:ascii="Times New Roman" w:hAnsi="Times New Roman"/>
          <w:sz w:val="24"/>
          <w:szCs w:val="24"/>
        </w:rPr>
        <w:t xml:space="preserve">О внесении изменений в Программу </w:t>
      </w:r>
    </w:p>
    <w:p w:rsidR="004172C8" w:rsidRPr="004172C8" w:rsidRDefault="004172C8" w:rsidP="004172C8">
      <w:pPr>
        <w:spacing w:after="0" w:line="240" w:lineRule="auto"/>
        <w:jc w:val="both"/>
        <w:rPr>
          <w:rFonts w:ascii="Times New Roman" w:hAnsi="Times New Roman"/>
          <w:sz w:val="24"/>
          <w:szCs w:val="24"/>
        </w:rPr>
      </w:pPr>
      <w:r w:rsidRPr="004172C8">
        <w:rPr>
          <w:rFonts w:ascii="Times New Roman" w:hAnsi="Times New Roman"/>
          <w:sz w:val="24"/>
          <w:szCs w:val="24"/>
        </w:rPr>
        <w:t>комплексного развития систем</w:t>
      </w:r>
    </w:p>
    <w:p w:rsidR="004172C8" w:rsidRPr="004172C8" w:rsidRDefault="004172C8" w:rsidP="004172C8">
      <w:pPr>
        <w:spacing w:after="0" w:line="240" w:lineRule="auto"/>
        <w:jc w:val="both"/>
        <w:rPr>
          <w:rFonts w:ascii="Times New Roman" w:hAnsi="Times New Roman"/>
          <w:sz w:val="24"/>
          <w:szCs w:val="24"/>
        </w:rPr>
      </w:pPr>
      <w:r w:rsidRPr="004172C8">
        <w:rPr>
          <w:rFonts w:ascii="Times New Roman" w:hAnsi="Times New Roman"/>
          <w:sz w:val="24"/>
          <w:szCs w:val="24"/>
        </w:rPr>
        <w:t>коммунальной инфраструктуры</w:t>
      </w:r>
    </w:p>
    <w:p w:rsidR="004172C8" w:rsidRPr="004172C8" w:rsidRDefault="004172C8" w:rsidP="004172C8">
      <w:pPr>
        <w:spacing w:after="0" w:line="240" w:lineRule="auto"/>
        <w:jc w:val="both"/>
        <w:rPr>
          <w:rFonts w:ascii="Times New Roman" w:hAnsi="Times New Roman"/>
          <w:sz w:val="24"/>
          <w:szCs w:val="24"/>
        </w:rPr>
      </w:pPr>
      <w:r w:rsidRPr="004172C8">
        <w:rPr>
          <w:rFonts w:ascii="Times New Roman" w:hAnsi="Times New Roman"/>
          <w:sz w:val="24"/>
          <w:szCs w:val="24"/>
        </w:rPr>
        <w:t>муниципального образования</w:t>
      </w:r>
    </w:p>
    <w:p w:rsidR="004172C8" w:rsidRPr="004172C8" w:rsidRDefault="004172C8" w:rsidP="004172C8">
      <w:pPr>
        <w:spacing w:after="0" w:line="240" w:lineRule="auto"/>
        <w:jc w:val="both"/>
        <w:rPr>
          <w:rFonts w:ascii="Times New Roman" w:hAnsi="Times New Roman"/>
          <w:sz w:val="24"/>
          <w:szCs w:val="24"/>
        </w:rPr>
      </w:pPr>
      <w:r w:rsidRPr="004172C8">
        <w:rPr>
          <w:rFonts w:ascii="Times New Roman" w:hAnsi="Times New Roman"/>
          <w:sz w:val="24"/>
          <w:szCs w:val="24"/>
        </w:rPr>
        <w:t>«Дубровский район» Брянской области</w:t>
      </w:r>
    </w:p>
    <w:p w:rsidR="004172C8" w:rsidRPr="004172C8" w:rsidRDefault="004172C8" w:rsidP="004172C8">
      <w:pPr>
        <w:spacing w:after="0" w:line="240" w:lineRule="auto"/>
        <w:jc w:val="both"/>
        <w:rPr>
          <w:rFonts w:ascii="Times New Roman" w:hAnsi="Times New Roman"/>
          <w:sz w:val="24"/>
          <w:szCs w:val="24"/>
        </w:rPr>
      </w:pPr>
      <w:r w:rsidRPr="004172C8">
        <w:rPr>
          <w:rFonts w:ascii="Times New Roman" w:hAnsi="Times New Roman"/>
          <w:sz w:val="24"/>
          <w:szCs w:val="24"/>
        </w:rPr>
        <w:t xml:space="preserve">на период 2016-2031 годы, утвержденную  </w:t>
      </w:r>
    </w:p>
    <w:p w:rsidR="004172C8" w:rsidRPr="004172C8" w:rsidRDefault="004172C8" w:rsidP="004172C8">
      <w:pPr>
        <w:spacing w:after="0" w:line="240" w:lineRule="auto"/>
        <w:jc w:val="both"/>
        <w:rPr>
          <w:rFonts w:ascii="Times New Roman" w:hAnsi="Times New Roman"/>
          <w:sz w:val="24"/>
          <w:szCs w:val="24"/>
        </w:rPr>
      </w:pPr>
      <w:r w:rsidRPr="004172C8">
        <w:rPr>
          <w:rFonts w:ascii="Times New Roman" w:hAnsi="Times New Roman"/>
          <w:sz w:val="24"/>
          <w:szCs w:val="24"/>
        </w:rPr>
        <w:t>постановлением администрации</w:t>
      </w:r>
    </w:p>
    <w:p w:rsidR="004172C8" w:rsidRPr="004172C8" w:rsidRDefault="004172C8" w:rsidP="004172C8">
      <w:pPr>
        <w:spacing w:after="0" w:line="240" w:lineRule="auto"/>
        <w:jc w:val="both"/>
        <w:rPr>
          <w:rFonts w:ascii="Times New Roman" w:hAnsi="Times New Roman"/>
          <w:sz w:val="24"/>
          <w:szCs w:val="24"/>
        </w:rPr>
      </w:pPr>
      <w:r w:rsidRPr="004172C8">
        <w:rPr>
          <w:rFonts w:ascii="Times New Roman" w:hAnsi="Times New Roman"/>
          <w:sz w:val="24"/>
          <w:szCs w:val="24"/>
        </w:rPr>
        <w:t xml:space="preserve">Дубровского </w:t>
      </w:r>
      <w:proofErr w:type="gramStart"/>
      <w:r w:rsidRPr="004172C8">
        <w:rPr>
          <w:rFonts w:ascii="Times New Roman" w:hAnsi="Times New Roman"/>
          <w:sz w:val="24"/>
          <w:szCs w:val="24"/>
        </w:rPr>
        <w:t>района  от</w:t>
      </w:r>
      <w:proofErr w:type="gramEnd"/>
      <w:r w:rsidRPr="004172C8">
        <w:rPr>
          <w:rFonts w:ascii="Times New Roman" w:hAnsi="Times New Roman"/>
          <w:sz w:val="24"/>
          <w:szCs w:val="24"/>
        </w:rPr>
        <w:t xml:space="preserve"> 29.02.2016г. №74</w:t>
      </w:r>
    </w:p>
    <w:p w:rsidR="004172C8" w:rsidRPr="004172C8" w:rsidRDefault="004172C8" w:rsidP="004172C8">
      <w:pPr>
        <w:spacing w:after="0" w:line="240" w:lineRule="auto"/>
        <w:jc w:val="both"/>
        <w:rPr>
          <w:rFonts w:ascii="Times New Roman" w:hAnsi="Times New Roman"/>
          <w:sz w:val="24"/>
          <w:szCs w:val="24"/>
        </w:rPr>
      </w:pPr>
      <w:r w:rsidRPr="004172C8">
        <w:rPr>
          <w:rFonts w:ascii="Times New Roman" w:hAnsi="Times New Roman"/>
          <w:sz w:val="24"/>
          <w:szCs w:val="24"/>
        </w:rPr>
        <w:t xml:space="preserve">        </w:t>
      </w:r>
    </w:p>
    <w:p w:rsidR="004172C8" w:rsidRPr="004172C8" w:rsidRDefault="004172C8" w:rsidP="004172C8">
      <w:pPr>
        <w:spacing w:after="0" w:line="240" w:lineRule="auto"/>
        <w:ind w:right="180" w:firstLine="180"/>
        <w:jc w:val="both"/>
        <w:rPr>
          <w:rFonts w:ascii="Times New Roman" w:hAnsi="Times New Roman"/>
          <w:spacing w:val="-2"/>
          <w:sz w:val="24"/>
          <w:szCs w:val="24"/>
        </w:rPr>
      </w:pPr>
      <w:r w:rsidRPr="004172C8">
        <w:rPr>
          <w:rFonts w:ascii="Times New Roman" w:hAnsi="Times New Roman"/>
          <w:sz w:val="24"/>
          <w:szCs w:val="24"/>
        </w:rPr>
        <w:t xml:space="preserve">        Руководствуясь Требованиями к программам комплексного развития систем коммунальной инфраструктуры поселений, муниципальных округов, городских округов, утвержденными постановлением Правительства РФ от 14.06.2013 №502</w:t>
      </w:r>
    </w:p>
    <w:p w:rsidR="004172C8" w:rsidRPr="004172C8" w:rsidRDefault="004172C8" w:rsidP="004172C8">
      <w:pPr>
        <w:spacing w:after="0" w:line="240" w:lineRule="auto"/>
        <w:ind w:left="-360"/>
        <w:jc w:val="both"/>
        <w:rPr>
          <w:rFonts w:ascii="Times New Roman" w:hAnsi="Times New Roman"/>
          <w:sz w:val="24"/>
          <w:szCs w:val="24"/>
        </w:rPr>
      </w:pPr>
    </w:p>
    <w:p w:rsidR="004172C8" w:rsidRPr="004172C8" w:rsidRDefault="004172C8" w:rsidP="004172C8">
      <w:pPr>
        <w:spacing w:after="0" w:line="240" w:lineRule="auto"/>
        <w:ind w:left="-360"/>
        <w:jc w:val="both"/>
        <w:rPr>
          <w:rFonts w:ascii="Times New Roman" w:hAnsi="Times New Roman"/>
          <w:sz w:val="24"/>
          <w:szCs w:val="24"/>
        </w:rPr>
      </w:pPr>
      <w:r w:rsidRPr="004172C8">
        <w:rPr>
          <w:rFonts w:ascii="Times New Roman" w:hAnsi="Times New Roman"/>
          <w:sz w:val="24"/>
          <w:szCs w:val="24"/>
        </w:rPr>
        <w:t xml:space="preserve">     ПОСТАНОВЛЯЮ: </w:t>
      </w:r>
    </w:p>
    <w:p w:rsidR="004172C8" w:rsidRPr="004172C8" w:rsidRDefault="004172C8" w:rsidP="004172C8">
      <w:pPr>
        <w:tabs>
          <w:tab w:val="left" w:pos="709"/>
        </w:tabs>
        <w:spacing w:after="0" w:line="240" w:lineRule="auto"/>
        <w:rPr>
          <w:rFonts w:ascii="Times New Roman" w:hAnsi="Times New Roman"/>
          <w:sz w:val="24"/>
          <w:szCs w:val="24"/>
        </w:rPr>
      </w:pPr>
    </w:p>
    <w:p w:rsidR="004172C8" w:rsidRPr="004172C8" w:rsidRDefault="004172C8" w:rsidP="004172C8">
      <w:pPr>
        <w:autoSpaceDE w:val="0"/>
        <w:autoSpaceDN w:val="0"/>
        <w:adjustRightInd w:val="0"/>
        <w:spacing w:after="0" w:line="240" w:lineRule="auto"/>
        <w:ind w:firstLine="709"/>
        <w:jc w:val="both"/>
        <w:rPr>
          <w:rFonts w:ascii="Times New Roman" w:hAnsi="Times New Roman"/>
          <w:sz w:val="24"/>
          <w:szCs w:val="24"/>
        </w:rPr>
      </w:pPr>
      <w:r w:rsidRPr="004172C8">
        <w:rPr>
          <w:rFonts w:ascii="Times New Roman" w:hAnsi="Times New Roman"/>
          <w:sz w:val="24"/>
          <w:szCs w:val="24"/>
        </w:rPr>
        <w:lastRenderedPageBreak/>
        <w:t xml:space="preserve">1. Внести в Программу комплексного развития систем коммунальной инфраструктуры муниципального образования «Дубровский район» Брянской области на период 2016-2031 годы, утвержденную </w:t>
      </w:r>
      <w:proofErr w:type="gramStart"/>
      <w:r w:rsidRPr="004172C8">
        <w:rPr>
          <w:rFonts w:ascii="Times New Roman" w:hAnsi="Times New Roman"/>
          <w:sz w:val="24"/>
          <w:szCs w:val="24"/>
        </w:rPr>
        <w:t>постановлением  администрации</w:t>
      </w:r>
      <w:proofErr w:type="gramEnd"/>
      <w:r w:rsidRPr="004172C8">
        <w:rPr>
          <w:rFonts w:ascii="Times New Roman" w:hAnsi="Times New Roman"/>
          <w:sz w:val="24"/>
          <w:szCs w:val="24"/>
        </w:rPr>
        <w:t xml:space="preserve"> Дубровского района от 29.02.2016г. №74 следующие изменения:  </w:t>
      </w:r>
    </w:p>
    <w:p w:rsidR="004172C8" w:rsidRPr="004172C8" w:rsidRDefault="004172C8" w:rsidP="004172C8">
      <w:pPr>
        <w:autoSpaceDE w:val="0"/>
        <w:autoSpaceDN w:val="0"/>
        <w:adjustRightInd w:val="0"/>
        <w:spacing w:after="0" w:line="240" w:lineRule="auto"/>
        <w:ind w:firstLine="709"/>
        <w:jc w:val="both"/>
        <w:rPr>
          <w:rFonts w:ascii="Times New Roman" w:hAnsi="Times New Roman"/>
          <w:sz w:val="24"/>
          <w:szCs w:val="24"/>
        </w:rPr>
      </w:pPr>
      <w:r w:rsidRPr="004172C8">
        <w:rPr>
          <w:rFonts w:ascii="Times New Roman" w:hAnsi="Times New Roman"/>
          <w:sz w:val="24"/>
          <w:szCs w:val="24"/>
        </w:rPr>
        <w:t xml:space="preserve">1.1. </w:t>
      </w:r>
      <w:bookmarkStart w:id="19" w:name="_Hlk149290236"/>
      <w:r w:rsidRPr="004172C8">
        <w:rPr>
          <w:rFonts w:ascii="Times New Roman" w:hAnsi="Times New Roman"/>
          <w:sz w:val="24"/>
          <w:szCs w:val="24"/>
        </w:rPr>
        <w:t xml:space="preserve">В разделе 6 дополнить строкой таблицу </w:t>
      </w:r>
      <w:bookmarkStart w:id="20" w:name="_Hlk188456850"/>
      <w:r w:rsidRPr="004172C8">
        <w:rPr>
          <w:rFonts w:ascii="Times New Roman" w:hAnsi="Times New Roman"/>
          <w:sz w:val="24"/>
          <w:szCs w:val="24"/>
        </w:rPr>
        <w:t xml:space="preserve">«ПЕРЕЧЕНЬ </w:t>
      </w:r>
      <w:proofErr w:type="gramStart"/>
      <w:r w:rsidRPr="004172C8">
        <w:rPr>
          <w:rFonts w:ascii="Times New Roman" w:hAnsi="Times New Roman"/>
          <w:sz w:val="24"/>
          <w:szCs w:val="24"/>
        </w:rPr>
        <w:t>мероприятий  и</w:t>
      </w:r>
      <w:proofErr w:type="gramEnd"/>
      <w:r w:rsidRPr="004172C8">
        <w:rPr>
          <w:rFonts w:ascii="Times New Roman" w:hAnsi="Times New Roman"/>
          <w:sz w:val="24"/>
          <w:szCs w:val="24"/>
        </w:rPr>
        <w:t xml:space="preserve"> размеры финансирования программы </w:t>
      </w:r>
      <w:proofErr w:type="spellStart"/>
      <w:r w:rsidRPr="004172C8">
        <w:rPr>
          <w:rFonts w:ascii="Times New Roman" w:hAnsi="Times New Roman"/>
          <w:sz w:val="24"/>
          <w:szCs w:val="24"/>
        </w:rPr>
        <w:t>Рековичского</w:t>
      </w:r>
      <w:proofErr w:type="spellEnd"/>
      <w:r w:rsidRPr="004172C8">
        <w:rPr>
          <w:rFonts w:ascii="Times New Roman" w:hAnsi="Times New Roman"/>
          <w:sz w:val="24"/>
          <w:szCs w:val="24"/>
        </w:rPr>
        <w:t xml:space="preserve"> сельского поселения Дубровского района Брянской области (2016-2025) годы)»:</w:t>
      </w:r>
      <w:bookmarkEnd w:id="19"/>
    </w:p>
    <w:bookmarkEnd w:id="2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
        <w:gridCol w:w="780"/>
        <w:gridCol w:w="481"/>
        <w:gridCol w:w="481"/>
        <w:gridCol w:w="480"/>
        <w:gridCol w:w="488"/>
        <w:gridCol w:w="482"/>
        <w:gridCol w:w="482"/>
        <w:gridCol w:w="484"/>
        <w:gridCol w:w="482"/>
        <w:gridCol w:w="484"/>
        <w:gridCol w:w="482"/>
        <w:gridCol w:w="482"/>
        <w:gridCol w:w="486"/>
        <w:gridCol w:w="771"/>
        <w:gridCol w:w="589"/>
        <w:gridCol w:w="835"/>
        <w:gridCol w:w="866"/>
      </w:tblGrid>
      <w:tr w:rsidR="004172C8" w:rsidRPr="004172C8" w:rsidTr="005D7CEC">
        <w:trPr>
          <w:trHeight w:val="315"/>
        </w:trPr>
        <w:tc>
          <w:tcPr>
            <w:tcW w:w="140" w:type="pct"/>
            <w:vMerge w:val="restart"/>
          </w:tcPr>
          <w:p w:rsidR="004172C8" w:rsidRPr="004172C8" w:rsidRDefault="004172C8" w:rsidP="004172C8">
            <w:pPr>
              <w:spacing w:after="0" w:line="240" w:lineRule="auto"/>
              <w:rPr>
                <w:rFonts w:ascii="Times New Roman" w:eastAsia="Calibri" w:hAnsi="Times New Roman"/>
                <w:b/>
                <w:sz w:val="20"/>
                <w:szCs w:val="20"/>
              </w:rPr>
            </w:pPr>
          </w:p>
          <w:p w:rsidR="004172C8" w:rsidRPr="004172C8" w:rsidRDefault="004172C8" w:rsidP="004172C8">
            <w:pPr>
              <w:spacing w:after="0" w:line="240" w:lineRule="auto"/>
              <w:rPr>
                <w:rFonts w:ascii="Times New Roman" w:eastAsia="Calibri" w:hAnsi="Times New Roman"/>
                <w:b/>
                <w:sz w:val="20"/>
                <w:szCs w:val="20"/>
              </w:rPr>
            </w:pPr>
            <w:r w:rsidRPr="004172C8">
              <w:rPr>
                <w:rFonts w:ascii="Times New Roman" w:eastAsia="Calibri" w:hAnsi="Times New Roman"/>
                <w:b/>
                <w:sz w:val="20"/>
                <w:szCs w:val="20"/>
              </w:rPr>
              <w:t>№</w:t>
            </w:r>
          </w:p>
          <w:p w:rsidR="004172C8" w:rsidRPr="004172C8" w:rsidRDefault="004172C8" w:rsidP="004172C8">
            <w:pPr>
              <w:spacing w:after="0" w:line="240" w:lineRule="auto"/>
              <w:rPr>
                <w:rFonts w:ascii="Times New Roman" w:eastAsia="Calibri" w:hAnsi="Times New Roman"/>
                <w:b/>
                <w:sz w:val="20"/>
                <w:szCs w:val="20"/>
              </w:rPr>
            </w:pPr>
            <w:r w:rsidRPr="004172C8">
              <w:rPr>
                <w:rFonts w:ascii="Times New Roman" w:eastAsia="Calibri" w:hAnsi="Times New Roman"/>
                <w:b/>
                <w:sz w:val="20"/>
                <w:szCs w:val="20"/>
              </w:rPr>
              <w:t>п/п</w:t>
            </w:r>
          </w:p>
        </w:tc>
        <w:tc>
          <w:tcPr>
            <w:tcW w:w="394" w:type="pct"/>
            <w:vMerge w:val="restart"/>
            <w:tcBorders>
              <w:right w:val="nil"/>
            </w:tcBorders>
          </w:tcPr>
          <w:p w:rsidR="004172C8" w:rsidRPr="004172C8" w:rsidRDefault="004172C8" w:rsidP="004172C8">
            <w:pPr>
              <w:spacing w:after="0" w:line="240" w:lineRule="auto"/>
              <w:rPr>
                <w:rFonts w:ascii="Times New Roman" w:eastAsia="Calibri" w:hAnsi="Times New Roman"/>
                <w:b/>
                <w:sz w:val="20"/>
                <w:szCs w:val="20"/>
              </w:rPr>
            </w:pPr>
            <w:r w:rsidRPr="004172C8">
              <w:rPr>
                <w:rFonts w:ascii="Times New Roman" w:eastAsia="Calibri" w:hAnsi="Times New Roman"/>
                <w:b/>
                <w:sz w:val="20"/>
                <w:szCs w:val="20"/>
              </w:rPr>
              <w:t>Наименование</w:t>
            </w:r>
          </w:p>
          <w:p w:rsidR="004172C8" w:rsidRPr="004172C8" w:rsidRDefault="004172C8" w:rsidP="004172C8">
            <w:pPr>
              <w:spacing w:after="0" w:line="240" w:lineRule="auto"/>
              <w:rPr>
                <w:rFonts w:ascii="Times New Roman" w:eastAsia="Calibri" w:hAnsi="Times New Roman"/>
                <w:b/>
                <w:sz w:val="20"/>
                <w:szCs w:val="20"/>
              </w:rPr>
            </w:pPr>
            <w:r w:rsidRPr="004172C8">
              <w:rPr>
                <w:rFonts w:ascii="Times New Roman" w:eastAsia="Calibri" w:hAnsi="Times New Roman"/>
                <w:b/>
                <w:sz w:val="20"/>
                <w:szCs w:val="20"/>
              </w:rPr>
              <w:t>мероприятий</w:t>
            </w:r>
          </w:p>
          <w:p w:rsidR="004172C8" w:rsidRPr="004172C8" w:rsidRDefault="004172C8" w:rsidP="004172C8">
            <w:pPr>
              <w:spacing w:after="0" w:line="240" w:lineRule="auto"/>
              <w:rPr>
                <w:rFonts w:ascii="Times New Roman" w:eastAsia="Calibri" w:hAnsi="Times New Roman"/>
                <w:b/>
                <w:sz w:val="20"/>
                <w:szCs w:val="20"/>
              </w:rPr>
            </w:pPr>
          </w:p>
        </w:tc>
        <w:tc>
          <w:tcPr>
            <w:tcW w:w="243" w:type="pct"/>
            <w:vMerge w:val="restart"/>
          </w:tcPr>
          <w:p w:rsidR="004172C8" w:rsidRPr="004172C8" w:rsidRDefault="004172C8" w:rsidP="004172C8">
            <w:pPr>
              <w:spacing w:after="0" w:line="240" w:lineRule="auto"/>
              <w:rPr>
                <w:rFonts w:ascii="Times New Roman" w:eastAsia="Calibri" w:hAnsi="Times New Roman"/>
                <w:b/>
                <w:sz w:val="20"/>
                <w:szCs w:val="20"/>
              </w:rPr>
            </w:pPr>
            <w:r w:rsidRPr="004172C8">
              <w:rPr>
                <w:rFonts w:ascii="Times New Roman" w:eastAsia="Calibri" w:hAnsi="Times New Roman"/>
                <w:b/>
                <w:sz w:val="20"/>
                <w:szCs w:val="20"/>
              </w:rPr>
              <w:t>Срок</w:t>
            </w:r>
          </w:p>
          <w:p w:rsidR="004172C8" w:rsidRPr="004172C8" w:rsidRDefault="004172C8" w:rsidP="004172C8">
            <w:pPr>
              <w:spacing w:after="0" w:line="240" w:lineRule="auto"/>
              <w:rPr>
                <w:rFonts w:ascii="Times New Roman" w:eastAsia="Calibri" w:hAnsi="Times New Roman"/>
                <w:sz w:val="20"/>
                <w:szCs w:val="20"/>
              </w:rPr>
            </w:pPr>
            <w:proofErr w:type="spellStart"/>
            <w:proofErr w:type="gramStart"/>
            <w:r w:rsidRPr="004172C8">
              <w:rPr>
                <w:rFonts w:ascii="Times New Roman" w:eastAsia="Calibri" w:hAnsi="Times New Roman"/>
                <w:b/>
                <w:sz w:val="20"/>
                <w:szCs w:val="20"/>
              </w:rPr>
              <w:t>реализа-ции</w:t>
            </w:r>
            <w:proofErr w:type="spellEnd"/>
            <w:proofErr w:type="gramEnd"/>
            <w:r w:rsidRPr="004172C8">
              <w:rPr>
                <w:rFonts w:ascii="Times New Roman" w:eastAsia="Calibri" w:hAnsi="Times New Roman"/>
                <w:sz w:val="20"/>
                <w:szCs w:val="20"/>
              </w:rPr>
              <w:t xml:space="preserve"> </w:t>
            </w:r>
          </w:p>
          <w:p w:rsidR="004172C8" w:rsidRPr="004172C8" w:rsidRDefault="004172C8" w:rsidP="004172C8">
            <w:pPr>
              <w:spacing w:after="0" w:line="240" w:lineRule="auto"/>
              <w:rPr>
                <w:rFonts w:ascii="Times New Roman" w:eastAsia="Calibri" w:hAnsi="Times New Roman"/>
                <w:sz w:val="20"/>
                <w:szCs w:val="20"/>
              </w:rPr>
            </w:pPr>
          </w:p>
          <w:p w:rsidR="004172C8" w:rsidRPr="004172C8" w:rsidRDefault="004172C8" w:rsidP="004172C8">
            <w:pPr>
              <w:spacing w:after="0" w:line="240" w:lineRule="auto"/>
              <w:rPr>
                <w:rFonts w:ascii="Times New Roman" w:eastAsia="Calibri" w:hAnsi="Times New Roman"/>
                <w:sz w:val="20"/>
                <w:szCs w:val="20"/>
              </w:rPr>
            </w:pPr>
          </w:p>
        </w:tc>
        <w:tc>
          <w:tcPr>
            <w:tcW w:w="485" w:type="pct"/>
            <w:gridSpan w:val="2"/>
          </w:tcPr>
          <w:p w:rsidR="004172C8" w:rsidRPr="004172C8" w:rsidRDefault="004172C8" w:rsidP="004172C8">
            <w:pPr>
              <w:spacing w:after="0" w:line="240" w:lineRule="auto"/>
              <w:rPr>
                <w:rFonts w:ascii="Times New Roman" w:eastAsia="Calibri" w:hAnsi="Times New Roman"/>
                <w:sz w:val="20"/>
                <w:szCs w:val="20"/>
              </w:rPr>
            </w:pPr>
          </w:p>
        </w:tc>
        <w:tc>
          <w:tcPr>
            <w:tcW w:w="246" w:type="pct"/>
          </w:tcPr>
          <w:p w:rsidR="004172C8" w:rsidRPr="004172C8" w:rsidRDefault="004172C8" w:rsidP="004172C8">
            <w:pPr>
              <w:spacing w:after="0" w:line="240" w:lineRule="auto"/>
              <w:rPr>
                <w:rFonts w:ascii="Times New Roman" w:eastAsia="Calibri" w:hAnsi="Times New Roman"/>
                <w:sz w:val="20"/>
                <w:szCs w:val="20"/>
              </w:rPr>
            </w:pPr>
          </w:p>
        </w:tc>
        <w:tc>
          <w:tcPr>
            <w:tcW w:w="243" w:type="pct"/>
          </w:tcPr>
          <w:p w:rsidR="004172C8" w:rsidRPr="004172C8" w:rsidRDefault="004172C8" w:rsidP="004172C8">
            <w:pPr>
              <w:spacing w:after="0" w:line="240" w:lineRule="auto"/>
              <w:rPr>
                <w:rFonts w:ascii="Times New Roman" w:eastAsia="Calibri" w:hAnsi="Times New Roman"/>
                <w:sz w:val="20"/>
                <w:szCs w:val="20"/>
              </w:rPr>
            </w:pPr>
          </w:p>
        </w:tc>
        <w:tc>
          <w:tcPr>
            <w:tcW w:w="243" w:type="pct"/>
          </w:tcPr>
          <w:p w:rsidR="004172C8" w:rsidRPr="004172C8" w:rsidRDefault="004172C8" w:rsidP="004172C8">
            <w:pPr>
              <w:spacing w:after="0" w:line="240" w:lineRule="auto"/>
              <w:rPr>
                <w:rFonts w:ascii="Times New Roman" w:eastAsia="Calibri" w:hAnsi="Times New Roman"/>
                <w:sz w:val="20"/>
                <w:szCs w:val="20"/>
              </w:rPr>
            </w:pPr>
          </w:p>
        </w:tc>
        <w:tc>
          <w:tcPr>
            <w:tcW w:w="1462" w:type="pct"/>
            <w:gridSpan w:val="6"/>
          </w:tcPr>
          <w:p w:rsidR="004172C8" w:rsidRPr="004172C8" w:rsidRDefault="004172C8" w:rsidP="004172C8">
            <w:pPr>
              <w:spacing w:after="0" w:line="240" w:lineRule="auto"/>
              <w:rPr>
                <w:rFonts w:ascii="Times New Roman" w:eastAsia="Calibri" w:hAnsi="Times New Roman"/>
                <w:sz w:val="20"/>
                <w:szCs w:val="20"/>
              </w:rPr>
            </w:pPr>
          </w:p>
          <w:p w:rsidR="004172C8" w:rsidRPr="004172C8" w:rsidRDefault="004172C8" w:rsidP="004172C8">
            <w:pPr>
              <w:spacing w:after="0" w:line="240" w:lineRule="auto"/>
              <w:rPr>
                <w:rFonts w:ascii="Times New Roman" w:eastAsia="Calibri" w:hAnsi="Times New Roman"/>
                <w:b/>
                <w:sz w:val="20"/>
                <w:szCs w:val="20"/>
              </w:rPr>
            </w:pPr>
            <w:r w:rsidRPr="004172C8">
              <w:rPr>
                <w:rFonts w:ascii="Times New Roman" w:eastAsia="Calibri" w:hAnsi="Times New Roman"/>
                <w:b/>
                <w:sz w:val="20"/>
                <w:szCs w:val="20"/>
              </w:rPr>
              <w:t>Объем финансирования, тыс. руб.</w:t>
            </w:r>
          </w:p>
        </w:tc>
        <w:tc>
          <w:tcPr>
            <w:tcW w:w="686" w:type="pct"/>
            <w:gridSpan w:val="2"/>
            <w:vMerge w:val="restart"/>
          </w:tcPr>
          <w:p w:rsidR="004172C8" w:rsidRPr="004172C8" w:rsidRDefault="004172C8" w:rsidP="004172C8">
            <w:pPr>
              <w:spacing w:after="0" w:line="240" w:lineRule="auto"/>
              <w:rPr>
                <w:rFonts w:ascii="Times New Roman" w:eastAsia="Calibri" w:hAnsi="Times New Roman"/>
                <w:b/>
                <w:sz w:val="20"/>
                <w:szCs w:val="20"/>
              </w:rPr>
            </w:pPr>
          </w:p>
          <w:p w:rsidR="004172C8" w:rsidRPr="004172C8" w:rsidRDefault="004172C8" w:rsidP="004172C8">
            <w:pPr>
              <w:spacing w:after="0" w:line="240" w:lineRule="auto"/>
              <w:rPr>
                <w:rFonts w:ascii="Times New Roman" w:eastAsia="Calibri" w:hAnsi="Times New Roman"/>
                <w:b/>
                <w:sz w:val="20"/>
                <w:szCs w:val="20"/>
              </w:rPr>
            </w:pPr>
            <w:r w:rsidRPr="004172C8">
              <w:rPr>
                <w:rFonts w:ascii="Times New Roman" w:eastAsia="Calibri" w:hAnsi="Times New Roman"/>
                <w:b/>
                <w:sz w:val="20"/>
                <w:szCs w:val="20"/>
              </w:rPr>
              <w:t>Источники</w:t>
            </w:r>
          </w:p>
          <w:p w:rsidR="004172C8" w:rsidRPr="004172C8" w:rsidRDefault="004172C8" w:rsidP="004172C8">
            <w:pPr>
              <w:spacing w:after="0" w:line="240" w:lineRule="auto"/>
              <w:rPr>
                <w:rFonts w:ascii="Times New Roman" w:eastAsia="Calibri" w:hAnsi="Times New Roman"/>
                <w:b/>
                <w:sz w:val="20"/>
                <w:szCs w:val="20"/>
              </w:rPr>
            </w:pPr>
            <w:proofErr w:type="spellStart"/>
            <w:proofErr w:type="gramStart"/>
            <w:r w:rsidRPr="004172C8">
              <w:rPr>
                <w:rFonts w:ascii="Times New Roman" w:eastAsia="Calibri" w:hAnsi="Times New Roman"/>
                <w:b/>
                <w:sz w:val="20"/>
                <w:szCs w:val="20"/>
              </w:rPr>
              <w:t>финанси-рования</w:t>
            </w:r>
            <w:proofErr w:type="spellEnd"/>
            <w:proofErr w:type="gramEnd"/>
          </w:p>
          <w:p w:rsidR="004172C8" w:rsidRPr="004172C8" w:rsidRDefault="004172C8" w:rsidP="004172C8">
            <w:pPr>
              <w:spacing w:after="0" w:line="240" w:lineRule="auto"/>
              <w:rPr>
                <w:rFonts w:ascii="Times New Roman" w:eastAsia="Calibri" w:hAnsi="Times New Roman"/>
                <w:b/>
                <w:sz w:val="20"/>
                <w:szCs w:val="20"/>
              </w:rPr>
            </w:pPr>
          </w:p>
          <w:p w:rsidR="004172C8" w:rsidRPr="004172C8" w:rsidRDefault="004172C8" w:rsidP="004172C8">
            <w:pPr>
              <w:spacing w:after="0" w:line="240" w:lineRule="auto"/>
              <w:rPr>
                <w:rFonts w:ascii="Times New Roman" w:eastAsia="Calibri" w:hAnsi="Times New Roman"/>
                <w:b/>
                <w:sz w:val="20"/>
                <w:szCs w:val="20"/>
              </w:rPr>
            </w:pPr>
          </w:p>
          <w:p w:rsidR="004172C8" w:rsidRPr="004172C8" w:rsidRDefault="004172C8" w:rsidP="004172C8">
            <w:pPr>
              <w:spacing w:after="0" w:line="240" w:lineRule="auto"/>
              <w:rPr>
                <w:rFonts w:ascii="Times New Roman" w:eastAsia="Calibri" w:hAnsi="Times New Roman"/>
                <w:b/>
                <w:sz w:val="20"/>
                <w:szCs w:val="20"/>
              </w:rPr>
            </w:pPr>
          </w:p>
        </w:tc>
        <w:tc>
          <w:tcPr>
            <w:tcW w:w="421" w:type="pct"/>
            <w:vMerge w:val="restart"/>
          </w:tcPr>
          <w:p w:rsidR="004172C8" w:rsidRPr="004172C8" w:rsidRDefault="004172C8" w:rsidP="004172C8">
            <w:pPr>
              <w:spacing w:after="0" w:line="240" w:lineRule="auto"/>
              <w:rPr>
                <w:rFonts w:ascii="Times New Roman" w:eastAsia="Calibri" w:hAnsi="Times New Roman"/>
                <w:b/>
                <w:sz w:val="20"/>
                <w:szCs w:val="20"/>
              </w:rPr>
            </w:pPr>
          </w:p>
          <w:p w:rsidR="004172C8" w:rsidRPr="004172C8" w:rsidRDefault="004172C8" w:rsidP="004172C8">
            <w:pPr>
              <w:spacing w:after="0" w:line="240" w:lineRule="auto"/>
              <w:rPr>
                <w:rFonts w:ascii="Times New Roman" w:eastAsia="Calibri" w:hAnsi="Times New Roman"/>
                <w:b/>
                <w:sz w:val="20"/>
                <w:szCs w:val="20"/>
              </w:rPr>
            </w:pPr>
            <w:proofErr w:type="spellStart"/>
            <w:proofErr w:type="gramStart"/>
            <w:r w:rsidRPr="004172C8">
              <w:rPr>
                <w:rFonts w:ascii="Times New Roman" w:eastAsia="Calibri" w:hAnsi="Times New Roman"/>
                <w:b/>
                <w:sz w:val="20"/>
                <w:szCs w:val="20"/>
              </w:rPr>
              <w:t>Ответст</w:t>
            </w:r>
            <w:proofErr w:type="spellEnd"/>
            <w:r w:rsidRPr="004172C8">
              <w:rPr>
                <w:rFonts w:ascii="Times New Roman" w:eastAsia="Calibri" w:hAnsi="Times New Roman"/>
                <w:b/>
                <w:sz w:val="20"/>
                <w:szCs w:val="20"/>
              </w:rPr>
              <w:t>-венные</w:t>
            </w:r>
            <w:proofErr w:type="gramEnd"/>
          </w:p>
          <w:p w:rsidR="004172C8" w:rsidRPr="004172C8" w:rsidRDefault="004172C8" w:rsidP="004172C8">
            <w:pPr>
              <w:spacing w:after="0" w:line="240" w:lineRule="auto"/>
              <w:rPr>
                <w:rFonts w:ascii="Times New Roman" w:eastAsia="Calibri" w:hAnsi="Times New Roman"/>
                <w:b/>
                <w:sz w:val="20"/>
                <w:szCs w:val="20"/>
              </w:rPr>
            </w:pPr>
            <w:r w:rsidRPr="004172C8">
              <w:rPr>
                <w:rFonts w:ascii="Times New Roman" w:eastAsia="Calibri" w:hAnsi="Times New Roman"/>
                <w:b/>
                <w:sz w:val="20"/>
                <w:szCs w:val="20"/>
              </w:rPr>
              <w:t>исполнители</w:t>
            </w:r>
          </w:p>
        </w:tc>
        <w:tc>
          <w:tcPr>
            <w:tcW w:w="438" w:type="pct"/>
            <w:vMerge w:val="restart"/>
          </w:tcPr>
          <w:p w:rsidR="004172C8" w:rsidRPr="004172C8" w:rsidRDefault="004172C8" w:rsidP="004172C8">
            <w:pPr>
              <w:spacing w:after="0" w:line="240" w:lineRule="auto"/>
              <w:rPr>
                <w:rFonts w:ascii="Times New Roman" w:eastAsia="Calibri" w:hAnsi="Times New Roman"/>
                <w:b/>
                <w:sz w:val="20"/>
                <w:szCs w:val="20"/>
              </w:rPr>
            </w:pPr>
          </w:p>
          <w:p w:rsidR="004172C8" w:rsidRPr="004172C8" w:rsidRDefault="004172C8" w:rsidP="004172C8">
            <w:pPr>
              <w:spacing w:after="0" w:line="240" w:lineRule="auto"/>
              <w:rPr>
                <w:rFonts w:ascii="Times New Roman" w:eastAsia="Calibri" w:hAnsi="Times New Roman"/>
                <w:b/>
                <w:sz w:val="20"/>
                <w:szCs w:val="20"/>
              </w:rPr>
            </w:pPr>
            <w:r w:rsidRPr="004172C8">
              <w:rPr>
                <w:rFonts w:ascii="Times New Roman" w:eastAsia="Calibri" w:hAnsi="Times New Roman"/>
                <w:b/>
                <w:sz w:val="20"/>
                <w:szCs w:val="20"/>
              </w:rPr>
              <w:t>Ожидаемые результаты реализации программы</w:t>
            </w:r>
          </w:p>
        </w:tc>
      </w:tr>
      <w:tr w:rsidR="004172C8" w:rsidRPr="004172C8" w:rsidTr="005D7CEC">
        <w:trPr>
          <w:trHeight w:val="210"/>
        </w:trPr>
        <w:tc>
          <w:tcPr>
            <w:tcW w:w="140" w:type="pct"/>
            <w:vMerge/>
          </w:tcPr>
          <w:p w:rsidR="004172C8" w:rsidRPr="004172C8" w:rsidRDefault="004172C8" w:rsidP="004172C8">
            <w:pPr>
              <w:spacing w:after="0" w:line="240" w:lineRule="auto"/>
              <w:jc w:val="both"/>
              <w:rPr>
                <w:rFonts w:ascii="Times New Roman" w:eastAsia="Calibri" w:hAnsi="Times New Roman"/>
                <w:sz w:val="20"/>
                <w:szCs w:val="20"/>
              </w:rPr>
            </w:pPr>
          </w:p>
        </w:tc>
        <w:tc>
          <w:tcPr>
            <w:tcW w:w="394" w:type="pct"/>
            <w:vMerge/>
            <w:tcBorders>
              <w:right w:val="nil"/>
            </w:tcBorders>
          </w:tcPr>
          <w:p w:rsidR="004172C8" w:rsidRPr="004172C8" w:rsidRDefault="004172C8" w:rsidP="004172C8">
            <w:pPr>
              <w:spacing w:after="0" w:line="240" w:lineRule="auto"/>
              <w:jc w:val="both"/>
              <w:rPr>
                <w:rFonts w:ascii="Times New Roman" w:eastAsia="Calibri" w:hAnsi="Times New Roman"/>
                <w:sz w:val="20"/>
                <w:szCs w:val="20"/>
              </w:rPr>
            </w:pPr>
          </w:p>
        </w:tc>
        <w:tc>
          <w:tcPr>
            <w:tcW w:w="243" w:type="pct"/>
            <w:vMerge/>
          </w:tcPr>
          <w:p w:rsidR="004172C8" w:rsidRPr="004172C8" w:rsidRDefault="004172C8" w:rsidP="004172C8">
            <w:pPr>
              <w:spacing w:after="0" w:line="240" w:lineRule="auto"/>
              <w:jc w:val="both"/>
              <w:rPr>
                <w:rFonts w:ascii="Times New Roman" w:eastAsia="Calibri" w:hAnsi="Times New Roman"/>
                <w:sz w:val="20"/>
                <w:szCs w:val="20"/>
              </w:rPr>
            </w:pPr>
          </w:p>
        </w:tc>
        <w:tc>
          <w:tcPr>
            <w:tcW w:w="243" w:type="pct"/>
            <w:vMerge w:val="restart"/>
          </w:tcPr>
          <w:p w:rsidR="004172C8" w:rsidRPr="004172C8" w:rsidRDefault="004172C8" w:rsidP="004172C8">
            <w:pPr>
              <w:spacing w:after="0" w:line="240" w:lineRule="auto"/>
              <w:jc w:val="both"/>
              <w:rPr>
                <w:rFonts w:ascii="Times New Roman" w:eastAsia="Calibri" w:hAnsi="Times New Roman"/>
                <w:sz w:val="20"/>
                <w:szCs w:val="20"/>
              </w:rPr>
            </w:pPr>
          </w:p>
          <w:p w:rsidR="004172C8" w:rsidRPr="004172C8" w:rsidRDefault="004172C8" w:rsidP="004172C8">
            <w:pPr>
              <w:spacing w:after="0" w:line="240" w:lineRule="auto"/>
              <w:jc w:val="both"/>
              <w:rPr>
                <w:rFonts w:ascii="Times New Roman" w:eastAsia="Calibri" w:hAnsi="Times New Roman"/>
                <w:sz w:val="20"/>
                <w:szCs w:val="20"/>
              </w:rPr>
            </w:pPr>
          </w:p>
          <w:p w:rsidR="004172C8" w:rsidRPr="004172C8" w:rsidRDefault="004172C8" w:rsidP="004172C8">
            <w:pPr>
              <w:spacing w:after="0" w:line="240" w:lineRule="auto"/>
              <w:jc w:val="both"/>
              <w:rPr>
                <w:rFonts w:ascii="Times New Roman" w:eastAsia="Calibri" w:hAnsi="Times New Roman"/>
                <w:b/>
                <w:sz w:val="20"/>
                <w:szCs w:val="20"/>
              </w:rPr>
            </w:pPr>
            <w:r w:rsidRPr="004172C8">
              <w:rPr>
                <w:rFonts w:ascii="Times New Roman" w:eastAsia="Calibri" w:hAnsi="Times New Roman"/>
                <w:b/>
                <w:sz w:val="20"/>
                <w:szCs w:val="20"/>
              </w:rPr>
              <w:t>Всего</w:t>
            </w:r>
          </w:p>
        </w:tc>
        <w:tc>
          <w:tcPr>
            <w:tcW w:w="242" w:type="pct"/>
          </w:tcPr>
          <w:p w:rsidR="004172C8" w:rsidRPr="004172C8" w:rsidRDefault="004172C8" w:rsidP="004172C8">
            <w:pPr>
              <w:spacing w:after="0" w:line="240" w:lineRule="auto"/>
              <w:jc w:val="both"/>
              <w:rPr>
                <w:rFonts w:ascii="Times New Roman" w:eastAsia="Calibri" w:hAnsi="Times New Roman"/>
                <w:b/>
                <w:sz w:val="20"/>
                <w:szCs w:val="20"/>
              </w:rPr>
            </w:pPr>
            <w:r w:rsidRPr="004172C8">
              <w:rPr>
                <w:rFonts w:ascii="Times New Roman" w:eastAsia="Calibri" w:hAnsi="Times New Roman"/>
                <w:b/>
                <w:sz w:val="20"/>
                <w:szCs w:val="20"/>
              </w:rPr>
              <w:t>2016 г</w:t>
            </w:r>
          </w:p>
        </w:tc>
        <w:tc>
          <w:tcPr>
            <w:tcW w:w="246" w:type="pct"/>
          </w:tcPr>
          <w:p w:rsidR="004172C8" w:rsidRPr="004172C8" w:rsidRDefault="004172C8" w:rsidP="004172C8">
            <w:pPr>
              <w:spacing w:after="0" w:line="240" w:lineRule="auto"/>
              <w:jc w:val="both"/>
              <w:rPr>
                <w:rFonts w:ascii="Times New Roman" w:eastAsia="Calibri" w:hAnsi="Times New Roman"/>
                <w:b/>
                <w:sz w:val="20"/>
                <w:szCs w:val="20"/>
              </w:rPr>
            </w:pPr>
            <w:r w:rsidRPr="004172C8">
              <w:rPr>
                <w:rFonts w:ascii="Times New Roman" w:eastAsia="Calibri" w:hAnsi="Times New Roman"/>
                <w:b/>
                <w:sz w:val="20"/>
                <w:szCs w:val="20"/>
              </w:rPr>
              <w:t>2017 г</w:t>
            </w:r>
          </w:p>
        </w:tc>
        <w:tc>
          <w:tcPr>
            <w:tcW w:w="243" w:type="pct"/>
          </w:tcPr>
          <w:p w:rsidR="004172C8" w:rsidRPr="004172C8" w:rsidRDefault="004172C8" w:rsidP="004172C8">
            <w:pPr>
              <w:spacing w:after="0" w:line="240" w:lineRule="auto"/>
              <w:jc w:val="both"/>
              <w:rPr>
                <w:rFonts w:ascii="Times New Roman" w:eastAsia="Calibri" w:hAnsi="Times New Roman"/>
                <w:b/>
                <w:sz w:val="20"/>
                <w:szCs w:val="20"/>
              </w:rPr>
            </w:pPr>
            <w:r w:rsidRPr="004172C8">
              <w:rPr>
                <w:rFonts w:ascii="Times New Roman" w:eastAsia="Calibri" w:hAnsi="Times New Roman"/>
                <w:b/>
                <w:sz w:val="20"/>
                <w:szCs w:val="20"/>
              </w:rPr>
              <w:t>2018 г</w:t>
            </w:r>
          </w:p>
        </w:tc>
        <w:tc>
          <w:tcPr>
            <w:tcW w:w="243" w:type="pct"/>
          </w:tcPr>
          <w:p w:rsidR="004172C8" w:rsidRPr="004172C8" w:rsidRDefault="004172C8" w:rsidP="004172C8">
            <w:pPr>
              <w:spacing w:after="0" w:line="240" w:lineRule="auto"/>
              <w:jc w:val="both"/>
              <w:rPr>
                <w:rFonts w:ascii="Times New Roman" w:eastAsia="Calibri" w:hAnsi="Times New Roman"/>
                <w:b/>
                <w:sz w:val="20"/>
                <w:szCs w:val="20"/>
              </w:rPr>
            </w:pPr>
            <w:r w:rsidRPr="004172C8">
              <w:rPr>
                <w:rFonts w:ascii="Times New Roman" w:eastAsia="Calibri" w:hAnsi="Times New Roman"/>
                <w:b/>
                <w:sz w:val="20"/>
                <w:szCs w:val="20"/>
              </w:rPr>
              <w:t>2019 г</w:t>
            </w:r>
          </w:p>
        </w:tc>
        <w:tc>
          <w:tcPr>
            <w:tcW w:w="244" w:type="pct"/>
          </w:tcPr>
          <w:p w:rsidR="004172C8" w:rsidRPr="004172C8" w:rsidRDefault="004172C8" w:rsidP="004172C8">
            <w:pPr>
              <w:spacing w:after="0" w:line="240" w:lineRule="auto"/>
              <w:jc w:val="both"/>
              <w:rPr>
                <w:rFonts w:ascii="Times New Roman" w:eastAsia="Calibri" w:hAnsi="Times New Roman"/>
                <w:b/>
                <w:sz w:val="20"/>
                <w:szCs w:val="20"/>
              </w:rPr>
            </w:pPr>
            <w:r w:rsidRPr="004172C8">
              <w:rPr>
                <w:rFonts w:ascii="Times New Roman" w:eastAsia="Calibri" w:hAnsi="Times New Roman"/>
                <w:b/>
                <w:sz w:val="20"/>
                <w:szCs w:val="20"/>
              </w:rPr>
              <w:t>2020 г</w:t>
            </w:r>
          </w:p>
        </w:tc>
        <w:tc>
          <w:tcPr>
            <w:tcW w:w="243" w:type="pct"/>
          </w:tcPr>
          <w:p w:rsidR="004172C8" w:rsidRPr="004172C8" w:rsidRDefault="004172C8" w:rsidP="004172C8">
            <w:pPr>
              <w:spacing w:after="0" w:line="240" w:lineRule="auto"/>
              <w:rPr>
                <w:rFonts w:ascii="Times New Roman" w:eastAsia="Calibri" w:hAnsi="Times New Roman"/>
                <w:b/>
                <w:sz w:val="20"/>
                <w:szCs w:val="20"/>
              </w:rPr>
            </w:pPr>
            <w:r w:rsidRPr="004172C8">
              <w:rPr>
                <w:rFonts w:ascii="Times New Roman" w:eastAsia="Calibri" w:hAnsi="Times New Roman"/>
                <w:b/>
                <w:sz w:val="20"/>
                <w:szCs w:val="20"/>
              </w:rPr>
              <w:t>2021г</w:t>
            </w:r>
          </w:p>
        </w:tc>
        <w:tc>
          <w:tcPr>
            <w:tcW w:w="244" w:type="pct"/>
          </w:tcPr>
          <w:p w:rsidR="004172C8" w:rsidRPr="004172C8" w:rsidRDefault="004172C8" w:rsidP="004172C8">
            <w:pPr>
              <w:spacing w:after="0" w:line="240" w:lineRule="auto"/>
              <w:rPr>
                <w:rFonts w:ascii="Times New Roman" w:eastAsia="Calibri" w:hAnsi="Times New Roman"/>
                <w:b/>
                <w:sz w:val="20"/>
                <w:szCs w:val="20"/>
              </w:rPr>
            </w:pPr>
            <w:r w:rsidRPr="004172C8">
              <w:rPr>
                <w:rFonts w:ascii="Times New Roman" w:eastAsia="Calibri" w:hAnsi="Times New Roman"/>
                <w:b/>
                <w:sz w:val="20"/>
                <w:szCs w:val="20"/>
              </w:rPr>
              <w:t>2022г</w:t>
            </w:r>
          </w:p>
        </w:tc>
        <w:tc>
          <w:tcPr>
            <w:tcW w:w="243" w:type="pct"/>
          </w:tcPr>
          <w:p w:rsidR="004172C8" w:rsidRPr="004172C8" w:rsidRDefault="004172C8" w:rsidP="004172C8">
            <w:pPr>
              <w:spacing w:after="0" w:line="240" w:lineRule="auto"/>
              <w:rPr>
                <w:rFonts w:ascii="Times New Roman" w:eastAsia="Calibri" w:hAnsi="Times New Roman"/>
                <w:b/>
                <w:sz w:val="20"/>
                <w:szCs w:val="20"/>
              </w:rPr>
            </w:pPr>
            <w:r w:rsidRPr="004172C8">
              <w:rPr>
                <w:rFonts w:ascii="Times New Roman" w:eastAsia="Calibri" w:hAnsi="Times New Roman"/>
                <w:b/>
                <w:sz w:val="20"/>
                <w:szCs w:val="20"/>
              </w:rPr>
              <w:t>2023г</w:t>
            </w:r>
          </w:p>
        </w:tc>
        <w:tc>
          <w:tcPr>
            <w:tcW w:w="243" w:type="pct"/>
          </w:tcPr>
          <w:p w:rsidR="004172C8" w:rsidRPr="004172C8" w:rsidRDefault="004172C8" w:rsidP="004172C8">
            <w:pPr>
              <w:spacing w:after="0" w:line="240" w:lineRule="auto"/>
              <w:rPr>
                <w:rFonts w:ascii="Times New Roman" w:eastAsia="Calibri" w:hAnsi="Times New Roman"/>
                <w:b/>
                <w:sz w:val="20"/>
                <w:szCs w:val="20"/>
              </w:rPr>
            </w:pPr>
            <w:r w:rsidRPr="004172C8">
              <w:rPr>
                <w:rFonts w:ascii="Times New Roman" w:eastAsia="Calibri" w:hAnsi="Times New Roman"/>
                <w:b/>
                <w:sz w:val="20"/>
                <w:szCs w:val="20"/>
              </w:rPr>
              <w:t>2024г</w:t>
            </w:r>
          </w:p>
        </w:tc>
        <w:tc>
          <w:tcPr>
            <w:tcW w:w="244" w:type="pct"/>
          </w:tcPr>
          <w:p w:rsidR="004172C8" w:rsidRPr="004172C8" w:rsidRDefault="004172C8" w:rsidP="004172C8">
            <w:pPr>
              <w:spacing w:after="0" w:line="240" w:lineRule="auto"/>
              <w:rPr>
                <w:rFonts w:ascii="Times New Roman" w:eastAsia="Calibri" w:hAnsi="Times New Roman"/>
                <w:b/>
                <w:sz w:val="20"/>
                <w:szCs w:val="20"/>
              </w:rPr>
            </w:pPr>
            <w:r w:rsidRPr="004172C8">
              <w:rPr>
                <w:rFonts w:ascii="Times New Roman" w:eastAsia="Calibri" w:hAnsi="Times New Roman"/>
                <w:b/>
                <w:sz w:val="20"/>
                <w:szCs w:val="20"/>
              </w:rPr>
              <w:t>2025г</w:t>
            </w:r>
          </w:p>
        </w:tc>
        <w:tc>
          <w:tcPr>
            <w:tcW w:w="686" w:type="pct"/>
            <w:gridSpan w:val="2"/>
            <w:vMerge/>
          </w:tcPr>
          <w:p w:rsidR="004172C8" w:rsidRPr="004172C8" w:rsidRDefault="004172C8" w:rsidP="004172C8">
            <w:pPr>
              <w:spacing w:after="0" w:line="240" w:lineRule="auto"/>
              <w:jc w:val="both"/>
              <w:rPr>
                <w:rFonts w:ascii="Times New Roman" w:eastAsia="Calibri" w:hAnsi="Times New Roman"/>
                <w:sz w:val="20"/>
                <w:szCs w:val="20"/>
              </w:rPr>
            </w:pPr>
          </w:p>
        </w:tc>
        <w:tc>
          <w:tcPr>
            <w:tcW w:w="421" w:type="pct"/>
            <w:vMerge/>
          </w:tcPr>
          <w:p w:rsidR="004172C8" w:rsidRPr="004172C8" w:rsidRDefault="004172C8" w:rsidP="004172C8">
            <w:pPr>
              <w:spacing w:after="0" w:line="240" w:lineRule="auto"/>
              <w:jc w:val="both"/>
              <w:rPr>
                <w:rFonts w:ascii="Times New Roman" w:eastAsia="Calibri" w:hAnsi="Times New Roman"/>
                <w:sz w:val="20"/>
                <w:szCs w:val="20"/>
              </w:rPr>
            </w:pPr>
          </w:p>
        </w:tc>
        <w:tc>
          <w:tcPr>
            <w:tcW w:w="438" w:type="pct"/>
            <w:vMerge/>
          </w:tcPr>
          <w:p w:rsidR="004172C8" w:rsidRPr="004172C8" w:rsidRDefault="004172C8" w:rsidP="004172C8">
            <w:pPr>
              <w:spacing w:after="0" w:line="240" w:lineRule="auto"/>
              <w:jc w:val="both"/>
              <w:rPr>
                <w:rFonts w:ascii="Times New Roman" w:eastAsia="Calibri" w:hAnsi="Times New Roman"/>
                <w:sz w:val="20"/>
                <w:szCs w:val="20"/>
              </w:rPr>
            </w:pPr>
          </w:p>
        </w:tc>
      </w:tr>
      <w:tr w:rsidR="004172C8" w:rsidRPr="004172C8" w:rsidTr="005D7CEC">
        <w:trPr>
          <w:trHeight w:val="585"/>
        </w:trPr>
        <w:tc>
          <w:tcPr>
            <w:tcW w:w="140" w:type="pct"/>
            <w:vMerge/>
          </w:tcPr>
          <w:p w:rsidR="004172C8" w:rsidRPr="004172C8" w:rsidRDefault="004172C8" w:rsidP="004172C8">
            <w:pPr>
              <w:spacing w:after="0" w:line="240" w:lineRule="auto"/>
              <w:jc w:val="both"/>
              <w:rPr>
                <w:rFonts w:ascii="Times New Roman" w:eastAsia="Calibri" w:hAnsi="Times New Roman"/>
                <w:sz w:val="20"/>
                <w:szCs w:val="20"/>
              </w:rPr>
            </w:pPr>
          </w:p>
        </w:tc>
        <w:tc>
          <w:tcPr>
            <w:tcW w:w="394" w:type="pct"/>
            <w:vMerge/>
            <w:tcBorders>
              <w:right w:val="nil"/>
            </w:tcBorders>
          </w:tcPr>
          <w:p w:rsidR="004172C8" w:rsidRPr="004172C8" w:rsidRDefault="004172C8" w:rsidP="004172C8">
            <w:pPr>
              <w:spacing w:after="0" w:line="240" w:lineRule="auto"/>
              <w:jc w:val="both"/>
              <w:rPr>
                <w:rFonts w:ascii="Times New Roman" w:eastAsia="Calibri" w:hAnsi="Times New Roman"/>
                <w:sz w:val="20"/>
                <w:szCs w:val="20"/>
              </w:rPr>
            </w:pPr>
          </w:p>
        </w:tc>
        <w:tc>
          <w:tcPr>
            <w:tcW w:w="243" w:type="pct"/>
            <w:vMerge/>
          </w:tcPr>
          <w:p w:rsidR="004172C8" w:rsidRPr="004172C8" w:rsidRDefault="004172C8" w:rsidP="004172C8">
            <w:pPr>
              <w:spacing w:after="0" w:line="240" w:lineRule="auto"/>
              <w:jc w:val="both"/>
              <w:rPr>
                <w:rFonts w:ascii="Times New Roman" w:eastAsia="Calibri" w:hAnsi="Times New Roman"/>
                <w:sz w:val="20"/>
                <w:szCs w:val="20"/>
              </w:rPr>
            </w:pPr>
          </w:p>
        </w:tc>
        <w:tc>
          <w:tcPr>
            <w:tcW w:w="243" w:type="pct"/>
            <w:vMerge/>
          </w:tcPr>
          <w:p w:rsidR="004172C8" w:rsidRPr="004172C8" w:rsidRDefault="004172C8" w:rsidP="004172C8">
            <w:pPr>
              <w:spacing w:after="0" w:line="240" w:lineRule="auto"/>
              <w:jc w:val="both"/>
              <w:rPr>
                <w:rFonts w:ascii="Times New Roman" w:eastAsia="Calibri" w:hAnsi="Times New Roman"/>
                <w:sz w:val="20"/>
                <w:szCs w:val="20"/>
              </w:rPr>
            </w:pPr>
          </w:p>
        </w:tc>
        <w:tc>
          <w:tcPr>
            <w:tcW w:w="242" w:type="pct"/>
          </w:tcPr>
          <w:p w:rsidR="004172C8" w:rsidRPr="004172C8" w:rsidRDefault="004172C8" w:rsidP="004172C8">
            <w:pPr>
              <w:spacing w:after="0" w:line="240" w:lineRule="auto"/>
              <w:rPr>
                <w:rFonts w:ascii="Times New Roman" w:eastAsia="Calibri" w:hAnsi="Times New Roman"/>
                <w:sz w:val="20"/>
                <w:szCs w:val="20"/>
              </w:rPr>
            </w:pPr>
          </w:p>
          <w:p w:rsidR="004172C8" w:rsidRPr="004172C8" w:rsidRDefault="004172C8" w:rsidP="004172C8">
            <w:pPr>
              <w:spacing w:after="0" w:line="240" w:lineRule="auto"/>
              <w:rPr>
                <w:rFonts w:ascii="Times New Roman" w:eastAsia="Calibri" w:hAnsi="Times New Roman"/>
                <w:sz w:val="20"/>
                <w:szCs w:val="20"/>
              </w:rPr>
            </w:pPr>
          </w:p>
          <w:p w:rsidR="004172C8" w:rsidRPr="004172C8" w:rsidRDefault="004172C8" w:rsidP="004172C8">
            <w:pPr>
              <w:spacing w:after="0" w:line="240" w:lineRule="auto"/>
              <w:rPr>
                <w:rFonts w:ascii="Times New Roman" w:eastAsia="Calibri" w:hAnsi="Times New Roman"/>
                <w:sz w:val="20"/>
                <w:szCs w:val="20"/>
              </w:rPr>
            </w:pPr>
          </w:p>
          <w:p w:rsidR="004172C8" w:rsidRPr="004172C8" w:rsidRDefault="004172C8" w:rsidP="004172C8">
            <w:pPr>
              <w:spacing w:after="0" w:line="240" w:lineRule="auto"/>
              <w:rPr>
                <w:rFonts w:ascii="Times New Roman" w:eastAsia="Calibri" w:hAnsi="Times New Roman"/>
                <w:sz w:val="20"/>
                <w:szCs w:val="20"/>
              </w:rPr>
            </w:pPr>
          </w:p>
          <w:p w:rsidR="004172C8" w:rsidRPr="004172C8" w:rsidRDefault="004172C8" w:rsidP="004172C8">
            <w:pPr>
              <w:spacing w:after="0" w:line="240" w:lineRule="auto"/>
              <w:jc w:val="both"/>
              <w:rPr>
                <w:rFonts w:ascii="Times New Roman" w:eastAsia="Calibri" w:hAnsi="Times New Roman"/>
                <w:sz w:val="20"/>
                <w:szCs w:val="20"/>
              </w:rPr>
            </w:pPr>
          </w:p>
        </w:tc>
        <w:tc>
          <w:tcPr>
            <w:tcW w:w="246" w:type="pct"/>
          </w:tcPr>
          <w:p w:rsidR="004172C8" w:rsidRPr="004172C8" w:rsidRDefault="004172C8" w:rsidP="004172C8">
            <w:pPr>
              <w:spacing w:after="0" w:line="240" w:lineRule="auto"/>
              <w:rPr>
                <w:rFonts w:ascii="Times New Roman" w:eastAsia="Calibri" w:hAnsi="Times New Roman"/>
                <w:sz w:val="20"/>
                <w:szCs w:val="20"/>
              </w:rPr>
            </w:pPr>
          </w:p>
          <w:p w:rsidR="004172C8" w:rsidRPr="004172C8" w:rsidRDefault="004172C8" w:rsidP="004172C8">
            <w:pPr>
              <w:spacing w:after="0" w:line="240" w:lineRule="auto"/>
              <w:rPr>
                <w:rFonts w:ascii="Times New Roman" w:eastAsia="Calibri" w:hAnsi="Times New Roman"/>
                <w:sz w:val="20"/>
                <w:szCs w:val="20"/>
              </w:rPr>
            </w:pPr>
          </w:p>
          <w:p w:rsidR="004172C8" w:rsidRPr="004172C8" w:rsidRDefault="004172C8" w:rsidP="004172C8">
            <w:pPr>
              <w:spacing w:after="0" w:line="240" w:lineRule="auto"/>
              <w:rPr>
                <w:rFonts w:ascii="Times New Roman" w:eastAsia="Calibri" w:hAnsi="Times New Roman"/>
                <w:sz w:val="20"/>
                <w:szCs w:val="20"/>
              </w:rPr>
            </w:pPr>
          </w:p>
          <w:p w:rsidR="004172C8" w:rsidRPr="004172C8" w:rsidRDefault="004172C8" w:rsidP="004172C8">
            <w:pPr>
              <w:spacing w:after="0" w:line="240" w:lineRule="auto"/>
              <w:rPr>
                <w:rFonts w:ascii="Times New Roman" w:eastAsia="Calibri" w:hAnsi="Times New Roman"/>
                <w:sz w:val="20"/>
                <w:szCs w:val="20"/>
              </w:rPr>
            </w:pPr>
          </w:p>
          <w:p w:rsidR="004172C8" w:rsidRPr="004172C8" w:rsidRDefault="004172C8" w:rsidP="004172C8">
            <w:pPr>
              <w:spacing w:after="0" w:line="240" w:lineRule="auto"/>
              <w:jc w:val="both"/>
              <w:rPr>
                <w:rFonts w:ascii="Times New Roman" w:eastAsia="Calibri" w:hAnsi="Times New Roman"/>
                <w:sz w:val="20"/>
                <w:szCs w:val="20"/>
              </w:rPr>
            </w:pPr>
          </w:p>
        </w:tc>
        <w:tc>
          <w:tcPr>
            <w:tcW w:w="243" w:type="pct"/>
          </w:tcPr>
          <w:p w:rsidR="004172C8" w:rsidRPr="004172C8" w:rsidRDefault="004172C8" w:rsidP="004172C8">
            <w:pPr>
              <w:spacing w:after="0" w:line="240" w:lineRule="auto"/>
              <w:rPr>
                <w:rFonts w:ascii="Times New Roman" w:eastAsia="Calibri" w:hAnsi="Times New Roman"/>
                <w:sz w:val="20"/>
                <w:szCs w:val="20"/>
              </w:rPr>
            </w:pPr>
          </w:p>
          <w:p w:rsidR="004172C8" w:rsidRPr="004172C8" w:rsidRDefault="004172C8" w:rsidP="004172C8">
            <w:pPr>
              <w:spacing w:after="0" w:line="240" w:lineRule="auto"/>
              <w:rPr>
                <w:rFonts w:ascii="Times New Roman" w:eastAsia="Calibri" w:hAnsi="Times New Roman"/>
                <w:sz w:val="20"/>
                <w:szCs w:val="20"/>
              </w:rPr>
            </w:pPr>
          </w:p>
          <w:p w:rsidR="004172C8" w:rsidRPr="004172C8" w:rsidRDefault="004172C8" w:rsidP="004172C8">
            <w:pPr>
              <w:spacing w:after="0" w:line="240" w:lineRule="auto"/>
              <w:rPr>
                <w:rFonts w:ascii="Times New Roman" w:eastAsia="Calibri" w:hAnsi="Times New Roman"/>
                <w:sz w:val="20"/>
                <w:szCs w:val="20"/>
              </w:rPr>
            </w:pPr>
          </w:p>
          <w:p w:rsidR="004172C8" w:rsidRPr="004172C8" w:rsidRDefault="004172C8" w:rsidP="004172C8">
            <w:pPr>
              <w:spacing w:after="0" w:line="240" w:lineRule="auto"/>
              <w:jc w:val="both"/>
              <w:rPr>
                <w:rFonts w:ascii="Times New Roman" w:eastAsia="Calibri" w:hAnsi="Times New Roman"/>
                <w:sz w:val="20"/>
                <w:szCs w:val="20"/>
              </w:rPr>
            </w:pPr>
          </w:p>
        </w:tc>
        <w:tc>
          <w:tcPr>
            <w:tcW w:w="243" w:type="pct"/>
          </w:tcPr>
          <w:p w:rsidR="004172C8" w:rsidRPr="004172C8" w:rsidRDefault="004172C8" w:rsidP="004172C8">
            <w:pPr>
              <w:spacing w:after="0" w:line="240" w:lineRule="auto"/>
              <w:rPr>
                <w:rFonts w:ascii="Times New Roman" w:eastAsia="Calibri" w:hAnsi="Times New Roman"/>
                <w:sz w:val="20"/>
                <w:szCs w:val="20"/>
              </w:rPr>
            </w:pPr>
          </w:p>
          <w:p w:rsidR="004172C8" w:rsidRPr="004172C8" w:rsidRDefault="004172C8" w:rsidP="004172C8">
            <w:pPr>
              <w:spacing w:after="0" w:line="240" w:lineRule="auto"/>
              <w:rPr>
                <w:rFonts w:ascii="Times New Roman" w:eastAsia="Calibri" w:hAnsi="Times New Roman"/>
                <w:sz w:val="20"/>
                <w:szCs w:val="20"/>
              </w:rPr>
            </w:pPr>
          </w:p>
          <w:p w:rsidR="004172C8" w:rsidRPr="004172C8" w:rsidRDefault="004172C8" w:rsidP="004172C8">
            <w:pPr>
              <w:spacing w:after="0" w:line="240" w:lineRule="auto"/>
              <w:jc w:val="both"/>
              <w:rPr>
                <w:rFonts w:ascii="Times New Roman" w:eastAsia="Calibri" w:hAnsi="Times New Roman"/>
                <w:sz w:val="20"/>
                <w:szCs w:val="20"/>
              </w:rPr>
            </w:pPr>
          </w:p>
        </w:tc>
        <w:tc>
          <w:tcPr>
            <w:tcW w:w="244" w:type="pct"/>
          </w:tcPr>
          <w:p w:rsidR="004172C8" w:rsidRPr="004172C8" w:rsidRDefault="004172C8" w:rsidP="004172C8">
            <w:pPr>
              <w:spacing w:after="0" w:line="240" w:lineRule="auto"/>
              <w:rPr>
                <w:rFonts w:ascii="Times New Roman" w:eastAsia="Calibri" w:hAnsi="Times New Roman"/>
                <w:sz w:val="20"/>
                <w:szCs w:val="20"/>
              </w:rPr>
            </w:pPr>
          </w:p>
          <w:p w:rsidR="004172C8" w:rsidRPr="004172C8" w:rsidRDefault="004172C8" w:rsidP="004172C8">
            <w:pPr>
              <w:spacing w:after="0" w:line="240" w:lineRule="auto"/>
              <w:jc w:val="both"/>
              <w:rPr>
                <w:rFonts w:ascii="Times New Roman" w:eastAsia="Calibri" w:hAnsi="Times New Roman"/>
                <w:sz w:val="20"/>
                <w:szCs w:val="20"/>
              </w:rPr>
            </w:pPr>
          </w:p>
        </w:tc>
        <w:tc>
          <w:tcPr>
            <w:tcW w:w="243" w:type="pct"/>
          </w:tcPr>
          <w:p w:rsidR="004172C8" w:rsidRPr="004172C8" w:rsidRDefault="004172C8" w:rsidP="004172C8">
            <w:pPr>
              <w:spacing w:after="0" w:line="240" w:lineRule="auto"/>
              <w:rPr>
                <w:rFonts w:ascii="Times New Roman" w:eastAsia="Calibri" w:hAnsi="Times New Roman"/>
                <w:sz w:val="20"/>
                <w:szCs w:val="20"/>
              </w:rPr>
            </w:pPr>
          </w:p>
        </w:tc>
        <w:tc>
          <w:tcPr>
            <w:tcW w:w="244" w:type="pct"/>
          </w:tcPr>
          <w:p w:rsidR="004172C8" w:rsidRPr="004172C8" w:rsidRDefault="004172C8" w:rsidP="004172C8">
            <w:pPr>
              <w:spacing w:after="0" w:line="240" w:lineRule="auto"/>
              <w:rPr>
                <w:rFonts w:ascii="Times New Roman" w:eastAsia="Calibri" w:hAnsi="Times New Roman"/>
                <w:sz w:val="20"/>
                <w:szCs w:val="20"/>
              </w:rPr>
            </w:pPr>
          </w:p>
        </w:tc>
        <w:tc>
          <w:tcPr>
            <w:tcW w:w="243" w:type="pct"/>
          </w:tcPr>
          <w:p w:rsidR="004172C8" w:rsidRPr="004172C8" w:rsidRDefault="004172C8" w:rsidP="004172C8">
            <w:pPr>
              <w:spacing w:after="0" w:line="240" w:lineRule="auto"/>
              <w:rPr>
                <w:rFonts w:ascii="Times New Roman" w:eastAsia="Calibri" w:hAnsi="Times New Roman"/>
                <w:sz w:val="20"/>
                <w:szCs w:val="20"/>
              </w:rPr>
            </w:pPr>
          </w:p>
        </w:tc>
        <w:tc>
          <w:tcPr>
            <w:tcW w:w="243" w:type="pct"/>
          </w:tcPr>
          <w:p w:rsidR="004172C8" w:rsidRPr="004172C8" w:rsidRDefault="004172C8" w:rsidP="004172C8">
            <w:pPr>
              <w:spacing w:after="0" w:line="240" w:lineRule="auto"/>
              <w:rPr>
                <w:rFonts w:ascii="Times New Roman" w:eastAsia="Calibri" w:hAnsi="Times New Roman"/>
                <w:sz w:val="20"/>
                <w:szCs w:val="20"/>
              </w:rPr>
            </w:pPr>
          </w:p>
        </w:tc>
        <w:tc>
          <w:tcPr>
            <w:tcW w:w="244" w:type="pct"/>
          </w:tcPr>
          <w:p w:rsidR="004172C8" w:rsidRPr="004172C8" w:rsidRDefault="004172C8" w:rsidP="004172C8">
            <w:pPr>
              <w:spacing w:after="0" w:line="240" w:lineRule="auto"/>
              <w:rPr>
                <w:rFonts w:ascii="Times New Roman" w:eastAsia="Calibri" w:hAnsi="Times New Roman"/>
                <w:sz w:val="20"/>
                <w:szCs w:val="20"/>
              </w:rPr>
            </w:pPr>
          </w:p>
        </w:tc>
        <w:tc>
          <w:tcPr>
            <w:tcW w:w="686" w:type="pct"/>
            <w:gridSpan w:val="2"/>
            <w:vMerge/>
          </w:tcPr>
          <w:p w:rsidR="004172C8" w:rsidRPr="004172C8" w:rsidRDefault="004172C8" w:rsidP="004172C8">
            <w:pPr>
              <w:spacing w:after="0" w:line="240" w:lineRule="auto"/>
              <w:jc w:val="both"/>
              <w:rPr>
                <w:rFonts w:ascii="Times New Roman" w:eastAsia="Calibri" w:hAnsi="Times New Roman"/>
                <w:sz w:val="20"/>
                <w:szCs w:val="20"/>
              </w:rPr>
            </w:pPr>
          </w:p>
        </w:tc>
        <w:tc>
          <w:tcPr>
            <w:tcW w:w="421" w:type="pct"/>
            <w:vMerge/>
          </w:tcPr>
          <w:p w:rsidR="004172C8" w:rsidRPr="004172C8" w:rsidRDefault="004172C8" w:rsidP="004172C8">
            <w:pPr>
              <w:spacing w:after="0" w:line="240" w:lineRule="auto"/>
              <w:jc w:val="both"/>
              <w:rPr>
                <w:rFonts w:ascii="Times New Roman" w:eastAsia="Calibri" w:hAnsi="Times New Roman"/>
                <w:sz w:val="20"/>
                <w:szCs w:val="20"/>
              </w:rPr>
            </w:pPr>
          </w:p>
        </w:tc>
        <w:tc>
          <w:tcPr>
            <w:tcW w:w="438" w:type="pct"/>
            <w:vMerge/>
          </w:tcPr>
          <w:p w:rsidR="004172C8" w:rsidRPr="004172C8" w:rsidRDefault="004172C8" w:rsidP="004172C8">
            <w:pPr>
              <w:spacing w:after="0" w:line="240" w:lineRule="auto"/>
              <w:jc w:val="both"/>
              <w:rPr>
                <w:rFonts w:ascii="Times New Roman" w:eastAsia="Calibri" w:hAnsi="Times New Roman"/>
                <w:sz w:val="20"/>
                <w:szCs w:val="20"/>
              </w:rPr>
            </w:pPr>
          </w:p>
        </w:tc>
      </w:tr>
      <w:tr w:rsidR="004172C8" w:rsidRPr="004172C8" w:rsidTr="005D7CEC">
        <w:tc>
          <w:tcPr>
            <w:tcW w:w="140" w:type="pct"/>
          </w:tcPr>
          <w:p w:rsidR="004172C8" w:rsidRPr="004172C8" w:rsidRDefault="004172C8" w:rsidP="004172C8">
            <w:pPr>
              <w:spacing w:after="0" w:line="240" w:lineRule="auto"/>
              <w:jc w:val="both"/>
              <w:rPr>
                <w:rFonts w:ascii="Times New Roman" w:eastAsia="Calibri" w:hAnsi="Times New Roman"/>
                <w:sz w:val="20"/>
                <w:szCs w:val="20"/>
              </w:rPr>
            </w:pPr>
            <w:r w:rsidRPr="004172C8">
              <w:rPr>
                <w:rFonts w:ascii="Times New Roman" w:eastAsia="Calibri" w:hAnsi="Times New Roman"/>
                <w:sz w:val="20"/>
                <w:szCs w:val="20"/>
              </w:rPr>
              <w:t>6</w:t>
            </w:r>
          </w:p>
        </w:tc>
        <w:tc>
          <w:tcPr>
            <w:tcW w:w="394" w:type="pct"/>
          </w:tcPr>
          <w:p w:rsidR="004172C8" w:rsidRPr="004172C8" w:rsidRDefault="004172C8" w:rsidP="004172C8">
            <w:pPr>
              <w:spacing w:after="0" w:line="240" w:lineRule="auto"/>
              <w:jc w:val="both"/>
              <w:rPr>
                <w:rFonts w:ascii="Times New Roman" w:eastAsia="Calibri" w:hAnsi="Times New Roman"/>
                <w:sz w:val="20"/>
                <w:szCs w:val="20"/>
              </w:rPr>
            </w:pPr>
            <w:r w:rsidRPr="004172C8">
              <w:rPr>
                <w:rFonts w:ascii="Times New Roman" w:hAnsi="Times New Roman"/>
                <w:sz w:val="20"/>
                <w:szCs w:val="20"/>
              </w:rPr>
              <w:t xml:space="preserve">Капитальный ремонт водопроводной сети по ул. Центральная в с. </w:t>
            </w:r>
            <w:proofErr w:type="spellStart"/>
            <w:r w:rsidRPr="004172C8">
              <w:rPr>
                <w:rFonts w:ascii="Times New Roman" w:hAnsi="Times New Roman"/>
                <w:sz w:val="20"/>
                <w:szCs w:val="20"/>
              </w:rPr>
              <w:t>Рековичи</w:t>
            </w:r>
            <w:proofErr w:type="spellEnd"/>
            <w:r w:rsidRPr="004172C8">
              <w:rPr>
                <w:rFonts w:ascii="Times New Roman" w:hAnsi="Times New Roman"/>
                <w:sz w:val="20"/>
                <w:szCs w:val="20"/>
              </w:rPr>
              <w:t xml:space="preserve"> Дубровского района Брянской области</w:t>
            </w:r>
          </w:p>
        </w:tc>
        <w:tc>
          <w:tcPr>
            <w:tcW w:w="243" w:type="pct"/>
          </w:tcPr>
          <w:p w:rsidR="004172C8" w:rsidRPr="004172C8" w:rsidRDefault="004172C8" w:rsidP="004172C8">
            <w:pPr>
              <w:spacing w:after="0" w:line="240" w:lineRule="auto"/>
              <w:jc w:val="both"/>
              <w:rPr>
                <w:rFonts w:ascii="Times New Roman" w:eastAsia="Calibri" w:hAnsi="Times New Roman"/>
                <w:sz w:val="20"/>
                <w:szCs w:val="20"/>
              </w:rPr>
            </w:pPr>
            <w:r w:rsidRPr="004172C8">
              <w:rPr>
                <w:rFonts w:ascii="Times New Roman" w:eastAsia="Calibri" w:hAnsi="Times New Roman"/>
                <w:sz w:val="20"/>
                <w:szCs w:val="20"/>
              </w:rPr>
              <w:t>2025г</w:t>
            </w:r>
          </w:p>
        </w:tc>
        <w:tc>
          <w:tcPr>
            <w:tcW w:w="243" w:type="pct"/>
          </w:tcPr>
          <w:p w:rsidR="004172C8" w:rsidRPr="004172C8" w:rsidRDefault="004172C8" w:rsidP="004172C8">
            <w:pPr>
              <w:spacing w:after="0" w:line="240" w:lineRule="auto"/>
              <w:jc w:val="both"/>
              <w:rPr>
                <w:rFonts w:ascii="Times New Roman" w:eastAsia="Calibri" w:hAnsi="Times New Roman"/>
                <w:sz w:val="20"/>
                <w:szCs w:val="20"/>
              </w:rPr>
            </w:pPr>
          </w:p>
        </w:tc>
        <w:tc>
          <w:tcPr>
            <w:tcW w:w="242" w:type="pct"/>
          </w:tcPr>
          <w:p w:rsidR="004172C8" w:rsidRPr="004172C8" w:rsidRDefault="004172C8" w:rsidP="004172C8">
            <w:pPr>
              <w:spacing w:after="0" w:line="240" w:lineRule="auto"/>
              <w:jc w:val="both"/>
              <w:rPr>
                <w:rFonts w:ascii="Times New Roman" w:eastAsia="Calibri" w:hAnsi="Times New Roman"/>
                <w:sz w:val="20"/>
                <w:szCs w:val="20"/>
              </w:rPr>
            </w:pPr>
          </w:p>
        </w:tc>
        <w:tc>
          <w:tcPr>
            <w:tcW w:w="246" w:type="pct"/>
          </w:tcPr>
          <w:p w:rsidR="004172C8" w:rsidRPr="004172C8" w:rsidRDefault="004172C8" w:rsidP="004172C8">
            <w:pPr>
              <w:spacing w:after="0" w:line="240" w:lineRule="auto"/>
              <w:jc w:val="both"/>
              <w:rPr>
                <w:rFonts w:ascii="Times New Roman" w:eastAsia="Calibri" w:hAnsi="Times New Roman"/>
                <w:sz w:val="20"/>
                <w:szCs w:val="20"/>
              </w:rPr>
            </w:pPr>
          </w:p>
        </w:tc>
        <w:tc>
          <w:tcPr>
            <w:tcW w:w="243" w:type="pct"/>
          </w:tcPr>
          <w:p w:rsidR="004172C8" w:rsidRPr="004172C8" w:rsidRDefault="004172C8" w:rsidP="004172C8">
            <w:pPr>
              <w:spacing w:after="0" w:line="240" w:lineRule="auto"/>
              <w:jc w:val="both"/>
              <w:rPr>
                <w:rFonts w:ascii="Times New Roman" w:eastAsia="Calibri" w:hAnsi="Times New Roman"/>
                <w:sz w:val="20"/>
                <w:szCs w:val="20"/>
              </w:rPr>
            </w:pPr>
          </w:p>
        </w:tc>
        <w:tc>
          <w:tcPr>
            <w:tcW w:w="243" w:type="pct"/>
          </w:tcPr>
          <w:p w:rsidR="004172C8" w:rsidRPr="004172C8" w:rsidRDefault="004172C8" w:rsidP="004172C8">
            <w:pPr>
              <w:spacing w:after="0" w:line="240" w:lineRule="auto"/>
              <w:jc w:val="both"/>
              <w:rPr>
                <w:rFonts w:ascii="Times New Roman" w:eastAsia="Calibri" w:hAnsi="Times New Roman"/>
                <w:sz w:val="20"/>
                <w:szCs w:val="20"/>
              </w:rPr>
            </w:pPr>
          </w:p>
        </w:tc>
        <w:tc>
          <w:tcPr>
            <w:tcW w:w="244" w:type="pct"/>
          </w:tcPr>
          <w:p w:rsidR="004172C8" w:rsidRPr="004172C8" w:rsidRDefault="004172C8" w:rsidP="004172C8">
            <w:pPr>
              <w:spacing w:after="0" w:line="240" w:lineRule="auto"/>
              <w:jc w:val="both"/>
              <w:rPr>
                <w:rFonts w:ascii="Times New Roman" w:eastAsia="Calibri" w:hAnsi="Times New Roman"/>
                <w:sz w:val="20"/>
                <w:szCs w:val="20"/>
              </w:rPr>
            </w:pPr>
          </w:p>
        </w:tc>
        <w:tc>
          <w:tcPr>
            <w:tcW w:w="243" w:type="pct"/>
          </w:tcPr>
          <w:p w:rsidR="004172C8" w:rsidRPr="004172C8" w:rsidRDefault="004172C8" w:rsidP="004172C8">
            <w:pPr>
              <w:spacing w:after="0" w:line="240" w:lineRule="auto"/>
              <w:jc w:val="both"/>
              <w:rPr>
                <w:rFonts w:ascii="Times New Roman" w:eastAsia="Calibri" w:hAnsi="Times New Roman"/>
                <w:sz w:val="20"/>
                <w:szCs w:val="20"/>
              </w:rPr>
            </w:pPr>
          </w:p>
        </w:tc>
        <w:tc>
          <w:tcPr>
            <w:tcW w:w="244" w:type="pct"/>
          </w:tcPr>
          <w:p w:rsidR="004172C8" w:rsidRPr="004172C8" w:rsidRDefault="004172C8" w:rsidP="004172C8">
            <w:pPr>
              <w:spacing w:after="0" w:line="240" w:lineRule="auto"/>
              <w:jc w:val="both"/>
              <w:rPr>
                <w:rFonts w:ascii="Times New Roman" w:eastAsia="Calibri" w:hAnsi="Times New Roman"/>
                <w:sz w:val="20"/>
                <w:szCs w:val="20"/>
              </w:rPr>
            </w:pPr>
          </w:p>
        </w:tc>
        <w:tc>
          <w:tcPr>
            <w:tcW w:w="243" w:type="pct"/>
          </w:tcPr>
          <w:p w:rsidR="004172C8" w:rsidRPr="004172C8" w:rsidRDefault="004172C8" w:rsidP="004172C8">
            <w:pPr>
              <w:spacing w:after="0" w:line="240" w:lineRule="auto"/>
              <w:jc w:val="both"/>
              <w:rPr>
                <w:rFonts w:ascii="Times New Roman" w:eastAsia="Calibri" w:hAnsi="Times New Roman"/>
                <w:sz w:val="20"/>
                <w:szCs w:val="20"/>
              </w:rPr>
            </w:pPr>
          </w:p>
        </w:tc>
        <w:tc>
          <w:tcPr>
            <w:tcW w:w="243" w:type="pct"/>
          </w:tcPr>
          <w:p w:rsidR="004172C8" w:rsidRPr="004172C8" w:rsidRDefault="004172C8" w:rsidP="004172C8">
            <w:pPr>
              <w:spacing w:after="0" w:line="240" w:lineRule="auto"/>
              <w:jc w:val="both"/>
              <w:rPr>
                <w:rFonts w:ascii="Times New Roman" w:eastAsia="Calibri" w:hAnsi="Times New Roman"/>
                <w:sz w:val="20"/>
                <w:szCs w:val="20"/>
              </w:rPr>
            </w:pPr>
          </w:p>
        </w:tc>
        <w:tc>
          <w:tcPr>
            <w:tcW w:w="244" w:type="pct"/>
          </w:tcPr>
          <w:p w:rsidR="004172C8" w:rsidRPr="004172C8" w:rsidRDefault="004172C8" w:rsidP="004172C8">
            <w:pPr>
              <w:spacing w:after="0" w:line="240" w:lineRule="auto"/>
              <w:jc w:val="both"/>
              <w:rPr>
                <w:rFonts w:ascii="Times New Roman" w:hAnsi="Times New Roman"/>
                <w:sz w:val="20"/>
                <w:szCs w:val="20"/>
              </w:rPr>
            </w:pPr>
          </w:p>
          <w:p w:rsidR="004172C8" w:rsidRPr="004172C8" w:rsidRDefault="004172C8" w:rsidP="004172C8">
            <w:pPr>
              <w:spacing w:after="0" w:line="240" w:lineRule="auto"/>
              <w:jc w:val="both"/>
              <w:rPr>
                <w:rFonts w:ascii="Times New Roman" w:hAnsi="Times New Roman"/>
                <w:sz w:val="20"/>
                <w:szCs w:val="20"/>
              </w:rPr>
            </w:pPr>
          </w:p>
          <w:p w:rsidR="004172C8" w:rsidRPr="004172C8" w:rsidRDefault="004172C8" w:rsidP="004172C8">
            <w:pPr>
              <w:spacing w:after="0" w:line="240" w:lineRule="auto"/>
              <w:jc w:val="both"/>
              <w:rPr>
                <w:rFonts w:ascii="Times New Roman" w:hAnsi="Times New Roman"/>
                <w:sz w:val="20"/>
                <w:szCs w:val="20"/>
              </w:rPr>
            </w:pPr>
          </w:p>
          <w:p w:rsidR="004172C8" w:rsidRPr="004172C8" w:rsidRDefault="004172C8" w:rsidP="004172C8">
            <w:pPr>
              <w:spacing w:after="0" w:line="240" w:lineRule="auto"/>
              <w:jc w:val="both"/>
              <w:rPr>
                <w:rFonts w:ascii="Times New Roman" w:hAnsi="Times New Roman"/>
                <w:sz w:val="20"/>
                <w:szCs w:val="20"/>
              </w:rPr>
            </w:pPr>
          </w:p>
          <w:p w:rsidR="004172C8" w:rsidRPr="004172C8" w:rsidRDefault="004172C8" w:rsidP="004172C8">
            <w:pPr>
              <w:spacing w:after="0" w:line="240" w:lineRule="auto"/>
              <w:jc w:val="both"/>
              <w:rPr>
                <w:rFonts w:ascii="Times New Roman" w:hAnsi="Times New Roman"/>
                <w:sz w:val="20"/>
                <w:szCs w:val="20"/>
              </w:rPr>
            </w:pPr>
          </w:p>
          <w:p w:rsidR="004172C8" w:rsidRPr="004172C8" w:rsidRDefault="004172C8" w:rsidP="004172C8">
            <w:pPr>
              <w:spacing w:after="0" w:line="240" w:lineRule="auto"/>
              <w:jc w:val="both"/>
              <w:rPr>
                <w:rFonts w:ascii="Times New Roman" w:hAnsi="Times New Roman"/>
                <w:sz w:val="20"/>
                <w:szCs w:val="20"/>
              </w:rPr>
            </w:pPr>
          </w:p>
          <w:p w:rsidR="004172C8" w:rsidRPr="004172C8" w:rsidRDefault="004172C8" w:rsidP="004172C8">
            <w:pPr>
              <w:spacing w:after="0" w:line="240" w:lineRule="auto"/>
              <w:jc w:val="both"/>
              <w:rPr>
                <w:rFonts w:ascii="Times New Roman" w:hAnsi="Times New Roman"/>
                <w:sz w:val="20"/>
                <w:szCs w:val="20"/>
              </w:rPr>
            </w:pPr>
          </w:p>
          <w:p w:rsidR="004172C8" w:rsidRPr="004172C8" w:rsidRDefault="004172C8" w:rsidP="004172C8">
            <w:pPr>
              <w:spacing w:after="0" w:line="240" w:lineRule="auto"/>
              <w:jc w:val="both"/>
              <w:rPr>
                <w:rFonts w:ascii="Times New Roman" w:hAnsi="Times New Roman"/>
                <w:sz w:val="20"/>
                <w:szCs w:val="20"/>
              </w:rPr>
            </w:pPr>
          </w:p>
          <w:p w:rsidR="004172C8" w:rsidRPr="004172C8" w:rsidRDefault="004172C8" w:rsidP="004172C8">
            <w:pPr>
              <w:spacing w:after="0" w:line="240" w:lineRule="auto"/>
              <w:jc w:val="both"/>
              <w:rPr>
                <w:rFonts w:ascii="Times New Roman" w:eastAsia="Calibri" w:hAnsi="Times New Roman"/>
                <w:sz w:val="20"/>
                <w:szCs w:val="20"/>
              </w:rPr>
            </w:pPr>
            <w:r w:rsidRPr="004172C8">
              <w:rPr>
                <w:rFonts w:ascii="Times New Roman" w:hAnsi="Times New Roman"/>
                <w:sz w:val="20"/>
                <w:szCs w:val="20"/>
              </w:rPr>
              <w:t>549, 577</w:t>
            </w:r>
          </w:p>
        </w:tc>
        <w:tc>
          <w:tcPr>
            <w:tcW w:w="389" w:type="pct"/>
          </w:tcPr>
          <w:p w:rsidR="004172C8" w:rsidRPr="004172C8" w:rsidRDefault="004172C8" w:rsidP="004172C8">
            <w:pPr>
              <w:spacing w:after="0" w:line="240" w:lineRule="auto"/>
              <w:jc w:val="both"/>
              <w:rPr>
                <w:rFonts w:ascii="Times New Roman" w:eastAsia="Calibri" w:hAnsi="Times New Roman"/>
                <w:sz w:val="20"/>
                <w:szCs w:val="20"/>
              </w:rPr>
            </w:pPr>
            <w:r w:rsidRPr="004172C8">
              <w:rPr>
                <w:rFonts w:ascii="Times New Roman" w:eastAsia="Calibri" w:hAnsi="Times New Roman"/>
                <w:sz w:val="20"/>
                <w:szCs w:val="20"/>
              </w:rPr>
              <w:t>Областной бюджет</w:t>
            </w:r>
          </w:p>
          <w:p w:rsidR="004172C8" w:rsidRPr="004172C8" w:rsidRDefault="004172C8" w:rsidP="004172C8">
            <w:pPr>
              <w:spacing w:after="0" w:line="240" w:lineRule="auto"/>
              <w:jc w:val="both"/>
              <w:rPr>
                <w:rFonts w:ascii="Times New Roman" w:eastAsia="Calibri" w:hAnsi="Times New Roman"/>
                <w:sz w:val="20"/>
                <w:szCs w:val="20"/>
              </w:rPr>
            </w:pPr>
          </w:p>
          <w:p w:rsidR="004172C8" w:rsidRPr="004172C8" w:rsidRDefault="004172C8" w:rsidP="004172C8">
            <w:pPr>
              <w:spacing w:after="0" w:line="240" w:lineRule="auto"/>
              <w:jc w:val="both"/>
              <w:rPr>
                <w:rFonts w:ascii="Times New Roman" w:eastAsia="Calibri" w:hAnsi="Times New Roman"/>
                <w:sz w:val="20"/>
                <w:szCs w:val="20"/>
              </w:rPr>
            </w:pPr>
          </w:p>
          <w:p w:rsidR="004172C8" w:rsidRPr="004172C8" w:rsidRDefault="004172C8" w:rsidP="004172C8">
            <w:pPr>
              <w:spacing w:after="0" w:line="240" w:lineRule="auto"/>
              <w:jc w:val="both"/>
              <w:rPr>
                <w:rFonts w:ascii="Times New Roman" w:eastAsia="Calibri" w:hAnsi="Times New Roman"/>
                <w:sz w:val="20"/>
                <w:szCs w:val="20"/>
              </w:rPr>
            </w:pPr>
          </w:p>
          <w:p w:rsidR="004172C8" w:rsidRPr="004172C8" w:rsidRDefault="004172C8" w:rsidP="004172C8">
            <w:pPr>
              <w:spacing w:after="0" w:line="240" w:lineRule="auto"/>
              <w:jc w:val="both"/>
              <w:rPr>
                <w:rFonts w:ascii="Times New Roman" w:eastAsia="Calibri" w:hAnsi="Times New Roman"/>
                <w:sz w:val="20"/>
                <w:szCs w:val="20"/>
              </w:rPr>
            </w:pPr>
          </w:p>
          <w:p w:rsidR="004172C8" w:rsidRPr="004172C8" w:rsidRDefault="004172C8" w:rsidP="004172C8">
            <w:pPr>
              <w:spacing w:after="0" w:line="240" w:lineRule="auto"/>
              <w:jc w:val="both"/>
              <w:rPr>
                <w:rFonts w:ascii="Times New Roman" w:eastAsia="Calibri" w:hAnsi="Times New Roman"/>
                <w:sz w:val="20"/>
                <w:szCs w:val="20"/>
              </w:rPr>
            </w:pPr>
            <w:r w:rsidRPr="004172C8">
              <w:rPr>
                <w:rFonts w:ascii="Times New Roman" w:eastAsia="Calibri" w:hAnsi="Times New Roman"/>
                <w:sz w:val="20"/>
                <w:szCs w:val="20"/>
              </w:rPr>
              <w:t>544,081</w:t>
            </w:r>
          </w:p>
        </w:tc>
        <w:tc>
          <w:tcPr>
            <w:tcW w:w="297" w:type="pct"/>
          </w:tcPr>
          <w:p w:rsidR="004172C8" w:rsidRPr="004172C8" w:rsidRDefault="004172C8" w:rsidP="004172C8">
            <w:pPr>
              <w:spacing w:after="0" w:line="240" w:lineRule="auto"/>
              <w:jc w:val="both"/>
              <w:rPr>
                <w:rFonts w:ascii="Times New Roman" w:eastAsia="Calibri" w:hAnsi="Times New Roman"/>
                <w:sz w:val="20"/>
                <w:szCs w:val="20"/>
              </w:rPr>
            </w:pPr>
            <w:r w:rsidRPr="004172C8">
              <w:rPr>
                <w:rFonts w:ascii="Times New Roman" w:eastAsia="Calibri" w:hAnsi="Times New Roman"/>
                <w:sz w:val="20"/>
                <w:szCs w:val="20"/>
              </w:rPr>
              <w:t>Местный бюджет</w:t>
            </w:r>
          </w:p>
          <w:p w:rsidR="004172C8" w:rsidRPr="004172C8" w:rsidRDefault="004172C8" w:rsidP="004172C8">
            <w:pPr>
              <w:spacing w:after="0" w:line="240" w:lineRule="auto"/>
              <w:jc w:val="both"/>
              <w:rPr>
                <w:rFonts w:ascii="Times New Roman" w:eastAsia="Calibri" w:hAnsi="Times New Roman"/>
                <w:sz w:val="20"/>
                <w:szCs w:val="20"/>
              </w:rPr>
            </w:pPr>
          </w:p>
          <w:p w:rsidR="004172C8" w:rsidRPr="004172C8" w:rsidRDefault="004172C8" w:rsidP="004172C8">
            <w:pPr>
              <w:spacing w:after="0" w:line="240" w:lineRule="auto"/>
              <w:jc w:val="both"/>
              <w:rPr>
                <w:rFonts w:ascii="Times New Roman" w:eastAsia="Calibri" w:hAnsi="Times New Roman"/>
                <w:sz w:val="20"/>
                <w:szCs w:val="20"/>
              </w:rPr>
            </w:pPr>
          </w:p>
          <w:p w:rsidR="004172C8" w:rsidRPr="004172C8" w:rsidRDefault="004172C8" w:rsidP="004172C8">
            <w:pPr>
              <w:spacing w:after="0" w:line="240" w:lineRule="auto"/>
              <w:jc w:val="both"/>
              <w:rPr>
                <w:rFonts w:ascii="Times New Roman" w:eastAsia="Calibri" w:hAnsi="Times New Roman"/>
                <w:sz w:val="20"/>
                <w:szCs w:val="20"/>
              </w:rPr>
            </w:pPr>
          </w:p>
          <w:p w:rsidR="004172C8" w:rsidRPr="004172C8" w:rsidRDefault="004172C8" w:rsidP="004172C8">
            <w:pPr>
              <w:spacing w:after="0" w:line="240" w:lineRule="auto"/>
              <w:jc w:val="both"/>
              <w:rPr>
                <w:rFonts w:ascii="Times New Roman" w:eastAsia="Calibri" w:hAnsi="Times New Roman"/>
                <w:sz w:val="20"/>
                <w:szCs w:val="20"/>
              </w:rPr>
            </w:pPr>
            <w:r w:rsidRPr="004172C8">
              <w:rPr>
                <w:rFonts w:ascii="Times New Roman" w:eastAsia="Calibri" w:hAnsi="Times New Roman"/>
                <w:sz w:val="20"/>
                <w:szCs w:val="20"/>
              </w:rPr>
              <w:t>5,496</w:t>
            </w:r>
          </w:p>
        </w:tc>
        <w:tc>
          <w:tcPr>
            <w:tcW w:w="421" w:type="pct"/>
          </w:tcPr>
          <w:p w:rsidR="004172C8" w:rsidRPr="004172C8" w:rsidRDefault="004172C8" w:rsidP="004172C8">
            <w:pPr>
              <w:spacing w:after="0" w:line="240" w:lineRule="auto"/>
              <w:jc w:val="both"/>
              <w:rPr>
                <w:rFonts w:ascii="Times New Roman" w:eastAsia="Calibri" w:hAnsi="Times New Roman"/>
                <w:sz w:val="20"/>
                <w:szCs w:val="20"/>
              </w:rPr>
            </w:pPr>
            <w:r w:rsidRPr="004172C8">
              <w:rPr>
                <w:rFonts w:ascii="Times New Roman" w:eastAsia="Calibri" w:hAnsi="Times New Roman"/>
                <w:sz w:val="20"/>
                <w:szCs w:val="20"/>
              </w:rPr>
              <w:t>Администрация поселения</w:t>
            </w:r>
          </w:p>
        </w:tc>
        <w:tc>
          <w:tcPr>
            <w:tcW w:w="438" w:type="pct"/>
          </w:tcPr>
          <w:p w:rsidR="004172C8" w:rsidRPr="004172C8" w:rsidRDefault="004172C8" w:rsidP="004172C8">
            <w:pPr>
              <w:spacing w:after="0" w:line="240" w:lineRule="auto"/>
              <w:jc w:val="both"/>
              <w:rPr>
                <w:rFonts w:ascii="Times New Roman" w:eastAsia="Calibri" w:hAnsi="Times New Roman"/>
                <w:sz w:val="20"/>
                <w:szCs w:val="20"/>
              </w:rPr>
            </w:pPr>
            <w:r w:rsidRPr="004172C8">
              <w:rPr>
                <w:rFonts w:ascii="Times New Roman" w:eastAsia="Calibri" w:hAnsi="Times New Roman"/>
                <w:sz w:val="20"/>
                <w:szCs w:val="20"/>
              </w:rPr>
              <w:t>Бесперебойное обеспечение населения водой</w:t>
            </w:r>
          </w:p>
        </w:tc>
      </w:tr>
    </w:tbl>
    <w:p w:rsidR="004172C8" w:rsidRPr="004172C8" w:rsidRDefault="004172C8" w:rsidP="004172C8">
      <w:pPr>
        <w:autoSpaceDE w:val="0"/>
        <w:autoSpaceDN w:val="0"/>
        <w:adjustRightInd w:val="0"/>
        <w:spacing w:after="0" w:line="240" w:lineRule="auto"/>
        <w:jc w:val="both"/>
        <w:rPr>
          <w:rFonts w:ascii="Times New Roman" w:hAnsi="Times New Roman"/>
          <w:sz w:val="28"/>
          <w:szCs w:val="28"/>
        </w:rPr>
      </w:pPr>
    </w:p>
    <w:p w:rsidR="004172C8" w:rsidRPr="004172C8" w:rsidRDefault="004172C8" w:rsidP="004172C8">
      <w:pPr>
        <w:autoSpaceDE w:val="0"/>
        <w:autoSpaceDN w:val="0"/>
        <w:adjustRightInd w:val="0"/>
        <w:spacing w:after="0" w:line="240" w:lineRule="auto"/>
        <w:ind w:firstLine="709"/>
        <w:jc w:val="both"/>
        <w:rPr>
          <w:rFonts w:ascii="Times New Roman" w:hAnsi="Times New Roman"/>
          <w:sz w:val="28"/>
          <w:szCs w:val="28"/>
        </w:rPr>
      </w:pPr>
      <w:r w:rsidRPr="004172C8">
        <w:rPr>
          <w:rFonts w:ascii="Times New Roman" w:hAnsi="Times New Roman"/>
          <w:sz w:val="28"/>
          <w:szCs w:val="28"/>
        </w:rPr>
        <w:t xml:space="preserve">1.2. В разделе 6 в таблице «ПЕРЕЧЕНЬ </w:t>
      </w:r>
      <w:proofErr w:type="gramStart"/>
      <w:r w:rsidRPr="004172C8">
        <w:rPr>
          <w:rFonts w:ascii="Times New Roman" w:hAnsi="Times New Roman"/>
          <w:sz w:val="28"/>
          <w:szCs w:val="28"/>
        </w:rPr>
        <w:t>мероприятий  и</w:t>
      </w:r>
      <w:proofErr w:type="gramEnd"/>
      <w:r w:rsidRPr="004172C8">
        <w:rPr>
          <w:rFonts w:ascii="Times New Roman" w:hAnsi="Times New Roman"/>
          <w:sz w:val="28"/>
          <w:szCs w:val="28"/>
        </w:rPr>
        <w:t xml:space="preserve"> размеры финансирования программы </w:t>
      </w:r>
      <w:proofErr w:type="spellStart"/>
      <w:r w:rsidRPr="004172C8">
        <w:rPr>
          <w:rFonts w:ascii="Times New Roman" w:hAnsi="Times New Roman"/>
          <w:sz w:val="28"/>
          <w:szCs w:val="28"/>
        </w:rPr>
        <w:t>Рековичского</w:t>
      </w:r>
      <w:proofErr w:type="spellEnd"/>
      <w:r w:rsidRPr="004172C8">
        <w:rPr>
          <w:rFonts w:ascii="Times New Roman" w:hAnsi="Times New Roman"/>
          <w:sz w:val="28"/>
          <w:szCs w:val="28"/>
        </w:rPr>
        <w:t xml:space="preserve"> сельского поселения Дубровского района Брянской области (2016-2025) годы)»:</w:t>
      </w:r>
    </w:p>
    <w:p w:rsidR="004172C8" w:rsidRPr="004172C8" w:rsidRDefault="004172C8" w:rsidP="004172C8">
      <w:pPr>
        <w:autoSpaceDE w:val="0"/>
        <w:autoSpaceDN w:val="0"/>
        <w:adjustRightInd w:val="0"/>
        <w:spacing w:after="0" w:line="240" w:lineRule="auto"/>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
        <w:gridCol w:w="780"/>
        <w:gridCol w:w="481"/>
        <w:gridCol w:w="481"/>
        <w:gridCol w:w="480"/>
        <w:gridCol w:w="488"/>
        <w:gridCol w:w="482"/>
        <w:gridCol w:w="482"/>
        <w:gridCol w:w="484"/>
        <w:gridCol w:w="482"/>
        <w:gridCol w:w="484"/>
        <w:gridCol w:w="482"/>
        <w:gridCol w:w="482"/>
        <w:gridCol w:w="486"/>
        <w:gridCol w:w="771"/>
        <w:gridCol w:w="589"/>
        <w:gridCol w:w="835"/>
        <w:gridCol w:w="866"/>
      </w:tblGrid>
      <w:tr w:rsidR="004172C8" w:rsidRPr="004172C8" w:rsidTr="005D7CEC">
        <w:trPr>
          <w:trHeight w:val="315"/>
        </w:trPr>
        <w:tc>
          <w:tcPr>
            <w:tcW w:w="140" w:type="pct"/>
            <w:vMerge w:val="restart"/>
          </w:tcPr>
          <w:p w:rsidR="004172C8" w:rsidRPr="004172C8" w:rsidRDefault="004172C8" w:rsidP="004172C8">
            <w:pPr>
              <w:spacing w:after="0" w:line="240" w:lineRule="auto"/>
              <w:rPr>
                <w:rFonts w:ascii="Times New Roman" w:hAnsi="Times New Roman"/>
                <w:b/>
                <w:sz w:val="20"/>
                <w:szCs w:val="20"/>
              </w:rPr>
            </w:pPr>
          </w:p>
          <w:p w:rsidR="004172C8" w:rsidRPr="004172C8" w:rsidRDefault="004172C8" w:rsidP="004172C8">
            <w:pPr>
              <w:spacing w:after="0" w:line="240" w:lineRule="auto"/>
              <w:rPr>
                <w:rFonts w:ascii="Times New Roman" w:hAnsi="Times New Roman"/>
                <w:b/>
                <w:sz w:val="20"/>
                <w:szCs w:val="20"/>
              </w:rPr>
            </w:pPr>
            <w:r w:rsidRPr="004172C8">
              <w:rPr>
                <w:rFonts w:ascii="Times New Roman" w:hAnsi="Times New Roman"/>
                <w:b/>
                <w:sz w:val="20"/>
                <w:szCs w:val="20"/>
              </w:rPr>
              <w:t>№</w:t>
            </w:r>
          </w:p>
          <w:p w:rsidR="004172C8" w:rsidRPr="004172C8" w:rsidRDefault="004172C8" w:rsidP="004172C8">
            <w:pPr>
              <w:spacing w:after="0" w:line="240" w:lineRule="auto"/>
              <w:rPr>
                <w:rFonts w:ascii="Times New Roman" w:hAnsi="Times New Roman"/>
                <w:b/>
                <w:sz w:val="20"/>
                <w:szCs w:val="20"/>
              </w:rPr>
            </w:pPr>
            <w:r w:rsidRPr="004172C8">
              <w:rPr>
                <w:rFonts w:ascii="Times New Roman" w:hAnsi="Times New Roman"/>
                <w:b/>
                <w:sz w:val="20"/>
                <w:szCs w:val="20"/>
              </w:rPr>
              <w:t>п/п</w:t>
            </w:r>
          </w:p>
        </w:tc>
        <w:tc>
          <w:tcPr>
            <w:tcW w:w="394" w:type="pct"/>
            <w:vMerge w:val="restart"/>
            <w:tcBorders>
              <w:right w:val="nil"/>
            </w:tcBorders>
          </w:tcPr>
          <w:p w:rsidR="004172C8" w:rsidRPr="004172C8" w:rsidRDefault="004172C8" w:rsidP="004172C8">
            <w:pPr>
              <w:spacing w:after="0" w:line="240" w:lineRule="auto"/>
              <w:rPr>
                <w:rFonts w:ascii="Times New Roman" w:hAnsi="Times New Roman"/>
                <w:b/>
                <w:sz w:val="20"/>
                <w:szCs w:val="20"/>
              </w:rPr>
            </w:pPr>
            <w:r w:rsidRPr="004172C8">
              <w:rPr>
                <w:rFonts w:ascii="Times New Roman" w:hAnsi="Times New Roman"/>
                <w:b/>
                <w:sz w:val="20"/>
                <w:szCs w:val="20"/>
              </w:rPr>
              <w:t>Наименование</w:t>
            </w:r>
          </w:p>
          <w:p w:rsidR="004172C8" w:rsidRPr="004172C8" w:rsidRDefault="004172C8" w:rsidP="004172C8">
            <w:pPr>
              <w:spacing w:after="0" w:line="240" w:lineRule="auto"/>
              <w:rPr>
                <w:rFonts w:ascii="Times New Roman" w:hAnsi="Times New Roman"/>
                <w:b/>
                <w:sz w:val="20"/>
                <w:szCs w:val="20"/>
              </w:rPr>
            </w:pPr>
            <w:r w:rsidRPr="004172C8">
              <w:rPr>
                <w:rFonts w:ascii="Times New Roman" w:hAnsi="Times New Roman"/>
                <w:b/>
                <w:sz w:val="20"/>
                <w:szCs w:val="20"/>
              </w:rPr>
              <w:t>мероприятий</w:t>
            </w:r>
          </w:p>
          <w:p w:rsidR="004172C8" w:rsidRPr="004172C8" w:rsidRDefault="004172C8" w:rsidP="004172C8">
            <w:pPr>
              <w:spacing w:after="0" w:line="240" w:lineRule="auto"/>
              <w:rPr>
                <w:rFonts w:ascii="Times New Roman" w:hAnsi="Times New Roman"/>
                <w:b/>
                <w:sz w:val="20"/>
                <w:szCs w:val="20"/>
              </w:rPr>
            </w:pPr>
          </w:p>
        </w:tc>
        <w:tc>
          <w:tcPr>
            <w:tcW w:w="243" w:type="pct"/>
            <w:vMerge w:val="restart"/>
          </w:tcPr>
          <w:p w:rsidR="004172C8" w:rsidRPr="004172C8" w:rsidRDefault="004172C8" w:rsidP="004172C8">
            <w:pPr>
              <w:spacing w:after="0" w:line="240" w:lineRule="auto"/>
              <w:rPr>
                <w:rFonts w:ascii="Times New Roman" w:hAnsi="Times New Roman"/>
                <w:b/>
                <w:sz w:val="20"/>
                <w:szCs w:val="20"/>
              </w:rPr>
            </w:pPr>
            <w:r w:rsidRPr="004172C8">
              <w:rPr>
                <w:rFonts w:ascii="Times New Roman" w:hAnsi="Times New Roman"/>
                <w:b/>
                <w:sz w:val="20"/>
                <w:szCs w:val="20"/>
              </w:rPr>
              <w:t>Срок</w:t>
            </w:r>
          </w:p>
          <w:p w:rsidR="004172C8" w:rsidRPr="004172C8" w:rsidRDefault="004172C8" w:rsidP="004172C8">
            <w:pPr>
              <w:spacing w:after="0" w:line="240" w:lineRule="auto"/>
              <w:rPr>
                <w:rFonts w:ascii="Times New Roman" w:hAnsi="Times New Roman"/>
                <w:sz w:val="20"/>
                <w:szCs w:val="20"/>
              </w:rPr>
            </w:pPr>
            <w:proofErr w:type="spellStart"/>
            <w:proofErr w:type="gramStart"/>
            <w:r w:rsidRPr="004172C8">
              <w:rPr>
                <w:rFonts w:ascii="Times New Roman" w:hAnsi="Times New Roman"/>
                <w:b/>
                <w:sz w:val="20"/>
                <w:szCs w:val="20"/>
              </w:rPr>
              <w:t>реализа-ции</w:t>
            </w:r>
            <w:proofErr w:type="spellEnd"/>
            <w:proofErr w:type="gramEnd"/>
            <w:r w:rsidRPr="004172C8">
              <w:rPr>
                <w:rFonts w:ascii="Times New Roman" w:hAnsi="Times New Roman"/>
                <w:sz w:val="20"/>
                <w:szCs w:val="20"/>
              </w:rPr>
              <w:t xml:space="preserve"> </w:t>
            </w:r>
          </w:p>
          <w:p w:rsidR="004172C8" w:rsidRPr="004172C8" w:rsidRDefault="004172C8" w:rsidP="004172C8">
            <w:pPr>
              <w:spacing w:after="0" w:line="240" w:lineRule="auto"/>
              <w:rPr>
                <w:rFonts w:ascii="Times New Roman" w:hAnsi="Times New Roman"/>
                <w:sz w:val="20"/>
                <w:szCs w:val="20"/>
              </w:rPr>
            </w:pPr>
          </w:p>
          <w:p w:rsidR="004172C8" w:rsidRPr="004172C8" w:rsidRDefault="004172C8" w:rsidP="004172C8">
            <w:pPr>
              <w:spacing w:after="0" w:line="240" w:lineRule="auto"/>
              <w:rPr>
                <w:rFonts w:ascii="Times New Roman" w:hAnsi="Times New Roman"/>
                <w:sz w:val="20"/>
                <w:szCs w:val="20"/>
              </w:rPr>
            </w:pPr>
          </w:p>
        </w:tc>
        <w:tc>
          <w:tcPr>
            <w:tcW w:w="485" w:type="pct"/>
            <w:gridSpan w:val="2"/>
          </w:tcPr>
          <w:p w:rsidR="004172C8" w:rsidRPr="004172C8" w:rsidRDefault="004172C8" w:rsidP="004172C8">
            <w:pPr>
              <w:spacing w:after="0" w:line="240" w:lineRule="auto"/>
              <w:rPr>
                <w:rFonts w:ascii="Times New Roman" w:hAnsi="Times New Roman"/>
                <w:sz w:val="20"/>
                <w:szCs w:val="20"/>
              </w:rPr>
            </w:pPr>
          </w:p>
        </w:tc>
        <w:tc>
          <w:tcPr>
            <w:tcW w:w="246" w:type="pct"/>
          </w:tcPr>
          <w:p w:rsidR="004172C8" w:rsidRPr="004172C8" w:rsidRDefault="004172C8" w:rsidP="004172C8">
            <w:pPr>
              <w:spacing w:after="0" w:line="240" w:lineRule="auto"/>
              <w:rPr>
                <w:rFonts w:ascii="Times New Roman" w:hAnsi="Times New Roman"/>
                <w:sz w:val="20"/>
                <w:szCs w:val="20"/>
              </w:rPr>
            </w:pPr>
          </w:p>
        </w:tc>
        <w:tc>
          <w:tcPr>
            <w:tcW w:w="243" w:type="pct"/>
          </w:tcPr>
          <w:p w:rsidR="004172C8" w:rsidRPr="004172C8" w:rsidRDefault="004172C8" w:rsidP="004172C8">
            <w:pPr>
              <w:spacing w:after="0" w:line="240" w:lineRule="auto"/>
              <w:rPr>
                <w:rFonts w:ascii="Times New Roman" w:hAnsi="Times New Roman"/>
                <w:sz w:val="20"/>
                <w:szCs w:val="20"/>
              </w:rPr>
            </w:pPr>
          </w:p>
        </w:tc>
        <w:tc>
          <w:tcPr>
            <w:tcW w:w="243" w:type="pct"/>
          </w:tcPr>
          <w:p w:rsidR="004172C8" w:rsidRPr="004172C8" w:rsidRDefault="004172C8" w:rsidP="004172C8">
            <w:pPr>
              <w:spacing w:after="0" w:line="240" w:lineRule="auto"/>
              <w:rPr>
                <w:rFonts w:ascii="Times New Roman" w:hAnsi="Times New Roman"/>
                <w:sz w:val="20"/>
                <w:szCs w:val="20"/>
              </w:rPr>
            </w:pPr>
          </w:p>
        </w:tc>
        <w:tc>
          <w:tcPr>
            <w:tcW w:w="1462" w:type="pct"/>
            <w:gridSpan w:val="6"/>
          </w:tcPr>
          <w:p w:rsidR="004172C8" w:rsidRPr="004172C8" w:rsidRDefault="004172C8" w:rsidP="004172C8">
            <w:pPr>
              <w:spacing w:after="0" w:line="240" w:lineRule="auto"/>
              <w:rPr>
                <w:rFonts w:ascii="Times New Roman" w:hAnsi="Times New Roman"/>
                <w:sz w:val="20"/>
                <w:szCs w:val="20"/>
              </w:rPr>
            </w:pPr>
          </w:p>
          <w:p w:rsidR="004172C8" w:rsidRPr="004172C8" w:rsidRDefault="004172C8" w:rsidP="004172C8">
            <w:pPr>
              <w:spacing w:after="0" w:line="240" w:lineRule="auto"/>
              <w:rPr>
                <w:rFonts w:ascii="Times New Roman" w:hAnsi="Times New Roman"/>
                <w:b/>
                <w:sz w:val="20"/>
                <w:szCs w:val="20"/>
              </w:rPr>
            </w:pPr>
            <w:r w:rsidRPr="004172C8">
              <w:rPr>
                <w:rFonts w:ascii="Times New Roman" w:hAnsi="Times New Roman"/>
                <w:b/>
                <w:sz w:val="20"/>
                <w:szCs w:val="20"/>
              </w:rPr>
              <w:t>Объем финансирования, тыс. руб.</w:t>
            </w:r>
          </w:p>
        </w:tc>
        <w:tc>
          <w:tcPr>
            <w:tcW w:w="686" w:type="pct"/>
            <w:gridSpan w:val="2"/>
            <w:vMerge w:val="restart"/>
          </w:tcPr>
          <w:p w:rsidR="004172C8" w:rsidRPr="004172C8" w:rsidRDefault="004172C8" w:rsidP="004172C8">
            <w:pPr>
              <w:spacing w:after="0" w:line="240" w:lineRule="auto"/>
              <w:rPr>
                <w:rFonts w:ascii="Times New Roman" w:hAnsi="Times New Roman"/>
                <w:b/>
                <w:sz w:val="20"/>
                <w:szCs w:val="20"/>
              </w:rPr>
            </w:pPr>
          </w:p>
          <w:p w:rsidR="004172C8" w:rsidRPr="004172C8" w:rsidRDefault="004172C8" w:rsidP="004172C8">
            <w:pPr>
              <w:spacing w:after="0" w:line="240" w:lineRule="auto"/>
              <w:rPr>
                <w:rFonts w:ascii="Times New Roman" w:hAnsi="Times New Roman"/>
                <w:b/>
                <w:sz w:val="20"/>
                <w:szCs w:val="20"/>
              </w:rPr>
            </w:pPr>
            <w:r w:rsidRPr="004172C8">
              <w:rPr>
                <w:rFonts w:ascii="Times New Roman" w:hAnsi="Times New Roman"/>
                <w:b/>
                <w:sz w:val="20"/>
                <w:szCs w:val="20"/>
              </w:rPr>
              <w:t>Источники</w:t>
            </w:r>
          </w:p>
          <w:p w:rsidR="004172C8" w:rsidRPr="004172C8" w:rsidRDefault="004172C8" w:rsidP="004172C8">
            <w:pPr>
              <w:spacing w:after="0" w:line="240" w:lineRule="auto"/>
              <w:rPr>
                <w:rFonts w:ascii="Times New Roman" w:hAnsi="Times New Roman"/>
                <w:b/>
                <w:sz w:val="20"/>
                <w:szCs w:val="20"/>
              </w:rPr>
            </w:pPr>
            <w:proofErr w:type="spellStart"/>
            <w:proofErr w:type="gramStart"/>
            <w:r w:rsidRPr="004172C8">
              <w:rPr>
                <w:rFonts w:ascii="Times New Roman" w:hAnsi="Times New Roman"/>
                <w:b/>
                <w:sz w:val="20"/>
                <w:szCs w:val="20"/>
              </w:rPr>
              <w:t>финанси-рования</w:t>
            </w:r>
            <w:proofErr w:type="spellEnd"/>
            <w:proofErr w:type="gramEnd"/>
          </w:p>
          <w:p w:rsidR="004172C8" w:rsidRPr="004172C8" w:rsidRDefault="004172C8" w:rsidP="004172C8">
            <w:pPr>
              <w:spacing w:after="0" w:line="240" w:lineRule="auto"/>
              <w:rPr>
                <w:rFonts w:ascii="Times New Roman" w:hAnsi="Times New Roman"/>
                <w:b/>
                <w:sz w:val="20"/>
                <w:szCs w:val="20"/>
              </w:rPr>
            </w:pPr>
          </w:p>
          <w:p w:rsidR="004172C8" w:rsidRPr="004172C8" w:rsidRDefault="004172C8" w:rsidP="004172C8">
            <w:pPr>
              <w:spacing w:after="0" w:line="240" w:lineRule="auto"/>
              <w:rPr>
                <w:rFonts w:ascii="Times New Roman" w:hAnsi="Times New Roman"/>
                <w:b/>
                <w:sz w:val="20"/>
                <w:szCs w:val="20"/>
              </w:rPr>
            </w:pPr>
          </w:p>
          <w:p w:rsidR="004172C8" w:rsidRPr="004172C8" w:rsidRDefault="004172C8" w:rsidP="004172C8">
            <w:pPr>
              <w:spacing w:after="0" w:line="240" w:lineRule="auto"/>
              <w:rPr>
                <w:rFonts w:ascii="Times New Roman" w:hAnsi="Times New Roman"/>
                <w:b/>
                <w:sz w:val="20"/>
                <w:szCs w:val="20"/>
              </w:rPr>
            </w:pPr>
          </w:p>
        </w:tc>
        <w:tc>
          <w:tcPr>
            <w:tcW w:w="421" w:type="pct"/>
            <w:vMerge w:val="restart"/>
          </w:tcPr>
          <w:p w:rsidR="004172C8" w:rsidRPr="004172C8" w:rsidRDefault="004172C8" w:rsidP="004172C8">
            <w:pPr>
              <w:spacing w:after="0" w:line="240" w:lineRule="auto"/>
              <w:rPr>
                <w:rFonts w:ascii="Times New Roman" w:hAnsi="Times New Roman"/>
                <w:b/>
                <w:sz w:val="20"/>
                <w:szCs w:val="20"/>
              </w:rPr>
            </w:pPr>
          </w:p>
          <w:p w:rsidR="004172C8" w:rsidRPr="004172C8" w:rsidRDefault="004172C8" w:rsidP="004172C8">
            <w:pPr>
              <w:spacing w:after="0" w:line="240" w:lineRule="auto"/>
              <w:rPr>
                <w:rFonts w:ascii="Times New Roman" w:hAnsi="Times New Roman"/>
                <w:b/>
                <w:sz w:val="20"/>
                <w:szCs w:val="20"/>
              </w:rPr>
            </w:pPr>
            <w:proofErr w:type="spellStart"/>
            <w:proofErr w:type="gramStart"/>
            <w:r w:rsidRPr="004172C8">
              <w:rPr>
                <w:rFonts w:ascii="Times New Roman" w:hAnsi="Times New Roman"/>
                <w:b/>
                <w:sz w:val="20"/>
                <w:szCs w:val="20"/>
              </w:rPr>
              <w:t>Ответст</w:t>
            </w:r>
            <w:proofErr w:type="spellEnd"/>
            <w:r w:rsidRPr="004172C8">
              <w:rPr>
                <w:rFonts w:ascii="Times New Roman" w:hAnsi="Times New Roman"/>
                <w:b/>
                <w:sz w:val="20"/>
                <w:szCs w:val="20"/>
              </w:rPr>
              <w:t>-венные</w:t>
            </w:r>
            <w:proofErr w:type="gramEnd"/>
          </w:p>
          <w:p w:rsidR="004172C8" w:rsidRPr="004172C8" w:rsidRDefault="004172C8" w:rsidP="004172C8">
            <w:pPr>
              <w:spacing w:after="0" w:line="240" w:lineRule="auto"/>
              <w:rPr>
                <w:rFonts w:ascii="Times New Roman" w:hAnsi="Times New Roman"/>
                <w:b/>
                <w:sz w:val="20"/>
                <w:szCs w:val="20"/>
              </w:rPr>
            </w:pPr>
            <w:r w:rsidRPr="004172C8">
              <w:rPr>
                <w:rFonts w:ascii="Times New Roman" w:hAnsi="Times New Roman"/>
                <w:b/>
                <w:sz w:val="20"/>
                <w:szCs w:val="20"/>
              </w:rPr>
              <w:t>исполнители</w:t>
            </w:r>
          </w:p>
        </w:tc>
        <w:tc>
          <w:tcPr>
            <w:tcW w:w="437" w:type="pct"/>
            <w:vMerge w:val="restart"/>
          </w:tcPr>
          <w:p w:rsidR="004172C8" w:rsidRPr="004172C8" w:rsidRDefault="004172C8" w:rsidP="004172C8">
            <w:pPr>
              <w:spacing w:after="0" w:line="240" w:lineRule="auto"/>
              <w:rPr>
                <w:rFonts w:ascii="Times New Roman" w:hAnsi="Times New Roman"/>
                <w:b/>
                <w:sz w:val="20"/>
                <w:szCs w:val="20"/>
              </w:rPr>
            </w:pPr>
          </w:p>
          <w:p w:rsidR="004172C8" w:rsidRPr="004172C8" w:rsidRDefault="004172C8" w:rsidP="004172C8">
            <w:pPr>
              <w:spacing w:after="0" w:line="240" w:lineRule="auto"/>
              <w:rPr>
                <w:rFonts w:ascii="Times New Roman" w:hAnsi="Times New Roman"/>
                <w:b/>
                <w:sz w:val="20"/>
                <w:szCs w:val="20"/>
              </w:rPr>
            </w:pPr>
            <w:r w:rsidRPr="004172C8">
              <w:rPr>
                <w:rFonts w:ascii="Times New Roman" w:hAnsi="Times New Roman"/>
                <w:b/>
                <w:sz w:val="20"/>
                <w:szCs w:val="20"/>
              </w:rPr>
              <w:t>Ожидаемые результаты реализации программы</w:t>
            </w:r>
          </w:p>
        </w:tc>
      </w:tr>
      <w:tr w:rsidR="004172C8" w:rsidRPr="004172C8" w:rsidTr="005D7CEC">
        <w:trPr>
          <w:trHeight w:val="210"/>
        </w:trPr>
        <w:tc>
          <w:tcPr>
            <w:tcW w:w="140" w:type="pct"/>
            <w:vMerge/>
          </w:tcPr>
          <w:p w:rsidR="004172C8" w:rsidRPr="004172C8" w:rsidRDefault="004172C8" w:rsidP="004172C8">
            <w:pPr>
              <w:spacing w:after="0" w:line="240" w:lineRule="auto"/>
              <w:jc w:val="both"/>
              <w:rPr>
                <w:rFonts w:ascii="Times New Roman" w:hAnsi="Times New Roman"/>
                <w:sz w:val="20"/>
                <w:szCs w:val="20"/>
              </w:rPr>
            </w:pPr>
          </w:p>
        </w:tc>
        <w:tc>
          <w:tcPr>
            <w:tcW w:w="394" w:type="pct"/>
            <w:vMerge/>
            <w:tcBorders>
              <w:right w:val="nil"/>
            </w:tcBorders>
          </w:tcPr>
          <w:p w:rsidR="004172C8" w:rsidRPr="004172C8" w:rsidRDefault="004172C8" w:rsidP="004172C8">
            <w:pPr>
              <w:spacing w:after="0" w:line="240" w:lineRule="auto"/>
              <w:jc w:val="both"/>
              <w:rPr>
                <w:rFonts w:ascii="Times New Roman" w:hAnsi="Times New Roman"/>
                <w:sz w:val="20"/>
                <w:szCs w:val="20"/>
              </w:rPr>
            </w:pPr>
          </w:p>
        </w:tc>
        <w:tc>
          <w:tcPr>
            <w:tcW w:w="243" w:type="pct"/>
            <w:vMerge/>
          </w:tcPr>
          <w:p w:rsidR="004172C8" w:rsidRPr="004172C8" w:rsidRDefault="004172C8" w:rsidP="004172C8">
            <w:pPr>
              <w:spacing w:after="0" w:line="240" w:lineRule="auto"/>
              <w:jc w:val="both"/>
              <w:rPr>
                <w:rFonts w:ascii="Times New Roman" w:hAnsi="Times New Roman"/>
                <w:sz w:val="20"/>
                <w:szCs w:val="20"/>
              </w:rPr>
            </w:pPr>
          </w:p>
        </w:tc>
        <w:tc>
          <w:tcPr>
            <w:tcW w:w="243" w:type="pct"/>
            <w:vMerge w:val="restart"/>
          </w:tcPr>
          <w:p w:rsidR="004172C8" w:rsidRPr="004172C8" w:rsidRDefault="004172C8" w:rsidP="004172C8">
            <w:pPr>
              <w:spacing w:after="0" w:line="240" w:lineRule="auto"/>
              <w:jc w:val="both"/>
              <w:rPr>
                <w:rFonts w:ascii="Times New Roman" w:hAnsi="Times New Roman"/>
                <w:sz w:val="20"/>
                <w:szCs w:val="20"/>
              </w:rPr>
            </w:pPr>
          </w:p>
          <w:p w:rsidR="004172C8" w:rsidRPr="004172C8" w:rsidRDefault="004172C8" w:rsidP="004172C8">
            <w:pPr>
              <w:spacing w:after="0" w:line="240" w:lineRule="auto"/>
              <w:jc w:val="both"/>
              <w:rPr>
                <w:rFonts w:ascii="Times New Roman" w:hAnsi="Times New Roman"/>
                <w:sz w:val="20"/>
                <w:szCs w:val="20"/>
              </w:rPr>
            </w:pPr>
          </w:p>
          <w:p w:rsidR="004172C8" w:rsidRPr="004172C8" w:rsidRDefault="004172C8" w:rsidP="004172C8">
            <w:pPr>
              <w:spacing w:after="0" w:line="240" w:lineRule="auto"/>
              <w:jc w:val="both"/>
              <w:rPr>
                <w:rFonts w:ascii="Times New Roman" w:hAnsi="Times New Roman"/>
                <w:b/>
                <w:sz w:val="20"/>
                <w:szCs w:val="20"/>
              </w:rPr>
            </w:pPr>
            <w:r w:rsidRPr="004172C8">
              <w:rPr>
                <w:rFonts w:ascii="Times New Roman" w:hAnsi="Times New Roman"/>
                <w:b/>
                <w:sz w:val="20"/>
                <w:szCs w:val="20"/>
              </w:rPr>
              <w:t>Всего</w:t>
            </w:r>
          </w:p>
        </w:tc>
        <w:tc>
          <w:tcPr>
            <w:tcW w:w="242" w:type="pct"/>
          </w:tcPr>
          <w:p w:rsidR="004172C8" w:rsidRPr="004172C8" w:rsidRDefault="004172C8" w:rsidP="004172C8">
            <w:pPr>
              <w:spacing w:after="0" w:line="240" w:lineRule="auto"/>
              <w:jc w:val="both"/>
              <w:rPr>
                <w:rFonts w:ascii="Times New Roman" w:hAnsi="Times New Roman"/>
                <w:b/>
                <w:sz w:val="20"/>
                <w:szCs w:val="20"/>
              </w:rPr>
            </w:pPr>
            <w:r w:rsidRPr="004172C8">
              <w:rPr>
                <w:rFonts w:ascii="Times New Roman" w:hAnsi="Times New Roman"/>
                <w:b/>
                <w:sz w:val="20"/>
                <w:szCs w:val="20"/>
              </w:rPr>
              <w:t>2016 г</w:t>
            </w:r>
          </w:p>
        </w:tc>
        <w:tc>
          <w:tcPr>
            <w:tcW w:w="246" w:type="pct"/>
          </w:tcPr>
          <w:p w:rsidR="004172C8" w:rsidRPr="004172C8" w:rsidRDefault="004172C8" w:rsidP="004172C8">
            <w:pPr>
              <w:spacing w:after="0" w:line="240" w:lineRule="auto"/>
              <w:jc w:val="both"/>
              <w:rPr>
                <w:rFonts w:ascii="Times New Roman" w:hAnsi="Times New Roman"/>
                <w:b/>
                <w:sz w:val="20"/>
                <w:szCs w:val="20"/>
              </w:rPr>
            </w:pPr>
            <w:r w:rsidRPr="004172C8">
              <w:rPr>
                <w:rFonts w:ascii="Times New Roman" w:hAnsi="Times New Roman"/>
                <w:b/>
                <w:sz w:val="20"/>
                <w:szCs w:val="20"/>
              </w:rPr>
              <w:t>2017 г</w:t>
            </w:r>
          </w:p>
        </w:tc>
        <w:tc>
          <w:tcPr>
            <w:tcW w:w="243" w:type="pct"/>
          </w:tcPr>
          <w:p w:rsidR="004172C8" w:rsidRPr="004172C8" w:rsidRDefault="004172C8" w:rsidP="004172C8">
            <w:pPr>
              <w:spacing w:after="0" w:line="240" w:lineRule="auto"/>
              <w:jc w:val="both"/>
              <w:rPr>
                <w:rFonts w:ascii="Times New Roman" w:hAnsi="Times New Roman"/>
                <w:b/>
                <w:sz w:val="20"/>
                <w:szCs w:val="20"/>
              </w:rPr>
            </w:pPr>
            <w:r w:rsidRPr="004172C8">
              <w:rPr>
                <w:rFonts w:ascii="Times New Roman" w:hAnsi="Times New Roman"/>
                <w:b/>
                <w:sz w:val="20"/>
                <w:szCs w:val="20"/>
              </w:rPr>
              <w:t>2018 г</w:t>
            </w:r>
          </w:p>
        </w:tc>
        <w:tc>
          <w:tcPr>
            <w:tcW w:w="243" w:type="pct"/>
          </w:tcPr>
          <w:p w:rsidR="004172C8" w:rsidRPr="004172C8" w:rsidRDefault="004172C8" w:rsidP="004172C8">
            <w:pPr>
              <w:spacing w:after="0" w:line="240" w:lineRule="auto"/>
              <w:jc w:val="both"/>
              <w:rPr>
                <w:rFonts w:ascii="Times New Roman" w:hAnsi="Times New Roman"/>
                <w:b/>
                <w:sz w:val="20"/>
                <w:szCs w:val="20"/>
              </w:rPr>
            </w:pPr>
            <w:r w:rsidRPr="004172C8">
              <w:rPr>
                <w:rFonts w:ascii="Times New Roman" w:hAnsi="Times New Roman"/>
                <w:b/>
                <w:sz w:val="20"/>
                <w:szCs w:val="20"/>
              </w:rPr>
              <w:t>2019 г</w:t>
            </w:r>
          </w:p>
        </w:tc>
        <w:tc>
          <w:tcPr>
            <w:tcW w:w="244" w:type="pct"/>
          </w:tcPr>
          <w:p w:rsidR="004172C8" w:rsidRPr="004172C8" w:rsidRDefault="004172C8" w:rsidP="004172C8">
            <w:pPr>
              <w:spacing w:after="0" w:line="240" w:lineRule="auto"/>
              <w:jc w:val="both"/>
              <w:rPr>
                <w:rFonts w:ascii="Times New Roman" w:hAnsi="Times New Roman"/>
                <w:b/>
                <w:sz w:val="20"/>
                <w:szCs w:val="20"/>
              </w:rPr>
            </w:pPr>
            <w:r w:rsidRPr="004172C8">
              <w:rPr>
                <w:rFonts w:ascii="Times New Roman" w:hAnsi="Times New Roman"/>
                <w:b/>
                <w:sz w:val="20"/>
                <w:szCs w:val="20"/>
              </w:rPr>
              <w:t>2020 г</w:t>
            </w:r>
          </w:p>
        </w:tc>
        <w:tc>
          <w:tcPr>
            <w:tcW w:w="243" w:type="pct"/>
          </w:tcPr>
          <w:p w:rsidR="004172C8" w:rsidRPr="004172C8" w:rsidRDefault="004172C8" w:rsidP="004172C8">
            <w:pPr>
              <w:spacing w:after="0" w:line="240" w:lineRule="auto"/>
              <w:rPr>
                <w:rFonts w:ascii="Times New Roman" w:hAnsi="Times New Roman"/>
                <w:b/>
                <w:sz w:val="20"/>
                <w:szCs w:val="20"/>
              </w:rPr>
            </w:pPr>
            <w:r w:rsidRPr="004172C8">
              <w:rPr>
                <w:rFonts w:ascii="Times New Roman" w:hAnsi="Times New Roman"/>
                <w:b/>
                <w:sz w:val="20"/>
                <w:szCs w:val="20"/>
              </w:rPr>
              <w:t>2021г</w:t>
            </w:r>
          </w:p>
        </w:tc>
        <w:tc>
          <w:tcPr>
            <w:tcW w:w="244" w:type="pct"/>
          </w:tcPr>
          <w:p w:rsidR="004172C8" w:rsidRPr="004172C8" w:rsidRDefault="004172C8" w:rsidP="004172C8">
            <w:pPr>
              <w:spacing w:after="0" w:line="240" w:lineRule="auto"/>
              <w:rPr>
                <w:rFonts w:ascii="Times New Roman" w:hAnsi="Times New Roman"/>
                <w:b/>
                <w:sz w:val="20"/>
                <w:szCs w:val="20"/>
              </w:rPr>
            </w:pPr>
            <w:r w:rsidRPr="004172C8">
              <w:rPr>
                <w:rFonts w:ascii="Times New Roman" w:hAnsi="Times New Roman"/>
                <w:b/>
                <w:sz w:val="20"/>
                <w:szCs w:val="20"/>
              </w:rPr>
              <w:t>2022г</w:t>
            </w:r>
          </w:p>
        </w:tc>
        <w:tc>
          <w:tcPr>
            <w:tcW w:w="243" w:type="pct"/>
          </w:tcPr>
          <w:p w:rsidR="004172C8" w:rsidRPr="004172C8" w:rsidRDefault="004172C8" w:rsidP="004172C8">
            <w:pPr>
              <w:spacing w:after="0" w:line="240" w:lineRule="auto"/>
              <w:rPr>
                <w:rFonts w:ascii="Times New Roman" w:hAnsi="Times New Roman"/>
                <w:b/>
                <w:sz w:val="20"/>
                <w:szCs w:val="20"/>
              </w:rPr>
            </w:pPr>
            <w:r w:rsidRPr="004172C8">
              <w:rPr>
                <w:rFonts w:ascii="Times New Roman" w:hAnsi="Times New Roman"/>
                <w:b/>
                <w:sz w:val="20"/>
                <w:szCs w:val="20"/>
              </w:rPr>
              <w:t>2023г</w:t>
            </w:r>
          </w:p>
        </w:tc>
        <w:tc>
          <w:tcPr>
            <w:tcW w:w="243" w:type="pct"/>
          </w:tcPr>
          <w:p w:rsidR="004172C8" w:rsidRPr="004172C8" w:rsidRDefault="004172C8" w:rsidP="004172C8">
            <w:pPr>
              <w:spacing w:after="0" w:line="240" w:lineRule="auto"/>
              <w:rPr>
                <w:rFonts w:ascii="Times New Roman" w:hAnsi="Times New Roman"/>
                <w:b/>
                <w:sz w:val="20"/>
                <w:szCs w:val="20"/>
              </w:rPr>
            </w:pPr>
            <w:r w:rsidRPr="004172C8">
              <w:rPr>
                <w:rFonts w:ascii="Times New Roman" w:hAnsi="Times New Roman"/>
                <w:b/>
                <w:sz w:val="20"/>
                <w:szCs w:val="20"/>
              </w:rPr>
              <w:t>2024г</w:t>
            </w:r>
          </w:p>
        </w:tc>
        <w:tc>
          <w:tcPr>
            <w:tcW w:w="245" w:type="pct"/>
          </w:tcPr>
          <w:p w:rsidR="004172C8" w:rsidRPr="004172C8" w:rsidRDefault="004172C8" w:rsidP="004172C8">
            <w:pPr>
              <w:spacing w:after="0" w:line="240" w:lineRule="auto"/>
              <w:rPr>
                <w:rFonts w:ascii="Times New Roman" w:hAnsi="Times New Roman"/>
                <w:b/>
                <w:sz w:val="20"/>
                <w:szCs w:val="20"/>
              </w:rPr>
            </w:pPr>
            <w:r w:rsidRPr="004172C8">
              <w:rPr>
                <w:rFonts w:ascii="Times New Roman" w:hAnsi="Times New Roman"/>
                <w:b/>
                <w:sz w:val="20"/>
                <w:szCs w:val="20"/>
              </w:rPr>
              <w:t>2025г</w:t>
            </w:r>
          </w:p>
        </w:tc>
        <w:tc>
          <w:tcPr>
            <w:tcW w:w="686" w:type="pct"/>
            <w:gridSpan w:val="2"/>
            <w:vMerge/>
          </w:tcPr>
          <w:p w:rsidR="004172C8" w:rsidRPr="004172C8" w:rsidRDefault="004172C8" w:rsidP="004172C8">
            <w:pPr>
              <w:spacing w:after="0" w:line="240" w:lineRule="auto"/>
              <w:jc w:val="both"/>
              <w:rPr>
                <w:rFonts w:ascii="Times New Roman" w:hAnsi="Times New Roman"/>
                <w:sz w:val="20"/>
                <w:szCs w:val="20"/>
              </w:rPr>
            </w:pPr>
          </w:p>
        </w:tc>
        <w:tc>
          <w:tcPr>
            <w:tcW w:w="421" w:type="pct"/>
            <w:vMerge/>
          </w:tcPr>
          <w:p w:rsidR="004172C8" w:rsidRPr="004172C8" w:rsidRDefault="004172C8" w:rsidP="004172C8">
            <w:pPr>
              <w:spacing w:after="0" w:line="240" w:lineRule="auto"/>
              <w:jc w:val="both"/>
              <w:rPr>
                <w:rFonts w:ascii="Times New Roman" w:hAnsi="Times New Roman"/>
                <w:sz w:val="20"/>
                <w:szCs w:val="20"/>
              </w:rPr>
            </w:pPr>
          </w:p>
        </w:tc>
        <w:tc>
          <w:tcPr>
            <w:tcW w:w="437" w:type="pct"/>
            <w:vMerge/>
          </w:tcPr>
          <w:p w:rsidR="004172C8" w:rsidRPr="004172C8" w:rsidRDefault="004172C8" w:rsidP="004172C8">
            <w:pPr>
              <w:spacing w:after="0" w:line="240" w:lineRule="auto"/>
              <w:jc w:val="both"/>
              <w:rPr>
                <w:rFonts w:ascii="Times New Roman" w:hAnsi="Times New Roman"/>
                <w:sz w:val="20"/>
                <w:szCs w:val="20"/>
              </w:rPr>
            </w:pPr>
          </w:p>
        </w:tc>
      </w:tr>
      <w:tr w:rsidR="004172C8" w:rsidRPr="004172C8" w:rsidTr="005D7CEC">
        <w:trPr>
          <w:trHeight w:val="585"/>
        </w:trPr>
        <w:tc>
          <w:tcPr>
            <w:tcW w:w="140" w:type="pct"/>
            <w:vMerge/>
          </w:tcPr>
          <w:p w:rsidR="004172C8" w:rsidRPr="004172C8" w:rsidRDefault="004172C8" w:rsidP="004172C8">
            <w:pPr>
              <w:spacing w:after="0" w:line="240" w:lineRule="auto"/>
              <w:jc w:val="both"/>
              <w:rPr>
                <w:rFonts w:ascii="Times New Roman" w:hAnsi="Times New Roman"/>
                <w:sz w:val="20"/>
                <w:szCs w:val="20"/>
              </w:rPr>
            </w:pPr>
          </w:p>
        </w:tc>
        <w:tc>
          <w:tcPr>
            <w:tcW w:w="394" w:type="pct"/>
            <w:vMerge/>
            <w:tcBorders>
              <w:right w:val="nil"/>
            </w:tcBorders>
          </w:tcPr>
          <w:p w:rsidR="004172C8" w:rsidRPr="004172C8" w:rsidRDefault="004172C8" w:rsidP="004172C8">
            <w:pPr>
              <w:spacing w:after="0" w:line="240" w:lineRule="auto"/>
              <w:jc w:val="both"/>
              <w:rPr>
                <w:rFonts w:ascii="Times New Roman" w:hAnsi="Times New Roman"/>
                <w:sz w:val="20"/>
                <w:szCs w:val="20"/>
              </w:rPr>
            </w:pPr>
          </w:p>
        </w:tc>
        <w:tc>
          <w:tcPr>
            <w:tcW w:w="243" w:type="pct"/>
            <w:vMerge/>
          </w:tcPr>
          <w:p w:rsidR="004172C8" w:rsidRPr="004172C8" w:rsidRDefault="004172C8" w:rsidP="004172C8">
            <w:pPr>
              <w:spacing w:after="0" w:line="240" w:lineRule="auto"/>
              <w:jc w:val="both"/>
              <w:rPr>
                <w:rFonts w:ascii="Times New Roman" w:hAnsi="Times New Roman"/>
                <w:sz w:val="20"/>
                <w:szCs w:val="20"/>
              </w:rPr>
            </w:pPr>
          </w:p>
        </w:tc>
        <w:tc>
          <w:tcPr>
            <w:tcW w:w="243" w:type="pct"/>
            <w:vMerge/>
          </w:tcPr>
          <w:p w:rsidR="004172C8" w:rsidRPr="004172C8" w:rsidRDefault="004172C8" w:rsidP="004172C8">
            <w:pPr>
              <w:spacing w:after="0" w:line="240" w:lineRule="auto"/>
              <w:jc w:val="both"/>
              <w:rPr>
                <w:rFonts w:ascii="Times New Roman" w:hAnsi="Times New Roman"/>
                <w:sz w:val="20"/>
                <w:szCs w:val="20"/>
              </w:rPr>
            </w:pPr>
          </w:p>
        </w:tc>
        <w:tc>
          <w:tcPr>
            <w:tcW w:w="242" w:type="pct"/>
          </w:tcPr>
          <w:p w:rsidR="004172C8" w:rsidRPr="004172C8" w:rsidRDefault="004172C8" w:rsidP="004172C8">
            <w:pPr>
              <w:spacing w:after="0" w:line="240" w:lineRule="auto"/>
              <w:rPr>
                <w:rFonts w:ascii="Times New Roman" w:hAnsi="Times New Roman"/>
                <w:sz w:val="20"/>
                <w:szCs w:val="20"/>
              </w:rPr>
            </w:pPr>
          </w:p>
          <w:p w:rsidR="004172C8" w:rsidRPr="004172C8" w:rsidRDefault="004172C8" w:rsidP="004172C8">
            <w:pPr>
              <w:spacing w:after="0" w:line="240" w:lineRule="auto"/>
              <w:rPr>
                <w:rFonts w:ascii="Times New Roman" w:hAnsi="Times New Roman"/>
                <w:sz w:val="20"/>
                <w:szCs w:val="20"/>
              </w:rPr>
            </w:pPr>
          </w:p>
          <w:p w:rsidR="004172C8" w:rsidRPr="004172C8" w:rsidRDefault="004172C8" w:rsidP="004172C8">
            <w:pPr>
              <w:spacing w:after="0" w:line="240" w:lineRule="auto"/>
              <w:rPr>
                <w:rFonts w:ascii="Times New Roman" w:hAnsi="Times New Roman"/>
                <w:sz w:val="20"/>
                <w:szCs w:val="20"/>
              </w:rPr>
            </w:pPr>
          </w:p>
          <w:p w:rsidR="004172C8" w:rsidRPr="004172C8" w:rsidRDefault="004172C8" w:rsidP="004172C8">
            <w:pPr>
              <w:spacing w:after="0" w:line="240" w:lineRule="auto"/>
              <w:rPr>
                <w:rFonts w:ascii="Times New Roman" w:hAnsi="Times New Roman"/>
                <w:sz w:val="20"/>
                <w:szCs w:val="20"/>
              </w:rPr>
            </w:pPr>
          </w:p>
          <w:p w:rsidR="004172C8" w:rsidRPr="004172C8" w:rsidRDefault="004172C8" w:rsidP="004172C8">
            <w:pPr>
              <w:spacing w:after="0" w:line="240" w:lineRule="auto"/>
              <w:jc w:val="both"/>
              <w:rPr>
                <w:rFonts w:ascii="Times New Roman" w:hAnsi="Times New Roman"/>
                <w:sz w:val="20"/>
                <w:szCs w:val="20"/>
              </w:rPr>
            </w:pPr>
          </w:p>
        </w:tc>
        <w:tc>
          <w:tcPr>
            <w:tcW w:w="246" w:type="pct"/>
          </w:tcPr>
          <w:p w:rsidR="004172C8" w:rsidRPr="004172C8" w:rsidRDefault="004172C8" w:rsidP="004172C8">
            <w:pPr>
              <w:spacing w:after="0" w:line="240" w:lineRule="auto"/>
              <w:rPr>
                <w:rFonts w:ascii="Times New Roman" w:hAnsi="Times New Roman"/>
                <w:sz w:val="20"/>
                <w:szCs w:val="20"/>
              </w:rPr>
            </w:pPr>
          </w:p>
          <w:p w:rsidR="004172C8" w:rsidRPr="004172C8" w:rsidRDefault="004172C8" w:rsidP="004172C8">
            <w:pPr>
              <w:spacing w:after="0" w:line="240" w:lineRule="auto"/>
              <w:rPr>
                <w:rFonts w:ascii="Times New Roman" w:hAnsi="Times New Roman"/>
                <w:sz w:val="20"/>
                <w:szCs w:val="20"/>
              </w:rPr>
            </w:pPr>
          </w:p>
          <w:p w:rsidR="004172C8" w:rsidRPr="004172C8" w:rsidRDefault="004172C8" w:rsidP="004172C8">
            <w:pPr>
              <w:spacing w:after="0" w:line="240" w:lineRule="auto"/>
              <w:rPr>
                <w:rFonts w:ascii="Times New Roman" w:hAnsi="Times New Roman"/>
                <w:sz w:val="20"/>
                <w:szCs w:val="20"/>
              </w:rPr>
            </w:pPr>
          </w:p>
          <w:p w:rsidR="004172C8" w:rsidRPr="004172C8" w:rsidRDefault="004172C8" w:rsidP="004172C8">
            <w:pPr>
              <w:spacing w:after="0" w:line="240" w:lineRule="auto"/>
              <w:rPr>
                <w:rFonts w:ascii="Times New Roman" w:hAnsi="Times New Roman"/>
                <w:sz w:val="20"/>
                <w:szCs w:val="20"/>
              </w:rPr>
            </w:pPr>
          </w:p>
          <w:p w:rsidR="004172C8" w:rsidRPr="004172C8" w:rsidRDefault="004172C8" w:rsidP="004172C8">
            <w:pPr>
              <w:spacing w:after="0" w:line="240" w:lineRule="auto"/>
              <w:jc w:val="both"/>
              <w:rPr>
                <w:rFonts w:ascii="Times New Roman" w:hAnsi="Times New Roman"/>
                <w:sz w:val="20"/>
                <w:szCs w:val="20"/>
              </w:rPr>
            </w:pPr>
          </w:p>
        </w:tc>
        <w:tc>
          <w:tcPr>
            <w:tcW w:w="243" w:type="pct"/>
          </w:tcPr>
          <w:p w:rsidR="004172C8" w:rsidRPr="004172C8" w:rsidRDefault="004172C8" w:rsidP="004172C8">
            <w:pPr>
              <w:spacing w:after="0" w:line="240" w:lineRule="auto"/>
              <w:rPr>
                <w:rFonts w:ascii="Times New Roman" w:hAnsi="Times New Roman"/>
                <w:sz w:val="20"/>
                <w:szCs w:val="20"/>
              </w:rPr>
            </w:pPr>
          </w:p>
          <w:p w:rsidR="004172C8" w:rsidRPr="004172C8" w:rsidRDefault="004172C8" w:rsidP="004172C8">
            <w:pPr>
              <w:spacing w:after="0" w:line="240" w:lineRule="auto"/>
              <w:rPr>
                <w:rFonts w:ascii="Times New Roman" w:hAnsi="Times New Roman"/>
                <w:sz w:val="20"/>
                <w:szCs w:val="20"/>
              </w:rPr>
            </w:pPr>
          </w:p>
          <w:p w:rsidR="004172C8" w:rsidRPr="004172C8" w:rsidRDefault="004172C8" w:rsidP="004172C8">
            <w:pPr>
              <w:spacing w:after="0" w:line="240" w:lineRule="auto"/>
              <w:rPr>
                <w:rFonts w:ascii="Times New Roman" w:hAnsi="Times New Roman"/>
                <w:sz w:val="20"/>
                <w:szCs w:val="20"/>
              </w:rPr>
            </w:pPr>
          </w:p>
          <w:p w:rsidR="004172C8" w:rsidRPr="004172C8" w:rsidRDefault="004172C8" w:rsidP="004172C8">
            <w:pPr>
              <w:spacing w:after="0" w:line="240" w:lineRule="auto"/>
              <w:jc w:val="both"/>
              <w:rPr>
                <w:rFonts w:ascii="Times New Roman" w:hAnsi="Times New Roman"/>
                <w:sz w:val="20"/>
                <w:szCs w:val="20"/>
              </w:rPr>
            </w:pPr>
          </w:p>
        </w:tc>
        <w:tc>
          <w:tcPr>
            <w:tcW w:w="243" w:type="pct"/>
          </w:tcPr>
          <w:p w:rsidR="004172C8" w:rsidRPr="004172C8" w:rsidRDefault="004172C8" w:rsidP="004172C8">
            <w:pPr>
              <w:spacing w:after="0" w:line="240" w:lineRule="auto"/>
              <w:rPr>
                <w:rFonts w:ascii="Times New Roman" w:hAnsi="Times New Roman"/>
                <w:sz w:val="20"/>
                <w:szCs w:val="20"/>
              </w:rPr>
            </w:pPr>
          </w:p>
          <w:p w:rsidR="004172C8" w:rsidRPr="004172C8" w:rsidRDefault="004172C8" w:rsidP="004172C8">
            <w:pPr>
              <w:spacing w:after="0" w:line="240" w:lineRule="auto"/>
              <w:rPr>
                <w:rFonts w:ascii="Times New Roman" w:hAnsi="Times New Roman"/>
                <w:sz w:val="20"/>
                <w:szCs w:val="20"/>
              </w:rPr>
            </w:pPr>
          </w:p>
          <w:p w:rsidR="004172C8" w:rsidRPr="004172C8" w:rsidRDefault="004172C8" w:rsidP="004172C8">
            <w:pPr>
              <w:spacing w:after="0" w:line="240" w:lineRule="auto"/>
              <w:jc w:val="both"/>
              <w:rPr>
                <w:rFonts w:ascii="Times New Roman" w:hAnsi="Times New Roman"/>
                <w:sz w:val="20"/>
                <w:szCs w:val="20"/>
              </w:rPr>
            </w:pPr>
          </w:p>
        </w:tc>
        <w:tc>
          <w:tcPr>
            <w:tcW w:w="244" w:type="pct"/>
          </w:tcPr>
          <w:p w:rsidR="004172C8" w:rsidRPr="004172C8" w:rsidRDefault="004172C8" w:rsidP="004172C8">
            <w:pPr>
              <w:spacing w:after="0" w:line="240" w:lineRule="auto"/>
              <w:rPr>
                <w:rFonts w:ascii="Times New Roman" w:hAnsi="Times New Roman"/>
                <w:sz w:val="20"/>
                <w:szCs w:val="20"/>
              </w:rPr>
            </w:pPr>
          </w:p>
          <w:p w:rsidR="004172C8" w:rsidRPr="004172C8" w:rsidRDefault="004172C8" w:rsidP="004172C8">
            <w:pPr>
              <w:spacing w:after="0" w:line="240" w:lineRule="auto"/>
              <w:jc w:val="both"/>
              <w:rPr>
                <w:rFonts w:ascii="Times New Roman" w:hAnsi="Times New Roman"/>
                <w:sz w:val="20"/>
                <w:szCs w:val="20"/>
              </w:rPr>
            </w:pPr>
          </w:p>
        </w:tc>
        <w:tc>
          <w:tcPr>
            <w:tcW w:w="243" w:type="pct"/>
          </w:tcPr>
          <w:p w:rsidR="004172C8" w:rsidRPr="004172C8" w:rsidRDefault="004172C8" w:rsidP="004172C8">
            <w:pPr>
              <w:spacing w:after="0" w:line="240" w:lineRule="auto"/>
              <w:rPr>
                <w:rFonts w:ascii="Times New Roman" w:hAnsi="Times New Roman"/>
                <w:sz w:val="20"/>
                <w:szCs w:val="20"/>
              </w:rPr>
            </w:pPr>
          </w:p>
        </w:tc>
        <w:tc>
          <w:tcPr>
            <w:tcW w:w="244" w:type="pct"/>
          </w:tcPr>
          <w:p w:rsidR="004172C8" w:rsidRPr="004172C8" w:rsidRDefault="004172C8" w:rsidP="004172C8">
            <w:pPr>
              <w:spacing w:after="0" w:line="240" w:lineRule="auto"/>
              <w:rPr>
                <w:rFonts w:ascii="Times New Roman" w:hAnsi="Times New Roman"/>
                <w:sz w:val="20"/>
                <w:szCs w:val="20"/>
              </w:rPr>
            </w:pPr>
          </w:p>
        </w:tc>
        <w:tc>
          <w:tcPr>
            <w:tcW w:w="243" w:type="pct"/>
          </w:tcPr>
          <w:p w:rsidR="004172C8" w:rsidRPr="004172C8" w:rsidRDefault="004172C8" w:rsidP="004172C8">
            <w:pPr>
              <w:spacing w:after="0" w:line="240" w:lineRule="auto"/>
              <w:rPr>
                <w:rFonts w:ascii="Times New Roman" w:hAnsi="Times New Roman"/>
                <w:sz w:val="20"/>
                <w:szCs w:val="20"/>
              </w:rPr>
            </w:pPr>
          </w:p>
        </w:tc>
        <w:tc>
          <w:tcPr>
            <w:tcW w:w="243" w:type="pct"/>
          </w:tcPr>
          <w:p w:rsidR="004172C8" w:rsidRPr="004172C8" w:rsidRDefault="004172C8" w:rsidP="004172C8">
            <w:pPr>
              <w:spacing w:after="0" w:line="240" w:lineRule="auto"/>
              <w:rPr>
                <w:rFonts w:ascii="Times New Roman" w:hAnsi="Times New Roman"/>
                <w:sz w:val="20"/>
                <w:szCs w:val="20"/>
              </w:rPr>
            </w:pPr>
          </w:p>
        </w:tc>
        <w:tc>
          <w:tcPr>
            <w:tcW w:w="245" w:type="pct"/>
          </w:tcPr>
          <w:p w:rsidR="004172C8" w:rsidRPr="004172C8" w:rsidRDefault="004172C8" w:rsidP="004172C8">
            <w:pPr>
              <w:spacing w:after="0" w:line="240" w:lineRule="auto"/>
              <w:rPr>
                <w:rFonts w:ascii="Times New Roman" w:hAnsi="Times New Roman"/>
                <w:sz w:val="20"/>
                <w:szCs w:val="20"/>
              </w:rPr>
            </w:pPr>
          </w:p>
        </w:tc>
        <w:tc>
          <w:tcPr>
            <w:tcW w:w="686" w:type="pct"/>
            <w:gridSpan w:val="2"/>
            <w:vMerge/>
          </w:tcPr>
          <w:p w:rsidR="004172C8" w:rsidRPr="004172C8" w:rsidRDefault="004172C8" w:rsidP="004172C8">
            <w:pPr>
              <w:spacing w:after="0" w:line="240" w:lineRule="auto"/>
              <w:jc w:val="both"/>
              <w:rPr>
                <w:rFonts w:ascii="Times New Roman" w:hAnsi="Times New Roman"/>
                <w:sz w:val="20"/>
                <w:szCs w:val="20"/>
              </w:rPr>
            </w:pPr>
          </w:p>
        </w:tc>
        <w:tc>
          <w:tcPr>
            <w:tcW w:w="421" w:type="pct"/>
            <w:vMerge/>
          </w:tcPr>
          <w:p w:rsidR="004172C8" w:rsidRPr="004172C8" w:rsidRDefault="004172C8" w:rsidP="004172C8">
            <w:pPr>
              <w:spacing w:after="0" w:line="240" w:lineRule="auto"/>
              <w:jc w:val="both"/>
              <w:rPr>
                <w:rFonts w:ascii="Times New Roman" w:hAnsi="Times New Roman"/>
                <w:sz w:val="20"/>
                <w:szCs w:val="20"/>
              </w:rPr>
            </w:pPr>
          </w:p>
        </w:tc>
        <w:tc>
          <w:tcPr>
            <w:tcW w:w="437" w:type="pct"/>
            <w:vMerge/>
          </w:tcPr>
          <w:p w:rsidR="004172C8" w:rsidRPr="004172C8" w:rsidRDefault="004172C8" w:rsidP="004172C8">
            <w:pPr>
              <w:spacing w:after="0" w:line="240" w:lineRule="auto"/>
              <w:jc w:val="both"/>
              <w:rPr>
                <w:rFonts w:ascii="Times New Roman" w:hAnsi="Times New Roman"/>
                <w:sz w:val="20"/>
                <w:szCs w:val="20"/>
              </w:rPr>
            </w:pPr>
          </w:p>
        </w:tc>
      </w:tr>
      <w:tr w:rsidR="004172C8" w:rsidRPr="004172C8" w:rsidTr="005D7CEC">
        <w:tc>
          <w:tcPr>
            <w:tcW w:w="140" w:type="pct"/>
          </w:tcPr>
          <w:p w:rsidR="004172C8" w:rsidRPr="004172C8" w:rsidRDefault="004172C8" w:rsidP="004172C8">
            <w:pPr>
              <w:spacing w:after="0" w:line="240" w:lineRule="auto"/>
              <w:jc w:val="both"/>
              <w:rPr>
                <w:rFonts w:ascii="Times New Roman" w:hAnsi="Times New Roman"/>
                <w:sz w:val="20"/>
                <w:szCs w:val="20"/>
              </w:rPr>
            </w:pPr>
          </w:p>
        </w:tc>
        <w:tc>
          <w:tcPr>
            <w:tcW w:w="394" w:type="pct"/>
          </w:tcPr>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sz w:val="20"/>
                <w:szCs w:val="20"/>
              </w:rPr>
            </w:pPr>
            <w:r w:rsidRPr="004172C8">
              <w:rPr>
                <w:rFonts w:ascii="Times New Roman" w:hAnsi="Times New Roman"/>
                <w:b/>
                <w:sz w:val="20"/>
                <w:szCs w:val="20"/>
              </w:rPr>
              <w:t>Всего:</w:t>
            </w:r>
          </w:p>
        </w:tc>
        <w:tc>
          <w:tcPr>
            <w:tcW w:w="243" w:type="pct"/>
          </w:tcPr>
          <w:p w:rsidR="004172C8" w:rsidRPr="004172C8" w:rsidRDefault="004172C8" w:rsidP="004172C8">
            <w:pPr>
              <w:spacing w:after="0" w:line="240" w:lineRule="auto"/>
              <w:jc w:val="both"/>
              <w:rPr>
                <w:rFonts w:ascii="Times New Roman" w:hAnsi="Times New Roman"/>
                <w:sz w:val="20"/>
                <w:szCs w:val="20"/>
              </w:rPr>
            </w:pPr>
          </w:p>
        </w:tc>
        <w:tc>
          <w:tcPr>
            <w:tcW w:w="243" w:type="pct"/>
          </w:tcPr>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sz w:val="20"/>
                <w:szCs w:val="20"/>
              </w:rPr>
            </w:pPr>
            <w:r w:rsidRPr="004172C8">
              <w:rPr>
                <w:rFonts w:ascii="Times New Roman" w:hAnsi="Times New Roman"/>
                <w:b/>
                <w:sz w:val="20"/>
                <w:szCs w:val="20"/>
              </w:rPr>
              <w:t>4833,</w:t>
            </w:r>
            <w:r w:rsidRPr="004172C8">
              <w:rPr>
                <w:rFonts w:ascii="Times New Roman" w:hAnsi="Times New Roman"/>
                <w:b/>
                <w:sz w:val="20"/>
                <w:szCs w:val="20"/>
              </w:rPr>
              <w:lastRenderedPageBreak/>
              <w:t>157</w:t>
            </w:r>
          </w:p>
        </w:tc>
        <w:tc>
          <w:tcPr>
            <w:tcW w:w="242" w:type="pct"/>
          </w:tcPr>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sz w:val="20"/>
                <w:szCs w:val="20"/>
              </w:rPr>
            </w:pPr>
            <w:r w:rsidRPr="004172C8">
              <w:rPr>
                <w:rFonts w:ascii="Times New Roman" w:hAnsi="Times New Roman"/>
                <w:b/>
                <w:sz w:val="20"/>
                <w:szCs w:val="20"/>
              </w:rPr>
              <w:lastRenderedPageBreak/>
              <w:t>730,0</w:t>
            </w:r>
          </w:p>
        </w:tc>
        <w:tc>
          <w:tcPr>
            <w:tcW w:w="246" w:type="pct"/>
          </w:tcPr>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sz w:val="20"/>
                <w:szCs w:val="20"/>
              </w:rPr>
            </w:pPr>
            <w:r w:rsidRPr="004172C8">
              <w:rPr>
                <w:rFonts w:ascii="Times New Roman" w:hAnsi="Times New Roman"/>
                <w:b/>
                <w:sz w:val="20"/>
                <w:szCs w:val="20"/>
              </w:rPr>
              <w:lastRenderedPageBreak/>
              <w:t>710,0</w:t>
            </w:r>
          </w:p>
        </w:tc>
        <w:tc>
          <w:tcPr>
            <w:tcW w:w="243" w:type="pct"/>
          </w:tcPr>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sz w:val="20"/>
                <w:szCs w:val="20"/>
              </w:rPr>
            </w:pPr>
            <w:r w:rsidRPr="004172C8">
              <w:rPr>
                <w:rFonts w:ascii="Times New Roman" w:hAnsi="Times New Roman"/>
                <w:b/>
                <w:sz w:val="20"/>
                <w:szCs w:val="20"/>
              </w:rPr>
              <w:lastRenderedPageBreak/>
              <w:t>710,0</w:t>
            </w:r>
          </w:p>
        </w:tc>
        <w:tc>
          <w:tcPr>
            <w:tcW w:w="243" w:type="pct"/>
          </w:tcPr>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sz w:val="20"/>
                <w:szCs w:val="20"/>
              </w:rPr>
            </w:pPr>
            <w:r w:rsidRPr="004172C8">
              <w:rPr>
                <w:rFonts w:ascii="Times New Roman" w:hAnsi="Times New Roman"/>
                <w:b/>
                <w:sz w:val="20"/>
                <w:szCs w:val="20"/>
              </w:rPr>
              <w:lastRenderedPageBreak/>
              <w:t>710,0</w:t>
            </w:r>
          </w:p>
        </w:tc>
        <w:tc>
          <w:tcPr>
            <w:tcW w:w="244" w:type="pct"/>
          </w:tcPr>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sz w:val="20"/>
                <w:szCs w:val="20"/>
              </w:rPr>
            </w:pPr>
            <w:r w:rsidRPr="004172C8">
              <w:rPr>
                <w:rFonts w:ascii="Times New Roman" w:hAnsi="Times New Roman"/>
                <w:b/>
                <w:sz w:val="20"/>
                <w:szCs w:val="20"/>
              </w:rPr>
              <w:lastRenderedPageBreak/>
              <w:t>710,0</w:t>
            </w:r>
          </w:p>
        </w:tc>
        <w:tc>
          <w:tcPr>
            <w:tcW w:w="243" w:type="pct"/>
          </w:tcPr>
          <w:p w:rsidR="004172C8" w:rsidRPr="004172C8" w:rsidRDefault="004172C8" w:rsidP="004172C8">
            <w:pPr>
              <w:spacing w:after="0" w:line="240" w:lineRule="auto"/>
              <w:jc w:val="both"/>
              <w:rPr>
                <w:rFonts w:ascii="Times New Roman" w:hAnsi="Times New Roman"/>
                <w:sz w:val="20"/>
                <w:szCs w:val="20"/>
              </w:rPr>
            </w:pPr>
          </w:p>
        </w:tc>
        <w:tc>
          <w:tcPr>
            <w:tcW w:w="244" w:type="pct"/>
          </w:tcPr>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sz w:val="20"/>
                <w:szCs w:val="20"/>
              </w:rPr>
            </w:pPr>
            <w:r w:rsidRPr="004172C8">
              <w:rPr>
                <w:rFonts w:ascii="Times New Roman" w:hAnsi="Times New Roman"/>
                <w:b/>
                <w:sz w:val="20"/>
                <w:szCs w:val="20"/>
              </w:rPr>
              <w:lastRenderedPageBreak/>
              <w:t>500,00</w:t>
            </w:r>
          </w:p>
        </w:tc>
        <w:tc>
          <w:tcPr>
            <w:tcW w:w="243" w:type="pct"/>
          </w:tcPr>
          <w:p w:rsidR="004172C8" w:rsidRPr="004172C8" w:rsidRDefault="004172C8" w:rsidP="004172C8">
            <w:pPr>
              <w:spacing w:after="0" w:line="240" w:lineRule="auto"/>
              <w:jc w:val="both"/>
              <w:rPr>
                <w:rFonts w:ascii="Times New Roman" w:hAnsi="Times New Roman"/>
                <w:sz w:val="20"/>
                <w:szCs w:val="20"/>
              </w:rPr>
            </w:pPr>
          </w:p>
        </w:tc>
        <w:tc>
          <w:tcPr>
            <w:tcW w:w="243" w:type="pct"/>
          </w:tcPr>
          <w:p w:rsidR="004172C8" w:rsidRPr="004172C8" w:rsidRDefault="004172C8" w:rsidP="004172C8">
            <w:pPr>
              <w:spacing w:after="0" w:line="240" w:lineRule="auto"/>
              <w:jc w:val="both"/>
              <w:rPr>
                <w:rFonts w:ascii="Times New Roman" w:hAnsi="Times New Roman"/>
                <w:sz w:val="20"/>
                <w:szCs w:val="20"/>
              </w:rPr>
            </w:pPr>
          </w:p>
        </w:tc>
        <w:tc>
          <w:tcPr>
            <w:tcW w:w="245" w:type="pct"/>
          </w:tcPr>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b/>
                <w:sz w:val="20"/>
                <w:szCs w:val="20"/>
              </w:rPr>
            </w:pPr>
          </w:p>
          <w:p w:rsidR="004172C8" w:rsidRPr="004172C8" w:rsidRDefault="004172C8" w:rsidP="004172C8">
            <w:pPr>
              <w:spacing w:after="0" w:line="240" w:lineRule="auto"/>
              <w:jc w:val="both"/>
              <w:rPr>
                <w:rFonts w:ascii="Times New Roman" w:hAnsi="Times New Roman"/>
                <w:sz w:val="20"/>
                <w:szCs w:val="20"/>
              </w:rPr>
            </w:pPr>
            <w:r w:rsidRPr="004172C8">
              <w:rPr>
                <w:rFonts w:ascii="Times New Roman" w:hAnsi="Times New Roman"/>
                <w:b/>
                <w:sz w:val="20"/>
                <w:szCs w:val="20"/>
              </w:rPr>
              <w:lastRenderedPageBreak/>
              <w:t>549,577</w:t>
            </w:r>
          </w:p>
        </w:tc>
        <w:tc>
          <w:tcPr>
            <w:tcW w:w="389" w:type="pct"/>
          </w:tcPr>
          <w:p w:rsidR="004172C8" w:rsidRPr="004172C8" w:rsidRDefault="004172C8" w:rsidP="004172C8">
            <w:pPr>
              <w:spacing w:after="0" w:line="240" w:lineRule="auto"/>
              <w:jc w:val="both"/>
              <w:rPr>
                <w:rFonts w:ascii="Times New Roman" w:hAnsi="Times New Roman"/>
                <w:sz w:val="20"/>
                <w:szCs w:val="20"/>
              </w:rPr>
            </w:pPr>
            <w:r w:rsidRPr="004172C8">
              <w:rPr>
                <w:rFonts w:ascii="Times New Roman" w:hAnsi="Times New Roman"/>
                <w:sz w:val="20"/>
                <w:szCs w:val="20"/>
              </w:rPr>
              <w:lastRenderedPageBreak/>
              <w:t>Областной бюджет</w:t>
            </w:r>
          </w:p>
          <w:p w:rsidR="004172C8" w:rsidRPr="004172C8" w:rsidRDefault="004172C8" w:rsidP="004172C8">
            <w:pPr>
              <w:spacing w:after="0" w:line="240" w:lineRule="auto"/>
              <w:jc w:val="both"/>
              <w:rPr>
                <w:rFonts w:ascii="Times New Roman" w:hAnsi="Times New Roman"/>
                <w:sz w:val="20"/>
                <w:szCs w:val="20"/>
              </w:rPr>
            </w:pPr>
          </w:p>
          <w:p w:rsidR="004172C8" w:rsidRPr="004172C8" w:rsidRDefault="004172C8" w:rsidP="004172C8">
            <w:pPr>
              <w:spacing w:after="0" w:line="240" w:lineRule="auto"/>
              <w:jc w:val="both"/>
              <w:rPr>
                <w:rFonts w:ascii="Times New Roman" w:hAnsi="Times New Roman"/>
                <w:sz w:val="20"/>
                <w:szCs w:val="20"/>
              </w:rPr>
            </w:pPr>
          </w:p>
          <w:p w:rsidR="004172C8" w:rsidRPr="004172C8" w:rsidRDefault="004172C8" w:rsidP="004172C8">
            <w:pPr>
              <w:spacing w:after="0" w:line="240" w:lineRule="auto"/>
              <w:jc w:val="both"/>
              <w:rPr>
                <w:rFonts w:ascii="Times New Roman" w:hAnsi="Times New Roman"/>
                <w:sz w:val="20"/>
                <w:szCs w:val="20"/>
              </w:rPr>
            </w:pPr>
            <w:r w:rsidRPr="004172C8">
              <w:rPr>
                <w:rFonts w:ascii="Times New Roman" w:hAnsi="Times New Roman"/>
                <w:sz w:val="20"/>
                <w:szCs w:val="20"/>
              </w:rPr>
              <w:lastRenderedPageBreak/>
              <w:t>1014,081</w:t>
            </w:r>
          </w:p>
        </w:tc>
        <w:tc>
          <w:tcPr>
            <w:tcW w:w="297" w:type="pct"/>
          </w:tcPr>
          <w:p w:rsidR="004172C8" w:rsidRPr="004172C8" w:rsidRDefault="004172C8" w:rsidP="004172C8">
            <w:pPr>
              <w:spacing w:after="0" w:line="240" w:lineRule="auto"/>
              <w:jc w:val="both"/>
              <w:rPr>
                <w:rFonts w:ascii="Times New Roman" w:hAnsi="Times New Roman"/>
                <w:sz w:val="20"/>
                <w:szCs w:val="20"/>
              </w:rPr>
            </w:pPr>
            <w:r w:rsidRPr="004172C8">
              <w:rPr>
                <w:rFonts w:ascii="Times New Roman" w:hAnsi="Times New Roman"/>
                <w:sz w:val="20"/>
                <w:szCs w:val="20"/>
              </w:rPr>
              <w:lastRenderedPageBreak/>
              <w:t xml:space="preserve">Местный бюджет </w:t>
            </w:r>
          </w:p>
          <w:p w:rsidR="004172C8" w:rsidRPr="004172C8" w:rsidRDefault="004172C8" w:rsidP="004172C8">
            <w:pPr>
              <w:spacing w:after="0" w:line="240" w:lineRule="auto"/>
              <w:jc w:val="both"/>
              <w:rPr>
                <w:rFonts w:ascii="Times New Roman" w:hAnsi="Times New Roman"/>
                <w:sz w:val="20"/>
                <w:szCs w:val="20"/>
              </w:rPr>
            </w:pPr>
          </w:p>
          <w:p w:rsidR="004172C8" w:rsidRPr="004172C8" w:rsidRDefault="004172C8" w:rsidP="004172C8">
            <w:pPr>
              <w:spacing w:after="0" w:line="240" w:lineRule="auto"/>
              <w:jc w:val="both"/>
              <w:rPr>
                <w:rFonts w:ascii="Times New Roman" w:hAnsi="Times New Roman"/>
                <w:sz w:val="20"/>
                <w:szCs w:val="20"/>
              </w:rPr>
            </w:pPr>
            <w:r w:rsidRPr="004172C8">
              <w:rPr>
                <w:rFonts w:ascii="Times New Roman" w:hAnsi="Times New Roman"/>
                <w:sz w:val="20"/>
                <w:szCs w:val="20"/>
              </w:rPr>
              <w:lastRenderedPageBreak/>
              <w:t>35,496</w:t>
            </w:r>
          </w:p>
        </w:tc>
        <w:tc>
          <w:tcPr>
            <w:tcW w:w="421" w:type="pct"/>
          </w:tcPr>
          <w:p w:rsidR="004172C8" w:rsidRPr="004172C8" w:rsidRDefault="004172C8" w:rsidP="004172C8">
            <w:pPr>
              <w:spacing w:after="0" w:line="240" w:lineRule="auto"/>
              <w:jc w:val="both"/>
              <w:rPr>
                <w:rFonts w:ascii="Times New Roman" w:hAnsi="Times New Roman"/>
                <w:sz w:val="20"/>
                <w:szCs w:val="20"/>
              </w:rPr>
            </w:pPr>
            <w:r w:rsidRPr="004172C8">
              <w:rPr>
                <w:rFonts w:ascii="Times New Roman" w:hAnsi="Times New Roman"/>
                <w:sz w:val="20"/>
                <w:szCs w:val="20"/>
              </w:rPr>
              <w:lastRenderedPageBreak/>
              <w:t>Администрация поселения</w:t>
            </w:r>
          </w:p>
        </w:tc>
        <w:tc>
          <w:tcPr>
            <w:tcW w:w="437" w:type="pct"/>
          </w:tcPr>
          <w:p w:rsidR="004172C8" w:rsidRPr="004172C8" w:rsidRDefault="004172C8" w:rsidP="004172C8">
            <w:pPr>
              <w:spacing w:after="0" w:line="240" w:lineRule="auto"/>
              <w:jc w:val="both"/>
              <w:rPr>
                <w:rFonts w:ascii="Times New Roman" w:hAnsi="Times New Roman"/>
                <w:sz w:val="20"/>
                <w:szCs w:val="20"/>
              </w:rPr>
            </w:pPr>
            <w:r w:rsidRPr="004172C8">
              <w:rPr>
                <w:rFonts w:ascii="Times New Roman" w:hAnsi="Times New Roman"/>
                <w:sz w:val="20"/>
                <w:szCs w:val="20"/>
              </w:rPr>
              <w:t>Бесперебойное обеспечение населе</w:t>
            </w:r>
            <w:r w:rsidRPr="004172C8">
              <w:rPr>
                <w:rFonts w:ascii="Times New Roman" w:hAnsi="Times New Roman"/>
                <w:sz w:val="20"/>
                <w:szCs w:val="20"/>
              </w:rPr>
              <w:lastRenderedPageBreak/>
              <w:t>ния водой</w:t>
            </w:r>
          </w:p>
        </w:tc>
      </w:tr>
    </w:tbl>
    <w:p w:rsidR="004172C8" w:rsidRPr="004172C8" w:rsidRDefault="004172C8" w:rsidP="004172C8">
      <w:pPr>
        <w:autoSpaceDE w:val="0"/>
        <w:autoSpaceDN w:val="0"/>
        <w:adjustRightInd w:val="0"/>
        <w:spacing w:after="0" w:line="240" w:lineRule="auto"/>
        <w:jc w:val="both"/>
        <w:rPr>
          <w:rFonts w:ascii="Times New Roman" w:hAnsi="Times New Roman"/>
          <w:sz w:val="28"/>
          <w:szCs w:val="28"/>
        </w:rPr>
      </w:pPr>
    </w:p>
    <w:p w:rsidR="004172C8" w:rsidRPr="004172C8" w:rsidRDefault="004172C8" w:rsidP="004172C8">
      <w:pPr>
        <w:spacing w:after="0" w:line="240" w:lineRule="auto"/>
        <w:ind w:firstLine="709"/>
        <w:jc w:val="both"/>
        <w:rPr>
          <w:rFonts w:ascii="Times New Roman" w:hAnsi="Times New Roman"/>
          <w:sz w:val="24"/>
          <w:szCs w:val="24"/>
        </w:rPr>
      </w:pPr>
      <w:r w:rsidRPr="004172C8">
        <w:rPr>
          <w:rFonts w:ascii="Times New Roman" w:eastAsia="Calibri" w:hAnsi="Times New Roman"/>
          <w:sz w:val="24"/>
          <w:szCs w:val="24"/>
          <w:lang w:eastAsia="en-US"/>
        </w:rPr>
        <w:t xml:space="preserve">2. </w:t>
      </w:r>
      <w:r w:rsidRPr="004172C8">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4172C8" w:rsidRPr="004172C8" w:rsidRDefault="004172C8" w:rsidP="004172C8">
      <w:pPr>
        <w:spacing w:after="0" w:line="240" w:lineRule="auto"/>
        <w:ind w:firstLine="709"/>
        <w:jc w:val="both"/>
        <w:rPr>
          <w:rFonts w:ascii="Times New Roman" w:hAnsi="Times New Roman"/>
          <w:sz w:val="24"/>
          <w:szCs w:val="24"/>
        </w:rPr>
      </w:pPr>
      <w:r w:rsidRPr="004172C8">
        <w:rPr>
          <w:rFonts w:ascii="Times New Roman" w:hAnsi="Times New Roman"/>
          <w:sz w:val="24"/>
          <w:szCs w:val="24"/>
        </w:rPr>
        <w:t>3. Данное постановление вступает в силу с момента его официального опубликования.</w:t>
      </w:r>
    </w:p>
    <w:p w:rsidR="004172C8" w:rsidRDefault="004172C8" w:rsidP="004172C8">
      <w:pPr>
        <w:autoSpaceDE w:val="0"/>
        <w:autoSpaceDN w:val="0"/>
        <w:adjustRightInd w:val="0"/>
        <w:spacing w:after="0" w:line="240" w:lineRule="auto"/>
        <w:ind w:firstLine="709"/>
        <w:jc w:val="both"/>
        <w:rPr>
          <w:rFonts w:ascii="Times New Roman" w:hAnsi="Times New Roman"/>
          <w:sz w:val="24"/>
          <w:szCs w:val="24"/>
        </w:rPr>
      </w:pPr>
      <w:r w:rsidRPr="004172C8">
        <w:rPr>
          <w:rFonts w:ascii="Times New Roman" w:eastAsia="Calibri" w:hAnsi="Times New Roman"/>
          <w:sz w:val="24"/>
          <w:szCs w:val="24"/>
          <w:lang w:eastAsia="en-US"/>
        </w:rPr>
        <w:t xml:space="preserve">4. </w:t>
      </w:r>
      <w:r w:rsidRPr="004172C8">
        <w:rPr>
          <w:rFonts w:ascii="Times New Roman" w:hAnsi="Times New Roman"/>
          <w:sz w:val="24"/>
          <w:szCs w:val="24"/>
        </w:rPr>
        <w:t xml:space="preserve">Контроль за </w:t>
      </w:r>
      <w:r w:rsidRPr="004172C8">
        <w:rPr>
          <w:rFonts w:ascii="Times New Roman" w:eastAsia="Calibri" w:hAnsi="Times New Roman"/>
          <w:sz w:val="24"/>
          <w:szCs w:val="24"/>
          <w:lang w:eastAsia="en-US"/>
        </w:rPr>
        <w:t>исполнением</w:t>
      </w:r>
      <w:r w:rsidRPr="004172C8">
        <w:rPr>
          <w:rFonts w:ascii="Times New Roman" w:hAnsi="Times New Roman"/>
          <w:sz w:val="24"/>
          <w:szCs w:val="24"/>
        </w:rPr>
        <w:t xml:space="preserve"> настоящего постановления возложить на заместителя Главы администрации Дубровского района </w:t>
      </w:r>
      <w:proofErr w:type="gramStart"/>
      <w:r w:rsidRPr="004172C8">
        <w:rPr>
          <w:rFonts w:ascii="Times New Roman" w:hAnsi="Times New Roman"/>
          <w:sz w:val="24"/>
          <w:szCs w:val="24"/>
        </w:rPr>
        <w:t>по городскому</w:t>
      </w:r>
      <w:proofErr w:type="gramEnd"/>
      <w:r w:rsidRPr="004172C8">
        <w:rPr>
          <w:rFonts w:ascii="Times New Roman" w:hAnsi="Times New Roman"/>
          <w:sz w:val="24"/>
          <w:szCs w:val="24"/>
        </w:rPr>
        <w:t xml:space="preserve"> и жилищно-коммунальному хозяйству Самохина И. В.</w:t>
      </w:r>
    </w:p>
    <w:p w:rsidR="004172C8" w:rsidRPr="004172C8" w:rsidRDefault="004172C8" w:rsidP="004172C8">
      <w:pPr>
        <w:autoSpaceDE w:val="0"/>
        <w:autoSpaceDN w:val="0"/>
        <w:adjustRightInd w:val="0"/>
        <w:spacing w:after="0" w:line="240" w:lineRule="auto"/>
        <w:ind w:firstLine="709"/>
        <w:jc w:val="both"/>
        <w:rPr>
          <w:rFonts w:ascii="Times New Roman" w:hAnsi="Times New Roman"/>
          <w:sz w:val="24"/>
          <w:szCs w:val="24"/>
        </w:rPr>
      </w:pPr>
    </w:p>
    <w:p w:rsidR="004172C8" w:rsidRPr="004172C8" w:rsidRDefault="004172C8" w:rsidP="004172C8">
      <w:pPr>
        <w:spacing w:after="0" w:line="240" w:lineRule="auto"/>
        <w:rPr>
          <w:rFonts w:ascii="Times New Roman" w:hAnsi="Times New Roman"/>
          <w:sz w:val="24"/>
          <w:szCs w:val="24"/>
        </w:rPr>
      </w:pPr>
      <w:r w:rsidRPr="004172C8">
        <w:rPr>
          <w:rFonts w:ascii="Times New Roman" w:hAnsi="Times New Roman"/>
          <w:sz w:val="24"/>
          <w:szCs w:val="24"/>
        </w:rPr>
        <w:t xml:space="preserve">Глава администрации  </w:t>
      </w:r>
    </w:p>
    <w:p w:rsidR="004172C8" w:rsidRDefault="004172C8" w:rsidP="004172C8">
      <w:pPr>
        <w:spacing w:after="0" w:line="240" w:lineRule="auto"/>
        <w:rPr>
          <w:rFonts w:ascii="Times New Roman" w:hAnsi="Times New Roman"/>
          <w:sz w:val="24"/>
          <w:szCs w:val="24"/>
        </w:rPr>
      </w:pPr>
      <w:r w:rsidRPr="004172C8">
        <w:rPr>
          <w:rFonts w:ascii="Times New Roman" w:hAnsi="Times New Roman"/>
          <w:sz w:val="24"/>
          <w:szCs w:val="24"/>
        </w:rPr>
        <w:t xml:space="preserve">Дубровского района                                                                              И.А. </w:t>
      </w:r>
      <w:proofErr w:type="spellStart"/>
      <w:r w:rsidRPr="004172C8">
        <w:rPr>
          <w:rFonts w:ascii="Times New Roman" w:hAnsi="Times New Roman"/>
          <w:sz w:val="24"/>
          <w:szCs w:val="24"/>
        </w:rPr>
        <w:t>Шевелёв</w:t>
      </w:r>
      <w:proofErr w:type="spellEnd"/>
    </w:p>
    <w:p w:rsidR="004172C8" w:rsidRPr="004172C8" w:rsidRDefault="004172C8" w:rsidP="004172C8">
      <w:pPr>
        <w:spacing w:after="0" w:line="240" w:lineRule="auto"/>
        <w:rPr>
          <w:rFonts w:ascii="Times New Roman" w:hAnsi="Times New Roman"/>
          <w:sz w:val="24"/>
          <w:szCs w:val="24"/>
        </w:rPr>
      </w:pPr>
      <w:r>
        <w:rPr>
          <w:rFonts w:ascii="Times New Roman" w:hAnsi="Times New Roman"/>
          <w:sz w:val="24"/>
          <w:szCs w:val="24"/>
        </w:rPr>
        <w:t xml:space="preserve"> </w:t>
      </w:r>
    </w:p>
    <w:p w:rsidR="004172C8" w:rsidRPr="00BA395B" w:rsidRDefault="004172C8" w:rsidP="004172C8">
      <w:pPr>
        <w:spacing w:after="0" w:line="240" w:lineRule="auto"/>
        <w:jc w:val="both"/>
        <w:rPr>
          <w:rFonts w:ascii="Times New Roman" w:hAnsi="Times New Roman"/>
          <w:bCs/>
          <w:i/>
          <w:sz w:val="24"/>
          <w:szCs w:val="24"/>
        </w:rPr>
      </w:pPr>
      <w:r>
        <w:rPr>
          <w:rFonts w:ascii="Times New Roman" w:hAnsi="Times New Roman"/>
          <w:bCs/>
          <w:i/>
          <w:sz w:val="24"/>
          <w:szCs w:val="24"/>
        </w:rPr>
        <w:t xml:space="preserve">     Программа</w:t>
      </w:r>
      <w:r>
        <w:rPr>
          <w:rFonts w:ascii="Times New Roman" w:hAnsi="Times New Roman"/>
          <w:bCs/>
          <w:i/>
          <w:sz w:val="24"/>
          <w:szCs w:val="24"/>
        </w:rPr>
        <w:t xml:space="preserve"> </w:t>
      </w:r>
      <w:r w:rsidRPr="00B0567E">
        <w:rPr>
          <w:rFonts w:ascii="Times New Roman" w:hAnsi="Times New Roman"/>
          <w:bCs/>
          <w:i/>
          <w:sz w:val="24"/>
          <w:szCs w:val="24"/>
        </w:rPr>
        <w:t>к</w:t>
      </w:r>
      <w:r>
        <w:rPr>
          <w:rFonts w:ascii="Times New Roman" w:hAnsi="Times New Roman"/>
          <w:bCs/>
          <w:i/>
          <w:sz w:val="24"/>
          <w:szCs w:val="24"/>
        </w:rPr>
        <w:t xml:space="preserve"> настоящему Постановлению администрации Дубровского района</w:t>
      </w:r>
      <w:r w:rsidRPr="00BA395B">
        <w:t xml:space="preserve"> </w:t>
      </w:r>
      <w:r w:rsidRPr="00BA395B">
        <w:rPr>
          <w:rFonts w:ascii="Times New Roman" w:hAnsi="Times New Roman"/>
          <w:bCs/>
          <w:i/>
          <w:sz w:val="24"/>
          <w:szCs w:val="24"/>
        </w:rPr>
        <w:t xml:space="preserve"> </w:t>
      </w:r>
      <w:r w:rsidRPr="00B0567E">
        <w:rPr>
          <w:rFonts w:ascii="Times New Roman" w:hAnsi="Times New Roman"/>
          <w:bCs/>
          <w:i/>
          <w:sz w:val="24"/>
          <w:szCs w:val="24"/>
        </w:rPr>
        <w:t xml:space="preserve"> размещен</w:t>
      </w:r>
      <w:r>
        <w:rPr>
          <w:rFonts w:ascii="Times New Roman" w:hAnsi="Times New Roman"/>
          <w:bCs/>
          <w:i/>
          <w:sz w:val="24"/>
          <w:szCs w:val="24"/>
        </w:rPr>
        <w:t>о</w:t>
      </w:r>
      <w:r w:rsidRPr="00B0567E">
        <w:rPr>
          <w:rFonts w:ascii="Times New Roman" w:hAnsi="Times New Roman"/>
          <w:bCs/>
          <w:i/>
          <w:sz w:val="24"/>
          <w:szCs w:val="24"/>
        </w:rPr>
        <w:t xml:space="preserve"> в ПРИЛОЖЕНИИ</w:t>
      </w:r>
      <w:r>
        <w:rPr>
          <w:rFonts w:ascii="Times New Roman" w:hAnsi="Times New Roman"/>
          <w:bCs/>
          <w:i/>
          <w:sz w:val="24"/>
          <w:szCs w:val="24"/>
        </w:rPr>
        <w:t xml:space="preserve"> 4</w:t>
      </w:r>
      <w:r w:rsidRPr="00B0567E">
        <w:rPr>
          <w:rFonts w:ascii="Times New Roman" w:hAnsi="Times New Roman"/>
          <w:bCs/>
          <w:i/>
          <w:sz w:val="24"/>
          <w:szCs w:val="24"/>
        </w:rPr>
        <w:t xml:space="preserve"> к периодическому печатному средству массовой информации</w:t>
      </w:r>
      <w:r>
        <w:rPr>
          <w:rFonts w:ascii="Times New Roman" w:hAnsi="Times New Roman"/>
          <w:bCs/>
          <w:i/>
          <w:sz w:val="24"/>
          <w:szCs w:val="24"/>
        </w:rPr>
        <w:t xml:space="preserve"> «Вестник Дубровского района» №2 от 03.02.2025</w:t>
      </w:r>
      <w:r w:rsidRPr="00B0567E">
        <w:rPr>
          <w:rFonts w:ascii="Times New Roman" w:hAnsi="Times New Roman"/>
          <w:bCs/>
          <w:i/>
          <w:sz w:val="24"/>
          <w:szCs w:val="24"/>
        </w:rPr>
        <w:t xml:space="preserve"> года на сайте Дубровского муниципального района Брянской области в сети интернет.</w:t>
      </w:r>
      <w:r w:rsidRPr="00B0567E">
        <w:rPr>
          <w:rFonts w:ascii="Times New Roman" w:hAnsi="Times New Roman"/>
          <w:b/>
          <w:bCs/>
          <w:sz w:val="24"/>
          <w:szCs w:val="24"/>
        </w:rPr>
        <w:t xml:space="preserve">  </w:t>
      </w:r>
    </w:p>
    <w:p w:rsidR="004172C8" w:rsidRDefault="004172C8" w:rsidP="00431128">
      <w:pPr>
        <w:pStyle w:val="aa"/>
        <w:jc w:val="both"/>
        <w:rPr>
          <w:rFonts w:ascii="Times New Roman" w:hAnsi="Times New Roman"/>
          <w:b/>
          <w:sz w:val="24"/>
          <w:szCs w:val="24"/>
        </w:rPr>
      </w:pPr>
    </w:p>
    <w:p w:rsidR="00D316F9" w:rsidRDefault="004172C8" w:rsidP="00431128">
      <w:pPr>
        <w:pStyle w:val="aa"/>
        <w:jc w:val="both"/>
        <w:rPr>
          <w:rFonts w:ascii="Times New Roman" w:hAnsi="Times New Roman"/>
          <w:b/>
          <w:sz w:val="24"/>
          <w:szCs w:val="24"/>
        </w:rPr>
      </w:pPr>
      <w:r>
        <w:rPr>
          <w:rFonts w:ascii="Times New Roman" w:hAnsi="Times New Roman"/>
          <w:b/>
          <w:sz w:val="24"/>
          <w:szCs w:val="24"/>
        </w:rPr>
        <w:t xml:space="preserve">                    1.5.10</w:t>
      </w:r>
      <w:r w:rsidR="00D316F9">
        <w:rPr>
          <w:rFonts w:ascii="Times New Roman" w:hAnsi="Times New Roman"/>
          <w:b/>
          <w:sz w:val="24"/>
          <w:szCs w:val="24"/>
        </w:rPr>
        <w:t>.</w:t>
      </w:r>
    </w:p>
    <w:p w:rsidR="00340BF9" w:rsidRPr="00340BF9" w:rsidRDefault="00340BF9" w:rsidP="00340BF9">
      <w:pPr>
        <w:spacing w:after="0" w:line="240" w:lineRule="auto"/>
        <w:jc w:val="center"/>
        <w:rPr>
          <w:rFonts w:ascii="Times New Roman" w:hAnsi="Times New Roman"/>
          <w:sz w:val="24"/>
          <w:szCs w:val="24"/>
        </w:rPr>
      </w:pPr>
      <w:r w:rsidRPr="00340BF9">
        <w:rPr>
          <w:rFonts w:ascii="Times New Roman" w:hAnsi="Times New Roman"/>
          <w:sz w:val="24"/>
          <w:szCs w:val="24"/>
        </w:rPr>
        <w:t>РОССИСКАЯ ФЕДЕРАЦИЯ</w:t>
      </w:r>
    </w:p>
    <w:p w:rsidR="00340BF9" w:rsidRPr="00340BF9" w:rsidRDefault="00340BF9" w:rsidP="00340BF9">
      <w:pPr>
        <w:spacing w:after="0" w:line="240" w:lineRule="auto"/>
        <w:jc w:val="center"/>
        <w:rPr>
          <w:rFonts w:ascii="Times New Roman" w:hAnsi="Times New Roman"/>
          <w:sz w:val="24"/>
          <w:szCs w:val="24"/>
        </w:rPr>
      </w:pPr>
      <w:r w:rsidRPr="00340BF9">
        <w:rPr>
          <w:rFonts w:ascii="Times New Roman" w:hAnsi="Times New Roman"/>
          <w:sz w:val="24"/>
          <w:szCs w:val="24"/>
        </w:rPr>
        <w:t>БРЯНСКАЯ ОБЛАСТЬ</w:t>
      </w:r>
    </w:p>
    <w:p w:rsidR="00340BF9" w:rsidRPr="00340BF9" w:rsidRDefault="00340BF9" w:rsidP="00340BF9">
      <w:pPr>
        <w:spacing w:after="0" w:line="240" w:lineRule="auto"/>
        <w:jc w:val="center"/>
        <w:rPr>
          <w:rFonts w:ascii="Times New Roman" w:hAnsi="Times New Roman"/>
          <w:sz w:val="24"/>
          <w:szCs w:val="24"/>
        </w:rPr>
      </w:pPr>
      <w:r w:rsidRPr="00340BF9">
        <w:rPr>
          <w:rFonts w:ascii="Times New Roman" w:hAnsi="Times New Roman"/>
          <w:sz w:val="24"/>
          <w:szCs w:val="24"/>
        </w:rPr>
        <w:t>АДМИНИСТРАЦИЯ ДУБРОВСКОГО РАЙОНА</w:t>
      </w:r>
    </w:p>
    <w:p w:rsidR="00340BF9" w:rsidRPr="00340BF9" w:rsidRDefault="00340BF9" w:rsidP="00340BF9">
      <w:pPr>
        <w:spacing w:after="0" w:line="240" w:lineRule="auto"/>
        <w:jc w:val="center"/>
        <w:rPr>
          <w:rFonts w:ascii="Times New Roman" w:hAnsi="Times New Roman"/>
          <w:sz w:val="24"/>
          <w:szCs w:val="24"/>
        </w:rPr>
      </w:pPr>
    </w:p>
    <w:p w:rsidR="00340BF9" w:rsidRPr="00340BF9" w:rsidRDefault="00340BF9" w:rsidP="00340BF9">
      <w:pPr>
        <w:spacing w:after="0" w:line="480" w:lineRule="auto"/>
        <w:jc w:val="center"/>
        <w:rPr>
          <w:rFonts w:ascii="Times New Roman" w:hAnsi="Times New Roman"/>
          <w:sz w:val="24"/>
          <w:szCs w:val="24"/>
        </w:rPr>
      </w:pPr>
      <w:r w:rsidRPr="00340BF9">
        <w:rPr>
          <w:rFonts w:ascii="Times New Roman" w:hAnsi="Times New Roman"/>
          <w:sz w:val="24"/>
          <w:szCs w:val="24"/>
        </w:rPr>
        <w:t>ПОСТАНОВЛЕНИЕ</w:t>
      </w:r>
    </w:p>
    <w:p w:rsidR="00340BF9" w:rsidRPr="00340BF9" w:rsidRDefault="00340BF9" w:rsidP="00340BF9">
      <w:pPr>
        <w:spacing w:after="0" w:line="240" w:lineRule="auto"/>
        <w:jc w:val="both"/>
        <w:rPr>
          <w:rFonts w:ascii="Times New Roman" w:hAnsi="Times New Roman"/>
          <w:sz w:val="24"/>
          <w:szCs w:val="24"/>
        </w:rPr>
      </w:pPr>
      <w:r w:rsidRPr="00340BF9">
        <w:rPr>
          <w:rFonts w:ascii="Times New Roman" w:hAnsi="Times New Roman"/>
          <w:sz w:val="24"/>
          <w:szCs w:val="24"/>
        </w:rPr>
        <w:t>от 22.01.2025 г.                                                                                               № 32</w:t>
      </w:r>
    </w:p>
    <w:p w:rsidR="00340BF9" w:rsidRPr="00340BF9" w:rsidRDefault="00340BF9" w:rsidP="00340BF9">
      <w:pPr>
        <w:spacing w:after="0" w:line="480" w:lineRule="auto"/>
        <w:jc w:val="both"/>
        <w:rPr>
          <w:rFonts w:ascii="Times New Roman" w:hAnsi="Times New Roman"/>
          <w:sz w:val="24"/>
          <w:szCs w:val="24"/>
        </w:rPr>
      </w:pPr>
      <w:proofErr w:type="spellStart"/>
      <w:r w:rsidRPr="00340BF9">
        <w:rPr>
          <w:rFonts w:ascii="Times New Roman" w:hAnsi="Times New Roman"/>
          <w:sz w:val="24"/>
          <w:szCs w:val="24"/>
        </w:rPr>
        <w:t>рп</w:t>
      </w:r>
      <w:proofErr w:type="spellEnd"/>
      <w:r w:rsidRPr="00340BF9">
        <w:rPr>
          <w:rFonts w:ascii="Times New Roman" w:hAnsi="Times New Roman"/>
          <w:sz w:val="24"/>
          <w:szCs w:val="24"/>
        </w:rPr>
        <w:t>. Дубровка</w:t>
      </w:r>
    </w:p>
    <w:tbl>
      <w:tblPr>
        <w:tblW w:w="9356" w:type="dxa"/>
        <w:tblLook w:val="04A0" w:firstRow="1" w:lastRow="0" w:firstColumn="1" w:lastColumn="0" w:noHBand="0" w:noVBand="1"/>
      </w:tblPr>
      <w:tblGrid>
        <w:gridCol w:w="5954"/>
        <w:gridCol w:w="3402"/>
      </w:tblGrid>
      <w:tr w:rsidR="00340BF9" w:rsidRPr="00340BF9" w:rsidTr="00C342A8">
        <w:tc>
          <w:tcPr>
            <w:tcW w:w="5954" w:type="dxa"/>
            <w:shd w:val="clear" w:color="auto" w:fill="auto"/>
          </w:tcPr>
          <w:p w:rsidR="00340BF9" w:rsidRPr="00340BF9" w:rsidRDefault="00340BF9" w:rsidP="00340BF9">
            <w:pPr>
              <w:spacing w:after="0" w:line="240" w:lineRule="auto"/>
              <w:jc w:val="both"/>
              <w:rPr>
                <w:rFonts w:ascii="Times New Roman" w:eastAsia="Calibri" w:hAnsi="Times New Roman"/>
                <w:sz w:val="24"/>
                <w:szCs w:val="24"/>
                <w:lang w:eastAsia="en-US"/>
              </w:rPr>
            </w:pPr>
            <w:r w:rsidRPr="00340BF9">
              <w:rPr>
                <w:rFonts w:ascii="Times New Roman" w:eastAsia="Calibri" w:hAnsi="Times New Roman"/>
                <w:sz w:val="24"/>
                <w:szCs w:val="24"/>
                <w:lang w:eastAsia="en-US"/>
              </w:rPr>
              <w:t xml:space="preserve">О предоставлении выплат гражданам, пострадавшим в результате взрывов взрывоопасных предметов, обстрелов со стороны вооруженных формирований Украины и террористических актов на территории </w:t>
            </w:r>
          </w:p>
          <w:p w:rsidR="00340BF9" w:rsidRPr="00340BF9" w:rsidRDefault="00340BF9" w:rsidP="00340BF9">
            <w:pPr>
              <w:spacing w:after="0" w:line="240" w:lineRule="auto"/>
              <w:jc w:val="both"/>
              <w:rPr>
                <w:rFonts w:ascii="Times New Roman" w:eastAsia="Calibri" w:hAnsi="Times New Roman"/>
                <w:sz w:val="24"/>
                <w:szCs w:val="24"/>
                <w:lang w:eastAsia="en-US"/>
              </w:rPr>
            </w:pPr>
            <w:r w:rsidRPr="00340BF9">
              <w:rPr>
                <w:rFonts w:ascii="Times New Roman" w:eastAsia="Calibri" w:hAnsi="Times New Roman"/>
                <w:sz w:val="24"/>
                <w:szCs w:val="24"/>
                <w:lang w:eastAsia="en-US"/>
              </w:rPr>
              <w:t>Дубровского муниципального района Брянской области</w:t>
            </w:r>
          </w:p>
          <w:p w:rsidR="00340BF9" w:rsidRPr="00340BF9" w:rsidRDefault="00340BF9" w:rsidP="00340BF9">
            <w:pPr>
              <w:spacing w:after="0" w:line="240" w:lineRule="auto"/>
              <w:jc w:val="both"/>
              <w:rPr>
                <w:rFonts w:ascii="Times New Roman" w:eastAsia="Calibri" w:hAnsi="Times New Roman"/>
                <w:sz w:val="24"/>
                <w:szCs w:val="24"/>
                <w:lang w:eastAsia="en-US"/>
              </w:rPr>
            </w:pPr>
          </w:p>
        </w:tc>
        <w:tc>
          <w:tcPr>
            <w:tcW w:w="3402" w:type="dxa"/>
            <w:shd w:val="clear" w:color="auto" w:fill="auto"/>
          </w:tcPr>
          <w:p w:rsidR="00340BF9" w:rsidRPr="00340BF9" w:rsidRDefault="00340BF9" w:rsidP="00340BF9">
            <w:pPr>
              <w:spacing w:after="0" w:line="240" w:lineRule="auto"/>
              <w:jc w:val="both"/>
              <w:rPr>
                <w:rFonts w:ascii="Times New Roman" w:eastAsia="Calibri" w:hAnsi="Times New Roman"/>
                <w:sz w:val="24"/>
                <w:szCs w:val="24"/>
                <w:lang w:eastAsia="en-US"/>
              </w:rPr>
            </w:pPr>
          </w:p>
        </w:tc>
      </w:tr>
    </w:tbl>
    <w:p w:rsidR="00340BF9" w:rsidRPr="00340BF9" w:rsidRDefault="00340BF9" w:rsidP="004172C8">
      <w:pPr>
        <w:spacing w:after="0" w:line="240" w:lineRule="auto"/>
        <w:ind w:firstLine="567"/>
        <w:jc w:val="both"/>
        <w:rPr>
          <w:rFonts w:ascii="Times New Roman" w:eastAsia="Calibri" w:hAnsi="Times New Roman"/>
          <w:sz w:val="24"/>
          <w:szCs w:val="24"/>
          <w:lang w:eastAsia="en-US"/>
        </w:rPr>
      </w:pPr>
      <w:r w:rsidRPr="00340BF9">
        <w:rPr>
          <w:rFonts w:ascii="Times New Roman" w:eastAsia="Calibri" w:hAnsi="Times New Roman"/>
          <w:sz w:val="24"/>
          <w:szCs w:val="24"/>
          <w:lang w:eastAsia="en-US"/>
        </w:rPr>
        <w:t>В соответствии с Федеральным законом от 06.10.2003 №131-ФЗ «Об общих принципах организации местного самоуправления в Российской Федерации», статьей 81 Бюджетного кодекса Российской Федерации, постановлениями Правительства Брянской области от 04.04.2024 №121-п «О предоставлении выплат гражданам, жилые помещения которых утрачены и (или) повреждены в результате обстрелов со стороны вооруженных формирований Украины, и гражданам, проживающим в населенных пунктах, которые подверглись или подвергаются таким обстрелам», от 04.04.2024 №120-п «Об утверждении Правил предоставления и методики распределения иных межбюджетных трансфертов из областного бюджета бюджетам муниципальных районов (муниципальных округов, городских округов), источником финансового обеспечения которых являются бюджетные ассигнования резервного фонда Правительства Брянской области, на финансовое обеспечение мероприятий, связанных с ликвидацией последствий обстрелов (взрывов взрывоопасных предметов) со стороны вооруженных формирований Украины», от 08.04.2012 №3-п «О порядке использования бюджетных ассигнований резервного фонда правительства Брянской области»,</w:t>
      </w:r>
    </w:p>
    <w:p w:rsidR="00340BF9" w:rsidRPr="00340BF9" w:rsidRDefault="00340BF9" w:rsidP="00340BF9">
      <w:pPr>
        <w:spacing w:after="0" w:line="240" w:lineRule="auto"/>
        <w:jc w:val="both"/>
        <w:rPr>
          <w:rFonts w:ascii="Times New Roman" w:eastAsia="Calibri" w:hAnsi="Times New Roman"/>
          <w:sz w:val="24"/>
          <w:szCs w:val="24"/>
          <w:lang w:eastAsia="en-US"/>
        </w:rPr>
      </w:pPr>
      <w:r w:rsidRPr="00340BF9">
        <w:rPr>
          <w:rFonts w:ascii="Times New Roman" w:eastAsia="Calibri" w:hAnsi="Times New Roman"/>
          <w:sz w:val="24"/>
          <w:szCs w:val="24"/>
          <w:lang w:eastAsia="en-US"/>
        </w:rPr>
        <w:t>ПОСТАНОВЛЯЮ:</w:t>
      </w:r>
    </w:p>
    <w:p w:rsidR="00340BF9" w:rsidRPr="00340BF9" w:rsidRDefault="00340BF9" w:rsidP="00340BF9">
      <w:pPr>
        <w:spacing w:after="0" w:line="240" w:lineRule="auto"/>
        <w:jc w:val="both"/>
        <w:rPr>
          <w:rFonts w:ascii="Times New Roman" w:eastAsia="Calibri" w:hAnsi="Times New Roman"/>
          <w:sz w:val="24"/>
          <w:szCs w:val="24"/>
          <w:lang w:eastAsia="en-US"/>
        </w:rPr>
      </w:pPr>
    </w:p>
    <w:p w:rsidR="00340BF9" w:rsidRPr="00340BF9" w:rsidRDefault="00340BF9" w:rsidP="00A57A43">
      <w:pPr>
        <w:numPr>
          <w:ilvl w:val="0"/>
          <w:numId w:val="12"/>
        </w:numPr>
        <w:spacing w:after="0" w:line="240" w:lineRule="auto"/>
        <w:ind w:left="0" w:firstLine="567"/>
        <w:contextualSpacing/>
        <w:jc w:val="both"/>
        <w:rPr>
          <w:rFonts w:ascii="Times New Roman" w:eastAsia="Calibri" w:hAnsi="Times New Roman"/>
          <w:sz w:val="24"/>
          <w:szCs w:val="24"/>
          <w:lang w:eastAsia="en-US"/>
        </w:rPr>
      </w:pPr>
      <w:r w:rsidRPr="00340BF9">
        <w:rPr>
          <w:rFonts w:ascii="Times New Roman" w:eastAsia="Calibri" w:hAnsi="Times New Roman"/>
          <w:sz w:val="24"/>
          <w:szCs w:val="24"/>
          <w:lang w:eastAsia="en-US"/>
        </w:rPr>
        <w:t xml:space="preserve">Утвердить </w:t>
      </w:r>
      <w:r w:rsidRPr="00340BF9">
        <w:rPr>
          <w:rFonts w:ascii="Times New Roman" w:eastAsia="Calibri" w:hAnsi="Times New Roman"/>
          <w:sz w:val="24"/>
          <w:szCs w:val="24"/>
          <w:lang w:eastAsia="en-US" w:bidi="ru-RU"/>
        </w:rPr>
        <w:t xml:space="preserve">Порядок предоставления выплат гражданам, пострадавшим в результате взрывов взрывоопасных предметов, обстрелов со стороны вооруженных формирований Украины и террористических актов на территории Дубровского муниципального района Брянской области, </w:t>
      </w:r>
      <w:r w:rsidRPr="00340BF9">
        <w:rPr>
          <w:rFonts w:ascii="Times New Roman" w:eastAsia="Calibri" w:hAnsi="Times New Roman"/>
          <w:sz w:val="24"/>
          <w:szCs w:val="24"/>
          <w:lang w:eastAsia="en-US"/>
        </w:rPr>
        <w:t>согласно приложению №1 к настоящему постановлению.</w:t>
      </w:r>
    </w:p>
    <w:p w:rsidR="00340BF9" w:rsidRPr="00340BF9" w:rsidRDefault="00340BF9" w:rsidP="00A57A43">
      <w:pPr>
        <w:numPr>
          <w:ilvl w:val="0"/>
          <w:numId w:val="12"/>
        </w:numPr>
        <w:spacing w:after="0" w:line="240" w:lineRule="auto"/>
        <w:ind w:left="0" w:firstLine="709"/>
        <w:contextualSpacing/>
        <w:jc w:val="both"/>
        <w:rPr>
          <w:rFonts w:ascii="Times New Roman" w:eastAsia="Calibri" w:hAnsi="Times New Roman"/>
          <w:sz w:val="24"/>
          <w:szCs w:val="24"/>
          <w:lang w:eastAsia="en-US"/>
        </w:rPr>
      </w:pPr>
      <w:r w:rsidRPr="00340BF9">
        <w:rPr>
          <w:rFonts w:ascii="Times New Roman" w:eastAsia="Calibri" w:hAnsi="Times New Roman"/>
          <w:sz w:val="24"/>
          <w:szCs w:val="24"/>
          <w:lang w:eastAsia="en-US"/>
        </w:rPr>
        <w:lastRenderedPageBreak/>
        <w:t>Утвердить Положение о временной комиссии, администрации Дубровского района в целях рассмотрения обращений граждан пострадавших в результате взрывов взрывоопасных предметов, обстрелов со стороны вооружённых формирований Украины и террористических актов на территории Дубровского муниципального района Брянской области, согласно приложению №2 к настоящему постановлению.</w:t>
      </w:r>
    </w:p>
    <w:p w:rsidR="00340BF9" w:rsidRPr="00340BF9" w:rsidRDefault="00340BF9" w:rsidP="00A57A43">
      <w:pPr>
        <w:numPr>
          <w:ilvl w:val="0"/>
          <w:numId w:val="12"/>
        </w:numPr>
        <w:spacing w:after="0" w:line="240" w:lineRule="auto"/>
        <w:ind w:left="0" w:firstLine="709"/>
        <w:jc w:val="both"/>
        <w:rPr>
          <w:rFonts w:ascii="Times New Roman" w:eastAsia="Calibri" w:hAnsi="Times New Roman"/>
          <w:sz w:val="24"/>
          <w:szCs w:val="24"/>
          <w:lang w:eastAsia="en-US"/>
        </w:rPr>
      </w:pPr>
      <w:r w:rsidRPr="00340BF9">
        <w:rPr>
          <w:rFonts w:ascii="Times New Roman" w:eastAsia="Calibri" w:hAnsi="Times New Roman"/>
          <w:sz w:val="24"/>
          <w:szCs w:val="24"/>
          <w:lang w:eastAsia="en-US"/>
        </w:rPr>
        <w:t>Финансовое обеспечение расходных обязательств, связанных с реализацией настоящего постановления, осуществляется за счет бюджетных ассигнований резервного фонда Правительства Брянской области.</w:t>
      </w:r>
    </w:p>
    <w:p w:rsidR="00340BF9" w:rsidRPr="00340BF9" w:rsidRDefault="00340BF9" w:rsidP="00A57A43">
      <w:pPr>
        <w:numPr>
          <w:ilvl w:val="0"/>
          <w:numId w:val="12"/>
        </w:numPr>
        <w:spacing w:after="0" w:line="240" w:lineRule="auto"/>
        <w:ind w:left="0" w:firstLine="709"/>
        <w:jc w:val="both"/>
        <w:rPr>
          <w:rFonts w:ascii="Times New Roman" w:eastAsia="Calibri" w:hAnsi="Times New Roman"/>
          <w:sz w:val="24"/>
          <w:szCs w:val="24"/>
          <w:lang w:eastAsia="en-US"/>
        </w:rPr>
      </w:pPr>
      <w:r w:rsidRPr="00340BF9">
        <w:rPr>
          <w:rFonts w:ascii="Times New Roman" w:eastAsia="Calibri" w:hAnsi="Times New Roman"/>
          <w:sz w:val="24"/>
          <w:szCs w:val="24"/>
          <w:lang w:eastAsia="en-US"/>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340BF9" w:rsidRPr="00340BF9" w:rsidRDefault="00340BF9" w:rsidP="00A57A43">
      <w:pPr>
        <w:numPr>
          <w:ilvl w:val="0"/>
          <w:numId w:val="12"/>
        </w:numPr>
        <w:spacing w:after="0" w:line="240" w:lineRule="auto"/>
        <w:ind w:left="0" w:firstLine="709"/>
        <w:jc w:val="both"/>
        <w:rPr>
          <w:rFonts w:ascii="Times New Roman" w:eastAsia="Calibri" w:hAnsi="Times New Roman"/>
          <w:sz w:val="24"/>
          <w:szCs w:val="24"/>
          <w:lang w:eastAsia="en-US"/>
        </w:rPr>
      </w:pPr>
      <w:r w:rsidRPr="00340BF9">
        <w:rPr>
          <w:rFonts w:ascii="Times New Roman" w:eastAsia="Calibri" w:hAnsi="Times New Roman"/>
          <w:sz w:val="24"/>
          <w:szCs w:val="24"/>
          <w:lang w:eastAsia="en-US"/>
        </w:rPr>
        <w:t>Контроль исполнения настоящего постановления оставляю за собой.</w:t>
      </w:r>
    </w:p>
    <w:p w:rsidR="00340BF9" w:rsidRPr="00340BF9" w:rsidRDefault="00340BF9" w:rsidP="00340BF9">
      <w:pPr>
        <w:spacing w:after="0" w:line="240" w:lineRule="auto"/>
        <w:jc w:val="both"/>
        <w:rPr>
          <w:rFonts w:ascii="Times New Roman" w:eastAsia="Calibri" w:hAnsi="Times New Roman"/>
          <w:sz w:val="24"/>
          <w:szCs w:val="24"/>
          <w:lang w:eastAsia="en-US"/>
        </w:rPr>
      </w:pPr>
    </w:p>
    <w:p w:rsidR="00340BF9" w:rsidRPr="00340BF9" w:rsidRDefault="00340BF9" w:rsidP="00340BF9">
      <w:pPr>
        <w:spacing w:after="0" w:line="240" w:lineRule="auto"/>
        <w:jc w:val="both"/>
        <w:rPr>
          <w:rFonts w:ascii="Times New Roman" w:eastAsia="Calibri" w:hAnsi="Times New Roman"/>
          <w:sz w:val="24"/>
          <w:szCs w:val="24"/>
          <w:lang w:eastAsia="en-US"/>
        </w:rPr>
      </w:pPr>
      <w:r w:rsidRPr="00340BF9">
        <w:rPr>
          <w:rFonts w:ascii="Times New Roman" w:eastAsia="Calibri" w:hAnsi="Times New Roman"/>
          <w:sz w:val="24"/>
          <w:szCs w:val="24"/>
          <w:lang w:eastAsia="en-US"/>
        </w:rPr>
        <w:t>Г</w:t>
      </w:r>
      <w:r w:rsidRPr="00340BF9">
        <w:rPr>
          <w:rFonts w:ascii="Times New Roman" w:hAnsi="Times New Roman"/>
          <w:sz w:val="24"/>
          <w:szCs w:val="24"/>
        </w:rPr>
        <w:t>лава администрации</w:t>
      </w:r>
    </w:p>
    <w:p w:rsidR="00340BF9" w:rsidRDefault="00340BF9" w:rsidP="00340BF9">
      <w:pPr>
        <w:spacing w:after="0" w:line="240" w:lineRule="auto"/>
        <w:jc w:val="both"/>
        <w:rPr>
          <w:rFonts w:ascii="Times New Roman" w:hAnsi="Times New Roman"/>
          <w:sz w:val="24"/>
          <w:szCs w:val="24"/>
        </w:rPr>
      </w:pPr>
      <w:r w:rsidRPr="00340BF9">
        <w:rPr>
          <w:rFonts w:ascii="Times New Roman" w:hAnsi="Times New Roman"/>
          <w:sz w:val="24"/>
          <w:szCs w:val="24"/>
        </w:rPr>
        <w:t xml:space="preserve">Дубровского района                                                                          И.А. </w:t>
      </w:r>
      <w:proofErr w:type="spellStart"/>
      <w:r w:rsidRPr="00340BF9">
        <w:rPr>
          <w:rFonts w:ascii="Times New Roman" w:hAnsi="Times New Roman"/>
          <w:sz w:val="24"/>
          <w:szCs w:val="24"/>
        </w:rPr>
        <w:t>Шевелёв</w:t>
      </w:r>
      <w:proofErr w:type="spellEnd"/>
    </w:p>
    <w:p w:rsidR="00340BF9" w:rsidRPr="00340BF9" w:rsidRDefault="00340BF9" w:rsidP="00340BF9">
      <w:pPr>
        <w:spacing w:after="0" w:line="240" w:lineRule="auto"/>
        <w:jc w:val="both"/>
        <w:rPr>
          <w:rFonts w:ascii="Times New Roman" w:hAnsi="Times New Roman"/>
          <w:sz w:val="24"/>
          <w:szCs w:val="24"/>
        </w:rPr>
      </w:pPr>
    </w:p>
    <w:p w:rsidR="00340BF9" w:rsidRPr="00BA395B" w:rsidRDefault="00340BF9" w:rsidP="00340BF9">
      <w:pPr>
        <w:spacing w:after="0" w:line="240" w:lineRule="auto"/>
        <w:jc w:val="both"/>
        <w:rPr>
          <w:rFonts w:ascii="Times New Roman" w:hAnsi="Times New Roman"/>
          <w:bCs/>
          <w:i/>
          <w:sz w:val="24"/>
          <w:szCs w:val="24"/>
        </w:rPr>
      </w:pPr>
      <w:r>
        <w:rPr>
          <w:rFonts w:ascii="Times New Roman" w:hAnsi="Times New Roman"/>
          <w:bCs/>
          <w:i/>
          <w:sz w:val="24"/>
          <w:szCs w:val="24"/>
        </w:rPr>
        <w:t xml:space="preserve">    </w:t>
      </w:r>
      <w:proofErr w:type="gramStart"/>
      <w:r w:rsidRPr="00B0567E">
        <w:rPr>
          <w:rFonts w:ascii="Times New Roman" w:hAnsi="Times New Roman"/>
          <w:bCs/>
          <w:i/>
          <w:sz w:val="24"/>
          <w:szCs w:val="24"/>
        </w:rPr>
        <w:t>Приложени</w:t>
      </w:r>
      <w:r w:rsidR="001673F7">
        <w:rPr>
          <w:rFonts w:ascii="Times New Roman" w:hAnsi="Times New Roman"/>
          <w:bCs/>
          <w:i/>
          <w:sz w:val="24"/>
          <w:szCs w:val="24"/>
        </w:rPr>
        <w:t xml:space="preserve">я </w:t>
      </w:r>
      <w:r>
        <w:rPr>
          <w:rFonts w:ascii="Times New Roman" w:hAnsi="Times New Roman"/>
          <w:bCs/>
          <w:i/>
          <w:sz w:val="24"/>
          <w:szCs w:val="24"/>
        </w:rPr>
        <w:t xml:space="preserve"> </w:t>
      </w:r>
      <w:r w:rsidRPr="00B0567E">
        <w:rPr>
          <w:rFonts w:ascii="Times New Roman" w:hAnsi="Times New Roman"/>
          <w:bCs/>
          <w:i/>
          <w:sz w:val="24"/>
          <w:szCs w:val="24"/>
        </w:rPr>
        <w:t>к</w:t>
      </w:r>
      <w:proofErr w:type="gramEnd"/>
      <w:r>
        <w:rPr>
          <w:rFonts w:ascii="Times New Roman" w:hAnsi="Times New Roman"/>
          <w:bCs/>
          <w:i/>
          <w:sz w:val="24"/>
          <w:szCs w:val="24"/>
        </w:rPr>
        <w:t xml:space="preserve"> настоящему Постановлению администрации Дубровского района</w:t>
      </w:r>
      <w:r w:rsidRPr="00BA395B">
        <w:t xml:space="preserve"> </w:t>
      </w:r>
      <w:r w:rsidRPr="00BA395B">
        <w:rPr>
          <w:rFonts w:ascii="Times New Roman" w:hAnsi="Times New Roman"/>
          <w:bCs/>
          <w:i/>
          <w:sz w:val="24"/>
          <w:szCs w:val="24"/>
        </w:rPr>
        <w:t xml:space="preserve"> </w:t>
      </w:r>
      <w:r w:rsidRPr="00B0567E">
        <w:rPr>
          <w:rFonts w:ascii="Times New Roman" w:hAnsi="Times New Roman"/>
          <w:bCs/>
          <w:i/>
          <w:sz w:val="24"/>
          <w:szCs w:val="24"/>
        </w:rPr>
        <w:t xml:space="preserve"> размещен</w:t>
      </w:r>
      <w:r>
        <w:rPr>
          <w:rFonts w:ascii="Times New Roman" w:hAnsi="Times New Roman"/>
          <w:bCs/>
          <w:i/>
          <w:sz w:val="24"/>
          <w:szCs w:val="24"/>
        </w:rPr>
        <w:t>о</w:t>
      </w:r>
      <w:r w:rsidRPr="00B0567E">
        <w:rPr>
          <w:rFonts w:ascii="Times New Roman" w:hAnsi="Times New Roman"/>
          <w:bCs/>
          <w:i/>
          <w:sz w:val="24"/>
          <w:szCs w:val="24"/>
        </w:rPr>
        <w:t xml:space="preserve"> в ПРИЛОЖЕНИИ</w:t>
      </w:r>
      <w:r w:rsidR="004172C8">
        <w:rPr>
          <w:rFonts w:ascii="Times New Roman" w:hAnsi="Times New Roman"/>
          <w:bCs/>
          <w:i/>
          <w:sz w:val="24"/>
          <w:szCs w:val="24"/>
        </w:rPr>
        <w:t xml:space="preserve"> 5</w:t>
      </w:r>
      <w:r w:rsidRPr="00B0567E">
        <w:rPr>
          <w:rFonts w:ascii="Times New Roman" w:hAnsi="Times New Roman"/>
          <w:bCs/>
          <w:i/>
          <w:sz w:val="24"/>
          <w:szCs w:val="24"/>
        </w:rPr>
        <w:t xml:space="preserve"> к периодическому печатному средству массовой информации</w:t>
      </w:r>
      <w:r>
        <w:rPr>
          <w:rFonts w:ascii="Times New Roman" w:hAnsi="Times New Roman"/>
          <w:bCs/>
          <w:i/>
          <w:sz w:val="24"/>
          <w:szCs w:val="24"/>
        </w:rPr>
        <w:t xml:space="preserve"> «Вестник Дубровского района» №2 от 03.02.2025</w:t>
      </w:r>
      <w:r w:rsidRPr="00B0567E">
        <w:rPr>
          <w:rFonts w:ascii="Times New Roman" w:hAnsi="Times New Roman"/>
          <w:bCs/>
          <w:i/>
          <w:sz w:val="24"/>
          <w:szCs w:val="24"/>
        </w:rPr>
        <w:t xml:space="preserve"> года на сайте Дубровского муниципального района Брянской области в сети интернет.</w:t>
      </w:r>
      <w:r w:rsidRPr="00B0567E">
        <w:rPr>
          <w:rFonts w:ascii="Times New Roman" w:hAnsi="Times New Roman"/>
          <w:b/>
          <w:bCs/>
          <w:sz w:val="24"/>
          <w:szCs w:val="24"/>
        </w:rPr>
        <w:t xml:space="preserve">  </w:t>
      </w:r>
    </w:p>
    <w:p w:rsidR="00D316F9" w:rsidRDefault="00D316F9" w:rsidP="00431128">
      <w:pPr>
        <w:pStyle w:val="aa"/>
        <w:jc w:val="both"/>
        <w:rPr>
          <w:rFonts w:ascii="Times New Roman" w:hAnsi="Times New Roman"/>
          <w:b/>
          <w:sz w:val="24"/>
          <w:szCs w:val="24"/>
        </w:rPr>
      </w:pPr>
    </w:p>
    <w:p w:rsidR="00D316F9" w:rsidRDefault="004172C8" w:rsidP="00431128">
      <w:pPr>
        <w:pStyle w:val="aa"/>
        <w:jc w:val="both"/>
        <w:rPr>
          <w:rFonts w:ascii="Times New Roman" w:hAnsi="Times New Roman"/>
          <w:b/>
          <w:sz w:val="24"/>
          <w:szCs w:val="24"/>
        </w:rPr>
      </w:pPr>
      <w:r>
        <w:rPr>
          <w:rFonts w:ascii="Times New Roman" w:hAnsi="Times New Roman"/>
          <w:b/>
          <w:sz w:val="24"/>
          <w:szCs w:val="24"/>
        </w:rPr>
        <w:t xml:space="preserve">                    1.5.11</w:t>
      </w:r>
      <w:r w:rsidR="00D316F9">
        <w:rPr>
          <w:rFonts w:ascii="Times New Roman" w:hAnsi="Times New Roman"/>
          <w:b/>
          <w:sz w:val="24"/>
          <w:szCs w:val="24"/>
        </w:rPr>
        <w:t>.</w:t>
      </w:r>
    </w:p>
    <w:p w:rsidR="00D316F9" w:rsidRPr="00D316F9" w:rsidRDefault="00D316F9" w:rsidP="004172C8">
      <w:pPr>
        <w:keepNext/>
        <w:spacing w:after="0" w:line="240" w:lineRule="auto"/>
        <w:ind w:left="1050"/>
        <w:outlineLvl w:val="0"/>
        <w:rPr>
          <w:rFonts w:ascii="Times New Roman" w:hAnsi="Times New Roman"/>
          <w:sz w:val="24"/>
          <w:szCs w:val="24"/>
        </w:rPr>
      </w:pPr>
      <w:r>
        <w:rPr>
          <w:rFonts w:ascii="Times New Roman" w:hAnsi="Times New Roman"/>
          <w:sz w:val="28"/>
          <w:szCs w:val="28"/>
        </w:rPr>
        <w:t xml:space="preserve">                          </w:t>
      </w:r>
      <w:r w:rsidR="004172C8">
        <w:rPr>
          <w:rFonts w:ascii="Times New Roman" w:hAnsi="Times New Roman"/>
          <w:sz w:val="28"/>
          <w:szCs w:val="28"/>
        </w:rPr>
        <w:t xml:space="preserve">  </w:t>
      </w:r>
      <w:r>
        <w:rPr>
          <w:rFonts w:ascii="Times New Roman" w:hAnsi="Times New Roman"/>
          <w:sz w:val="28"/>
          <w:szCs w:val="28"/>
        </w:rPr>
        <w:t xml:space="preserve"> </w:t>
      </w:r>
      <w:r w:rsidRPr="00D316F9">
        <w:rPr>
          <w:rFonts w:ascii="Times New Roman" w:hAnsi="Times New Roman"/>
          <w:sz w:val="24"/>
          <w:szCs w:val="24"/>
        </w:rPr>
        <w:t>РОССИЙСКАЯ ФЕДЕРАЦИЯ</w:t>
      </w:r>
    </w:p>
    <w:p w:rsidR="00D316F9" w:rsidRPr="00D316F9" w:rsidRDefault="00D316F9" w:rsidP="004172C8">
      <w:pPr>
        <w:spacing w:after="0" w:line="240" w:lineRule="auto"/>
        <w:ind w:left="2832" w:firstLine="708"/>
        <w:rPr>
          <w:rFonts w:ascii="Times New Roman" w:hAnsi="Times New Roman"/>
          <w:sz w:val="24"/>
          <w:szCs w:val="24"/>
        </w:rPr>
      </w:pPr>
      <w:r w:rsidRPr="00D316F9">
        <w:rPr>
          <w:rFonts w:ascii="Times New Roman" w:hAnsi="Times New Roman"/>
          <w:sz w:val="24"/>
          <w:szCs w:val="24"/>
        </w:rPr>
        <w:t>БРЯНСКАЯ ОБЛАСТЬ</w:t>
      </w:r>
    </w:p>
    <w:p w:rsidR="00D316F9" w:rsidRPr="00D316F9" w:rsidRDefault="00D316F9" w:rsidP="004172C8">
      <w:pPr>
        <w:spacing w:after="0" w:line="240" w:lineRule="auto"/>
        <w:jc w:val="center"/>
        <w:rPr>
          <w:rFonts w:ascii="Times New Roman" w:hAnsi="Times New Roman"/>
          <w:sz w:val="24"/>
          <w:szCs w:val="24"/>
        </w:rPr>
      </w:pPr>
      <w:r w:rsidRPr="00D316F9">
        <w:rPr>
          <w:rFonts w:ascii="Times New Roman" w:hAnsi="Times New Roman"/>
          <w:sz w:val="24"/>
          <w:szCs w:val="24"/>
        </w:rPr>
        <w:t>АДМИНИСТРАЦИЯ ДУБРОВСКОГО РАЙОНА</w:t>
      </w:r>
    </w:p>
    <w:p w:rsidR="00D316F9" w:rsidRPr="00D316F9" w:rsidRDefault="00D316F9" w:rsidP="004172C8">
      <w:pPr>
        <w:spacing w:after="0" w:line="240" w:lineRule="auto"/>
        <w:jc w:val="center"/>
        <w:rPr>
          <w:rFonts w:ascii="Times New Roman" w:hAnsi="Times New Roman"/>
          <w:sz w:val="24"/>
          <w:szCs w:val="24"/>
        </w:rPr>
      </w:pPr>
      <w:r w:rsidRPr="00D316F9">
        <w:rPr>
          <w:rFonts w:ascii="Times New Roman" w:hAnsi="Times New Roman"/>
          <w:sz w:val="24"/>
          <w:szCs w:val="24"/>
        </w:rPr>
        <w:t>ПОСТАНОВЛЕНИЕ</w:t>
      </w:r>
    </w:p>
    <w:p w:rsidR="00D316F9" w:rsidRPr="00D316F9" w:rsidRDefault="00D316F9" w:rsidP="00D316F9">
      <w:pPr>
        <w:spacing w:after="0" w:line="240" w:lineRule="auto"/>
        <w:jc w:val="both"/>
        <w:rPr>
          <w:rFonts w:ascii="Times New Roman" w:hAnsi="Times New Roman"/>
          <w:sz w:val="24"/>
          <w:szCs w:val="24"/>
        </w:rPr>
      </w:pPr>
      <w:r w:rsidRPr="00D316F9">
        <w:rPr>
          <w:rFonts w:ascii="Times New Roman" w:hAnsi="Times New Roman"/>
          <w:sz w:val="24"/>
          <w:szCs w:val="24"/>
        </w:rPr>
        <w:t>от 24.01.2025 г.                                                                                                 № 39</w:t>
      </w:r>
    </w:p>
    <w:p w:rsidR="00D316F9" w:rsidRPr="00D316F9" w:rsidRDefault="00D316F9" w:rsidP="00D316F9">
      <w:pPr>
        <w:spacing w:after="0" w:line="240" w:lineRule="auto"/>
        <w:jc w:val="both"/>
        <w:rPr>
          <w:rFonts w:ascii="Times New Roman" w:hAnsi="Times New Roman"/>
          <w:sz w:val="24"/>
          <w:szCs w:val="24"/>
        </w:rPr>
      </w:pPr>
      <w:r w:rsidRPr="00D316F9">
        <w:rPr>
          <w:rFonts w:ascii="Times New Roman" w:hAnsi="Times New Roman"/>
          <w:sz w:val="24"/>
          <w:szCs w:val="24"/>
        </w:rPr>
        <w:t xml:space="preserve"> п. Дубровка</w:t>
      </w:r>
    </w:p>
    <w:p w:rsidR="00D316F9" w:rsidRPr="00D316F9" w:rsidRDefault="00D316F9" w:rsidP="00D316F9">
      <w:pPr>
        <w:spacing w:after="0" w:line="240" w:lineRule="auto"/>
        <w:ind w:right="5498"/>
        <w:jc w:val="both"/>
        <w:rPr>
          <w:rFonts w:ascii="Times New Roman" w:hAnsi="Times New Roman"/>
          <w:sz w:val="24"/>
          <w:szCs w:val="24"/>
        </w:rPr>
      </w:pPr>
      <w:r w:rsidRPr="00D316F9">
        <w:rPr>
          <w:rFonts w:ascii="Times New Roman" w:hAnsi="Times New Roman"/>
          <w:sz w:val="24"/>
          <w:szCs w:val="24"/>
        </w:rPr>
        <w:t>Об утверждении «дорожной карты» о бесплатном предоставлении гражданам, имеющим трех и более детей, в собственность земельных участков на территории Дубровского муниципального района Брянской области на 2025 год.</w:t>
      </w:r>
    </w:p>
    <w:p w:rsidR="00D316F9" w:rsidRPr="00D316F9" w:rsidRDefault="00D316F9" w:rsidP="00D316F9">
      <w:pPr>
        <w:spacing w:after="0" w:line="240" w:lineRule="auto"/>
        <w:ind w:firstLine="720"/>
        <w:jc w:val="both"/>
        <w:rPr>
          <w:rFonts w:ascii="Times New Roman" w:hAnsi="Times New Roman"/>
          <w:sz w:val="24"/>
          <w:szCs w:val="24"/>
        </w:rPr>
      </w:pPr>
    </w:p>
    <w:p w:rsidR="00D316F9" w:rsidRPr="00D316F9" w:rsidRDefault="00D316F9" w:rsidP="00D316F9">
      <w:pPr>
        <w:tabs>
          <w:tab w:val="left" w:pos="4320"/>
        </w:tabs>
        <w:spacing w:after="0" w:line="240" w:lineRule="auto"/>
        <w:ind w:firstLine="720"/>
        <w:jc w:val="both"/>
        <w:rPr>
          <w:rFonts w:ascii="Times New Roman" w:hAnsi="Times New Roman"/>
          <w:sz w:val="24"/>
          <w:szCs w:val="24"/>
        </w:rPr>
      </w:pPr>
      <w:r w:rsidRPr="00D316F9">
        <w:rPr>
          <w:rFonts w:ascii="Times New Roman" w:hAnsi="Times New Roman"/>
          <w:sz w:val="24"/>
          <w:szCs w:val="24"/>
        </w:rPr>
        <w:t>В соответствии с Законом Брянской области от 30.07.2019 N 77-З "О бесплатном предоставлении гражданам, имеющим трех и более детей, в собственность земельных участков в Брянской области", и в целях реализации права граждан, имеющих трех и более детей, на получение земельного участка в собственность бесплатно.</w:t>
      </w:r>
    </w:p>
    <w:p w:rsidR="00D316F9" w:rsidRPr="00D316F9" w:rsidRDefault="00D316F9" w:rsidP="00D316F9">
      <w:pPr>
        <w:spacing w:after="0" w:line="240" w:lineRule="auto"/>
        <w:jc w:val="both"/>
        <w:rPr>
          <w:rFonts w:ascii="Times New Roman" w:hAnsi="Times New Roman"/>
          <w:sz w:val="24"/>
          <w:szCs w:val="24"/>
        </w:rPr>
      </w:pPr>
    </w:p>
    <w:p w:rsidR="00D316F9" w:rsidRPr="00D316F9" w:rsidRDefault="00D316F9" w:rsidP="00D316F9">
      <w:pPr>
        <w:spacing w:after="0" w:line="480" w:lineRule="auto"/>
        <w:jc w:val="both"/>
        <w:rPr>
          <w:rFonts w:ascii="Times New Roman" w:hAnsi="Times New Roman"/>
          <w:sz w:val="24"/>
          <w:szCs w:val="24"/>
        </w:rPr>
      </w:pPr>
      <w:r w:rsidRPr="00D316F9">
        <w:rPr>
          <w:rFonts w:ascii="Times New Roman" w:hAnsi="Times New Roman"/>
          <w:sz w:val="24"/>
          <w:szCs w:val="24"/>
        </w:rPr>
        <w:t>ПОСТАНОВЛЯЮ:</w:t>
      </w:r>
    </w:p>
    <w:p w:rsidR="00D316F9" w:rsidRPr="00D316F9" w:rsidRDefault="00D316F9" w:rsidP="00D316F9">
      <w:pPr>
        <w:spacing w:after="0" w:line="240" w:lineRule="auto"/>
        <w:ind w:firstLine="720"/>
        <w:jc w:val="both"/>
        <w:rPr>
          <w:rFonts w:ascii="Times New Roman" w:hAnsi="Times New Roman"/>
          <w:sz w:val="24"/>
          <w:szCs w:val="24"/>
        </w:rPr>
      </w:pPr>
      <w:r w:rsidRPr="00D316F9">
        <w:rPr>
          <w:rFonts w:ascii="Times New Roman" w:hAnsi="Times New Roman"/>
          <w:sz w:val="24"/>
          <w:szCs w:val="24"/>
        </w:rPr>
        <w:t>1. Утвердить «дорожную карту» о бесплатном предоставлении гражданам, имеющим трех и более детей, в собственность земельных участков на территории Дубровского района на 2025 год, согласно приложению.</w:t>
      </w:r>
    </w:p>
    <w:p w:rsidR="00D316F9" w:rsidRPr="00D316F9" w:rsidRDefault="00D316F9" w:rsidP="00D316F9">
      <w:pPr>
        <w:widowControl w:val="0"/>
        <w:autoSpaceDE w:val="0"/>
        <w:autoSpaceDN w:val="0"/>
        <w:spacing w:after="0" w:line="240" w:lineRule="auto"/>
        <w:ind w:firstLine="720"/>
        <w:jc w:val="both"/>
        <w:rPr>
          <w:rFonts w:ascii="Times New Roman" w:hAnsi="Times New Roman"/>
          <w:sz w:val="24"/>
          <w:szCs w:val="24"/>
        </w:rPr>
      </w:pPr>
      <w:r w:rsidRPr="00D316F9">
        <w:rPr>
          <w:rFonts w:ascii="Times New Roman" w:hAnsi="Times New Roman"/>
          <w:sz w:val="24"/>
          <w:szCs w:val="24"/>
        </w:rPr>
        <w:t>2.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D316F9" w:rsidRPr="00D316F9" w:rsidRDefault="00D316F9" w:rsidP="00D316F9">
      <w:pPr>
        <w:spacing w:after="0" w:line="240" w:lineRule="auto"/>
        <w:ind w:firstLine="720"/>
        <w:jc w:val="both"/>
        <w:rPr>
          <w:rFonts w:ascii="Times New Roman" w:hAnsi="Times New Roman"/>
          <w:sz w:val="24"/>
          <w:szCs w:val="24"/>
        </w:rPr>
      </w:pPr>
      <w:r w:rsidRPr="00D316F9">
        <w:rPr>
          <w:rFonts w:ascii="Times New Roman" w:hAnsi="Times New Roman"/>
          <w:sz w:val="24"/>
          <w:szCs w:val="24"/>
        </w:rPr>
        <w:t xml:space="preserve">3. Контроль за исполнением настоящего постановления возложить на заместителя главы администрации Дубровского района Г.В. </w:t>
      </w:r>
      <w:proofErr w:type="spellStart"/>
      <w:r w:rsidRPr="00D316F9">
        <w:rPr>
          <w:rFonts w:ascii="Times New Roman" w:hAnsi="Times New Roman"/>
          <w:sz w:val="24"/>
          <w:szCs w:val="24"/>
        </w:rPr>
        <w:t>Кубекину</w:t>
      </w:r>
      <w:proofErr w:type="spellEnd"/>
      <w:r w:rsidRPr="00D316F9">
        <w:rPr>
          <w:rFonts w:ascii="Times New Roman" w:hAnsi="Times New Roman"/>
          <w:sz w:val="24"/>
          <w:szCs w:val="24"/>
        </w:rPr>
        <w:t>.</w:t>
      </w:r>
    </w:p>
    <w:p w:rsidR="00D316F9" w:rsidRPr="00D316F9" w:rsidRDefault="00D316F9" w:rsidP="00D316F9">
      <w:pPr>
        <w:spacing w:after="0" w:line="240" w:lineRule="auto"/>
        <w:ind w:firstLine="720"/>
        <w:jc w:val="both"/>
        <w:rPr>
          <w:rFonts w:ascii="Times New Roman" w:hAnsi="Times New Roman"/>
          <w:sz w:val="24"/>
          <w:szCs w:val="24"/>
        </w:rPr>
      </w:pPr>
      <w:r w:rsidRPr="00D316F9">
        <w:rPr>
          <w:rFonts w:ascii="Times New Roman" w:hAnsi="Times New Roman"/>
          <w:sz w:val="24"/>
          <w:szCs w:val="24"/>
        </w:rPr>
        <w:t>4. Постановление вступает в силу со дня его опубликования.</w:t>
      </w:r>
    </w:p>
    <w:p w:rsidR="00D316F9" w:rsidRPr="00D316F9" w:rsidRDefault="00D316F9" w:rsidP="00D316F9">
      <w:pPr>
        <w:spacing w:after="0" w:line="240" w:lineRule="auto"/>
        <w:jc w:val="both"/>
        <w:rPr>
          <w:rFonts w:ascii="Times New Roman" w:hAnsi="Times New Roman"/>
          <w:sz w:val="24"/>
          <w:szCs w:val="24"/>
        </w:rPr>
      </w:pPr>
    </w:p>
    <w:p w:rsidR="00D316F9" w:rsidRPr="00D316F9" w:rsidRDefault="00D316F9" w:rsidP="00D316F9">
      <w:pPr>
        <w:spacing w:after="0" w:line="240" w:lineRule="auto"/>
        <w:rPr>
          <w:rFonts w:ascii="Times New Roman" w:hAnsi="Times New Roman"/>
          <w:sz w:val="24"/>
          <w:szCs w:val="24"/>
        </w:rPr>
      </w:pPr>
      <w:r w:rsidRPr="00D316F9">
        <w:rPr>
          <w:rFonts w:ascii="Times New Roman" w:hAnsi="Times New Roman"/>
          <w:sz w:val="24"/>
          <w:szCs w:val="24"/>
        </w:rPr>
        <w:t xml:space="preserve">Глава администрации  </w:t>
      </w:r>
    </w:p>
    <w:p w:rsidR="00D316F9" w:rsidRDefault="00D316F9" w:rsidP="00D316F9">
      <w:pPr>
        <w:spacing w:after="0" w:line="240" w:lineRule="auto"/>
        <w:rPr>
          <w:rFonts w:ascii="Times New Roman" w:hAnsi="Times New Roman"/>
          <w:sz w:val="24"/>
          <w:szCs w:val="24"/>
        </w:rPr>
      </w:pPr>
      <w:r w:rsidRPr="00D316F9">
        <w:rPr>
          <w:rFonts w:ascii="Times New Roman" w:hAnsi="Times New Roman"/>
          <w:sz w:val="24"/>
          <w:szCs w:val="24"/>
        </w:rPr>
        <w:t xml:space="preserve">Дубровского района                                                                             И.А. </w:t>
      </w:r>
      <w:proofErr w:type="spellStart"/>
      <w:r w:rsidRPr="00D316F9">
        <w:rPr>
          <w:rFonts w:ascii="Times New Roman" w:hAnsi="Times New Roman"/>
          <w:sz w:val="24"/>
          <w:szCs w:val="24"/>
        </w:rPr>
        <w:t>Шевелёв</w:t>
      </w:r>
      <w:proofErr w:type="spellEnd"/>
    </w:p>
    <w:p w:rsidR="004172C8" w:rsidRPr="00D316F9" w:rsidRDefault="004172C8" w:rsidP="00D316F9">
      <w:pPr>
        <w:spacing w:after="0" w:line="240" w:lineRule="auto"/>
        <w:rPr>
          <w:rFonts w:ascii="Times New Roman" w:hAnsi="Times New Roman"/>
          <w:sz w:val="24"/>
          <w:szCs w:val="24"/>
        </w:rPr>
      </w:pPr>
    </w:p>
    <w:p w:rsidR="00D316F9" w:rsidRPr="00D316F9" w:rsidRDefault="00D316F9" w:rsidP="00D316F9">
      <w:pPr>
        <w:tabs>
          <w:tab w:val="left" w:pos="9360"/>
        </w:tabs>
        <w:autoSpaceDE w:val="0"/>
        <w:autoSpaceDN w:val="0"/>
        <w:adjustRightInd w:val="0"/>
        <w:spacing w:after="0" w:line="240" w:lineRule="auto"/>
        <w:rPr>
          <w:rFonts w:ascii="Times New Roman" w:hAnsi="Times New Roman"/>
          <w:sz w:val="24"/>
          <w:szCs w:val="24"/>
        </w:rPr>
      </w:pPr>
    </w:p>
    <w:p w:rsidR="00D316F9" w:rsidRPr="00D316F9" w:rsidRDefault="00D316F9" w:rsidP="00D316F9">
      <w:pPr>
        <w:tabs>
          <w:tab w:val="left" w:pos="9360"/>
        </w:tabs>
        <w:autoSpaceDE w:val="0"/>
        <w:autoSpaceDN w:val="0"/>
        <w:adjustRightInd w:val="0"/>
        <w:spacing w:after="0" w:line="240" w:lineRule="auto"/>
        <w:ind w:left="5220"/>
        <w:jc w:val="right"/>
        <w:rPr>
          <w:rFonts w:ascii="Times New Roman" w:hAnsi="Times New Roman"/>
          <w:sz w:val="24"/>
          <w:szCs w:val="24"/>
        </w:rPr>
      </w:pPr>
      <w:r w:rsidRPr="00D316F9">
        <w:rPr>
          <w:rFonts w:ascii="Times New Roman" w:hAnsi="Times New Roman"/>
          <w:sz w:val="24"/>
          <w:szCs w:val="24"/>
        </w:rPr>
        <w:lastRenderedPageBreak/>
        <w:t xml:space="preserve">Приложение к постановлению </w:t>
      </w:r>
    </w:p>
    <w:p w:rsidR="00D316F9" w:rsidRPr="00D316F9" w:rsidRDefault="00D316F9" w:rsidP="00D316F9">
      <w:pPr>
        <w:tabs>
          <w:tab w:val="left" w:pos="9360"/>
        </w:tabs>
        <w:autoSpaceDE w:val="0"/>
        <w:autoSpaceDN w:val="0"/>
        <w:adjustRightInd w:val="0"/>
        <w:spacing w:after="0" w:line="240" w:lineRule="auto"/>
        <w:ind w:left="5220"/>
        <w:jc w:val="right"/>
        <w:rPr>
          <w:rFonts w:ascii="Times New Roman" w:hAnsi="Times New Roman"/>
          <w:sz w:val="24"/>
          <w:szCs w:val="24"/>
        </w:rPr>
      </w:pPr>
      <w:r w:rsidRPr="00D316F9">
        <w:rPr>
          <w:rFonts w:ascii="Times New Roman" w:hAnsi="Times New Roman"/>
          <w:sz w:val="24"/>
          <w:szCs w:val="24"/>
        </w:rPr>
        <w:t>администрации Дубровского района</w:t>
      </w:r>
    </w:p>
    <w:p w:rsidR="00D316F9" w:rsidRPr="00D316F9" w:rsidRDefault="00D316F9" w:rsidP="00D316F9">
      <w:pPr>
        <w:tabs>
          <w:tab w:val="left" w:pos="9360"/>
        </w:tabs>
        <w:autoSpaceDE w:val="0"/>
        <w:autoSpaceDN w:val="0"/>
        <w:adjustRightInd w:val="0"/>
        <w:spacing w:after="0" w:line="240" w:lineRule="auto"/>
        <w:ind w:left="5220"/>
        <w:rPr>
          <w:rFonts w:ascii="Times New Roman" w:hAnsi="Times New Roman"/>
          <w:sz w:val="24"/>
          <w:szCs w:val="24"/>
          <w:u w:val="single"/>
        </w:rPr>
      </w:pPr>
      <w:r>
        <w:rPr>
          <w:rFonts w:ascii="Times New Roman" w:hAnsi="Times New Roman"/>
          <w:sz w:val="24"/>
          <w:szCs w:val="24"/>
        </w:rPr>
        <w:t xml:space="preserve">              </w:t>
      </w:r>
      <w:r w:rsidRPr="00D316F9">
        <w:rPr>
          <w:rFonts w:ascii="Times New Roman" w:hAnsi="Times New Roman"/>
          <w:sz w:val="24"/>
          <w:szCs w:val="24"/>
        </w:rPr>
        <w:t xml:space="preserve">  № 39 от 24.01.2025</w:t>
      </w:r>
    </w:p>
    <w:p w:rsidR="00D316F9" w:rsidRPr="00D316F9" w:rsidRDefault="00D316F9" w:rsidP="00D316F9">
      <w:pPr>
        <w:widowControl w:val="0"/>
        <w:autoSpaceDE w:val="0"/>
        <w:autoSpaceDN w:val="0"/>
        <w:spacing w:after="0" w:line="240" w:lineRule="auto"/>
        <w:jc w:val="center"/>
        <w:rPr>
          <w:rFonts w:ascii="Times New Roman" w:hAnsi="Times New Roman"/>
          <w:sz w:val="24"/>
          <w:szCs w:val="24"/>
        </w:rPr>
      </w:pPr>
    </w:p>
    <w:p w:rsidR="00D316F9" w:rsidRPr="00D316F9" w:rsidRDefault="00D316F9" w:rsidP="00D316F9">
      <w:pPr>
        <w:spacing w:after="0" w:line="240" w:lineRule="auto"/>
        <w:ind w:left="720" w:hanging="720"/>
        <w:jc w:val="center"/>
        <w:rPr>
          <w:rFonts w:ascii="Times New Roman" w:hAnsi="Times New Roman"/>
          <w:sz w:val="24"/>
          <w:szCs w:val="24"/>
        </w:rPr>
      </w:pPr>
    </w:p>
    <w:p w:rsidR="00D316F9" w:rsidRPr="00D316F9" w:rsidRDefault="00D316F9" w:rsidP="00D316F9">
      <w:pPr>
        <w:spacing w:after="0" w:line="240" w:lineRule="auto"/>
        <w:ind w:left="720" w:hanging="720"/>
        <w:jc w:val="center"/>
        <w:rPr>
          <w:rFonts w:ascii="Times New Roman" w:hAnsi="Times New Roman"/>
          <w:sz w:val="24"/>
          <w:szCs w:val="24"/>
        </w:rPr>
      </w:pPr>
      <w:r w:rsidRPr="00D316F9">
        <w:rPr>
          <w:rFonts w:ascii="Times New Roman" w:hAnsi="Times New Roman"/>
          <w:sz w:val="24"/>
          <w:szCs w:val="24"/>
        </w:rPr>
        <w:t>«Дорожная карта»</w:t>
      </w:r>
    </w:p>
    <w:p w:rsidR="00D316F9" w:rsidRPr="00D316F9" w:rsidRDefault="00D316F9" w:rsidP="00D316F9">
      <w:pPr>
        <w:spacing w:after="0" w:line="240" w:lineRule="auto"/>
        <w:ind w:left="720" w:hanging="720"/>
        <w:jc w:val="center"/>
        <w:rPr>
          <w:rFonts w:ascii="Times New Roman" w:hAnsi="Times New Roman"/>
          <w:sz w:val="24"/>
          <w:szCs w:val="24"/>
        </w:rPr>
      </w:pPr>
      <w:r w:rsidRPr="00D316F9">
        <w:rPr>
          <w:rFonts w:ascii="Times New Roman" w:hAnsi="Times New Roman"/>
          <w:sz w:val="24"/>
          <w:szCs w:val="24"/>
        </w:rPr>
        <w:t>о бесплатном предоставлении гражданам, имеющим трех и более детей, в собственность земельных участков на территории Дубровского муниципального района Брянской области</w:t>
      </w:r>
    </w:p>
    <w:p w:rsidR="00D316F9" w:rsidRPr="00D316F9" w:rsidRDefault="00D316F9" w:rsidP="00D316F9">
      <w:pPr>
        <w:spacing w:after="0" w:line="240" w:lineRule="auto"/>
        <w:ind w:left="720" w:hanging="720"/>
        <w:jc w:val="center"/>
        <w:rPr>
          <w:rFonts w:ascii="Times New Roman" w:hAnsi="Times New Roman"/>
          <w:sz w:val="24"/>
          <w:szCs w:val="24"/>
        </w:rPr>
      </w:pPr>
      <w:r w:rsidRPr="00D316F9">
        <w:rPr>
          <w:rFonts w:ascii="Times New Roman" w:hAnsi="Times New Roman"/>
          <w:sz w:val="24"/>
          <w:szCs w:val="24"/>
        </w:rPr>
        <w:t>на 2025 год</w:t>
      </w:r>
    </w:p>
    <w:p w:rsidR="00D316F9" w:rsidRPr="00D316F9" w:rsidRDefault="00D316F9" w:rsidP="00D316F9">
      <w:pPr>
        <w:spacing w:after="0" w:line="240" w:lineRule="auto"/>
        <w:ind w:left="720" w:hanging="720"/>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808"/>
        <w:gridCol w:w="1480"/>
        <w:gridCol w:w="2456"/>
        <w:gridCol w:w="2326"/>
      </w:tblGrid>
      <w:tr w:rsidR="00D316F9" w:rsidRPr="00D316F9" w:rsidTr="009B5AE3">
        <w:tc>
          <w:tcPr>
            <w:tcW w:w="540"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 п/п</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Наименование мероприятия</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Сроки исполнения</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Ответственные исполнители</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Ожидаемый результат</w:t>
            </w:r>
          </w:p>
        </w:tc>
      </w:tr>
      <w:tr w:rsidR="00D316F9" w:rsidRPr="00D316F9" w:rsidTr="009B5AE3">
        <w:tc>
          <w:tcPr>
            <w:tcW w:w="540"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1</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3</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4</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5</w:t>
            </w:r>
          </w:p>
        </w:tc>
      </w:tr>
      <w:tr w:rsidR="00D316F9" w:rsidRPr="00D316F9" w:rsidTr="009B5AE3">
        <w:tc>
          <w:tcPr>
            <w:tcW w:w="540"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1</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Разъяснительная работа с гражданами, имеющих трех и более детей на получение земельных участков в собственность бесплатно</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2 раза в год</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ГБУ КЦСОН Дубровского района</w:t>
            </w:r>
          </w:p>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 xml:space="preserve">(по согласованию) </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Повышение информированности граждан, имеющих трех и более детей на получение земельных участков в собственность бесплатно</w:t>
            </w:r>
          </w:p>
        </w:tc>
      </w:tr>
      <w:tr w:rsidR="00D316F9" w:rsidRPr="00D316F9" w:rsidTr="009B5AE3">
        <w:tc>
          <w:tcPr>
            <w:tcW w:w="540"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2</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Обследование жилищных условий, граждан имеющих трех и более детей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2 раза в год</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ГБУ КЦСОН Дубровского района</w:t>
            </w:r>
          </w:p>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(по согласованию)</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Выявление граждан, имеющих трех и более детей, нуждающихся в улучшении жилищных условий</w:t>
            </w:r>
          </w:p>
        </w:tc>
      </w:tr>
      <w:tr w:rsidR="00D316F9" w:rsidRPr="00D316F9" w:rsidTr="009B5AE3">
        <w:tc>
          <w:tcPr>
            <w:tcW w:w="540"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3</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Проведение индивидуальных встреч с гражданами, имеющих трех и более детей с целью разъяснения порядка бесплатного предоставления земельных участков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2 раза в год</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 xml:space="preserve">ГБУ КЦСОН Дубровского района, </w:t>
            </w:r>
          </w:p>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(по согласованию) комитет имущественных отношений администрации Дубровского района</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Повышение информированности граждан, имеющих трех и более детей на получение земельных участков в собственность бесплатно</w:t>
            </w:r>
          </w:p>
        </w:tc>
      </w:tr>
      <w:tr w:rsidR="00D316F9" w:rsidRPr="00D316F9" w:rsidTr="009B5AE3">
        <w:tc>
          <w:tcPr>
            <w:tcW w:w="540"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4</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both"/>
              <w:rPr>
                <w:rFonts w:ascii="Times New Roman" w:hAnsi="Times New Roman"/>
                <w:sz w:val="24"/>
                <w:szCs w:val="24"/>
              </w:rPr>
            </w:pPr>
            <w:r w:rsidRPr="00D316F9">
              <w:rPr>
                <w:rFonts w:ascii="Times New Roman" w:hAnsi="Times New Roman"/>
                <w:sz w:val="24"/>
                <w:szCs w:val="24"/>
              </w:rPr>
              <w:t>Формирование списков граждан, имеющих трех и более детей, имеющих право и изъявивших желание на получение земельных участков в собственность бесплатно</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2025 год</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Комитет имущественных отношений администрации Дубровского района</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Определение потребности в земельных участках, подлежащих предоставлению гражданам, имеющим трех и более детей в собственность бесплатно</w:t>
            </w:r>
          </w:p>
        </w:tc>
      </w:tr>
      <w:tr w:rsidR="00D316F9" w:rsidRPr="00D316F9" w:rsidTr="009B5AE3">
        <w:tc>
          <w:tcPr>
            <w:tcW w:w="540"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5</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both"/>
              <w:rPr>
                <w:rFonts w:ascii="Times New Roman" w:hAnsi="Times New Roman"/>
                <w:sz w:val="24"/>
                <w:szCs w:val="24"/>
              </w:rPr>
            </w:pPr>
            <w:r w:rsidRPr="00D316F9">
              <w:rPr>
                <w:rFonts w:ascii="Times New Roman" w:hAnsi="Times New Roman"/>
                <w:sz w:val="24"/>
                <w:szCs w:val="24"/>
              </w:rPr>
              <w:t xml:space="preserve">Формирование земельных участков, подлежащих предоставлению гражданам, имеющим трех и более детей в собственность бесплатно, и составление </w:t>
            </w:r>
            <w:r w:rsidRPr="00D316F9">
              <w:rPr>
                <w:rFonts w:ascii="Times New Roman" w:hAnsi="Times New Roman"/>
                <w:sz w:val="24"/>
                <w:szCs w:val="24"/>
              </w:rPr>
              <w:lastRenderedPageBreak/>
              <w:t>перечней таких земельных участков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lastRenderedPageBreak/>
              <w:t>2025 год</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Комитет имущественных отношений администрации Дубровского района</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Перечни земельных участков, предназначенных для предоставления гражданам, имеющим трех и более детей в собственность бесплатно</w:t>
            </w:r>
          </w:p>
        </w:tc>
      </w:tr>
      <w:tr w:rsidR="00D316F9" w:rsidRPr="00D316F9" w:rsidTr="009B5AE3">
        <w:tc>
          <w:tcPr>
            <w:tcW w:w="540"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lastRenderedPageBreak/>
              <w:t>6</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both"/>
              <w:rPr>
                <w:rFonts w:ascii="Times New Roman" w:hAnsi="Times New Roman"/>
                <w:sz w:val="24"/>
                <w:szCs w:val="24"/>
              </w:rPr>
            </w:pPr>
            <w:r w:rsidRPr="00D316F9">
              <w:rPr>
                <w:rFonts w:ascii="Times New Roman" w:hAnsi="Times New Roman"/>
                <w:sz w:val="24"/>
                <w:szCs w:val="24"/>
              </w:rPr>
              <w:t>Предоставление земельных участков, обеспеченных инфраструктурой в собственность бесплатно гражданам, имеющим трех и более детей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2025 год</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Комитет имущественных отношений администрации Дубровского района</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Передача земельных участков гражданам, имеющим трех и более детей</w:t>
            </w:r>
          </w:p>
        </w:tc>
      </w:tr>
      <w:tr w:rsidR="00D316F9" w:rsidRPr="00D316F9" w:rsidTr="009B5AE3">
        <w:tc>
          <w:tcPr>
            <w:tcW w:w="540"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7</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both"/>
              <w:rPr>
                <w:rFonts w:ascii="Times New Roman" w:hAnsi="Times New Roman"/>
                <w:sz w:val="24"/>
                <w:szCs w:val="24"/>
              </w:rPr>
            </w:pPr>
            <w:r w:rsidRPr="00D316F9">
              <w:rPr>
                <w:rFonts w:ascii="Times New Roman" w:hAnsi="Times New Roman"/>
                <w:sz w:val="24"/>
                <w:szCs w:val="24"/>
              </w:rPr>
              <w:t xml:space="preserve">Активизация информационно-разъяснительной работы (правовая грамотность) с населением Дубровского района «О бесплатном предоставлении гражданам, имеющим трех и более детей, в собственность земельных участков в Брянской области»: </w:t>
            </w:r>
          </w:p>
          <w:p w:rsidR="00D316F9" w:rsidRPr="00D316F9" w:rsidRDefault="00D316F9" w:rsidP="00D316F9">
            <w:pPr>
              <w:spacing w:after="0" w:line="240" w:lineRule="auto"/>
              <w:jc w:val="both"/>
              <w:rPr>
                <w:rFonts w:ascii="Times New Roman" w:hAnsi="Times New Roman"/>
                <w:sz w:val="24"/>
                <w:szCs w:val="24"/>
              </w:rPr>
            </w:pPr>
            <w:r w:rsidRPr="00D316F9">
              <w:rPr>
                <w:rFonts w:ascii="Times New Roman" w:hAnsi="Times New Roman"/>
                <w:sz w:val="24"/>
                <w:szCs w:val="24"/>
              </w:rPr>
              <w:t>- на информационных стенах в помещениях учреждения;</w:t>
            </w:r>
          </w:p>
          <w:p w:rsidR="00D316F9" w:rsidRPr="00D316F9" w:rsidRDefault="00D316F9" w:rsidP="00D316F9">
            <w:pPr>
              <w:spacing w:after="0" w:line="240" w:lineRule="auto"/>
              <w:jc w:val="both"/>
              <w:rPr>
                <w:rFonts w:ascii="Times New Roman" w:hAnsi="Times New Roman"/>
                <w:sz w:val="24"/>
                <w:szCs w:val="24"/>
              </w:rPr>
            </w:pPr>
            <w:r w:rsidRPr="00D316F9">
              <w:rPr>
                <w:rFonts w:ascii="Times New Roman" w:hAnsi="Times New Roman"/>
                <w:sz w:val="24"/>
                <w:szCs w:val="24"/>
              </w:rPr>
              <w:t>- на официальном сайте учреждения;</w:t>
            </w:r>
          </w:p>
          <w:p w:rsidR="00D316F9" w:rsidRPr="00D316F9" w:rsidRDefault="00D316F9" w:rsidP="00D316F9">
            <w:pPr>
              <w:spacing w:after="0" w:line="240" w:lineRule="auto"/>
              <w:jc w:val="both"/>
              <w:rPr>
                <w:rFonts w:ascii="Times New Roman" w:hAnsi="Times New Roman"/>
                <w:sz w:val="24"/>
                <w:szCs w:val="24"/>
              </w:rPr>
            </w:pPr>
            <w:r w:rsidRPr="00D316F9">
              <w:rPr>
                <w:rFonts w:ascii="Times New Roman" w:hAnsi="Times New Roman"/>
                <w:sz w:val="24"/>
                <w:szCs w:val="24"/>
              </w:rPr>
              <w:t>- в учреждениях и организациях Дубровского района;</w:t>
            </w:r>
          </w:p>
          <w:p w:rsidR="00D316F9" w:rsidRPr="00D316F9" w:rsidRDefault="00D316F9" w:rsidP="00D316F9">
            <w:pPr>
              <w:spacing w:after="0" w:line="240" w:lineRule="auto"/>
              <w:jc w:val="both"/>
              <w:rPr>
                <w:rFonts w:ascii="Times New Roman" w:hAnsi="Times New Roman"/>
                <w:sz w:val="24"/>
                <w:szCs w:val="24"/>
              </w:rPr>
            </w:pPr>
            <w:r w:rsidRPr="00D316F9">
              <w:rPr>
                <w:rFonts w:ascii="Times New Roman" w:hAnsi="Times New Roman"/>
                <w:sz w:val="24"/>
                <w:szCs w:val="24"/>
              </w:rPr>
              <w:t>- в соц. Сетях;</w:t>
            </w:r>
          </w:p>
          <w:p w:rsidR="00D316F9" w:rsidRPr="00D316F9" w:rsidRDefault="00D316F9" w:rsidP="00D316F9">
            <w:pPr>
              <w:spacing w:after="0" w:line="240" w:lineRule="auto"/>
              <w:jc w:val="both"/>
              <w:rPr>
                <w:rFonts w:ascii="Times New Roman" w:hAnsi="Times New Roman"/>
                <w:sz w:val="24"/>
                <w:szCs w:val="24"/>
              </w:rPr>
            </w:pPr>
            <w:r w:rsidRPr="00D316F9">
              <w:rPr>
                <w:rFonts w:ascii="Times New Roman" w:hAnsi="Times New Roman"/>
                <w:sz w:val="24"/>
                <w:szCs w:val="24"/>
              </w:rPr>
              <w:t>- в районной газете «Знамя труда»;</w:t>
            </w:r>
          </w:p>
          <w:p w:rsidR="00D316F9" w:rsidRPr="00D316F9" w:rsidRDefault="00D316F9" w:rsidP="00D316F9">
            <w:pPr>
              <w:spacing w:after="0" w:line="240" w:lineRule="auto"/>
              <w:jc w:val="both"/>
              <w:rPr>
                <w:rFonts w:ascii="Times New Roman" w:hAnsi="Times New Roman"/>
                <w:sz w:val="24"/>
                <w:szCs w:val="24"/>
              </w:rPr>
            </w:pPr>
            <w:r w:rsidRPr="00D316F9">
              <w:rPr>
                <w:rFonts w:ascii="Times New Roman" w:hAnsi="Times New Roman"/>
                <w:sz w:val="24"/>
                <w:szCs w:val="24"/>
              </w:rPr>
              <w:t xml:space="preserve">- в рамках технологии «Участковый принцип»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Ежемесячно</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Специалист ГБУ КЦСОН Дубровского района</w:t>
            </w:r>
          </w:p>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(по согласованию)</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Повышение информированности граждан, имеющих трех и более детей на получение земельных участков в собственность бесплатно</w:t>
            </w:r>
          </w:p>
        </w:tc>
      </w:tr>
      <w:tr w:rsidR="00D316F9" w:rsidRPr="00D316F9" w:rsidTr="009B5AE3">
        <w:tc>
          <w:tcPr>
            <w:tcW w:w="540"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8</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both"/>
              <w:rPr>
                <w:rFonts w:ascii="Times New Roman" w:hAnsi="Times New Roman"/>
                <w:sz w:val="24"/>
                <w:szCs w:val="24"/>
              </w:rPr>
            </w:pPr>
            <w:r w:rsidRPr="00D316F9">
              <w:rPr>
                <w:rFonts w:ascii="Times New Roman" w:hAnsi="Times New Roman"/>
                <w:sz w:val="24"/>
                <w:szCs w:val="24"/>
              </w:rPr>
              <w:t>Подготовка информационных буклетов и выдача памяток и буклетов многодетным семьям «О мерах социальной поддержки многодетных семей в Брянской области», «О льготах многодетным семьям в Брянской области» и т.д.</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В течении года</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Специалист ГБУ КЦСОН Дубровского района</w:t>
            </w:r>
          </w:p>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(по согласованию)</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Повышение информированности граждан, имеющих трех и более детей на получение земельных участков в собственность бесплатно</w:t>
            </w:r>
          </w:p>
        </w:tc>
      </w:tr>
      <w:tr w:rsidR="00D316F9" w:rsidRPr="00D316F9" w:rsidTr="009B5AE3">
        <w:tc>
          <w:tcPr>
            <w:tcW w:w="540"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9</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both"/>
              <w:rPr>
                <w:rFonts w:ascii="Times New Roman" w:hAnsi="Times New Roman"/>
                <w:sz w:val="24"/>
                <w:szCs w:val="24"/>
              </w:rPr>
            </w:pPr>
            <w:r w:rsidRPr="00D316F9">
              <w:rPr>
                <w:rFonts w:ascii="Times New Roman" w:hAnsi="Times New Roman"/>
                <w:sz w:val="24"/>
                <w:szCs w:val="24"/>
              </w:rPr>
              <w:t>Консультирование о мерах социальной поддержки семей с детьми в Брянской области «О бесплатном предоставлении гражданам, имеющим трех и более детей, в собственность земельных участков в Брянской области»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В течение года</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Специалист ОПСЖД со специалистом ГБУ КЦСОН Дубровского района</w:t>
            </w:r>
          </w:p>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(по согласованию)</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Повышение информированности граждан, имеющих трех и более детей на получение земельных участков в собственность бесплатно</w:t>
            </w:r>
          </w:p>
        </w:tc>
      </w:tr>
      <w:tr w:rsidR="00D316F9" w:rsidRPr="00D316F9" w:rsidTr="009B5AE3">
        <w:tc>
          <w:tcPr>
            <w:tcW w:w="540"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lastRenderedPageBreak/>
              <w:t>10</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both"/>
              <w:rPr>
                <w:rFonts w:ascii="Times New Roman" w:hAnsi="Times New Roman"/>
                <w:sz w:val="24"/>
                <w:szCs w:val="24"/>
              </w:rPr>
            </w:pPr>
            <w:r w:rsidRPr="00D316F9">
              <w:rPr>
                <w:rFonts w:ascii="Times New Roman" w:hAnsi="Times New Roman"/>
                <w:sz w:val="24"/>
                <w:szCs w:val="24"/>
              </w:rPr>
              <w:t>Выездная работа с проведением информационно-просветительских мероприятий.</w:t>
            </w:r>
          </w:p>
          <w:p w:rsidR="00D316F9" w:rsidRPr="00D316F9" w:rsidRDefault="00D316F9" w:rsidP="00D316F9">
            <w:pPr>
              <w:spacing w:after="0" w:line="240" w:lineRule="auto"/>
              <w:jc w:val="both"/>
              <w:rPr>
                <w:rFonts w:ascii="Times New Roman" w:hAnsi="Times New Roman"/>
                <w:sz w:val="24"/>
                <w:szCs w:val="24"/>
              </w:rPr>
            </w:pPr>
            <w:r w:rsidRPr="00D316F9">
              <w:rPr>
                <w:rFonts w:ascii="Times New Roman" w:hAnsi="Times New Roman"/>
                <w:sz w:val="24"/>
                <w:szCs w:val="24"/>
              </w:rPr>
              <w:t>Межведомственные рейды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В течение года</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Специалист ГБУ КЦСОН Дубровского района</w:t>
            </w:r>
          </w:p>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(по согласованию)</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Повышение информированности граждан, имеющих трех и более детей на получение земельных участков в собственность бесплатно</w:t>
            </w:r>
          </w:p>
        </w:tc>
      </w:tr>
      <w:tr w:rsidR="00D316F9" w:rsidRPr="00D316F9" w:rsidTr="009B5AE3">
        <w:tc>
          <w:tcPr>
            <w:tcW w:w="540"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11</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both"/>
              <w:rPr>
                <w:rFonts w:ascii="Times New Roman" w:hAnsi="Times New Roman"/>
                <w:sz w:val="24"/>
                <w:szCs w:val="24"/>
              </w:rPr>
            </w:pPr>
            <w:r w:rsidRPr="00D316F9">
              <w:rPr>
                <w:rFonts w:ascii="Times New Roman" w:hAnsi="Times New Roman"/>
                <w:sz w:val="24"/>
                <w:szCs w:val="24"/>
              </w:rPr>
              <w:t>Организация и проведение информационной встречи на базе ГБУ КЦСОН Дубровского района с многодетными семьями на тему: «О мерах социальной поддержки семей с детьми в Брянской области»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Август</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Специалист ГБУ КЦСОН Дубровского района</w:t>
            </w:r>
          </w:p>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(по согласованию)</w:t>
            </w:r>
          </w:p>
        </w:tc>
        <w:tc>
          <w:tcPr>
            <w:tcW w:w="2326" w:type="dxa"/>
            <w:tcBorders>
              <w:top w:val="single" w:sz="4" w:space="0" w:color="auto"/>
              <w:left w:val="single" w:sz="4" w:space="0" w:color="auto"/>
              <w:bottom w:val="single" w:sz="4" w:space="0" w:color="auto"/>
              <w:right w:val="single" w:sz="4" w:space="0" w:color="auto"/>
            </w:tcBorders>
            <w:shd w:val="clear" w:color="auto" w:fill="auto"/>
          </w:tcPr>
          <w:p w:rsidR="00D316F9" w:rsidRPr="00D316F9" w:rsidRDefault="00D316F9" w:rsidP="00D316F9">
            <w:pPr>
              <w:spacing w:after="0" w:line="240" w:lineRule="auto"/>
              <w:jc w:val="center"/>
              <w:rPr>
                <w:rFonts w:ascii="Times New Roman" w:hAnsi="Times New Roman"/>
                <w:sz w:val="24"/>
                <w:szCs w:val="24"/>
              </w:rPr>
            </w:pPr>
            <w:r w:rsidRPr="00D316F9">
              <w:rPr>
                <w:rFonts w:ascii="Times New Roman" w:hAnsi="Times New Roman"/>
                <w:sz w:val="24"/>
                <w:szCs w:val="24"/>
              </w:rPr>
              <w:t>Повышение информированности граждан, имеющих трех и более детей на получение земельных участков в собственность бесплатно</w:t>
            </w:r>
          </w:p>
        </w:tc>
      </w:tr>
    </w:tbl>
    <w:p w:rsidR="00D316F9" w:rsidRPr="00D316F9" w:rsidRDefault="00D316F9" w:rsidP="00D316F9">
      <w:pPr>
        <w:spacing w:after="0" w:line="240" w:lineRule="auto"/>
        <w:ind w:left="720" w:hanging="720"/>
        <w:jc w:val="center"/>
        <w:rPr>
          <w:rFonts w:ascii="Times New Roman" w:hAnsi="Times New Roman"/>
          <w:sz w:val="24"/>
          <w:szCs w:val="24"/>
        </w:rPr>
      </w:pPr>
    </w:p>
    <w:p w:rsidR="00D316F9" w:rsidRPr="00D316F9" w:rsidRDefault="005574B1" w:rsidP="00D316F9">
      <w:pPr>
        <w:spacing w:after="0" w:line="240" w:lineRule="auto"/>
        <w:rPr>
          <w:rFonts w:ascii="Times New Roman" w:hAnsi="Times New Roman"/>
          <w:b/>
          <w:sz w:val="24"/>
          <w:szCs w:val="24"/>
        </w:rPr>
      </w:pPr>
      <w:r>
        <w:rPr>
          <w:rFonts w:ascii="Times New Roman" w:hAnsi="Times New Roman"/>
          <w:sz w:val="24"/>
          <w:szCs w:val="24"/>
        </w:rPr>
        <w:t xml:space="preserve">                      </w:t>
      </w:r>
      <w:r w:rsidR="004172C8">
        <w:rPr>
          <w:rFonts w:ascii="Times New Roman" w:hAnsi="Times New Roman"/>
          <w:b/>
          <w:sz w:val="24"/>
          <w:szCs w:val="24"/>
        </w:rPr>
        <w:t>1.5.12</w:t>
      </w:r>
      <w:r w:rsidRPr="005574B1">
        <w:rPr>
          <w:rFonts w:ascii="Times New Roman" w:hAnsi="Times New Roman"/>
          <w:b/>
          <w:sz w:val="24"/>
          <w:szCs w:val="24"/>
        </w:rPr>
        <w:t>.</w:t>
      </w:r>
    </w:p>
    <w:p w:rsidR="00D316F9" w:rsidRDefault="00D316F9" w:rsidP="00431128">
      <w:pPr>
        <w:pStyle w:val="aa"/>
        <w:jc w:val="both"/>
        <w:rPr>
          <w:rFonts w:ascii="Times New Roman" w:hAnsi="Times New Roman"/>
          <w:b/>
          <w:sz w:val="24"/>
          <w:szCs w:val="24"/>
        </w:rPr>
      </w:pPr>
    </w:p>
    <w:p w:rsidR="005574B1" w:rsidRPr="005574B1" w:rsidRDefault="005574B1" w:rsidP="005574B1">
      <w:pPr>
        <w:spacing w:after="0" w:line="240" w:lineRule="auto"/>
        <w:jc w:val="center"/>
        <w:rPr>
          <w:rFonts w:ascii="Times New Roman" w:hAnsi="Times New Roman"/>
          <w:sz w:val="24"/>
          <w:szCs w:val="24"/>
        </w:rPr>
      </w:pPr>
      <w:proofErr w:type="gramStart"/>
      <w:r w:rsidRPr="005574B1">
        <w:rPr>
          <w:rFonts w:ascii="Times New Roman" w:hAnsi="Times New Roman"/>
          <w:sz w:val="24"/>
          <w:szCs w:val="24"/>
        </w:rPr>
        <w:t>РОССИЙСКАЯ  ФЕДЕРАЦИЯ</w:t>
      </w:r>
      <w:proofErr w:type="gramEnd"/>
    </w:p>
    <w:p w:rsidR="005574B1" w:rsidRPr="005574B1" w:rsidRDefault="005574B1" w:rsidP="005574B1">
      <w:pPr>
        <w:spacing w:after="0" w:line="240" w:lineRule="auto"/>
        <w:jc w:val="center"/>
        <w:rPr>
          <w:rFonts w:ascii="Times New Roman" w:hAnsi="Times New Roman"/>
          <w:sz w:val="24"/>
          <w:szCs w:val="24"/>
        </w:rPr>
      </w:pPr>
      <w:r w:rsidRPr="005574B1">
        <w:rPr>
          <w:rFonts w:ascii="Times New Roman" w:hAnsi="Times New Roman"/>
          <w:sz w:val="24"/>
          <w:szCs w:val="24"/>
        </w:rPr>
        <w:t>БРЯНСКАЯ ОБЛАСТЬ</w:t>
      </w:r>
    </w:p>
    <w:p w:rsidR="005574B1" w:rsidRPr="005574B1" w:rsidRDefault="005574B1" w:rsidP="005574B1">
      <w:pPr>
        <w:spacing w:after="0" w:line="480" w:lineRule="auto"/>
        <w:jc w:val="center"/>
        <w:rPr>
          <w:rFonts w:ascii="Times New Roman" w:hAnsi="Times New Roman"/>
          <w:sz w:val="24"/>
          <w:szCs w:val="24"/>
        </w:rPr>
      </w:pPr>
      <w:r w:rsidRPr="005574B1">
        <w:rPr>
          <w:rFonts w:ascii="Times New Roman" w:hAnsi="Times New Roman"/>
          <w:sz w:val="24"/>
          <w:szCs w:val="24"/>
        </w:rPr>
        <w:t>АДМИНИСТРАЦИЯ ДУБРОВСКОГО РАЙОНА</w:t>
      </w:r>
    </w:p>
    <w:p w:rsidR="005574B1" w:rsidRPr="005574B1" w:rsidRDefault="005574B1" w:rsidP="005574B1">
      <w:pPr>
        <w:spacing w:after="0" w:line="480" w:lineRule="auto"/>
        <w:jc w:val="center"/>
        <w:rPr>
          <w:rFonts w:ascii="Times New Roman" w:hAnsi="Times New Roman"/>
          <w:sz w:val="24"/>
          <w:szCs w:val="24"/>
        </w:rPr>
      </w:pPr>
      <w:r w:rsidRPr="005574B1">
        <w:rPr>
          <w:rFonts w:ascii="Times New Roman" w:hAnsi="Times New Roman"/>
          <w:sz w:val="24"/>
          <w:szCs w:val="24"/>
        </w:rPr>
        <w:t>ПОСТАНОВЛЕНИЕ</w:t>
      </w:r>
    </w:p>
    <w:p w:rsidR="005574B1" w:rsidRPr="005574B1" w:rsidRDefault="005574B1" w:rsidP="005574B1">
      <w:pPr>
        <w:spacing w:after="0" w:line="240" w:lineRule="auto"/>
        <w:jc w:val="both"/>
        <w:rPr>
          <w:rFonts w:ascii="Times New Roman" w:hAnsi="Times New Roman"/>
          <w:sz w:val="24"/>
          <w:szCs w:val="24"/>
        </w:rPr>
      </w:pPr>
      <w:proofErr w:type="gramStart"/>
      <w:r w:rsidRPr="005574B1">
        <w:rPr>
          <w:rFonts w:ascii="Times New Roman" w:hAnsi="Times New Roman"/>
          <w:sz w:val="24"/>
          <w:szCs w:val="24"/>
        </w:rPr>
        <w:t>от  29.01.2025</w:t>
      </w:r>
      <w:proofErr w:type="gramEnd"/>
      <w:r w:rsidRPr="005574B1">
        <w:rPr>
          <w:rFonts w:ascii="Times New Roman" w:hAnsi="Times New Roman"/>
          <w:sz w:val="24"/>
          <w:szCs w:val="24"/>
        </w:rPr>
        <w:t xml:space="preserve"> г                                                                               № 41 </w:t>
      </w:r>
    </w:p>
    <w:p w:rsidR="005574B1" w:rsidRPr="005574B1" w:rsidRDefault="005574B1" w:rsidP="005574B1">
      <w:pPr>
        <w:spacing w:after="0" w:line="480" w:lineRule="auto"/>
        <w:jc w:val="both"/>
        <w:rPr>
          <w:rFonts w:ascii="Times New Roman" w:hAnsi="Times New Roman"/>
          <w:sz w:val="24"/>
          <w:szCs w:val="24"/>
        </w:rPr>
      </w:pPr>
      <w:r w:rsidRPr="005574B1">
        <w:rPr>
          <w:rFonts w:ascii="Times New Roman" w:hAnsi="Times New Roman"/>
          <w:sz w:val="24"/>
          <w:szCs w:val="24"/>
        </w:rPr>
        <w:t xml:space="preserve">  п. Дубровка</w:t>
      </w:r>
    </w:p>
    <w:p w:rsidR="005574B1" w:rsidRPr="005574B1" w:rsidRDefault="005574B1" w:rsidP="005574B1">
      <w:pPr>
        <w:spacing w:after="0" w:line="240" w:lineRule="auto"/>
        <w:jc w:val="both"/>
        <w:rPr>
          <w:rFonts w:ascii="Times New Roman" w:hAnsi="Times New Roman"/>
          <w:sz w:val="24"/>
          <w:szCs w:val="24"/>
        </w:rPr>
      </w:pPr>
      <w:r w:rsidRPr="005574B1">
        <w:rPr>
          <w:rFonts w:ascii="Times New Roman" w:hAnsi="Times New Roman"/>
          <w:sz w:val="24"/>
          <w:szCs w:val="24"/>
        </w:rPr>
        <w:t>Об утверждении стоимости услуг,</w:t>
      </w:r>
    </w:p>
    <w:p w:rsidR="005574B1" w:rsidRPr="005574B1" w:rsidRDefault="005574B1" w:rsidP="005574B1">
      <w:pPr>
        <w:spacing w:after="0" w:line="240" w:lineRule="auto"/>
        <w:jc w:val="both"/>
        <w:rPr>
          <w:rFonts w:ascii="Times New Roman" w:hAnsi="Times New Roman"/>
          <w:sz w:val="24"/>
          <w:szCs w:val="24"/>
        </w:rPr>
      </w:pPr>
      <w:r w:rsidRPr="005574B1">
        <w:rPr>
          <w:rFonts w:ascii="Times New Roman" w:hAnsi="Times New Roman"/>
          <w:sz w:val="24"/>
          <w:szCs w:val="24"/>
        </w:rPr>
        <w:t>предоставляемых согласно</w:t>
      </w:r>
    </w:p>
    <w:p w:rsidR="005574B1" w:rsidRPr="005574B1" w:rsidRDefault="005574B1" w:rsidP="005574B1">
      <w:pPr>
        <w:spacing w:after="0" w:line="240" w:lineRule="auto"/>
        <w:jc w:val="both"/>
        <w:rPr>
          <w:rFonts w:ascii="Times New Roman" w:hAnsi="Times New Roman"/>
          <w:sz w:val="24"/>
          <w:szCs w:val="24"/>
        </w:rPr>
      </w:pPr>
      <w:r w:rsidRPr="005574B1">
        <w:rPr>
          <w:rFonts w:ascii="Times New Roman" w:hAnsi="Times New Roman"/>
          <w:sz w:val="24"/>
          <w:szCs w:val="24"/>
        </w:rPr>
        <w:t xml:space="preserve">гарантированному перечню услуг </w:t>
      </w:r>
    </w:p>
    <w:p w:rsidR="005574B1" w:rsidRPr="005574B1" w:rsidRDefault="005574B1" w:rsidP="005574B1">
      <w:pPr>
        <w:spacing w:after="0" w:line="240" w:lineRule="auto"/>
        <w:jc w:val="both"/>
        <w:rPr>
          <w:rFonts w:ascii="Times New Roman" w:hAnsi="Times New Roman"/>
          <w:sz w:val="24"/>
          <w:szCs w:val="24"/>
        </w:rPr>
      </w:pPr>
      <w:r w:rsidRPr="005574B1">
        <w:rPr>
          <w:rFonts w:ascii="Times New Roman" w:hAnsi="Times New Roman"/>
          <w:sz w:val="24"/>
          <w:szCs w:val="24"/>
        </w:rPr>
        <w:t>по погребению</w:t>
      </w:r>
    </w:p>
    <w:p w:rsidR="005574B1" w:rsidRPr="005574B1" w:rsidRDefault="005574B1" w:rsidP="005574B1">
      <w:pPr>
        <w:tabs>
          <w:tab w:val="left" w:pos="2655"/>
        </w:tabs>
        <w:spacing w:after="0" w:line="240" w:lineRule="auto"/>
        <w:jc w:val="both"/>
        <w:rPr>
          <w:rFonts w:ascii="Times New Roman" w:hAnsi="Times New Roman"/>
          <w:sz w:val="24"/>
          <w:szCs w:val="24"/>
        </w:rPr>
      </w:pPr>
      <w:r w:rsidRPr="005574B1">
        <w:rPr>
          <w:rFonts w:ascii="Times New Roman" w:hAnsi="Times New Roman"/>
          <w:sz w:val="24"/>
          <w:szCs w:val="24"/>
        </w:rPr>
        <w:tab/>
      </w:r>
    </w:p>
    <w:p w:rsidR="005574B1" w:rsidRPr="005574B1" w:rsidRDefault="005574B1" w:rsidP="005574B1">
      <w:pPr>
        <w:spacing w:after="0" w:line="240" w:lineRule="auto"/>
        <w:ind w:firstLine="709"/>
        <w:jc w:val="both"/>
        <w:rPr>
          <w:rFonts w:ascii="Times New Roman" w:hAnsi="Times New Roman"/>
          <w:sz w:val="24"/>
          <w:szCs w:val="24"/>
        </w:rPr>
      </w:pPr>
      <w:r w:rsidRPr="005574B1">
        <w:rPr>
          <w:rFonts w:ascii="Times New Roman" w:hAnsi="Times New Roman"/>
          <w:sz w:val="24"/>
          <w:szCs w:val="24"/>
        </w:rPr>
        <w:t xml:space="preserve">В соответствии с Федеральными законами от 12.01.1996 N 8-ФЗ "О погребении и похоронном деле", от 06.10.2003 N 131-ФЗ "Об общих принципах организации местного самоуправления в Российской Федерации", </w:t>
      </w:r>
    </w:p>
    <w:p w:rsidR="005574B1" w:rsidRPr="005574B1" w:rsidRDefault="005574B1" w:rsidP="005574B1">
      <w:pPr>
        <w:spacing w:after="0" w:line="240" w:lineRule="auto"/>
        <w:jc w:val="both"/>
        <w:rPr>
          <w:rFonts w:ascii="Times New Roman" w:hAnsi="Times New Roman"/>
          <w:sz w:val="24"/>
          <w:szCs w:val="24"/>
        </w:rPr>
      </w:pPr>
      <w:r w:rsidRPr="005574B1">
        <w:rPr>
          <w:rFonts w:ascii="Times New Roman" w:hAnsi="Times New Roman"/>
          <w:sz w:val="24"/>
          <w:szCs w:val="24"/>
        </w:rPr>
        <w:t>постановлением Правительства Российской Федерации от 23.01.2025 №33 «Об утверждении коэффициента индексации выплат, пособий и компенсаций в 2025 году», Уставом Дубровского муниципального района Брянской области, принятого постановлением Дубровского районного Совета народных депутатов от 28.07.2005 № 68 и исходя из индекса потребительских цен за 2024 год</w:t>
      </w:r>
    </w:p>
    <w:p w:rsidR="005574B1" w:rsidRPr="005574B1" w:rsidRDefault="005574B1" w:rsidP="005574B1">
      <w:pPr>
        <w:spacing w:after="0" w:line="240" w:lineRule="auto"/>
        <w:jc w:val="both"/>
        <w:rPr>
          <w:rFonts w:ascii="Times New Roman" w:hAnsi="Times New Roman"/>
          <w:sz w:val="24"/>
          <w:szCs w:val="24"/>
        </w:rPr>
      </w:pPr>
      <w:r w:rsidRPr="005574B1">
        <w:rPr>
          <w:rFonts w:ascii="Times New Roman" w:hAnsi="Times New Roman"/>
          <w:sz w:val="24"/>
          <w:szCs w:val="24"/>
        </w:rPr>
        <w:t>ПОСТАНОВЛЯЮ:</w:t>
      </w:r>
    </w:p>
    <w:p w:rsidR="005574B1" w:rsidRPr="005574B1" w:rsidRDefault="005574B1" w:rsidP="005574B1">
      <w:pPr>
        <w:spacing w:after="0" w:line="240" w:lineRule="auto"/>
        <w:jc w:val="both"/>
        <w:rPr>
          <w:rFonts w:ascii="Times New Roman" w:hAnsi="Times New Roman"/>
          <w:sz w:val="24"/>
          <w:szCs w:val="24"/>
        </w:rPr>
      </w:pPr>
    </w:p>
    <w:p w:rsidR="005574B1" w:rsidRPr="005574B1" w:rsidRDefault="005574B1" w:rsidP="00A57A43">
      <w:pPr>
        <w:numPr>
          <w:ilvl w:val="0"/>
          <w:numId w:val="11"/>
        </w:numPr>
        <w:spacing w:after="0" w:line="240" w:lineRule="auto"/>
        <w:jc w:val="both"/>
        <w:rPr>
          <w:rFonts w:ascii="Times New Roman" w:hAnsi="Times New Roman"/>
          <w:sz w:val="24"/>
          <w:szCs w:val="24"/>
        </w:rPr>
      </w:pPr>
      <w:r w:rsidRPr="005574B1">
        <w:rPr>
          <w:rFonts w:ascii="Times New Roman" w:hAnsi="Times New Roman"/>
          <w:sz w:val="24"/>
          <w:szCs w:val="24"/>
        </w:rPr>
        <w:t>Утвердить стоимость услуг, предоставляемых согласно гарантированному перечню услуг по погребению согласно приложениям.</w:t>
      </w:r>
    </w:p>
    <w:p w:rsidR="005574B1" w:rsidRPr="005574B1" w:rsidRDefault="005574B1" w:rsidP="00A57A43">
      <w:pPr>
        <w:numPr>
          <w:ilvl w:val="0"/>
          <w:numId w:val="11"/>
        </w:numPr>
        <w:spacing w:after="0" w:line="240" w:lineRule="auto"/>
        <w:ind w:left="0" w:firstLine="709"/>
        <w:jc w:val="both"/>
        <w:rPr>
          <w:rFonts w:ascii="Times New Roman" w:hAnsi="Times New Roman"/>
          <w:sz w:val="24"/>
          <w:szCs w:val="24"/>
        </w:rPr>
      </w:pPr>
      <w:r w:rsidRPr="005574B1">
        <w:rPr>
          <w:rFonts w:ascii="Times New Roman" w:hAnsi="Times New Roman"/>
          <w:sz w:val="24"/>
          <w:szCs w:val="24"/>
        </w:rPr>
        <w:t>Постановление администрации Дубровского района от 22.01.2024 № 21 «Об утверждении стоимости услуг, предоставляемых согласно гарантированному перечню услуг по погребению» считать утратившим силу.</w:t>
      </w:r>
    </w:p>
    <w:p w:rsidR="005574B1" w:rsidRPr="005574B1" w:rsidRDefault="005574B1" w:rsidP="00A57A43">
      <w:pPr>
        <w:numPr>
          <w:ilvl w:val="0"/>
          <w:numId w:val="11"/>
        </w:numPr>
        <w:spacing w:after="0" w:line="240" w:lineRule="auto"/>
        <w:ind w:left="0" w:firstLine="709"/>
        <w:jc w:val="both"/>
        <w:rPr>
          <w:rFonts w:ascii="Times New Roman" w:hAnsi="Times New Roman"/>
          <w:sz w:val="24"/>
          <w:szCs w:val="24"/>
        </w:rPr>
      </w:pPr>
      <w:r w:rsidRPr="005574B1">
        <w:rPr>
          <w:rFonts w:ascii="Times New Roman" w:eastAsia="Calibri" w:hAnsi="Times New Roman"/>
          <w:sz w:val="24"/>
          <w:szCs w:val="24"/>
          <w:lang w:eastAsia="en-US"/>
        </w:rPr>
        <w:t xml:space="preserve">Настоящее постановление опубликовать в периодическом </w:t>
      </w:r>
      <w:proofErr w:type="gramStart"/>
      <w:r w:rsidRPr="005574B1">
        <w:rPr>
          <w:rFonts w:ascii="Times New Roman" w:eastAsia="Calibri" w:hAnsi="Times New Roman"/>
          <w:sz w:val="24"/>
          <w:szCs w:val="24"/>
          <w:lang w:eastAsia="en-US"/>
        </w:rPr>
        <w:t>печатном  средстве</w:t>
      </w:r>
      <w:proofErr w:type="gramEnd"/>
      <w:r w:rsidRPr="005574B1">
        <w:rPr>
          <w:rFonts w:ascii="Times New Roman" w:eastAsia="Calibri" w:hAnsi="Times New Roman"/>
          <w:sz w:val="24"/>
          <w:szCs w:val="24"/>
          <w:lang w:eastAsia="en-US"/>
        </w:rPr>
        <w:t xml:space="preserve"> массовой информации «Вестник Дубровского района» </w:t>
      </w:r>
      <w:r w:rsidRPr="005574B1">
        <w:rPr>
          <w:rFonts w:ascii="Times New Roman" w:hAnsi="Times New Roman"/>
          <w:sz w:val="24"/>
          <w:szCs w:val="24"/>
        </w:rPr>
        <w:t>и разместить на сайте Дубровского муниципального района Брянской области в сети «Интернет».</w:t>
      </w:r>
    </w:p>
    <w:p w:rsidR="005574B1" w:rsidRPr="005574B1" w:rsidRDefault="005574B1" w:rsidP="00A57A43">
      <w:pPr>
        <w:numPr>
          <w:ilvl w:val="0"/>
          <w:numId w:val="11"/>
        </w:numPr>
        <w:spacing w:after="0" w:line="240" w:lineRule="auto"/>
        <w:ind w:left="0" w:firstLine="709"/>
        <w:jc w:val="both"/>
        <w:rPr>
          <w:rFonts w:ascii="Times New Roman" w:hAnsi="Times New Roman"/>
          <w:sz w:val="24"/>
          <w:szCs w:val="24"/>
        </w:rPr>
      </w:pPr>
      <w:r w:rsidRPr="005574B1">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Ефименко С.Н.</w:t>
      </w:r>
    </w:p>
    <w:p w:rsidR="005574B1" w:rsidRPr="005574B1" w:rsidRDefault="005574B1" w:rsidP="00A57A43">
      <w:pPr>
        <w:numPr>
          <w:ilvl w:val="0"/>
          <w:numId w:val="11"/>
        </w:numPr>
        <w:spacing w:after="0" w:line="240" w:lineRule="auto"/>
        <w:ind w:left="0" w:firstLine="709"/>
        <w:jc w:val="both"/>
        <w:rPr>
          <w:rFonts w:ascii="Times New Roman" w:hAnsi="Times New Roman"/>
          <w:sz w:val="24"/>
          <w:szCs w:val="24"/>
        </w:rPr>
      </w:pPr>
      <w:r w:rsidRPr="005574B1">
        <w:rPr>
          <w:rFonts w:ascii="Times New Roman" w:eastAsia="Calibri" w:hAnsi="Times New Roman"/>
          <w:sz w:val="24"/>
          <w:szCs w:val="24"/>
          <w:lang w:eastAsia="en-US"/>
        </w:rPr>
        <w:lastRenderedPageBreak/>
        <w:t xml:space="preserve">Постановление вступает в силу с момента </w:t>
      </w:r>
      <w:proofErr w:type="gramStart"/>
      <w:r w:rsidRPr="005574B1">
        <w:rPr>
          <w:rFonts w:ascii="Times New Roman" w:eastAsia="Calibri" w:hAnsi="Times New Roman"/>
          <w:sz w:val="24"/>
          <w:szCs w:val="24"/>
          <w:lang w:eastAsia="en-US"/>
        </w:rPr>
        <w:t>его  опубликования</w:t>
      </w:r>
      <w:proofErr w:type="gramEnd"/>
      <w:r w:rsidRPr="005574B1">
        <w:rPr>
          <w:rFonts w:ascii="Times New Roman" w:eastAsia="Calibri" w:hAnsi="Times New Roman"/>
          <w:sz w:val="24"/>
          <w:szCs w:val="24"/>
          <w:lang w:eastAsia="en-US"/>
        </w:rPr>
        <w:t xml:space="preserve"> и распространяется на правоотношения, возникшие с 01.02.2025 года.</w:t>
      </w:r>
    </w:p>
    <w:p w:rsidR="005574B1" w:rsidRPr="005574B1" w:rsidRDefault="005574B1" w:rsidP="005574B1">
      <w:pPr>
        <w:spacing w:after="0" w:line="240" w:lineRule="auto"/>
        <w:ind w:left="709"/>
        <w:jc w:val="both"/>
        <w:rPr>
          <w:rFonts w:ascii="Times New Roman" w:hAnsi="Times New Roman"/>
          <w:sz w:val="24"/>
          <w:szCs w:val="24"/>
        </w:rPr>
      </w:pPr>
    </w:p>
    <w:p w:rsidR="005574B1" w:rsidRPr="005574B1" w:rsidRDefault="005574B1" w:rsidP="005574B1">
      <w:pPr>
        <w:spacing w:after="0" w:line="240" w:lineRule="auto"/>
        <w:jc w:val="both"/>
        <w:rPr>
          <w:rFonts w:ascii="Times New Roman" w:hAnsi="Times New Roman"/>
          <w:sz w:val="24"/>
          <w:szCs w:val="24"/>
        </w:rPr>
      </w:pPr>
      <w:r w:rsidRPr="005574B1">
        <w:rPr>
          <w:rFonts w:ascii="Times New Roman" w:hAnsi="Times New Roman"/>
          <w:sz w:val="24"/>
          <w:szCs w:val="24"/>
        </w:rPr>
        <w:t xml:space="preserve">Глава администрации </w:t>
      </w:r>
    </w:p>
    <w:p w:rsidR="005574B1" w:rsidRPr="005574B1" w:rsidRDefault="005574B1" w:rsidP="005574B1">
      <w:pPr>
        <w:spacing w:after="0" w:line="240" w:lineRule="auto"/>
        <w:jc w:val="both"/>
        <w:rPr>
          <w:rFonts w:ascii="Times New Roman" w:hAnsi="Times New Roman"/>
          <w:sz w:val="24"/>
          <w:szCs w:val="24"/>
        </w:rPr>
      </w:pPr>
      <w:r w:rsidRPr="005574B1">
        <w:rPr>
          <w:rFonts w:ascii="Times New Roman" w:hAnsi="Times New Roman"/>
          <w:sz w:val="24"/>
          <w:szCs w:val="24"/>
        </w:rPr>
        <w:t xml:space="preserve">Дубровского района                                                              </w:t>
      </w:r>
      <w:proofErr w:type="spellStart"/>
      <w:r w:rsidRPr="005574B1">
        <w:rPr>
          <w:rFonts w:ascii="Times New Roman" w:hAnsi="Times New Roman"/>
          <w:sz w:val="24"/>
          <w:szCs w:val="24"/>
        </w:rPr>
        <w:t>И.А.Шевелёв</w:t>
      </w:r>
      <w:proofErr w:type="spellEnd"/>
      <w:r w:rsidRPr="005574B1">
        <w:rPr>
          <w:rFonts w:ascii="Times New Roman" w:hAnsi="Times New Roman"/>
          <w:sz w:val="24"/>
          <w:szCs w:val="24"/>
        </w:rPr>
        <w:t xml:space="preserve">                                                                                                             </w:t>
      </w:r>
    </w:p>
    <w:p w:rsidR="005574B1" w:rsidRPr="005574B1" w:rsidRDefault="005574B1" w:rsidP="005574B1">
      <w:pPr>
        <w:spacing w:after="0" w:line="240" w:lineRule="auto"/>
        <w:jc w:val="both"/>
        <w:rPr>
          <w:rFonts w:ascii="Times New Roman" w:hAnsi="Times New Roman"/>
          <w:sz w:val="24"/>
          <w:szCs w:val="24"/>
        </w:rPr>
      </w:pPr>
      <w:r w:rsidRPr="005574B1">
        <w:rPr>
          <w:rFonts w:ascii="Times New Roman" w:hAnsi="Times New Roman"/>
          <w:sz w:val="24"/>
          <w:szCs w:val="24"/>
        </w:rPr>
        <w:t xml:space="preserve">                                                                                                                                                                                                                                                                                        </w:t>
      </w:r>
    </w:p>
    <w:p w:rsidR="005574B1" w:rsidRPr="005574B1" w:rsidRDefault="005574B1" w:rsidP="005574B1">
      <w:pPr>
        <w:spacing w:after="0" w:line="240" w:lineRule="auto"/>
        <w:jc w:val="both"/>
        <w:rPr>
          <w:rFonts w:ascii="Times New Roman" w:hAnsi="Times New Roman"/>
          <w:sz w:val="26"/>
          <w:szCs w:val="26"/>
        </w:rPr>
      </w:pPr>
      <w:r w:rsidRPr="005574B1">
        <w:rPr>
          <w:rFonts w:ascii="Times New Roman" w:hAnsi="Times New Roman"/>
          <w:sz w:val="26"/>
          <w:szCs w:val="26"/>
        </w:rPr>
        <w:t xml:space="preserve">                                                                       </w:t>
      </w:r>
    </w:p>
    <w:p w:rsidR="005574B1" w:rsidRPr="005574B1" w:rsidRDefault="005574B1" w:rsidP="005574B1">
      <w:pPr>
        <w:spacing w:after="0" w:line="240" w:lineRule="auto"/>
        <w:jc w:val="both"/>
        <w:rPr>
          <w:rFonts w:ascii="Times New Roman" w:hAnsi="Times New Roman"/>
          <w:sz w:val="24"/>
          <w:szCs w:val="24"/>
        </w:rPr>
      </w:pPr>
      <w:r w:rsidRPr="005574B1">
        <w:rPr>
          <w:rFonts w:ascii="Times New Roman" w:hAnsi="Times New Roman"/>
          <w:sz w:val="26"/>
          <w:szCs w:val="26"/>
        </w:rPr>
        <w:t xml:space="preserve">                                                                              </w:t>
      </w:r>
      <w:r w:rsidRPr="005574B1">
        <w:rPr>
          <w:rFonts w:ascii="Times New Roman" w:hAnsi="Times New Roman"/>
          <w:sz w:val="24"/>
          <w:szCs w:val="24"/>
        </w:rPr>
        <w:t>Приложение №1</w:t>
      </w:r>
    </w:p>
    <w:p w:rsidR="005574B1" w:rsidRPr="005574B1" w:rsidRDefault="005574B1" w:rsidP="005574B1">
      <w:pPr>
        <w:spacing w:after="0" w:line="240" w:lineRule="auto"/>
        <w:jc w:val="both"/>
        <w:rPr>
          <w:rFonts w:ascii="Times New Roman" w:hAnsi="Times New Roman"/>
          <w:sz w:val="24"/>
          <w:szCs w:val="24"/>
        </w:rPr>
      </w:pPr>
      <w:r w:rsidRPr="005574B1">
        <w:rPr>
          <w:rFonts w:ascii="Times New Roman" w:hAnsi="Times New Roman"/>
          <w:sz w:val="24"/>
          <w:szCs w:val="24"/>
        </w:rPr>
        <w:t xml:space="preserve">                                                                                     к постановлению администрации</w:t>
      </w:r>
    </w:p>
    <w:p w:rsidR="005574B1" w:rsidRPr="005574B1" w:rsidRDefault="005574B1" w:rsidP="005574B1">
      <w:pPr>
        <w:spacing w:after="0" w:line="240" w:lineRule="auto"/>
        <w:jc w:val="both"/>
        <w:rPr>
          <w:rFonts w:ascii="Times New Roman" w:hAnsi="Times New Roman"/>
          <w:sz w:val="24"/>
          <w:szCs w:val="24"/>
          <w:u w:val="single"/>
        </w:rPr>
      </w:pPr>
      <w:r w:rsidRPr="005574B1">
        <w:rPr>
          <w:rFonts w:ascii="Times New Roman" w:hAnsi="Times New Roman"/>
          <w:sz w:val="24"/>
          <w:szCs w:val="24"/>
        </w:rPr>
        <w:t xml:space="preserve">                                                                                     Дубровского района от 29.01.2025 № 41</w:t>
      </w:r>
    </w:p>
    <w:p w:rsidR="005574B1" w:rsidRPr="005574B1" w:rsidRDefault="005574B1" w:rsidP="005574B1">
      <w:pPr>
        <w:spacing w:after="0" w:line="240" w:lineRule="auto"/>
        <w:jc w:val="both"/>
        <w:rPr>
          <w:rFonts w:ascii="Times New Roman" w:hAnsi="Times New Roman"/>
          <w:sz w:val="26"/>
          <w:szCs w:val="26"/>
        </w:rPr>
      </w:pPr>
    </w:p>
    <w:p w:rsidR="005574B1" w:rsidRPr="005574B1" w:rsidRDefault="005574B1" w:rsidP="005574B1">
      <w:pPr>
        <w:spacing w:after="0" w:line="240" w:lineRule="auto"/>
        <w:jc w:val="both"/>
        <w:rPr>
          <w:rFonts w:ascii="Times New Roman" w:hAnsi="Times New Roman"/>
          <w:sz w:val="26"/>
          <w:szCs w:val="26"/>
        </w:rPr>
      </w:pPr>
    </w:p>
    <w:p w:rsidR="005574B1" w:rsidRPr="005574B1" w:rsidRDefault="005574B1" w:rsidP="005574B1">
      <w:pPr>
        <w:spacing w:after="0" w:line="240" w:lineRule="auto"/>
        <w:jc w:val="center"/>
        <w:rPr>
          <w:rFonts w:ascii="Times New Roman" w:hAnsi="Times New Roman"/>
          <w:sz w:val="24"/>
          <w:szCs w:val="24"/>
        </w:rPr>
      </w:pPr>
      <w:r w:rsidRPr="005574B1">
        <w:rPr>
          <w:rFonts w:ascii="Times New Roman" w:hAnsi="Times New Roman"/>
          <w:sz w:val="24"/>
          <w:szCs w:val="24"/>
        </w:rPr>
        <w:t xml:space="preserve">СТОИМОСТЬ УСЛУГ, </w:t>
      </w:r>
    </w:p>
    <w:p w:rsidR="005574B1" w:rsidRPr="005574B1" w:rsidRDefault="005574B1" w:rsidP="005574B1">
      <w:pPr>
        <w:spacing w:after="0" w:line="240" w:lineRule="auto"/>
        <w:jc w:val="center"/>
        <w:rPr>
          <w:rFonts w:ascii="Times New Roman" w:hAnsi="Times New Roman"/>
          <w:sz w:val="24"/>
          <w:szCs w:val="24"/>
        </w:rPr>
      </w:pPr>
      <w:r w:rsidRPr="005574B1">
        <w:rPr>
          <w:rFonts w:ascii="Times New Roman" w:hAnsi="Times New Roman"/>
          <w:sz w:val="24"/>
          <w:szCs w:val="24"/>
        </w:rPr>
        <w:t xml:space="preserve">ПРЕДОСТАВЛЯЕМЫХ СОГЛАСНО ГАРАНТИРОВАННОМУ </w:t>
      </w:r>
    </w:p>
    <w:p w:rsidR="005574B1" w:rsidRPr="005574B1" w:rsidRDefault="005574B1" w:rsidP="005574B1">
      <w:pPr>
        <w:spacing w:after="0" w:line="240" w:lineRule="auto"/>
        <w:jc w:val="center"/>
        <w:rPr>
          <w:rFonts w:ascii="Times New Roman" w:hAnsi="Times New Roman"/>
          <w:sz w:val="24"/>
          <w:szCs w:val="24"/>
        </w:rPr>
      </w:pPr>
      <w:r w:rsidRPr="005574B1">
        <w:rPr>
          <w:rFonts w:ascii="Times New Roman" w:hAnsi="Times New Roman"/>
          <w:sz w:val="24"/>
          <w:szCs w:val="24"/>
        </w:rPr>
        <w:t>ПЕРЕЧНЮ УСЛУГ НА   ПОГРЕБЕНИЕ</w:t>
      </w:r>
    </w:p>
    <w:p w:rsidR="005574B1" w:rsidRPr="005574B1" w:rsidRDefault="005574B1" w:rsidP="005574B1">
      <w:pPr>
        <w:spacing w:after="0" w:line="240" w:lineRule="auto"/>
        <w:jc w:val="center"/>
        <w:rPr>
          <w:rFonts w:ascii="Times New Roman" w:hAnsi="Times New Roman"/>
          <w:sz w:val="24"/>
          <w:szCs w:val="24"/>
        </w:rPr>
      </w:pPr>
      <w:r w:rsidRPr="005574B1">
        <w:rPr>
          <w:rFonts w:ascii="Times New Roman" w:hAnsi="Times New Roman"/>
          <w:sz w:val="24"/>
          <w:szCs w:val="24"/>
        </w:rPr>
        <w:t>с 1 февраля 2025 года</w:t>
      </w:r>
    </w:p>
    <w:p w:rsidR="005574B1" w:rsidRPr="005574B1" w:rsidRDefault="005574B1" w:rsidP="005574B1">
      <w:pPr>
        <w:spacing w:after="0" w:line="240" w:lineRule="auto"/>
        <w:jc w:val="center"/>
        <w:rPr>
          <w:rFonts w:ascii="Times New Roman" w:hAnsi="Times New Roman"/>
          <w:sz w:val="24"/>
          <w:szCs w:val="24"/>
        </w:rPr>
      </w:pPr>
    </w:p>
    <w:tbl>
      <w:tblPr>
        <w:tblW w:w="9781"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6"/>
        <w:gridCol w:w="2693"/>
        <w:gridCol w:w="3685"/>
      </w:tblGrid>
      <w:tr w:rsidR="005574B1" w:rsidRPr="005574B1" w:rsidTr="009B5AE3">
        <w:tc>
          <w:tcPr>
            <w:tcW w:w="567" w:type="dxa"/>
          </w:tcPr>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p>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p>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p>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p>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p>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p>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p>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p>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r w:rsidRPr="005574B1">
              <w:rPr>
                <w:rFonts w:ascii="Times New Roman" w:hAnsi="Times New Roman"/>
                <w:sz w:val="24"/>
                <w:szCs w:val="24"/>
              </w:rPr>
              <w:t>N п/п</w:t>
            </w:r>
          </w:p>
        </w:tc>
        <w:tc>
          <w:tcPr>
            <w:tcW w:w="2836" w:type="dxa"/>
          </w:tcPr>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p>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p>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p>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p>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p>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p>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p>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p>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p>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r w:rsidRPr="005574B1">
              <w:rPr>
                <w:rFonts w:ascii="Times New Roman" w:hAnsi="Times New Roman"/>
                <w:sz w:val="24"/>
                <w:szCs w:val="24"/>
              </w:rPr>
              <w:t>Наименование услуги</w:t>
            </w:r>
          </w:p>
        </w:tc>
        <w:tc>
          <w:tcPr>
            <w:tcW w:w="2693" w:type="dxa"/>
          </w:tcPr>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r w:rsidRPr="005574B1">
              <w:rPr>
                <w:rFonts w:cs="Calibri"/>
                <w:lang w:eastAsia="en-US"/>
              </w:rPr>
              <w:t xml:space="preserve"> </w:t>
            </w:r>
            <w:r w:rsidRPr="005574B1">
              <w:rPr>
                <w:rFonts w:ascii="Times New Roman" w:hAnsi="Times New Roman"/>
                <w:lang w:eastAsia="en-US"/>
              </w:rPr>
              <w:t>Стоимость услуг по погребению, оказываемых на безвозмездной основе супругу(супруге), близким родственникам, иным родственникам, законному представителю или иному лицу, взявшему на себя обязанность осуществить погребение (Федеральный закон от 12.01.1996г №8-ФЗ «О погребении и похоронном деле» ст.9)</w:t>
            </w:r>
          </w:p>
        </w:tc>
        <w:tc>
          <w:tcPr>
            <w:tcW w:w="3685" w:type="dxa"/>
          </w:tcPr>
          <w:p w:rsidR="005574B1" w:rsidRPr="005574B1" w:rsidRDefault="005574B1" w:rsidP="005574B1">
            <w:pPr>
              <w:spacing w:after="0" w:line="240" w:lineRule="auto"/>
              <w:jc w:val="center"/>
              <w:rPr>
                <w:rFonts w:ascii="Times New Roman" w:hAnsi="Times New Roman"/>
              </w:rPr>
            </w:pPr>
            <w:r w:rsidRPr="005574B1">
              <w:rPr>
                <w:rFonts w:ascii="Times New Roman" w:hAnsi="Times New Roman"/>
              </w:rPr>
              <w:t>Стоимость услуг по погребению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осуществляемой специализированной службой по вопросам похоронного дела</w:t>
            </w:r>
          </w:p>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r w:rsidRPr="005574B1">
              <w:rPr>
                <w:rFonts w:ascii="Times New Roman" w:hAnsi="Times New Roman"/>
                <w:lang w:eastAsia="en-US"/>
              </w:rPr>
              <w:t>(Федеральный закон от 12.01.1996г №8-ФЗ «О погребении и похоронном деле» ст.12)</w:t>
            </w:r>
          </w:p>
        </w:tc>
      </w:tr>
      <w:tr w:rsidR="005574B1" w:rsidRPr="005574B1" w:rsidTr="009B5AE3">
        <w:tc>
          <w:tcPr>
            <w:tcW w:w="567" w:type="dxa"/>
            <w:vAlign w:val="center"/>
          </w:tcPr>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r w:rsidRPr="005574B1">
              <w:rPr>
                <w:rFonts w:ascii="Times New Roman" w:hAnsi="Times New Roman"/>
                <w:sz w:val="24"/>
                <w:szCs w:val="24"/>
              </w:rPr>
              <w:t>1.</w:t>
            </w:r>
          </w:p>
        </w:tc>
        <w:tc>
          <w:tcPr>
            <w:tcW w:w="2836" w:type="dxa"/>
            <w:vAlign w:val="bottom"/>
          </w:tcPr>
          <w:p w:rsidR="005574B1" w:rsidRPr="005574B1" w:rsidRDefault="005574B1" w:rsidP="005574B1">
            <w:pPr>
              <w:widowControl w:val="0"/>
              <w:autoSpaceDE w:val="0"/>
              <w:autoSpaceDN w:val="0"/>
              <w:spacing w:after="0" w:line="240" w:lineRule="auto"/>
              <w:rPr>
                <w:rFonts w:ascii="Times New Roman" w:hAnsi="Times New Roman"/>
                <w:sz w:val="24"/>
                <w:szCs w:val="24"/>
              </w:rPr>
            </w:pPr>
            <w:r w:rsidRPr="005574B1">
              <w:rPr>
                <w:rFonts w:ascii="Times New Roman" w:hAnsi="Times New Roman"/>
                <w:sz w:val="24"/>
                <w:szCs w:val="24"/>
              </w:rPr>
              <w:t>Оформление документов, необходимых для погребения</w:t>
            </w:r>
          </w:p>
        </w:tc>
        <w:tc>
          <w:tcPr>
            <w:tcW w:w="2693" w:type="dxa"/>
            <w:vAlign w:val="center"/>
          </w:tcPr>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r w:rsidRPr="005574B1">
              <w:rPr>
                <w:rFonts w:ascii="Times New Roman" w:hAnsi="Times New Roman"/>
                <w:sz w:val="24"/>
                <w:szCs w:val="24"/>
              </w:rPr>
              <w:t>172,53</w:t>
            </w:r>
          </w:p>
        </w:tc>
        <w:tc>
          <w:tcPr>
            <w:tcW w:w="3685" w:type="dxa"/>
            <w:vAlign w:val="center"/>
          </w:tcPr>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r w:rsidRPr="005574B1">
              <w:rPr>
                <w:rFonts w:ascii="Times New Roman" w:hAnsi="Times New Roman"/>
                <w:sz w:val="24"/>
                <w:szCs w:val="24"/>
              </w:rPr>
              <w:t>172,53</w:t>
            </w:r>
          </w:p>
        </w:tc>
      </w:tr>
      <w:tr w:rsidR="005574B1" w:rsidRPr="005574B1" w:rsidTr="009B5AE3">
        <w:tc>
          <w:tcPr>
            <w:tcW w:w="567" w:type="dxa"/>
            <w:vAlign w:val="center"/>
          </w:tcPr>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r w:rsidRPr="005574B1">
              <w:rPr>
                <w:rFonts w:ascii="Times New Roman" w:hAnsi="Times New Roman"/>
                <w:sz w:val="24"/>
                <w:szCs w:val="24"/>
              </w:rPr>
              <w:t>2.</w:t>
            </w:r>
          </w:p>
        </w:tc>
        <w:tc>
          <w:tcPr>
            <w:tcW w:w="2836" w:type="dxa"/>
            <w:vAlign w:val="bottom"/>
          </w:tcPr>
          <w:p w:rsidR="005574B1" w:rsidRPr="005574B1" w:rsidRDefault="005574B1" w:rsidP="005574B1">
            <w:pPr>
              <w:widowControl w:val="0"/>
              <w:autoSpaceDE w:val="0"/>
              <w:autoSpaceDN w:val="0"/>
              <w:spacing w:after="0" w:line="240" w:lineRule="auto"/>
              <w:rPr>
                <w:rFonts w:ascii="Times New Roman" w:hAnsi="Times New Roman"/>
                <w:sz w:val="24"/>
                <w:szCs w:val="24"/>
              </w:rPr>
            </w:pPr>
            <w:r w:rsidRPr="005574B1">
              <w:rPr>
                <w:rFonts w:ascii="Times New Roman" w:hAnsi="Times New Roman"/>
                <w:sz w:val="24"/>
                <w:szCs w:val="24"/>
              </w:rPr>
              <w:t>Предоставление и доставка гроба и других принадлежностей, необходимых для погребения</w:t>
            </w:r>
          </w:p>
        </w:tc>
        <w:tc>
          <w:tcPr>
            <w:tcW w:w="2693" w:type="dxa"/>
            <w:vAlign w:val="center"/>
          </w:tcPr>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r w:rsidRPr="005574B1">
              <w:rPr>
                <w:rFonts w:ascii="Times New Roman" w:hAnsi="Times New Roman"/>
                <w:sz w:val="24"/>
                <w:szCs w:val="24"/>
              </w:rPr>
              <w:t>2785,78</w:t>
            </w:r>
          </w:p>
        </w:tc>
        <w:tc>
          <w:tcPr>
            <w:tcW w:w="3685" w:type="dxa"/>
            <w:vAlign w:val="center"/>
          </w:tcPr>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r w:rsidRPr="005574B1">
              <w:rPr>
                <w:rFonts w:ascii="Times New Roman" w:hAnsi="Times New Roman"/>
                <w:sz w:val="24"/>
                <w:szCs w:val="24"/>
              </w:rPr>
              <w:t>2785,78</w:t>
            </w:r>
          </w:p>
        </w:tc>
      </w:tr>
      <w:tr w:rsidR="005574B1" w:rsidRPr="005574B1" w:rsidTr="009B5AE3">
        <w:tc>
          <w:tcPr>
            <w:tcW w:w="567" w:type="dxa"/>
            <w:vAlign w:val="center"/>
          </w:tcPr>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r w:rsidRPr="005574B1">
              <w:rPr>
                <w:rFonts w:ascii="Times New Roman" w:hAnsi="Times New Roman"/>
                <w:sz w:val="24"/>
                <w:szCs w:val="24"/>
              </w:rPr>
              <w:t>3.</w:t>
            </w:r>
          </w:p>
        </w:tc>
        <w:tc>
          <w:tcPr>
            <w:tcW w:w="2836" w:type="dxa"/>
            <w:vAlign w:val="bottom"/>
          </w:tcPr>
          <w:p w:rsidR="005574B1" w:rsidRPr="005574B1" w:rsidRDefault="005574B1" w:rsidP="005574B1">
            <w:pPr>
              <w:widowControl w:val="0"/>
              <w:autoSpaceDE w:val="0"/>
              <w:autoSpaceDN w:val="0"/>
              <w:spacing w:after="0" w:line="240" w:lineRule="auto"/>
              <w:rPr>
                <w:rFonts w:ascii="Times New Roman" w:hAnsi="Times New Roman"/>
                <w:sz w:val="24"/>
                <w:szCs w:val="24"/>
              </w:rPr>
            </w:pPr>
            <w:r w:rsidRPr="005574B1">
              <w:rPr>
                <w:rFonts w:ascii="Times New Roman" w:hAnsi="Times New Roman"/>
                <w:sz w:val="24"/>
                <w:szCs w:val="24"/>
              </w:rPr>
              <w:t>Облачение тела</w:t>
            </w:r>
          </w:p>
        </w:tc>
        <w:tc>
          <w:tcPr>
            <w:tcW w:w="2693" w:type="dxa"/>
          </w:tcPr>
          <w:p w:rsidR="005574B1" w:rsidRPr="005574B1" w:rsidRDefault="005574B1" w:rsidP="005574B1">
            <w:pPr>
              <w:widowControl w:val="0"/>
              <w:autoSpaceDE w:val="0"/>
              <w:autoSpaceDN w:val="0"/>
              <w:spacing w:after="0" w:line="240" w:lineRule="auto"/>
              <w:rPr>
                <w:rFonts w:ascii="Times New Roman" w:hAnsi="Times New Roman"/>
                <w:sz w:val="24"/>
                <w:szCs w:val="24"/>
              </w:rPr>
            </w:pPr>
          </w:p>
        </w:tc>
        <w:tc>
          <w:tcPr>
            <w:tcW w:w="3685" w:type="dxa"/>
          </w:tcPr>
          <w:p w:rsidR="005574B1" w:rsidRPr="005574B1" w:rsidRDefault="005574B1" w:rsidP="005574B1">
            <w:pPr>
              <w:widowControl w:val="0"/>
              <w:autoSpaceDE w:val="0"/>
              <w:autoSpaceDN w:val="0"/>
              <w:spacing w:after="0" w:line="240" w:lineRule="auto"/>
              <w:rPr>
                <w:rFonts w:ascii="Times New Roman" w:hAnsi="Times New Roman"/>
                <w:sz w:val="24"/>
                <w:szCs w:val="24"/>
              </w:rPr>
            </w:pPr>
          </w:p>
        </w:tc>
      </w:tr>
      <w:tr w:rsidR="005574B1" w:rsidRPr="005574B1" w:rsidTr="009B5AE3">
        <w:tc>
          <w:tcPr>
            <w:tcW w:w="567" w:type="dxa"/>
            <w:vAlign w:val="center"/>
          </w:tcPr>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r w:rsidRPr="005574B1">
              <w:rPr>
                <w:rFonts w:ascii="Times New Roman" w:hAnsi="Times New Roman"/>
                <w:sz w:val="24"/>
                <w:szCs w:val="24"/>
              </w:rPr>
              <w:t>4.</w:t>
            </w:r>
          </w:p>
        </w:tc>
        <w:tc>
          <w:tcPr>
            <w:tcW w:w="2836" w:type="dxa"/>
            <w:vAlign w:val="bottom"/>
          </w:tcPr>
          <w:p w:rsidR="005574B1" w:rsidRPr="005574B1" w:rsidRDefault="005574B1" w:rsidP="005574B1">
            <w:pPr>
              <w:widowControl w:val="0"/>
              <w:autoSpaceDE w:val="0"/>
              <w:autoSpaceDN w:val="0"/>
              <w:spacing w:after="0" w:line="240" w:lineRule="auto"/>
              <w:rPr>
                <w:rFonts w:ascii="Times New Roman" w:hAnsi="Times New Roman"/>
                <w:sz w:val="24"/>
                <w:szCs w:val="24"/>
              </w:rPr>
            </w:pPr>
            <w:r w:rsidRPr="005574B1">
              <w:rPr>
                <w:rFonts w:ascii="Times New Roman" w:hAnsi="Times New Roman"/>
                <w:sz w:val="24"/>
                <w:szCs w:val="24"/>
              </w:rPr>
              <w:t>Перевозка тела (останков) умершего на кладбище</w:t>
            </w:r>
          </w:p>
        </w:tc>
        <w:tc>
          <w:tcPr>
            <w:tcW w:w="2693" w:type="dxa"/>
            <w:vAlign w:val="center"/>
          </w:tcPr>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r w:rsidRPr="005574B1">
              <w:rPr>
                <w:rFonts w:ascii="Times New Roman" w:hAnsi="Times New Roman"/>
                <w:sz w:val="24"/>
                <w:szCs w:val="24"/>
              </w:rPr>
              <w:t>1371,86</w:t>
            </w:r>
          </w:p>
        </w:tc>
        <w:tc>
          <w:tcPr>
            <w:tcW w:w="3685" w:type="dxa"/>
            <w:vAlign w:val="center"/>
          </w:tcPr>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r w:rsidRPr="005574B1">
              <w:rPr>
                <w:rFonts w:ascii="Times New Roman" w:hAnsi="Times New Roman"/>
                <w:sz w:val="24"/>
                <w:szCs w:val="24"/>
              </w:rPr>
              <w:t>1371,86</w:t>
            </w:r>
          </w:p>
        </w:tc>
      </w:tr>
      <w:tr w:rsidR="005574B1" w:rsidRPr="005574B1" w:rsidTr="009B5AE3">
        <w:tc>
          <w:tcPr>
            <w:tcW w:w="567" w:type="dxa"/>
            <w:vAlign w:val="center"/>
          </w:tcPr>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r w:rsidRPr="005574B1">
              <w:rPr>
                <w:rFonts w:ascii="Times New Roman" w:hAnsi="Times New Roman"/>
                <w:sz w:val="24"/>
                <w:szCs w:val="24"/>
              </w:rPr>
              <w:t>5.</w:t>
            </w:r>
          </w:p>
        </w:tc>
        <w:tc>
          <w:tcPr>
            <w:tcW w:w="2836" w:type="dxa"/>
            <w:vAlign w:val="bottom"/>
          </w:tcPr>
          <w:p w:rsidR="005574B1" w:rsidRPr="005574B1" w:rsidRDefault="005574B1" w:rsidP="005574B1">
            <w:pPr>
              <w:widowControl w:val="0"/>
              <w:autoSpaceDE w:val="0"/>
              <w:autoSpaceDN w:val="0"/>
              <w:spacing w:after="0" w:line="240" w:lineRule="auto"/>
              <w:rPr>
                <w:rFonts w:ascii="Times New Roman" w:hAnsi="Times New Roman"/>
                <w:sz w:val="24"/>
                <w:szCs w:val="24"/>
              </w:rPr>
            </w:pPr>
            <w:r w:rsidRPr="005574B1">
              <w:rPr>
                <w:rFonts w:ascii="Times New Roman" w:hAnsi="Times New Roman"/>
                <w:sz w:val="24"/>
                <w:szCs w:val="24"/>
              </w:rPr>
              <w:t>Погребение (рытье могилы и захоронение)</w:t>
            </w:r>
          </w:p>
        </w:tc>
        <w:tc>
          <w:tcPr>
            <w:tcW w:w="2693" w:type="dxa"/>
            <w:vAlign w:val="center"/>
          </w:tcPr>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r w:rsidRPr="005574B1">
              <w:rPr>
                <w:rFonts w:ascii="Times New Roman" w:hAnsi="Times New Roman"/>
                <w:sz w:val="24"/>
                <w:szCs w:val="24"/>
              </w:rPr>
              <w:t>4835,20</w:t>
            </w:r>
          </w:p>
        </w:tc>
        <w:tc>
          <w:tcPr>
            <w:tcW w:w="3685" w:type="dxa"/>
            <w:vAlign w:val="center"/>
          </w:tcPr>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r w:rsidRPr="005574B1">
              <w:rPr>
                <w:rFonts w:ascii="Times New Roman" w:hAnsi="Times New Roman"/>
                <w:sz w:val="24"/>
                <w:szCs w:val="24"/>
              </w:rPr>
              <w:t>4835,20</w:t>
            </w:r>
          </w:p>
        </w:tc>
      </w:tr>
      <w:tr w:rsidR="005574B1" w:rsidRPr="005574B1" w:rsidTr="009B5AE3">
        <w:tc>
          <w:tcPr>
            <w:tcW w:w="567" w:type="dxa"/>
          </w:tcPr>
          <w:p w:rsidR="005574B1" w:rsidRPr="005574B1" w:rsidRDefault="005574B1" w:rsidP="005574B1">
            <w:pPr>
              <w:widowControl w:val="0"/>
              <w:autoSpaceDE w:val="0"/>
              <w:autoSpaceDN w:val="0"/>
              <w:spacing w:after="0" w:line="240" w:lineRule="auto"/>
              <w:rPr>
                <w:rFonts w:ascii="Times New Roman" w:hAnsi="Times New Roman"/>
                <w:sz w:val="24"/>
                <w:szCs w:val="24"/>
              </w:rPr>
            </w:pPr>
          </w:p>
        </w:tc>
        <w:tc>
          <w:tcPr>
            <w:tcW w:w="2836" w:type="dxa"/>
            <w:vAlign w:val="bottom"/>
          </w:tcPr>
          <w:p w:rsidR="005574B1" w:rsidRPr="005574B1" w:rsidRDefault="005574B1" w:rsidP="005574B1">
            <w:pPr>
              <w:widowControl w:val="0"/>
              <w:autoSpaceDE w:val="0"/>
              <w:autoSpaceDN w:val="0"/>
              <w:spacing w:after="0" w:line="240" w:lineRule="auto"/>
              <w:rPr>
                <w:rFonts w:ascii="Times New Roman" w:hAnsi="Times New Roman"/>
                <w:sz w:val="24"/>
                <w:szCs w:val="24"/>
              </w:rPr>
            </w:pPr>
            <w:r w:rsidRPr="005574B1">
              <w:rPr>
                <w:rFonts w:ascii="Times New Roman" w:hAnsi="Times New Roman"/>
                <w:sz w:val="24"/>
                <w:szCs w:val="24"/>
              </w:rPr>
              <w:t>ИТОГО</w:t>
            </w:r>
          </w:p>
        </w:tc>
        <w:tc>
          <w:tcPr>
            <w:tcW w:w="2693" w:type="dxa"/>
            <w:vAlign w:val="bottom"/>
          </w:tcPr>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r w:rsidRPr="005574B1">
              <w:rPr>
                <w:rFonts w:ascii="Times New Roman" w:hAnsi="Times New Roman"/>
                <w:sz w:val="24"/>
                <w:szCs w:val="24"/>
              </w:rPr>
              <w:t>9165,37</w:t>
            </w:r>
          </w:p>
        </w:tc>
        <w:tc>
          <w:tcPr>
            <w:tcW w:w="3685" w:type="dxa"/>
            <w:vAlign w:val="bottom"/>
          </w:tcPr>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r w:rsidRPr="005574B1">
              <w:rPr>
                <w:rFonts w:ascii="Times New Roman" w:hAnsi="Times New Roman"/>
                <w:sz w:val="24"/>
                <w:szCs w:val="24"/>
              </w:rPr>
              <w:t>9165,37</w:t>
            </w:r>
          </w:p>
        </w:tc>
      </w:tr>
    </w:tbl>
    <w:p w:rsidR="005574B1" w:rsidRPr="005574B1" w:rsidRDefault="005574B1" w:rsidP="005574B1">
      <w:pPr>
        <w:spacing w:after="0" w:line="240" w:lineRule="auto"/>
        <w:jc w:val="both"/>
        <w:rPr>
          <w:rFonts w:ascii="Times New Roman" w:hAnsi="Times New Roman"/>
          <w:sz w:val="24"/>
          <w:szCs w:val="24"/>
        </w:rPr>
      </w:pPr>
    </w:p>
    <w:p w:rsidR="005574B1" w:rsidRDefault="005574B1" w:rsidP="005574B1">
      <w:pPr>
        <w:spacing w:after="0" w:line="240" w:lineRule="auto"/>
        <w:jc w:val="both"/>
        <w:rPr>
          <w:rFonts w:ascii="Times New Roman" w:hAnsi="Times New Roman"/>
          <w:sz w:val="24"/>
          <w:szCs w:val="24"/>
        </w:rPr>
      </w:pPr>
    </w:p>
    <w:p w:rsidR="004172C8" w:rsidRPr="005574B1" w:rsidRDefault="004172C8" w:rsidP="005574B1">
      <w:pPr>
        <w:spacing w:after="0" w:line="240" w:lineRule="auto"/>
        <w:jc w:val="both"/>
        <w:rPr>
          <w:rFonts w:ascii="Times New Roman" w:hAnsi="Times New Roman"/>
          <w:sz w:val="24"/>
          <w:szCs w:val="24"/>
        </w:rPr>
      </w:pPr>
    </w:p>
    <w:p w:rsidR="005574B1" w:rsidRPr="005574B1" w:rsidRDefault="005574B1" w:rsidP="005574B1">
      <w:pPr>
        <w:spacing w:after="0" w:line="240" w:lineRule="auto"/>
        <w:jc w:val="both"/>
        <w:rPr>
          <w:rFonts w:ascii="Times New Roman" w:hAnsi="Times New Roman"/>
          <w:sz w:val="24"/>
          <w:szCs w:val="24"/>
        </w:rPr>
      </w:pPr>
      <w:r w:rsidRPr="005574B1">
        <w:rPr>
          <w:rFonts w:ascii="Times New Roman" w:hAnsi="Times New Roman"/>
          <w:sz w:val="24"/>
          <w:szCs w:val="24"/>
        </w:rPr>
        <w:lastRenderedPageBreak/>
        <w:t xml:space="preserve">                                                                                     Приложение № 2</w:t>
      </w:r>
    </w:p>
    <w:p w:rsidR="005574B1" w:rsidRPr="005574B1" w:rsidRDefault="005574B1" w:rsidP="005574B1">
      <w:pPr>
        <w:spacing w:after="0" w:line="240" w:lineRule="auto"/>
        <w:jc w:val="both"/>
        <w:rPr>
          <w:rFonts w:ascii="Times New Roman" w:hAnsi="Times New Roman"/>
          <w:sz w:val="24"/>
          <w:szCs w:val="24"/>
        </w:rPr>
      </w:pPr>
      <w:r w:rsidRPr="005574B1">
        <w:rPr>
          <w:rFonts w:ascii="Times New Roman" w:hAnsi="Times New Roman"/>
          <w:sz w:val="24"/>
          <w:szCs w:val="24"/>
        </w:rPr>
        <w:t xml:space="preserve">                                                                                     к постановлению администрации</w:t>
      </w:r>
    </w:p>
    <w:p w:rsidR="005574B1" w:rsidRPr="005574B1" w:rsidRDefault="005574B1" w:rsidP="005574B1">
      <w:pPr>
        <w:spacing w:after="0" w:line="240" w:lineRule="auto"/>
        <w:jc w:val="both"/>
        <w:rPr>
          <w:rFonts w:ascii="Times New Roman" w:hAnsi="Times New Roman"/>
          <w:sz w:val="24"/>
          <w:szCs w:val="24"/>
        </w:rPr>
      </w:pPr>
      <w:r w:rsidRPr="005574B1">
        <w:rPr>
          <w:rFonts w:ascii="Times New Roman" w:hAnsi="Times New Roman"/>
          <w:sz w:val="24"/>
          <w:szCs w:val="24"/>
        </w:rPr>
        <w:t xml:space="preserve">                                                                                     Дубровского района от 29.01.2025 № 41  </w:t>
      </w:r>
    </w:p>
    <w:p w:rsidR="005574B1" w:rsidRPr="005574B1" w:rsidRDefault="005574B1" w:rsidP="005574B1">
      <w:pPr>
        <w:spacing w:after="0" w:line="240" w:lineRule="auto"/>
        <w:jc w:val="center"/>
        <w:rPr>
          <w:rFonts w:ascii="Times New Roman" w:hAnsi="Times New Roman"/>
          <w:sz w:val="24"/>
          <w:szCs w:val="24"/>
        </w:rPr>
      </w:pPr>
    </w:p>
    <w:p w:rsidR="005574B1" w:rsidRPr="005574B1" w:rsidRDefault="005574B1" w:rsidP="005574B1">
      <w:pPr>
        <w:spacing w:after="0" w:line="240" w:lineRule="auto"/>
        <w:jc w:val="center"/>
        <w:rPr>
          <w:rFonts w:ascii="Times New Roman" w:hAnsi="Times New Roman"/>
          <w:sz w:val="24"/>
          <w:szCs w:val="24"/>
        </w:rPr>
      </w:pPr>
      <w:r w:rsidRPr="005574B1">
        <w:rPr>
          <w:rFonts w:ascii="Times New Roman" w:hAnsi="Times New Roman"/>
          <w:sz w:val="24"/>
          <w:szCs w:val="24"/>
        </w:rPr>
        <w:t xml:space="preserve">СТОИМОСТЬ УСЛУГ, </w:t>
      </w:r>
    </w:p>
    <w:p w:rsidR="005574B1" w:rsidRPr="005574B1" w:rsidRDefault="005574B1" w:rsidP="005574B1">
      <w:pPr>
        <w:spacing w:after="0" w:line="240" w:lineRule="auto"/>
        <w:jc w:val="center"/>
        <w:rPr>
          <w:rFonts w:ascii="Times New Roman" w:hAnsi="Times New Roman"/>
          <w:sz w:val="24"/>
          <w:szCs w:val="24"/>
        </w:rPr>
      </w:pPr>
      <w:r w:rsidRPr="005574B1">
        <w:rPr>
          <w:rFonts w:ascii="Times New Roman" w:hAnsi="Times New Roman"/>
          <w:sz w:val="24"/>
          <w:szCs w:val="24"/>
        </w:rPr>
        <w:t xml:space="preserve">ПРЕДОСТАВЛЯЕМЫХ СОГЛАСНО ГАРАНТИРОВАННОМУ </w:t>
      </w:r>
    </w:p>
    <w:p w:rsidR="005574B1" w:rsidRPr="005574B1" w:rsidRDefault="005574B1" w:rsidP="005574B1">
      <w:pPr>
        <w:spacing w:after="0" w:line="240" w:lineRule="auto"/>
        <w:jc w:val="center"/>
        <w:rPr>
          <w:rFonts w:ascii="Times New Roman" w:hAnsi="Times New Roman"/>
          <w:sz w:val="24"/>
          <w:szCs w:val="24"/>
        </w:rPr>
      </w:pPr>
      <w:r w:rsidRPr="005574B1">
        <w:rPr>
          <w:rFonts w:ascii="Times New Roman" w:hAnsi="Times New Roman"/>
          <w:sz w:val="24"/>
          <w:szCs w:val="24"/>
        </w:rPr>
        <w:t xml:space="preserve">ПЕРЕЧНЮ УСЛУГ </w:t>
      </w:r>
      <w:proofErr w:type="gramStart"/>
      <w:r w:rsidRPr="005574B1">
        <w:rPr>
          <w:rFonts w:ascii="Times New Roman" w:hAnsi="Times New Roman"/>
          <w:sz w:val="24"/>
          <w:szCs w:val="24"/>
        </w:rPr>
        <w:t>ПО  ПОГРЕБЕНИЮ</w:t>
      </w:r>
      <w:proofErr w:type="gramEnd"/>
    </w:p>
    <w:p w:rsidR="005574B1" w:rsidRPr="005574B1" w:rsidRDefault="005574B1" w:rsidP="005574B1">
      <w:pPr>
        <w:spacing w:after="0" w:line="240" w:lineRule="auto"/>
        <w:jc w:val="center"/>
        <w:rPr>
          <w:rFonts w:ascii="Times New Roman" w:hAnsi="Times New Roman"/>
          <w:sz w:val="24"/>
          <w:szCs w:val="24"/>
        </w:rPr>
      </w:pPr>
      <w:r w:rsidRPr="005574B1">
        <w:rPr>
          <w:rFonts w:ascii="Times New Roman" w:hAnsi="Times New Roman"/>
          <w:sz w:val="24"/>
          <w:szCs w:val="24"/>
        </w:rPr>
        <w:t>с 1 февраля 2025года</w:t>
      </w:r>
    </w:p>
    <w:p w:rsidR="005574B1" w:rsidRPr="005574B1" w:rsidRDefault="005574B1" w:rsidP="005574B1">
      <w:pPr>
        <w:spacing w:after="0" w:line="240" w:lineRule="auto"/>
        <w:jc w:val="center"/>
        <w:rPr>
          <w:rFonts w:ascii="Times New Roman" w:hAnsi="Times New Roman"/>
          <w:sz w:val="24"/>
          <w:szCs w:val="24"/>
        </w:rPr>
      </w:pPr>
    </w:p>
    <w:tbl>
      <w:tblPr>
        <w:tblW w:w="949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86"/>
        <w:gridCol w:w="5245"/>
      </w:tblGrid>
      <w:tr w:rsidR="005574B1" w:rsidRPr="005574B1" w:rsidTr="009B5AE3">
        <w:tc>
          <w:tcPr>
            <w:tcW w:w="567" w:type="dxa"/>
          </w:tcPr>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p>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p>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p>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p>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r w:rsidRPr="005574B1">
              <w:rPr>
                <w:rFonts w:ascii="Times New Roman" w:hAnsi="Times New Roman"/>
                <w:sz w:val="24"/>
                <w:szCs w:val="24"/>
              </w:rPr>
              <w:t>N п/п</w:t>
            </w:r>
          </w:p>
        </w:tc>
        <w:tc>
          <w:tcPr>
            <w:tcW w:w="3686" w:type="dxa"/>
          </w:tcPr>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p>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p>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p>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p>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r w:rsidRPr="005574B1">
              <w:rPr>
                <w:rFonts w:ascii="Times New Roman" w:hAnsi="Times New Roman"/>
                <w:sz w:val="24"/>
                <w:szCs w:val="24"/>
              </w:rPr>
              <w:t>Наименование услуги</w:t>
            </w:r>
          </w:p>
        </w:tc>
        <w:tc>
          <w:tcPr>
            <w:tcW w:w="5245" w:type="dxa"/>
          </w:tcPr>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r w:rsidRPr="005574B1">
              <w:rPr>
                <w:rFonts w:ascii="Times New Roman" w:hAnsi="Times New Roman"/>
                <w:lang w:eastAsia="en-US"/>
              </w:rPr>
              <w:t>Стоимость услуг по погребению умерших граждан,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граждан, личность которых не установлена, а также в случае рождения мёртвого ребёнка по истечении 154 дней беременности</w:t>
            </w:r>
          </w:p>
        </w:tc>
      </w:tr>
      <w:tr w:rsidR="005574B1" w:rsidRPr="005574B1" w:rsidTr="009B5AE3">
        <w:tc>
          <w:tcPr>
            <w:tcW w:w="567" w:type="dxa"/>
            <w:vAlign w:val="center"/>
          </w:tcPr>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r w:rsidRPr="005574B1">
              <w:rPr>
                <w:rFonts w:ascii="Times New Roman" w:hAnsi="Times New Roman"/>
                <w:sz w:val="24"/>
                <w:szCs w:val="24"/>
              </w:rPr>
              <w:t>1.</w:t>
            </w:r>
          </w:p>
        </w:tc>
        <w:tc>
          <w:tcPr>
            <w:tcW w:w="3686" w:type="dxa"/>
            <w:vAlign w:val="bottom"/>
          </w:tcPr>
          <w:p w:rsidR="005574B1" w:rsidRPr="005574B1" w:rsidRDefault="005574B1" w:rsidP="005574B1">
            <w:pPr>
              <w:widowControl w:val="0"/>
              <w:autoSpaceDE w:val="0"/>
              <w:autoSpaceDN w:val="0"/>
              <w:spacing w:after="0" w:line="240" w:lineRule="auto"/>
              <w:rPr>
                <w:rFonts w:ascii="Times New Roman" w:hAnsi="Times New Roman"/>
                <w:sz w:val="24"/>
                <w:szCs w:val="24"/>
              </w:rPr>
            </w:pPr>
            <w:r w:rsidRPr="005574B1">
              <w:rPr>
                <w:rFonts w:ascii="Times New Roman" w:hAnsi="Times New Roman"/>
                <w:sz w:val="24"/>
                <w:szCs w:val="24"/>
              </w:rPr>
              <w:t>Оформление документов, необходимых для погребения</w:t>
            </w:r>
          </w:p>
        </w:tc>
        <w:tc>
          <w:tcPr>
            <w:tcW w:w="5245" w:type="dxa"/>
            <w:vAlign w:val="bottom"/>
          </w:tcPr>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r w:rsidRPr="005574B1">
              <w:rPr>
                <w:rFonts w:ascii="Times New Roman" w:hAnsi="Times New Roman"/>
                <w:sz w:val="24"/>
                <w:szCs w:val="24"/>
              </w:rPr>
              <w:t>59,60</w:t>
            </w:r>
          </w:p>
        </w:tc>
      </w:tr>
      <w:tr w:rsidR="005574B1" w:rsidRPr="005574B1" w:rsidTr="009B5AE3">
        <w:tc>
          <w:tcPr>
            <w:tcW w:w="567" w:type="dxa"/>
            <w:vAlign w:val="center"/>
          </w:tcPr>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r w:rsidRPr="005574B1">
              <w:rPr>
                <w:rFonts w:ascii="Times New Roman" w:hAnsi="Times New Roman"/>
                <w:sz w:val="24"/>
                <w:szCs w:val="24"/>
              </w:rPr>
              <w:t>2.</w:t>
            </w:r>
          </w:p>
        </w:tc>
        <w:tc>
          <w:tcPr>
            <w:tcW w:w="3686" w:type="dxa"/>
            <w:vAlign w:val="bottom"/>
          </w:tcPr>
          <w:p w:rsidR="005574B1" w:rsidRPr="005574B1" w:rsidRDefault="005574B1" w:rsidP="005574B1">
            <w:pPr>
              <w:widowControl w:val="0"/>
              <w:autoSpaceDE w:val="0"/>
              <w:autoSpaceDN w:val="0"/>
              <w:spacing w:after="0" w:line="240" w:lineRule="auto"/>
              <w:rPr>
                <w:rFonts w:ascii="Times New Roman" w:hAnsi="Times New Roman"/>
                <w:sz w:val="24"/>
                <w:szCs w:val="24"/>
              </w:rPr>
            </w:pPr>
            <w:r w:rsidRPr="005574B1">
              <w:rPr>
                <w:rFonts w:ascii="Times New Roman" w:hAnsi="Times New Roman"/>
                <w:sz w:val="24"/>
                <w:szCs w:val="24"/>
              </w:rPr>
              <w:t>Предоставление и доставка гроба и других принадлежностей, необходимых для погребения</w:t>
            </w:r>
          </w:p>
        </w:tc>
        <w:tc>
          <w:tcPr>
            <w:tcW w:w="5245" w:type="dxa"/>
            <w:vAlign w:val="center"/>
          </w:tcPr>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r w:rsidRPr="005574B1">
              <w:rPr>
                <w:rFonts w:ascii="Times New Roman" w:hAnsi="Times New Roman"/>
                <w:sz w:val="24"/>
                <w:szCs w:val="24"/>
              </w:rPr>
              <w:t>1365,00</w:t>
            </w:r>
          </w:p>
        </w:tc>
      </w:tr>
      <w:tr w:rsidR="005574B1" w:rsidRPr="005574B1" w:rsidTr="009B5AE3">
        <w:tc>
          <w:tcPr>
            <w:tcW w:w="567" w:type="dxa"/>
            <w:vAlign w:val="center"/>
          </w:tcPr>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r w:rsidRPr="005574B1">
              <w:rPr>
                <w:rFonts w:ascii="Times New Roman" w:hAnsi="Times New Roman"/>
                <w:sz w:val="24"/>
                <w:szCs w:val="24"/>
              </w:rPr>
              <w:t>3.</w:t>
            </w:r>
          </w:p>
        </w:tc>
        <w:tc>
          <w:tcPr>
            <w:tcW w:w="3686" w:type="dxa"/>
            <w:vAlign w:val="bottom"/>
          </w:tcPr>
          <w:p w:rsidR="005574B1" w:rsidRPr="005574B1" w:rsidRDefault="005574B1" w:rsidP="005574B1">
            <w:pPr>
              <w:widowControl w:val="0"/>
              <w:autoSpaceDE w:val="0"/>
              <w:autoSpaceDN w:val="0"/>
              <w:spacing w:after="0" w:line="240" w:lineRule="auto"/>
              <w:rPr>
                <w:rFonts w:ascii="Times New Roman" w:hAnsi="Times New Roman"/>
                <w:sz w:val="24"/>
                <w:szCs w:val="24"/>
              </w:rPr>
            </w:pPr>
            <w:r w:rsidRPr="005574B1">
              <w:rPr>
                <w:rFonts w:ascii="Times New Roman" w:hAnsi="Times New Roman"/>
                <w:sz w:val="24"/>
                <w:szCs w:val="24"/>
              </w:rPr>
              <w:t>Облачение тела</w:t>
            </w:r>
          </w:p>
        </w:tc>
        <w:tc>
          <w:tcPr>
            <w:tcW w:w="5245" w:type="dxa"/>
            <w:vAlign w:val="bottom"/>
          </w:tcPr>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r w:rsidRPr="005574B1">
              <w:rPr>
                <w:rFonts w:ascii="Times New Roman" w:hAnsi="Times New Roman"/>
                <w:sz w:val="24"/>
                <w:szCs w:val="24"/>
              </w:rPr>
              <w:t>100,00</w:t>
            </w:r>
          </w:p>
        </w:tc>
      </w:tr>
      <w:tr w:rsidR="005574B1" w:rsidRPr="005574B1" w:rsidTr="009B5AE3">
        <w:tc>
          <w:tcPr>
            <w:tcW w:w="567" w:type="dxa"/>
            <w:vAlign w:val="center"/>
          </w:tcPr>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r w:rsidRPr="005574B1">
              <w:rPr>
                <w:rFonts w:ascii="Times New Roman" w:hAnsi="Times New Roman"/>
                <w:sz w:val="24"/>
                <w:szCs w:val="24"/>
              </w:rPr>
              <w:t>4.</w:t>
            </w:r>
          </w:p>
        </w:tc>
        <w:tc>
          <w:tcPr>
            <w:tcW w:w="3686" w:type="dxa"/>
            <w:vAlign w:val="bottom"/>
          </w:tcPr>
          <w:p w:rsidR="005574B1" w:rsidRPr="005574B1" w:rsidRDefault="005574B1" w:rsidP="005574B1">
            <w:pPr>
              <w:widowControl w:val="0"/>
              <w:autoSpaceDE w:val="0"/>
              <w:autoSpaceDN w:val="0"/>
              <w:spacing w:after="0" w:line="240" w:lineRule="auto"/>
              <w:rPr>
                <w:rFonts w:ascii="Times New Roman" w:hAnsi="Times New Roman"/>
                <w:sz w:val="24"/>
                <w:szCs w:val="24"/>
              </w:rPr>
            </w:pPr>
            <w:r w:rsidRPr="005574B1">
              <w:rPr>
                <w:rFonts w:ascii="Times New Roman" w:hAnsi="Times New Roman"/>
                <w:sz w:val="24"/>
                <w:szCs w:val="24"/>
              </w:rPr>
              <w:t>Перевозка тела (останков) умершего на кладбище</w:t>
            </w:r>
          </w:p>
        </w:tc>
        <w:tc>
          <w:tcPr>
            <w:tcW w:w="5245" w:type="dxa"/>
            <w:vAlign w:val="center"/>
          </w:tcPr>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r w:rsidRPr="005574B1">
              <w:rPr>
                <w:rFonts w:ascii="Times New Roman" w:hAnsi="Times New Roman"/>
                <w:sz w:val="24"/>
                <w:szCs w:val="24"/>
              </w:rPr>
              <w:t>660,00</w:t>
            </w:r>
          </w:p>
        </w:tc>
      </w:tr>
      <w:tr w:rsidR="005574B1" w:rsidRPr="005574B1" w:rsidTr="009B5AE3">
        <w:tc>
          <w:tcPr>
            <w:tcW w:w="567" w:type="dxa"/>
            <w:vAlign w:val="center"/>
          </w:tcPr>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r w:rsidRPr="005574B1">
              <w:rPr>
                <w:rFonts w:ascii="Times New Roman" w:hAnsi="Times New Roman"/>
                <w:sz w:val="24"/>
                <w:szCs w:val="24"/>
              </w:rPr>
              <w:t>5.</w:t>
            </w:r>
          </w:p>
        </w:tc>
        <w:tc>
          <w:tcPr>
            <w:tcW w:w="3686" w:type="dxa"/>
            <w:vAlign w:val="bottom"/>
          </w:tcPr>
          <w:p w:rsidR="005574B1" w:rsidRPr="005574B1" w:rsidRDefault="005574B1" w:rsidP="005574B1">
            <w:pPr>
              <w:widowControl w:val="0"/>
              <w:autoSpaceDE w:val="0"/>
              <w:autoSpaceDN w:val="0"/>
              <w:spacing w:after="0" w:line="240" w:lineRule="auto"/>
              <w:rPr>
                <w:rFonts w:ascii="Times New Roman" w:hAnsi="Times New Roman"/>
                <w:sz w:val="24"/>
                <w:szCs w:val="24"/>
              </w:rPr>
            </w:pPr>
            <w:r w:rsidRPr="005574B1">
              <w:rPr>
                <w:rFonts w:ascii="Times New Roman" w:hAnsi="Times New Roman"/>
                <w:sz w:val="24"/>
                <w:szCs w:val="24"/>
              </w:rPr>
              <w:t>Погребение (рытье могилы и захоронение)</w:t>
            </w:r>
          </w:p>
        </w:tc>
        <w:tc>
          <w:tcPr>
            <w:tcW w:w="5245" w:type="dxa"/>
            <w:vAlign w:val="center"/>
          </w:tcPr>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r w:rsidRPr="005574B1">
              <w:rPr>
                <w:rFonts w:ascii="Times New Roman" w:hAnsi="Times New Roman"/>
                <w:sz w:val="24"/>
                <w:szCs w:val="24"/>
              </w:rPr>
              <w:t>1815,40</w:t>
            </w:r>
          </w:p>
        </w:tc>
      </w:tr>
      <w:tr w:rsidR="005574B1" w:rsidRPr="005574B1" w:rsidTr="009B5AE3">
        <w:tc>
          <w:tcPr>
            <w:tcW w:w="567" w:type="dxa"/>
          </w:tcPr>
          <w:p w:rsidR="005574B1" w:rsidRPr="005574B1" w:rsidRDefault="005574B1" w:rsidP="005574B1">
            <w:pPr>
              <w:widowControl w:val="0"/>
              <w:autoSpaceDE w:val="0"/>
              <w:autoSpaceDN w:val="0"/>
              <w:spacing w:after="0" w:line="240" w:lineRule="auto"/>
              <w:rPr>
                <w:rFonts w:ascii="Times New Roman" w:hAnsi="Times New Roman"/>
                <w:sz w:val="24"/>
                <w:szCs w:val="24"/>
              </w:rPr>
            </w:pPr>
          </w:p>
        </w:tc>
        <w:tc>
          <w:tcPr>
            <w:tcW w:w="3686" w:type="dxa"/>
            <w:vAlign w:val="bottom"/>
          </w:tcPr>
          <w:p w:rsidR="005574B1" w:rsidRPr="005574B1" w:rsidRDefault="005574B1" w:rsidP="005574B1">
            <w:pPr>
              <w:widowControl w:val="0"/>
              <w:autoSpaceDE w:val="0"/>
              <w:autoSpaceDN w:val="0"/>
              <w:spacing w:after="0" w:line="240" w:lineRule="auto"/>
              <w:rPr>
                <w:rFonts w:ascii="Times New Roman" w:hAnsi="Times New Roman"/>
                <w:sz w:val="24"/>
                <w:szCs w:val="24"/>
              </w:rPr>
            </w:pPr>
            <w:r w:rsidRPr="005574B1">
              <w:rPr>
                <w:rFonts w:ascii="Times New Roman" w:hAnsi="Times New Roman"/>
                <w:sz w:val="24"/>
                <w:szCs w:val="24"/>
              </w:rPr>
              <w:t>ИТОГО</w:t>
            </w:r>
          </w:p>
        </w:tc>
        <w:tc>
          <w:tcPr>
            <w:tcW w:w="5245" w:type="dxa"/>
            <w:vAlign w:val="bottom"/>
          </w:tcPr>
          <w:p w:rsidR="005574B1" w:rsidRPr="005574B1" w:rsidRDefault="005574B1" w:rsidP="005574B1">
            <w:pPr>
              <w:widowControl w:val="0"/>
              <w:autoSpaceDE w:val="0"/>
              <w:autoSpaceDN w:val="0"/>
              <w:spacing w:after="0" w:line="240" w:lineRule="auto"/>
              <w:jc w:val="center"/>
              <w:rPr>
                <w:rFonts w:ascii="Times New Roman" w:hAnsi="Times New Roman"/>
                <w:sz w:val="24"/>
                <w:szCs w:val="24"/>
              </w:rPr>
            </w:pPr>
            <w:r w:rsidRPr="005574B1">
              <w:rPr>
                <w:rFonts w:ascii="Times New Roman" w:hAnsi="Times New Roman"/>
                <w:sz w:val="24"/>
                <w:szCs w:val="24"/>
              </w:rPr>
              <w:t>4000,00</w:t>
            </w:r>
          </w:p>
        </w:tc>
      </w:tr>
    </w:tbl>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4F0325" w:rsidRPr="001673F7" w:rsidRDefault="000A50FB" w:rsidP="00917754">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A509E6" w:rsidRDefault="000A50FB" w:rsidP="00917754">
      <w:pPr>
        <w:pStyle w:val="aa"/>
        <w:jc w:val="both"/>
        <w:rPr>
          <w:rFonts w:ascii="Times New Roman" w:hAnsi="Times New Roman"/>
          <w:sz w:val="24"/>
          <w:szCs w:val="24"/>
        </w:rPr>
      </w:pPr>
      <w:r w:rsidRPr="00A14926">
        <w:rPr>
          <w:rFonts w:ascii="Times New Roman" w:hAnsi="Times New Roman"/>
          <w:b/>
          <w:sz w:val="24"/>
          <w:szCs w:val="24"/>
        </w:rPr>
        <w:t>2.4. Иная официальная информация</w:t>
      </w:r>
      <w:r w:rsidR="00D3289C">
        <w:rPr>
          <w:rFonts w:ascii="Times New Roman" w:hAnsi="Times New Roman"/>
          <w:b/>
          <w:sz w:val="24"/>
          <w:szCs w:val="24"/>
        </w:rPr>
        <w:t xml:space="preserve"> </w:t>
      </w:r>
    </w:p>
    <w:p w:rsidR="00C7722D" w:rsidRDefault="00C7722D" w:rsidP="00917754">
      <w:pPr>
        <w:pStyle w:val="aa"/>
        <w:jc w:val="both"/>
        <w:rPr>
          <w:rFonts w:ascii="Times New Roman" w:hAnsi="Times New Roman"/>
          <w:sz w:val="24"/>
          <w:szCs w:val="24"/>
        </w:rPr>
      </w:pPr>
    </w:p>
    <w:p w:rsidR="00A509E6" w:rsidRPr="00420E11" w:rsidRDefault="00A509E6" w:rsidP="00E90C7A">
      <w:pPr>
        <w:pStyle w:val="ConsPlusTitle"/>
        <w:widowControl/>
        <w:outlineLvl w:val="1"/>
        <w:rPr>
          <w:b w:val="0"/>
        </w:rPr>
      </w:pPr>
      <w:r w:rsidRPr="00420E11">
        <w:t xml:space="preserve">           2.4.1.</w:t>
      </w:r>
      <w:r w:rsidR="00BD6BFF" w:rsidRPr="00BD6BFF">
        <w:rPr>
          <w:b w:val="0"/>
          <w:bCs w:val="0"/>
        </w:rPr>
        <w:t xml:space="preserve"> </w:t>
      </w:r>
    </w:p>
    <w:p w:rsidR="00731A87" w:rsidRPr="00731A87" w:rsidRDefault="00731A87" w:rsidP="00731A87">
      <w:pPr>
        <w:spacing w:after="0" w:line="240" w:lineRule="auto"/>
        <w:ind w:left="708" w:hanging="528"/>
        <w:jc w:val="both"/>
        <w:rPr>
          <w:rFonts w:ascii="Times New Roman" w:eastAsia="Arial Unicode MS" w:hAnsi="Times New Roman"/>
          <w:color w:val="000000"/>
          <w:sz w:val="24"/>
          <w:szCs w:val="24"/>
        </w:rPr>
      </w:pPr>
      <w:r w:rsidRPr="00731A87">
        <w:rPr>
          <w:rFonts w:ascii="Times New Roman" w:eastAsia="Arial Unicode MS" w:hAnsi="Times New Roman"/>
          <w:color w:val="000000"/>
          <w:sz w:val="24"/>
          <w:szCs w:val="24"/>
        </w:rPr>
        <w:tab/>
        <w:t xml:space="preserve">                                                         </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673"/>
        <w:gridCol w:w="7547"/>
      </w:tblGrid>
      <w:tr w:rsidR="004F0325" w:rsidRPr="004F0325" w:rsidTr="004F0325">
        <w:tc>
          <w:tcPr>
            <w:tcW w:w="10916" w:type="dxa"/>
            <w:gridSpan w:val="3"/>
            <w:tcBorders>
              <w:top w:val="single" w:sz="4" w:space="0" w:color="auto"/>
            </w:tcBorders>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Извещение о проведении открытого аукциона на право заключения договоров аренды земельных участков в электронной форме</w:t>
            </w:r>
          </w:p>
        </w:tc>
      </w:tr>
      <w:tr w:rsidR="004F0325" w:rsidRPr="004F0325" w:rsidTr="00F336C1">
        <w:tc>
          <w:tcPr>
            <w:tcW w:w="696"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 п/п</w:t>
            </w:r>
          </w:p>
        </w:tc>
        <w:tc>
          <w:tcPr>
            <w:tcW w:w="2673"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Наименование пункта</w:t>
            </w:r>
          </w:p>
        </w:tc>
        <w:tc>
          <w:tcPr>
            <w:tcW w:w="7547"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Содержание</w:t>
            </w:r>
          </w:p>
        </w:tc>
      </w:tr>
      <w:tr w:rsidR="004F0325" w:rsidRPr="004F0325" w:rsidTr="00F336C1">
        <w:tc>
          <w:tcPr>
            <w:tcW w:w="10916" w:type="dxa"/>
            <w:gridSpan w:val="3"/>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1. Форма проведения торгов</w:t>
            </w:r>
          </w:p>
        </w:tc>
      </w:tr>
      <w:tr w:rsidR="004F0325" w:rsidRPr="004F0325" w:rsidTr="00F336C1">
        <w:tc>
          <w:tcPr>
            <w:tcW w:w="696"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1.1</w:t>
            </w:r>
          </w:p>
        </w:tc>
        <w:tc>
          <w:tcPr>
            <w:tcW w:w="2673"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Тип и способ проведения аукциона</w:t>
            </w:r>
          </w:p>
        </w:tc>
        <w:tc>
          <w:tcPr>
            <w:tcW w:w="7547"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Электронный аукцион</w:t>
            </w:r>
          </w:p>
        </w:tc>
      </w:tr>
      <w:tr w:rsidR="004F0325" w:rsidRPr="004F0325" w:rsidTr="00F336C1">
        <w:tc>
          <w:tcPr>
            <w:tcW w:w="696"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1.2</w:t>
            </w:r>
          </w:p>
        </w:tc>
        <w:tc>
          <w:tcPr>
            <w:tcW w:w="2673"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Форма (состав участников)</w:t>
            </w:r>
          </w:p>
        </w:tc>
        <w:tc>
          <w:tcPr>
            <w:tcW w:w="7547"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Открытый</w:t>
            </w:r>
          </w:p>
        </w:tc>
      </w:tr>
      <w:tr w:rsidR="004F0325" w:rsidRPr="004F0325" w:rsidTr="00F336C1">
        <w:tc>
          <w:tcPr>
            <w:tcW w:w="696"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lastRenderedPageBreak/>
              <w:t>1.3.</w:t>
            </w:r>
          </w:p>
        </w:tc>
        <w:tc>
          <w:tcPr>
            <w:tcW w:w="2673"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Способ (форма) подачи предложений о цене</w:t>
            </w:r>
          </w:p>
        </w:tc>
        <w:tc>
          <w:tcPr>
            <w:tcW w:w="7547"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Открытый</w:t>
            </w:r>
          </w:p>
        </w:tc>
      </w:tr>
      <w:tr w:rsidR="004F0325" w:rsidRPr="004F0325" w:rsidTr="00F336C1">
        <w:tc>
          <w:tcPr>
            <w:tcW w:w="10916" w:type="dxa"/>
            <w:gridSpan w:val="3"/>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2. Наименование органа местного самоуправления, принявшего решение о проведении аукциона, реквизиты принятого решения</w:t>
            </w:r>
          </w:p>
        </w:tc>
      </w:tr>
      <w:tr w:rsidR="004F0325" w:rsidRPr="004F0325" w:rsidTr="00F336C1">
        <w:tc>
          <w:tcPr>
            <w:tcW w:w="696"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2.1</w:t>
            </w:r>
          </w:p>
        </w:tc>
        <w:tc>
          <w:tcPr>
            <w:tcW w:w="2673"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Орган местного самоуправления принявший решение о проведении аукциона (Уполномоченный орган)</w:t>
            </w:r>
          </w:p>
        </w:tc>
        <w:tc>
          <w:tcPr>
            <w:tcW w:w="7547" w:type="dxa"/>
            <w:shd w:val="clear" w:color="auto" w:fill="auto"/>
          </w:tcPr>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Постановление администрации Дубровского района от 22.01.2025            № 30 «О проведении торгов (аукциона) по продаже права на заключение договоров аренды земельных участков»</w:t>
            </w:r>
          </w:p>
          <w:p w:rsidR="004F0325" w:rsidRPr="004F0325" w:rsidRDefault="004F0325" w:rsidP="004F0325">
            <w:pPr>
              <w:spacing w:after="0" w:line="240" w:lineRule="auto"/>
              <w:contextualSpacing/>
              <w:jc w:val="center"/>
              <w:outlineLvl w:val="0"/>
              <w:rPr>
                <w:rFonts w:ascii="Times New Roman" w:hAnsi="Times New Roman"/>
                <w:kern w:val="28"/>
                <w:sz w:val="24"/>
                <w:szCs w:val="24"/>
              </w:rPr>
            </w:pPr>
          </w:p>
        </w:tc>
      </w:tr>
      <w:tr w:rsidR="004F0325" w:rsidRPr="004F0325" w:rsidTr="00F336C1">
        <w:tc>
          <w:tcPr>
            <w:tcW w:w="10916" w:type="dxa"/>
            <w:gridSpan w:val="3"/>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3. Организатор аукциона</w:t>
            </w:r>
          </w:p>
        </w:tc>
      </w:tr>
      <w:tr w:rsidR="004F0325" w:rsidRPr="004F0325" w:rsidTr="00F336C1">
        <w:tc>
          <w:tcPr>
            <w:tcW w:w="696"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3.1</w:t>
            </w:r>
          </w:p>
        </w:tc>
        <w:tc>
          <w:tcPr>
            <w:tcW w:w="2673"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Ответственное лицо за проведение аукциона (далее - Организатор аукциона)</w:t>
            </w:r>
          </w:p>
        </w:tc>
        <w:tc>
          <w:tcPr>
            <w:tcW w:w="7547" w:type="dxa"/>
            <w:shd w:val="clear" w:color="auto" w:fill="auto"/>
          </w:tcPr>
          <w:p w:rsidR="004F0325" w:rsidRPr="004F0325" w:rsidRDefault="004F0325" w:rsidP="004F0325">
            <w:pPr>
              <w:spacing w:after="0" w:line="240" w:lineRule="auto"/>
              <w:contextualSpacing/>
              <w:outlineLvl w:val="0"/>
              <w:rPr>
                <w:rFonts w:ascii="Times New Roman" w:hAnsi="Times New Roman"/>
                <w:kern w:val="28"/>
                <w:sz w:val="24"/>
                <w:szCs w:val="24"/>
              </w:rPr>
            </w:pPr>
            <w:r w:rsidRPr="004F0325">
              <w:rPr>
                <w:rFonts w:ascii="Times New Roman" w:hAnsi="Times New Roman"/>
                <w:kern w:val="28"/>
                <w:sz w:val="24"/>
                <w:szCs w:val="24"/>
              </w:rPr>
              <w:t>Администрация Дубровского района</w:t>
            </w:r>
          </w:p>
        </w:tc>
      </w:tr>
      <w:tr w:rsidR="004F0325" w:rsidRPr="004F0325" w:rsidTr="00F336C1">
        <w:tc>
          <w:tcPr>
            <w:tcW w:w="696"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3.2</w:t>
            </w:r>
          </w:p>
        </w:tc>
        <w:tc>
          <w:tcPr>
            <w:tcW w:w="2673"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Место нахождения</w:t>
            </w:r>
          </w:p>
        </w:tc>
        <w:tc>
          <w:tcPr>
            <w:tcW w:w="7547" w:type="dxa"/>
            <w:shd w:val="clear" w:color="auto" w:fill="auto"/>
          </w:tcPr>
          <w:p w:rsidR="004F0325" w:rsidRPr="004F0325" w:rsidRDefault="004F0325" w:rsidP="004F0325">
            <w:pPr>
              <w:spacing w:after="0" w:line="240" w:lineRule="auto"/>
              <w:contextualSpacing/>
              <w:outlineLvl w:val="0"/>
              <w:rPr>
                <w:rFonts w:ascii="Times New Roman" w:hAnsi="Times New Roman"/>
                <w:kern w:val="28"/>
                <w:sz w:val="24"/>
                <w:szCs w:val="24"/>
              </w:rPr>
            </w:pPr>
            <w:r w:rsidRPr="004F0325">
              <w:rPr>
                <w:rFonts w:ascii="Times New Roman" w:hAnsi="Times New Roman"/>
                <w:kern w:val="28"/>
                <w:sz w:val="24"/>
                <w:szCs w:val="24"/>
              </w:rPr>
              <w:t xml:space="preserve">242750, Брянская область, Дубровский район, </w:t>
            </w:r>
            <w:proofErr w:type="spellStart"/>
            <w:r w:rsidRPr="004F0325">
              <w:rPr>
                <w:rFonts w:ascii="Times New Roman" w:hAnsi="Times New Roman"/>
                <w:kern w:val="28"/>
                <w:sz w:val="24"/>
                <w:szCs w:val="24"/>
              </w:rPr>
              <w:t>рп.Дубровка</w:t>
            </w:r>
            <w:proofErr w:type="spellEnd"/>
            <w:r w:rsidRPr="004F0325">
              <w:rPr>
                <w:rFonts w:ascii="Times New Roman" w:hAnsi="Times New Roman"/>
                <w:kern w:val="28"/>
                <w:sz w:val="24"/>
                <w:szCs w:val="24"/>
              </w:rPr>
              <w:t>, ул. Победы, д. 18</w:t>
            </w:r>
          </w:p>
        </w:tc>
      </w:tr>
      <w:tr w:rsidR="004F0325" w:rsidRPr="004F0325" w:rsidTr="00F336C1">
        <w:tc>
          <w:tcPr>
            <w:tcW w:w="696"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3.3</w:t>
            </w:r>
          </w:p>
        </w:tc>
        <w:tc>
          <w:tcPr>
            <w:tcW w:w="2673"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Почтовый адрес</w:t>
            </w:r>
          </w:p>
        </w:tc>
        <w:tc>
          <w:tcPr>
            <w:tcW w:w="7547" w:type="dxa"/>
            <w:shd w:val="clear" w:color="auto" w:fill="auto"/>
          </w:tcPr>
          <w:p w:rsidR="004F0325" w:rsidRPr="004F0325" w:rsidRDefault="004F0325" w:rsidP="004F0325">
            <w:pPr>
              <w:spacing w:after="0" w:line="240" w:lineRule="auto"/>
              <w:contextualSpacing/>
              <w:outlineLvl w:val="0"/>
              <w:rPr>
                <w:rFonts w:ascii="Times New Roman" w:hAnsi="Times New Roman"/>
                <w:kern w:val="28"/>
                <w:sz w:val="24"/>
                <w:szCs w:val="24"/>
              </w:rPr>
            </w:pPr>
            <w:r w:rsidRPr="004F0325">
              <w:rPr>
                <w:rFonts w:ascii="Times New Roman" w:hAnsi="Times New Roman"/>
                <w:kern w:val="28"/>
                <w:sz w:val="24"/>
                <w:szCs w:val="24"/>
              </w:rPr>
              <w:t xml:space="preserve">242750, Брянская область, Дубровский район, </w:t>
            </w:r>
            <w:proofErr w:type="spellStart"/>
            <w:r w:rsidRPr="004F0325">
              <w:rPr>
                <w:rFonts w:ascii="Times New Roman" w:hAnsi="Times New Roman"/>
                <w:kern w:val="28"/>
                <w:sz w:val="24"/>
                <w:szCs w:val="24"/>
              </w:rPr>
              <w:t>рп.Дубровка</w:t>
            </w:r>
            <w:proofErr w:type="spellEnd"/>
            <w:r w:rsidRPr="004F0325">
              <w:rPr>
                <w:rFonts w:ascii="Times New Roman" w:hAnsi="Times New Roman"/>
                <w:kern w:val="28"/>
                <w:sz w:val="24"/>
                <w:szCs w:val="24"/>
              </w:rPr>
              <w:t>, ул. Победы, д. 18</w:t>
            </w:r>
          </w:p>
        </w:tc>
      </w:tr>
      <w:tr w:rsidR="004F0325" w:rsidRPr="004F0325" w:rsidTr="00F336C1">
        <w:tc>
          <w:tcPr>
            <w:tcW w:w="10916" w:type="dxa"/>
            <w:gridSpan w:val="3"/>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4.Предмет аукциона</w:t>
            </w:r>
          </w:p>
        </w:tc>
      </w:tr>
      <w:tr w:rsidR="004F0325" w:rsidRPr="004F0325" w:rsidTr="00F336C1">
        <w:trPr>
          <w:trHeight w:val="425"/>
        </w:trPr>
        <w:tc>
          <w:tcPr>
            <w:tcW w:w="696"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4.1</w:t>
            </w:r>
          </w:p>
        </w:tc>
        <w:tc>
          <w:tcPr>
            <w:tcW w:w="2673" w:type="dxa"/>
            <w:vMerge w:val="restart"/>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Предмет</w:t>
            </w:r>
          </w:p>
        </w:tc>
        <w:tc>
          <w:tcPr>
            <w:tcW w:w="7547" w:type="dxa"/>
            <w:shd w:val="clear" w:color="auto" w:fill="auto"/>
          </w:tcPr>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Право заключения договоров аренды следующих земельных участков: </w:t>
            </w:r>
          </w:p>
        </w:tc>
      </w:tr>
      <w:tr w:rsidR="004F0325" w:rsidRPr="004F0325" w:rsidTr="00F336C1">
        <w:tc>
          <w:tcPr>
            <w:tcW w:w="696"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4.1.1</w:t>
            </w:r>
          </w:p>
        </w:tc>
        <w:tc>
          <w:tcPr>
            <w:tcW w:w="2673" w:type="dxa"/>
            <w:vMerge/>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p>
        </w:tc>
        <w:tc>
          <w:tcPr>
            <w:tcW w:w="7547" w:type="dxa"/>
            <w:shd w:val="clear" w:color="auto" w:fill="auto"/>
          </w:tcPr>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Лот № 1 - земельный участок, расположенный по адресу: Российская Федерация, Брянская область, Дубровский муниципальный район, рабочий поселок Дубровка, улица Победы, земельный участок 19Б, кадастровый номер 32:05:0110325:131, категория земель: земли населенных пунктов, вид разрешенного использования: автомобильные мойки, площадь участка 218 </w:t>
            </w:r>
            <w:proofErr w:type="spellStart"/>
            <w:r w:rsidRPr="004F0325">
              <w:rPr>
                <w:rFonts w:ascii="Times New Roman" w:hAnsi="Times New Roman"/>
                <w:kern w:val="28"/>
                <w:sz w:val="24"/>
                <w:szCs w:val="24"/>
              </w:rPr>
              <w:t>кв.м</w:t>
            </w:r>
            <w:proofErr w:type="spellEnd"/>
            <w:r w:rsidRPr="004F0325">
              <w:rPr>
                <w:rFonts w:ascii="Times New Roman" w:hAnsi="Times New Roman"/>
                <w:kern w:val="28"/>
                <w:sz w:val="24"/>
                <w:szCs w:val="24"/>
              </w:rPr>
              <w:t>.</w:t>
            </w:r>
          </w:p>
        </w:tc>
      </w:tr>
      <w:tr w:rsidR="004F0325" w:rsidRPr="004F0325" w:rsidTr="00F336C1">
        <w:tc>
          <w:tcPr>
            <w:tcW w:w="696"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4.2</w:t>
            </w:r>
          </w:p>
        </w:tc>
        <w:tc>
          <w:tcPr>
            <w:tcW w:w="2673" w:type="dxa"/>
            <w:vMerge w:val="restart"/>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Требования к размещению объектов на ЗУ</w:t>
            </w:r>
          </w:p>
        </w:tc>
        <w:tc>
          <w:tcPr>
            <w:tcW w:w="7547"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Требования к размещению объектов на ЗУ в разрезе лотов:</w:t>
            </w:r>
          </w:p>
        </w:tc>
      </w:tr>
      <w:tr w:rsidR="004F0325" w:rsidRPr="004F0325" w:rsidTr="00F336C1">
        <w:tc>
          <w:tcPr>
            <w:tcW w:w="696"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4.2.1</w:t>
            </w:r>
          </w:p>
        </w:tc>
        <w:tc>
          <w:tcPr>
            <w:tcW w:w="2673" w:type="dxa"/>
            <w:vMerge/>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p>
        </w:tc>
        <w:tc>
          <w:tcPr>
            <w:tcW w:w="7547" w:type="dxa"/>
            <w:shd w:val="clear" w:color="auto" w:fill="auto"/>
          </w:tcPr>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Территориальная зона Т1 – зона объектов автомобильного транспорта. Территориальная зона Т1 включает в себя земли, предназначенные для размещения автомобильных дорог в границах полосы отвода и зданий, строений и сооружений, технологически связанных с эксплуатацией автомобильных дорог и обеспечением движения автомобильного транспорта (дорожное полотно, искусственные и защитные дорожные сооружения, производственные объекты и элементы обустройства автомобильных дорог). </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1. Предельные размеры земельных участков:</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Минимальный – не подлежит ограничению.</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Максимальный – не подлежит ограничению.</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2. Минимальные отступы от границ земельных участков:</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не подлежит ограничению.</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3. Количество этажей или предельная высота зданий, строений, сооружений:</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не подлежит ограничению.</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4. Максимальный процент застройки – 80 %.</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1. Земляное полотно улиц и дорог с проезжей частью, обочинами, системой водоотвода и другими элементами по техническим параметрам, характерным для автомобильных дорог общего пользования, проектируется в соответствии с действующими нормативами и правилами по проектированию автомобильных дорог.</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2. Расстояния от бровки земляного полотна для дорог I, II, III категорий:</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-до жилой застройки – </w:t>
            </w:r>
            <w:smartTag w:uri="urn:schemas-microsoft-com:office:smarttags" w:element="metricconverter">
              <w:smartTagPr>
                <w:attr w:name="ProductID" w:val="100 м"/>
              </w:smartTagPr>
              <w:r w:rsidRPr="004F0325">
                <w:rPr>
                  <w:rFonts w:ascii="Times New Roman" w:hAnsi="Times New Roman"/>
                  <w:kern w:val="28"/>
                  <w:sz w:val="24"/>
                  <w:szCs w:val="24"/>
                </w:rPr>
                <w:t>100 м</w:t>
              </w:r>
            </w:smartTag>
            <w:r w:rsidRPr="004F0325">
              <w:rPr>
                <w:rFonts w:ascii="Times New Roman" w:hAnsi="Times New Roman"/>
                <w:kern w:val="28"/>
                <w:sz w:val="24"/>
                <w:szCs w:val="24"/>
              </w:rPr>
              <w:t>;</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-до садоводческих товариществ – 50 м;</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-для дорог IV категории – соответственно </w:t>
            </w:r>
            <w:smartTag w:uri="urn:schemas-microsoft-com:office:smarttags" w:element="metricconverter">
              <w:smartTagPr>
                <w:attr w:name="ProductID" w:val="50 м"/>
              </w:smartTagPr>
              <w:r w:rsidRPr="004F0325">
                <w:rPr>
                  <w:rFonts w:ascii="Times New Roman" w:hAnsi="Times New Roman"/>
                  <w:kern w:val="28"/>
                  <w:sz w:val="24"/>
                  <w:szCs w:val="24"/>
                </w:rPr>
                <w:t>50 м</w:t>
              </w:r>
            </w:smartTag>
            <w:r w:rsidRPr="004F0325">
              <w:rPr>
                <w:rFonts w:ascii="Times New Roman" w:hAnsi="Times New Roman"/>
                <w:kern w:val="28"/>
                <w:sz w:val="24"/>
                <w:szCs w:val="24"/>
              </w:rPr>
              <w:t xml:space="preserve"> и </w:t>
            </w:r>
            <w:smartTag w:uri="urn:schemas-microsoft-com:office:smarttags" w:element="metricconverter">
              <w:smartTagPr>
                <w:attr w:name="ProductID" w:val="25 м"/>
              </w:smartTagPr>
              <w:r w:rsidRPr="004F0325">
                <w:rPr>
                  <w:rFonts w:ascii="Times New Roman" w:hAnsi="Times New Roman"/>
                  <w:kern w:val="28"/>
                  <w:sz w:val="24"/>
                  <w:szCs w:val="24"/>
                </w:rPr>
                <w:t>25 м</w:t>
              </w:r>
            </w:smartTag>
            <w:r w:rsidRPr="004F0325">
              <w:rPr>
                <w:rFonts w:ascii="Times New Roman" w:hAnsi="Times New Roman"/>
                <w:kern w:val="28"/>
                <w:sz w:val="24"/>
                <w:szCs w:val="24"/>
              </w:rPr>
              <w:t>.</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lastRenderedPageBreak/>
              <w:t xml:space="preserve">3. Полоса зеленых насаждений вдоль дороги со стороны жилой и общественной застройки – шириной не менее </w:t>
            </w:r>
            <w:smartTag w:uri="urn:schemas-microsoft-com:office:smarttags" w:element="metricconverter">
              <w:smartTagPr>
                <w:attr w:name="ProductID" w:val="10 м"/>
              </w:smartTagPr>
              <w:r w:rsidRPr="004F0325">
                <w:rPr>
                  <w:rFonts w:ascii="Times New Roman" w:hAnsi="Times New Roman"/>
                  <w:kern w:val="28"/>
                  <w:sz w:val="24"/>
                  <w:szCs w:val="24"/>
                </w:rPr>
                <w:t>10 м</w:t>
              </w:r>
            </w:smartTag>
            <w:r w:rsidRPr="004F0325">
              <w:rPr>
                <w:rFonts w:ascii="Times New Roman" w:hAnsi="Times New Roman"/>
                <w:kern w:val="28"/>
                <w:sz w:val="24"/>
                <w:szCs w:val="24"/>
              </w:rPr>
              <w:t>.</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4. Наибольшая ширина земляного полотна для:</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магистралей скоростного движения – 40-</w:t>
            </w:r>
            <w:smartTag w:uri="urn:schemas-microsoft-com:office:smarttags" w:element="metricconverter">
              <w:smartTagPr>
                <w:attr w:name="ProductID" w:val="65 м"/>
              </w:smartTagPr>
              <w:r w:rsidRPr="004F0325">
                <w:rPr>
                  <w:rFonts w:ascii="Times New Roman" w:hAnsi="Times New Roman"/>
                  <w:kern w:val="28"/>
                  <w:sz w:val="24"/>
                  <w:szCs w:val="24"/>
                </w:rPr>
                <w:t>65 м</w:t>
              </w:r>
            </w:smartTag>
            <w:r w:rsidRPr="004F0325">
              <w:rPr>
                <w:rFonts w:ascii="Times New Roman" w:hAnsi="Times New Roman"/>
                <w:kern w:val="28"/>
                <w:sz w:val="24"/>
                <w:szCs w:val="24"/>
              </w:rPr>
              <w:t xml:space="preserve">, </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местного грузового движения – </w:t>
            </w:r>
            <w:smartTag w:uri="urn:schemas-microsoft-com:office:smarttags" w:element="metricconverter">
              <w:smartTagPr>
                <w:attr w:name="ProductID" w:val="20 м"/>
              </w:smartTagPr>
              <w:r w:rsidRPr="004F0325">
                <w:rPr>
                  <w:rFonts w:ascii="Times New Roman" w:hAnsi="Times New Roman"/>
                  <w:kern w:val="28"/>
                  <w:sz w:val="24"/>
                  <w:szCs w:val="24"/>
                </w:rPr>
                <w:t>20 м</w:t>
              </w:r>
            </w:smartTag>
            <w:r w:rsidRPr="004F0325">
              <w:rPr>
                <w:rFonts w:ascii="Times New Roman" w:hAnsi="Times New Roman"/>
                <w:kern w:val="28"/>
                <w:sz w:val="24"/>
                <w:szCs w:val="24"/>
              </w:rPr>
              <w:t>,</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паркового – </w:t>
            </w:r>
            <w:smartTag w:uri="urn:schemas-microsoft-com:office:smarttags" w:element="metricconverter">
              <w:smartTagPr>
                <w:attr w:name="ProductID" w:val="15 м"/>
              </w:smartTagPr>
              <w:r w:rsidRPr="004F0325">
                <w:rPr>
                  <w:rFonts w:ascii="Times New Roman" w:hAnsi="Times New Roman"/>
                  <w:kern w:val="28"/>
                  <w:sz w:val="24"/>
                  <w:szCs w:val="24"/>
                </w:rPr>
                <w:t>15 м</w:t>
              </w:r>
            </w:smartTag>
            <w:r w:rsidRPr="004F0325">
              <w:rPr>
                <w:rFonts w:ascii="Times New Roman" w:hAnsi="Times New Roman"/>
                <w:kern w:val="28"/>
                <w:sz w:val="24"/>
                <w:szCs w:val="24"/>
              </w:rPr>
              <w:t>;</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5. Увеличение ширины полосы движения на магистральных дорогах с преимущественным движением грузовых автомобилей – до </w:t>
            </w:r>
            <w:smartTag w:uri="urn:schemas-microsoft-com:office:smarttags" w:element="metricconverter">
              <w:smartTagPr>
                <w:attr w:name="ProductID" w:val="4 м"/>
              </w:smartTagPr>
              <w:r w:rsidRPr="004F0325">
                <w:rPr>
                  <w:rFonts w:ascii="Times New Roman" w:hAnsi="Times New Roman"/>
                  <w:kern w:val="28"/>
                  <w:sz w:val="24"/>
                  <w:szCs w:val="24"/>
                </w:rPr>
                <w:t>4 м</w:t>
              </w:r>
            </w:smartTag>
            <w:r w:rsidRPr="004F0325">
              <w:rPr>
                <w:rFonts w:ascii="Times New Roman" w:hAnsi="Times New Roman"/>
                <w:kern w:val="28"/>
                <w:sz w:val="24"/>
                <w:szCs w:val="24"/>
              </w:rPr>
              <w:t xml:space="preserve">, при доле большегрузных автомобилей в потоке более 20% – до </w:t>
            </w:r>
            <w:smartTag w:uri="urn:schemas-microsoft-com:office:smarttags" w:element="metricconverter">
              <w:smartTagPr>
                <w:attr w:name="ProductID" w:val="4,5 м"/>
              </w:smartTagPr>
              <w:r w:rsidRPr="004F0325">
                <w:rPr>
                  <w:rFonts w:ascii="Times New Roman" w:hAnsi="Times New Roman"/>
                  <w:kern w:val="28"/>
                  <w:sz w:val="24"/>
                  <w:szCs w:val="24"/>
                </w:rPr>
                <w:t>4,5 м</w:t>
              </w:r>
            </w:smartTag>
            <w:r w:rsidRPr="004F0325">
              <w:rPr>
                <w:rFonts w:ascii="Times New Roman" w:hAnsi="Times New Roman"/>
                <w:kern w:val="28"/>
                <w:sz w:val="24"/>
                <w:szCs w:val="24"/>
              </w:rPr>
              <w:t>.</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6. На неохраняемых пересечениях автомобильных и железных дорог в одном уровне должна быть обеспечена видимость, при которой водитель автомобиля мог видеть приближающийся поезд не менее чем за </w:t>
            </w:r>
            <w:smartTag w:uri="urn:schemas-microsoft-com:office:smarttags" w:element="metricconverter">
              <w:smartTagPr>
                <w:attr w:name="ProductID" w:val="400 м"/>
              </w:smartTagPr>
              <w:r w:rsidRPr="004F0325">
                <w:rPr>
                  <w:rFonts w:ascii="Times New Roman" w:hAnsi="Times New Roman"/>
                  <w:kern w:val="28"/>
                  <w:sz w:val="24"/>
                  <w:szCs w:val="24"/>
                </w:rPr>
                <w:t>400 м</w:t>
              </w:r>
            </w:smartTag>
            <w:r w:rsidRPr="004F0325">
              <w:rPr>
                <w:rFonts w:ascii="Times New Roman" w:hAnsi="Times New Roman"/>
                <w:kern w:val="28"/>
                <w:sz w:val="24"/>
                <w:szCs w:val="24"/>
              </w:rPr>
              <w:t xml:space="preserve">, а машинист приближающегося поезда мог видеть середину переезда на расстоянии не менее </w:t>
            </w:r>
            <w:smartTag w:uri="urn:schemas-microsoft-com:office:smarttags" w:element="metricconverter">
              <w:smartTagPr>
                <w:attr w:name="ProductID" w:val="1000 м"/>
              </w:smartTagPr>
              <w:r w:rsidRPr="004F0325">
                <w:rPr>
                  <w:rFonts w:ascii="Times New Roman" w:hAnsi="Times New Roman"/>
                  <w:kern w:val="28"/>
                  <w:sz w:val="24"/>
                  <w:szCs w:val="24"/>
                </w:rPr>
                <w:t>1000 м</w:t>
              </w:r>
            </w:smartTag>
            <w:r w:rsidRPr="004F0325">
              <w:rPr>
                <w:rFonts w:ascii="Times New Roman" w:hAnsi="Times New Roman"/>
                <w:kern w:val="28"/>
                <w:sz w:val="24"/>
                <w:szCs w:val="24"/>
              </w:rPr>
              <w:t xml:space="preserve">. </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7. Реклама не должна ограничивать видимость технических средств</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организации дорожного движения или мешать их восприятию участниками движения, не должна размещаться в одном створе с дорожными знаками, вызывать ослепление участников движения светом, в том числе отраженным; при расположении на пролетных строениях инженерных сооружений уменьшать их габариты; располагаться таким образом, чтобы для её восприятия пешеходы были вынуждены выходить на проезжую часть улиц и дорог. Анкерное основание опор рекламных средств не должно выступать над уровнем </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земли более чем на </w:t>
            </w:r>
            <w:smartTag w:uri="urn:schemas-microsoft-com:office:smarttags" w:element="metricconverter">
              <w:smartTagPr>
                <w:attr w:name="ProductID" w:val="20 мм"/>
              </w:smartTagPr>
              <w:r w:rsidRPr="004F0325">
                <w:rPr>
                  <w:rFonts w:ascii="Times New Roman" w:hAnsi="Times New Roman"/>
                  <w:kern w:val="28"/>
                  <w:sz w:val="24"/>
                  <w:szCs w:val="24"/>
                </w:rPr>
                <w:t>20 мм</w:t>
              </w:r>
            </w:smartTag>
            <w:r w:rsidRPr="004F0325">
              <w:rPr>
                <w:rFonts w:ascii="Times New Roman" w:hAnsi="Times New Roman"/>
                <w:kern w:val="28"/>
                <w:sz w:val="24"/>
                <w:szCs w:val="24"/>
              </w:rPr>
              <w:t xml:space="preserve">. Удаление рекламного средства от линий электропередачи осветительной сети должно быть не менее </w:t>
            </w:r>
            <w:smartTag w:uri="urn:schemas-microsoft-com:office:smarttags" w:element="metricconverter">
              <w:smartTagPr>
                <w:attr w:name="ProductID" w:val="1 м"/>
              </w:smartTagPr>
              <w:r w:rsidRPr="004F0325">
                <w:rPr>
                  <w:rFonts w:ascii="Times New Roman" w:hAnsi="Times New Roman"/>
                  <w:kern w:val="28"/>
                  <w:sz w:val="24"/>
                  <w:szCs w:val="24"/>
                </w:rPr>
                <w:t>1 м</w:t>
              </w:r>
            </w:smartTag>
            <w:r w:rsidRPr="004F0325">
              <w:rPr>
                <w:rFonts w:ascii="Times New Roman" w:hAnsi="Times New Roman"/>
                <w:kern w:val="28"/>
                <w:sz w:val="24"/>
                <w:szCs w:val="24"/>
              </w:rPr>
              <w:t>.</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8. Не допускается размещение рекламы в пределах треугольников видимости «транспорт – транспорт» и «транспорт – пешеход», определяемых в соответствии с действующими государственными стандартами.</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1. Запрещается прохождение высоковольтных линий электропередач (ЛЭП) над зданиями и сооружениями, за исключением выполненных из несгораемых материалов производственных зданий и сооружений промышленных предприятий. </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Расстояние от крайних проводов ЛЭП должно быть не менее:</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 </w:t>
            </w:r>
            <w:smartTag w:uri="urn:schemas-microsoft-com:office:smarttags" w:element="metricconverter">
              <w:smartTagPr>
                <w:attr w:name="ProductID" w:val="10 м"/>
              </w:smartTagPr>
              <w:r w:rsidRPr="004F0325">
                <w:rPr>
                  <w:rFonts w:ascii="Times New Roman" w:hAnsi="Times New Roman"/>
                  <w:kern w:val="28"/>
                  <w:sz w:val="24"/>
                  <w:szCs w:val="24"/>
                </w:rPr>
                <w:t>10 м</w:t>
              </w:r>
            </w:smartTag>
            <w:r w:rsidRPr="004F0325">
              <w:rPr>
                <w:rFonts w:ascii="Times New Roman" w:hAnsi="Times New Roman"/>
                <w:kern w:val="28"/>
                <w:sz w:val="24"/>
                <w:szCs w:val="24"/>
              </w:rPr>
              <w:t xml:space="preserve"> для ВЛ до 20 </w:t>
            </w:r>
            <w:proofErr w:type="spellStart"/>
            <w:r w:rsidRPr="004F0325">
              <w:rPr>
                <w:rFonts w:ascii="Times New Roman" w:hAnsi="Times New Roman"/>
                <w:kern w:val="28"/>
                <w:sz w:val="24"/>
                <w:szCs w:val="24"/>
              </w:rPr>
              <w:t>кВ</w:t>
            </w:r>
            <w:proofErr w:type="spellEnd"/>
            <w:r w:rsidRPr="004F0325">
              <w:rPr>
                <w:rFonts w:ascii="Times New Roman" w:hAnsi="Times New Roman"/>
                <w:kern w:val="28"/>
                <w:sz w:val="24"/>
                <w:szCs w:val="24"/>
              </w:rPr>
              <w:t>;</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 </w:t>
            </w:r>
            <w:smartTag w:uri="urn:schemas-microsoft-com:office:smarttags" w:element="metricconverter">
              <w:smartTagPr>
                <w:attr w:name="ProductID" w:val="15 м"/>
              </w:smartTagPr>
              <w:r w:rsidRPr="004F0325">
                <w:rPr>
                  <w:rFonts w:ascii="Times New Roman" w:hAnsi="Times New Roman"/>
                  <w:kern w:val="28"/>
                  <w:sz w:val="24"/>
                  <w:szCs w:val="24"/>
                </w:rPr>
                <w:t>15 м</w:t>
              </w:r>
            </w:smartTag>
            <w:r w:rsidRPr="004F0325">
              <w:rPr>
                <w:rFonts w:ascii="Times New Roman" w:hAnsi="Times New Roman"/>
                <w:kern w:val="28"/>
                <w:sz w:val="24"/>
                <w:szCs w:val="24"/>
              </w:rPr>
              <w:t xml:space="preserve"> для ВЛ 35 </w:t>
            </w:r>
            <w:proofErr w:type="spellStart"/>
            <w:r w:rsidRPr="004F0325">
              <w:rPr>
                <w:rFonts w:ascii="Times New Roman" w:hAnsi="Times New Roman"/>
                <w:kern w:val="28"/>
                <w:sz w:val="24"/>
                <w:szCs w:val="24"/>
              </w:rPr>
              <w:t>кВ</w:t>
            </w:r>
            <w:proofErr w:type="spellEnd"/>
            <w:r w:rsidRPr="004F0325">
              <w:rPr>
                <w:rFonts w:ascii="Times New Roman" w:hAnsi="Times New Roman"/>
                <w:kern w:val="28"/>
                <w:sz w:val="24"/>
                <w:szCs w:val="24"/>
              </w:rPr>
              <w:t>;</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 </w:t>
            </w:r>
            <w:smartTag w:uri="urn:schemas-microsoft-com:office:smarttags" w:element="metricconverter">
              <w:smartTagPr>
                <w:attr w:name="ProductID" w:val="20 м"/>
              </w:smartTagPr>
              <w:r w:rsidRPr="004F0325">
                <w:rPr>
                  <w:rFonts w:ascii="Times New Roman" w:hAnsi="Times New Roman"/>
                  <w:kern w:val="28"/>
                  <w:sz w:val="24"/>
                  <w:szCs w:val="24"/>
                </w:rPr>
                <w:t>20 м</w:t>
              </w:r>
            </w:smartTag>
            <w:r w:rsidRPr="004F0325">
              <w:rPr>
                <w:rFonts w:ascii="Times New Roman" w:hAnsi="Times New Roman"/>
                <w:kern w:val="28"/>
                <w:sz w:val="24"/>
                <w:szCs w:val="24"/>
              </w:rPr>
              <w:t xml:space="preserve"> для ВЛ 110 </w:t>
            </w:r>
            <w:proofErr w:type="spellStart"/>
            <w:r w:rsidRPr="004F0325">
              <w:rPr>
                <w:rFonts w:ascii="Times New Roman" w:hAnsi="Times New Roman"/>
                <w:kern w:val="28"/>
                <w:sz w:val="24"/>
                <w:szCs w:val="24"/>
              </w:rPr>
              <w:t>кВ</w:t>
            </w:r>
            <w:proofErr w:type="spellEnd"/>
            <w:r w:rsidRPr="004F0325">
              <w:rPr>
                <w:rFonts w:ascii="Times New Roman" w:hAnsi="Times New Roman"/>
                <w:kern w:val="28"/>
                <w:sz w:val="24"/>
                <w:szCs w:val="24"/>
              </w:rPr>
              <w:t>;</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 </w:t>
            </w:r>
            <w:smartTag w:uri="urn:schemas-microsoft-com:office:smarttags" w:element="metricconverter">
              <w:smartTagPr>
                <w:attr w:name="ProductID" w:val="25 м"/>
              </w:smartTagPr>
              <w:r w:rsidRPr="004F0325">
                <w:rPr>
                  <w:rFonts w:ascii="Times New Roman" w:hAnsi="Times New Roman"/>
                  <w:kern w:val="28"/>
                  <w:sz w:val="24"/>
                  <w:szCs w:val="24"/>
                </w:rPr>
                <w:t>25 м</w:t>
              </w:r>
            </w:smartTag>
            <w:r w:rsidRPr="004F0325">
              <w:rPr>
                <w:rFonts w:ascii="Times New Roman" w:hAnsi="Times New Roman"/>
                <w:kern w:val="28"/>
                <w:sz w:val="24"/>
                <w:szCs w:val="24"/>
              </w:rPr>
              <w:t xml:space="preserve"> для 159-220 </w:t>
            </w:r>
            <w:proofErr w:type="spellStart"/>
            <w:r w:rsidRPr="004F0325">
              <w:rPr>
                <w:rFonts w:ascii="Times New Roman" w:hAnsi="Times New Roman"/>
                <w:kern w:val="28"/>
                <w:sz w:val="24"/>
                <w:szCs w:val="24"/>
              </w:rPr>
              <w:t>кВ</w:t>
            </w:r>
            <w:proofErr w:type="spellEnd"/>
            <w:r w:rsidRPr="004F0325">
              <w:rPr>
                <w:rFonts w:ascii="Times New Roman" w:hAnsi="Times New Roman"/>
                <w:kern w:val="28"/>
                <w:sz w:val="24"/>
                <w:szCs w:val="24"/>
              </w:rPr>
              <w:t>;</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 </w:t>
            </w:r>
            <w:smartTag w:uri="urn:schemas-microsoft-com:office:smarttags" w:element="metricconverter">
              <w:smartTagPr>
                <w:attr w:name="ProductID" w:val="30 м"/>
              </w:smartTagPr>
              <w:r w:rsidRPr="004F0325">
                <w:rPr>
                  <w:rFonts w:ascii="Times New Roman" w:hAnsi="Times New Roman"/>
                  <w:kern w:val="28"/>
                  <w:sz w:val="24"/>
                  <w:szCs w:val="24"/>
                </w:rPr>
                <w:t>30 м</w:t>
              </w:r>
            </w:smartTag>
            <w:r w:rsidRPr="004F0325">
              <w:rPr>
                <w:rFonts w:ascii="Times New Roman" w:hAnsi="Times New Roman"/>
                <w:kern w:val="28"/>
                <w:sz w:val="24"/>
                <w:szCs w:val="24"/>
              </w:rPr>
              <w:t xml:space="preserve"> для 330-500 </w:t>
            </w:r>
            <w:proofErr w:type="spellStart"/>
            <w:r w:rsidRPr="004F0325">
              <w:rPr>
                <w:rFonts w:ascii="Times New Roman" w:hAnsi="Times New Roman"/>
                <w:kern w:val="28"/>
                <w:sz w:val="24"/>
                <w:szCs w:val="24"/>
              </w:rPr>
              <w:t>кВ.</w:t>
            </w:r>
            <w:proofErr w:type="spellEnd"/>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При похождении ВЛ вдоль улицы допускается расположение проводов над проезжей частью.</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Опоры, устанавливаемые на перекрестках, поворотах улиц и проездов должны быть защищены от наезда автотранспорта. </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Охранные зоны электрических сетей до 1 </w:t>
            </w:r>
            <w:proofErr w:type="spellStart"/>
            <w:r w:rsidRPr="004F0325">
              <w:rPr>
                <w:rFonts w:ascii="Times New Roman" w:hAnsi="Times New Roman"/>
                <w:kern w:val="28"/>
                <w:sz w:val="24"/>
                <w:szCs w:val="24"/>
              </w:rPr>
              <w:t>кВ</w:t>
            </w:r>
            <w:proofErr w:type="spellEnd"/>
            <w:r w:rsidRPr="004F0325">
              <w:rPr>
                <w:rFonts w:ascii="Times New Roman" w:hAnsi="Times New Roman"/>
                <w:kern w:val="28"/>
                <w:sz w:val="24"/>
                <w:szCs w:val="24"/>
              </w:rPr>
              <w:t xml:space="preserve"> устанавливаются:</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 </w:t>
            </w:r>
            <w:smartTag w:uri="urn:schemas-microsoft-com:office:smarttags" w:element="metricconverter">
              <w:smartTagPr>
                <w:attr w:name="ProductID" w:val="2 м"/>
              </w:smartTagPr>
              <w:r w:rsidRPr="004F0325">
                <w:rPr>
                  <w:rFonts w:ascii="Times New Roman" w:hAnsi="Times New Roman"/>
                  <w:kern w:val="28"/>
                  <w:sz w:val="24"/>
                  <w:szCs w:val="24"/>
                </w:rPr>
                <w:t>2 м</w:t>
              </w:r>
            </w:smartTag>
            <w:r w:rsidRPr="004F0325">
              <w:rPr>
                <w:rFonts w:ascii="Times New Roman" w:hAnsi="Times New Roman"/>
                <w:kern w:val="28"/>
                <w:sz w:val="24"/>
                <w:szCs w:val="24"/>
              </w:rPr>
              <w:t xml:space="preserve"> с каждой стороны вдоль воздушных линий электропередачи;</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 </w:t>
            </w:r>
            <w:smartTag w:uri="urn:schemas-microsoft-com:office:smarttags" w:element="metricconverter">
              <w:smartTagPr>
                <w:attr w:name="ProductID" w:val="1 м"/>
              </w:smartTagPr>
              <w:r w:rsidRPr="004F0325">
                <w:rPr>
                  <w:rFonts w:ascii="Times New Roman" w:hAnsi="Times New Roman"/>
                  <w:kern w:val="28"/>
                  <w:sz w:val="24"/>
                  <w:szCs w:val="24"/>
                </w:rPr>
                <w:t>1 м</w:t>
              </w:r>
            </w:smartTag>
            <w:r w:rsidRPr="004F0325">
              <w:rPr>
                <w:rFonts w:ascii="Times New Roman" w:hAnsi="Times New Roman"/>
                <w:kern w:val="28"/>
                <w:sz w:val="24"/>
                <w:szCs w:val="24"/>
              </w:rPr>
              <w:t xml:space="preserve"> с каждой стороны вдоль подземных кабельных линий;</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 при прохождении под тротуарами от крайнего кабеля в сторону здания и сооружения - </w:t>
            </w:r>
            <w:smartTag w:uri="urn:schemas-microsoft-com:office:smarttags" w:element="metricconverter">
              <w:smartTagPr>
                <w:attr w:name="ProductID" w:val="0,6 м"/>
              </w:smartTagPr>
              <w:r w:rsidRPr="004F0325">
                <w:rPr>
                  <w:rFonts w:ascii="Times New Roman" w:hAnsi="Times New Roman"/>
                  <w:kern w:val="28"/>
                  <w:sz w:val="24"/>
                  <w:szCs w:val="24"/>
                </w:rPr>
                <w:t>0,6 м</w:t>
              </w:r>
            </w:smartTag>
            <w:r w:rsidRPr="004F0325">
              <w:rPr>
                <w:rFonts w:ascii="Times New Roman" w:hAnsi="Times New Roman"/>
                <w:kern w:val="28"/>
                <w:sz w:val="24"/>
                <w:szCs w:val="24"/>
              </w:rPr>
              <w:t xml:space="preserve"> и </w:t>
            </w:r>
            <w:smartTag w:uri="urn:schemas-microsoft-com:office:smarttags" w:element="metricconverter">
              <w:smartTagPr>
                <w:attr w:name="ProductID" w:val="1 м"/>
              </w:smartTagPr>
              <w:r w:rsidRPr="004F0325">
                <w:rPr>
                  <w:rFonts w:ascii="Times New Roman" w:hAnsi="Times New Roman"/>
                  <w:kern w:val="28"/>
                  <w:sz w:val="24"/>
                  <w:szCs w:val="24"/>
                </w:rPr>
                <w:t>1 м</w:t>
              </w:r>
            </w:smartTag>
            <w:r w:rsidRPr="004F0325">
              <w:rPr>
                <w:rFonts w:ascii="Times New Roman" w:hAnsi="Times New Roman"/>
                <w:kern w:val="28"/>
                <w:sz w:val="24"/>
                <w:szCs w:val="24"/>
              </w:rPr>
              <w:t xml:space="preserve"> в сторону проезжей части улицы;</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 </w:t>
            </w:r>
            <w:smartTag w:uri="urn:schemas-microsoft-com:office:smarttags" w:element="metricconverter">
              <w:smartTagPr>
                <w:attr w:name="ProductID" w:val="100 м"/>
              </w:smartTagPr>
              <w:r w:rsidRPr="004F0325">
                <w:rPr>
                  <w:rFonts w:ascii="Times New Roman" w:hAnsi="Times New Roman"/>
                  <w:kern w:val="28"/>
                  <w:sz w:val="24"/>
                  <w:szCs w:val="24"/>
                </w:rPr>
                <w:t>100 м</w:t>
              </w:r>
            </w:smartTag>
            <w:r w:rsidRPr="004F0325">
              <w:rPr>
                <w:rFonts w:ascii="Times New Roman" w:hAnsi="Times New Roman"/>
                <w:kern w:val="28"/>
                <w:sz w:val="24"/>
                <w:szCs w:val="24"/>
              </w:rPr>
              <w:t xml:space="preserve"> с каждой стороны вдоль подводных кабельных линий электропередачи.</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Расстояние от жилых домов до трансформаторных подстанций – не менее </w:t>
            </w:r>
            <w:smartTag w:uri="urn:schemas-microsoft-com:office:smarttags" w:element="metricconverter">
              <w:smartTagPr>
                <w:attr w:name="ProductID" w:val="10 м"/>
              </w:smartTagPr>
              <w:r w:rsidRPr="004F0325">
                <w:rPr>
                  <w:rFonts w:ascii="Times New Roman" w:hAnsi="Times New Roman"/>
                  <w:kern w:val="28"/>
                  <w:sz w:val="24"/>
                  <w:szCs w:val="24"/>
                </w:rPr>
                <w:t>10 м</w:t>
              </w:r>
            </w:smartTag>
            <w:r w:rsidRPr="004F0325">
              <w:rPr>
                <w:rFonts w:ascii="Times New Roman" w:hAnsi="Times New Roman"/>
                <w:kern w:val="28"/>
                <w:sz w:val="24"/>
                <w:szCs w:val="24"/>
              </w:rPr>
              <w:t xml:space="preserve"> при условии обеспечения допустимых уровней шума.</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2. Охранная зона газопроводов:</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 </w:t>
            </w:r>
            <w:smartTag w:uri="urn:schemas-microsoft-com:office:smarttags" w:element="metricconverter">
              <w:smartTagPr>
                <w:attr w:name="ProductID" w:val="15 м"/>
              </w:smartTagPr>
              <w:r w:rsidRPr="004F0325">
                <w:rPr>
                  <w:rFonts w:ascii="Times New Roman" w:hAnsi="Times New Roman"/>
                  <w:kern w:val="28"/>
                  <w:sz w:val="24"/>
                  <w:szCs w:val="24"/>
                </w:rPr>
                <w:t>15 м</w:t>
              </w:r>
            </w:smartTag>
            <w:r w:rsidRPr="004F0325">
              <w:rPr>
                <w:rFonts w:ascii="Times New Roman" w:hAnsi="Times New Roman"/>
                <w:kern w:val="28"/>
                <w:sz w:val="24"/>
                <w:szCs w:val="24"/>
              </w:rPr>
              <w:t xml:space="preserve"> в каждую стороны для газопроводов высокого давления:</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 </w:t>
            </w:r>
            <w:smartTag w:uri="urn:schemas-microsoft-com:office:smarttags" w:element="metricconverter">
              <w:smartTagPr>
                <w:attr w:name="ProductID" w:val="2 м"/>
              </w:smartTagPr>
              <w:r w:rsidRPr="004F0325">
                <w:rPr>
                  <w:rFonts w:ascii="Times New Roman" w:hAnsi="Times New Roman"/>
                  <w:kern w:val="28"/>
                  <w:sz w:val="24"/>
                  <w:szCs w:val="24"/>
                </w:rPr>
                <w:t>2 м</w:t>
              </w:r>
            </w:smartTag>
            <w:r w:rsidRPr="004F0325">
              <w:rPr>
                <w:rFonts w:ascii="Times New Roman" w:hAnsi="Times New Roman"/>
                <w:kern w:val="28"/>
                <w:sz w:val="24"/>
                <w:szCs w:val="24"/>
              </w:rPr>
              <w:t xml:space="preserve"> в каждую стороны для газопроводов низкого давления.</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lastRenderedPageBreak/>
              <w:t xml:space="preserve">Охранная зона </w:t>
            </w:r>
            <w:proofErr w:type="gramStart"/>
            <w:r w:rsidRPr="004F0325">
              <w:rPr>
                <w:rFonts w:ascii="Times New Roman" w:hAnsi="Times New Roman"/>
                <w:kern w:val="28"/>
                <w:sz w:val="24"/>
                <w:szCs w:val="24"/>
              </w:rPr>
              <w:t>трубопроводов</w:t>
            </w:r>
            <w:proofErr w:type="gramEnd"/>
            <w:r w:rsidRPr="004F0325">
              <w:rPr>
                <w:rFonts w:ascii="Times New Roman" w:hAnsi="Times New Roman"/>
                <w:kern w:val="28"/>
                <w:sz w:val="24"/>
                <w:szCs w:val="24"/>
              </w:rPr>
              <w:t xml:space="preserve"> транспортирующих нефть, природный газ – </w:t>
            </w:r>
            <w:smartTag w:uri="urn:schemas-microsoft-com:office:smarttags" w:element="metricconverter">
              <w:smartTagPr>
                <w:attr w:name="ProductID" w:val="25 м"/>
              </w:smartTagPr>
              <w:r w:rsidRPr="004F0325">
                <w:rPr>
                  <w:rFonts w:ascii="Times New Roman" w:hAnsi="Times New Roman"/>
                  <w:kern w:val="28"/>
                  <w:sz w:val="24"/>
                  <w:szCs w:val="24"/>
                </w:rPr>
                <w:t>25 м</w:t>
              </w:r>
            </w:smartTag>
            <w:r w:rsidRPr="004F0325">
              <w:rPr>
                <w:rFonts w:ascii="Times New Roman" w:hAnsi="Times New Roman"/>
                <w:kern w:val="28"/>
                <w:sz w:val="24"/>
                <w:szCs w:val="24"/>
              </w:rPr>
              <w:t xml:space="preserve"> от оси трубопровода с каждой стороны.</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Минимальные расстояния по санитарно-гигиеническим требованиям от магистральных газопроводов:</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а) не содержащих сероводород определяется с учетом диаметра трубы и класса трубопровода:</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от населенных пунктов – 75-</w:t>
            </w:r>
            <w:smartTag w:uri="urn:schemas-microsoft-com:office:smarttags" w:element="metricconverter">
              <w:smartTagPr>
                <w:attr w:name="ProductID" w:val="350 м"/>
              </w:smartTagPr>
              <w:r w:rsidRPr="004F0325">
                <w:rPr>
                  <w:rFonts w:ascii="Times New Roman" w:hAnsi="Times New Roman"/>
                  <w:kern w:val="28"/>
                  <w:sz w:val="24"/>
                  <w:szCs w:val="24"/>
                </w:rPr>
                <w:t>350 м</w:t>
              </w:r>
            </w:smartTag>
            <w:r w:rsidRPr="004F0325">
              <w:rPr>
                <w:rFonts w:ascii="Times New Roman" w:hAnsi="Times New Roman"/>
                <w:kern w:val="28"/>
                <w:sz w:val="24"/>
                <w:szCs w:val="24"/>
              </w:rPr>
              <w:t>;</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от отдельных малоэтажных зданий- 75-</w:t>
            </w:r>
            <w:smartTag w:uri="urn:schemas-microsoft-com:office:smarttags" w:element="metricconverter">
              <w:smartTagPr>
                <w:attr w:name="ProductID" w:val="300 м"/>
              </w:smartTagPr>
              <w:r w:rsidRPr="004F0325">
                <w:rPr>
                  <w:rFonts w:ascii="Times New Roman" w:hAnsi="Times New Roman"/>
                  <w:kern w:val="28"/>
                  <w:sz w:val="24"/>
                  <w:szCs w:val="24"/>
                </w:rPr>
                <w:t>300 м</w:t>
              </w:r>
            </w:smartTag>
            <w:r w:rsidRPr="004F0325">
              <w:rPr>
                <w:rFonts w:ascii="Times New Roman" w:hAnsi="Times New Roman"/>
                <w:kern w:val="28"/>
                <w:sz w:val="24"/>
                <w:szCs w:val="24"/>
              </w:rPr>
              <w:t>;</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 от рек и водоемов – </w:t>
            </w:r>
            <w:smartTag w:uri="urn:schemas-microsoft-com:office:smarttags" w:element="metricconverter">
              <w:smartTagPr>
                <w:attr w:name="ProductID" w:val="25 м"/>
              </w:smartTagPr>
              <w:r w:rsidRPr="004F0325">
                <w:rPr>
                  <w:rFonts w:ascii="Times New Roman" w:hAnsi="Times New Roman"/>
                  <w:kern w:val="28"/>
                  <w:sz w:val="24"/>
                  <w:szCs w:val="24"/>
                </w:rPr>
                <w:t>25 м</w:t>
              </w:r>
            </w:smartTag>
            <w:r w:rsidRPr="004F0325">
              <w:rPr>
                <w:rFonts w:ascii="Times New Roman" w:hAnsi="Times New Roman"/>
                <w:kern w:val="28"/>
                <w:sz w:val="24"/>
                <w:szCs w:val="24"/>
              </w:rPr>
              <w:t>;</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б) сжиженных углеводородных газов:</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до населенных пунктов –150-</w:t>
            </w:r>
            <w:smartTag w:uri="urn:schemas-microsoft-com:office:smarttags" w:element="metricconverter">
              <w:smartTagPr>
                <w:attr w:name="ProductID" w:val="1000 м"/>
              </w:smartTagPr>
              <w:r w:rsidRPr="004F0325">
                <w:rPr>
                  <w:rFonts w:ascii="Times New Roman" w:hAnsi="Times New Roman"/>
                  <w:kern w:val="28"/>
                  <w:sz w:val="24"/>
                  <w:szCs w:val="24"/>
                </w:rPr>
                <w:t>1000 м</w:t>
              </w:r>
            </w:smartTag>
            <w:r w:rsidRPr="004F0325">
              <w:rPr>
                <w:rFonts w:ascii="Times New Roman" w:hAnsi="Times New Roman"/>
                <w:kern w:val="28"/>
                <w:sz w:val="24"/>
                <w:szCs w:val="24"/>
              </w:rPr>
              <w:t>;</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дачных поселков – 100-</w:t>
            </w:r>
            <w:smartTag w:uri="urn:schemas-microsoft-com:office:smarttags" w:element="metricconverter">
              <w:smartTagPr>
                <w:attr w:name="ProductID" w:val="800 м"/>
              </w:smartTagPr>
              <w:r w:rsidRPr="004F0325">
                <w:rPr>
                  <w:rFonts w:ascii="Times New Roman" w:hAnsi="Times New Roman"/>
                  <w:kern w:val="28"/>
                  <w:sz w:val="24"/>
                  <w:szCs w:val="24"/>
                </w:rPr>
                <w:t>800 м</w:t>
              </w:r>
            </w:smartTag>
            <w:r w:rsidRPr="004F0325">
              <w:rPr>
                <w:rFonts w:ascii="Times New Roman" w:hAnsi="Times New Roman"/>
                <w:kern w:val="28"/>
                <w:sz w:val="24"/>
                <w:szCs w:val="24"/>
              </w:rPr>
              <w:t>;</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в) низкого давления:</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до многоэтажных жилых и общественных зданий – 50м;</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-малоэтажных зданий-</w:t>
            </w:r>
            <w:smartTag w:uri="urn:schemas-microsoft-com:office:smarttags" w:element="metricconverter">
              <w:smartTagPr>
                <w:attr w:name="ProductID" w:val="20 м"/>
              </w:smartTagPr>
              <w:r w:rsidRPr="004F0325">
                <w:rPr>
                  <w:rFonts w:ascii="Times New Roman" w:hAnsi="Times New Roman"/>
                  <w:kern w:val="28"/>
                  <w:sz w:val="24"/>
                  <w:szCs w:val="24"/>
                </w:rPr>
                <w:t>20 м</w:t>
              </w:r>
            </w:smartTag>
            <w:r w:rsidRPr="004F0325">
              <w:rPr>
                <w:rFonts w:ascii="Times New Roman" w:hAnsi="Times New Roman"/>
                <w:kern w:val="28"/>
                <w:sz w:val="24"/>
                <w:szCs w:val="24"/>
              </w:rPr>
              <w:t>;</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 до водозаборных сооружений </w:t>
            </w:r>
            <w:smartTag w:uri="urn:schemas-microsoft-com:office:smarttags" w:element="metricconverter">
              <w:smartTagPr>
                <w:attr w:name="ProductID" w:val="30 м"/>
              </w:smartTagPr>
              <w:r w:rsidRPr="004F0325">
                <w:rPr>
                  <w:rFonts w:ascii="Times New Roman" w:hAnsi="Times New Roman"/>
                  <w:kern w:val="28"/>
                  <w:sz w:val="24"/>
                  <w:szCs w:val="24"/>
                </w:rPr>
                <w:t>30 м</w:t>
              </w:r>
            </w:smartTag>
            <w:r w:rsidRPr="004F0325">
              <w:rPr>
                <w:rFonts w:ascii="Times New Roman" w:hAnsi="Times New Roman"/>
                <w:kern w:val="28"/>
                <w:sz w:val="24"/>
                <w:szCs w:val="24"/>
              </w:rPr>
              <w:t xml:space="preserve"> с учетом требований по организации зон охраны источников водоснабжения.</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3. Охранная зона кабельных и воздушных линий связи и радиофикации:</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 вне населенных пунктов – по </w:t>
            </w:r>
            <w:smartTag w:uri="urn:schemas-microsoft-com:office:smarttags" w:element="metricconverter">
              <w:smartTagPr>
                <w:attr w:name="ProductID" w:val="2 м"/>
              </w:smartTagPr>
              <w:r w:rsidRPr="004F0325">
                <w:rPr>
                  <w:rFonts w:ascii="Times New Roman" w:hAnsi="Times New Roman"/>
                  <w:kern w:val="28"/>
                  <w:sz w:val="24"/>
                  <w:szCs w:val="24"/>
                </w:rPr>
                <w:t>2 м</w:t>
              </w:r>
            </w:smartTag>
            <w:r w:rsidRPr="004F0325">
              <w:rPr>
                <w:rFonts w:ascii="Times New Roman" w:hAnsi="Times New Roman"/>
                <w:kern w:val="28"/>
                <w:sz w:val="24"/>
                <w:szCs w:val="24"/>
              </w:rPr>
              <w:t xml:space="preserve"> с каждой стороны от кабеля;</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 при переходе через реки, озера, водохранилища – по </w:t>
            </w:r>
            <w:smartTag w:uri="urn:schemas-microsoft-com:office:smarttags" w:element="metricconverter">
              <w:smartTagPr>
                <w:attr w:name="ProductID" w:val="100 м"/>
              </w:smartTagPr>
              <w:r w:rsidRPr="004F0325">
                <w:rPr>
                  <w:rFonts w:ascii="Times New Roman" w:hAnsi="Times New Roman"/>
                  <w:kern w:val="28"/>
                  <w:sz w:val="24"/>
                  <w:szCs w:val="24"/>
                </w:rPr>
                <w:t>100 м</w:t>
              </w:r>
            </w:smartTag>
            <w:r w:rsidRPr="004F0325">
              <w:rPr>
                <w:rFonts w:ascii="Times New Roman" w:hAnsi="Times New Roman"/>
                <w:kern w:val="28"/>
                <w:sz w:val="24"/>
                <w:szCs w:val="24"/>
              </w:rPr>
              <w:t xml:space="preserve"> с каждой стороны;</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в лесных массивах и зеленых насаждениях создаются просеки шириной:</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 не менее </w:t>
            </w:r>
            <w:smartTag w:uri="urn:schemas-microsoft-com:office:smarttags" w:element="metricconverter">
              <w:smartTagPr>
                <w:attr w:name="ProductID" w:val="4 м"/>
              </w:smartTagPr>
              <w:r w:rsidRPr="004F0325">
                <w:rPr>
                  <w:rFonts w:ascii="Times New Roman" w:hAnsi="Times New Roman"/>
                  <w:kern w:val="28"/>
                  <w:sz w:val="24"/>
                  <w:szCs w:val="24"/>
                </w:rPr>
                <w:t>4 м</w:t>
              </w:r>
            </w:smartTag>
            <w:r w:rsidRPr="004F0325">
              <w:rPr>
                <w:rFonts w:ascii="Times New Roman" w:hAnsi="Times New Roman"/>
                <w:kern w:val="28"/>
                <w:sz w:val="24"/>
                <w:szCs w:val="24"/>
              </w:rPr>
              <w:t xml:space="preserve"> при высоте деревьев до </w:t>
            </w:r>
            <w:smartTag w:uri="urn:schemas-microsoft-com:office:smarttags" w:element="metricconverter">
              <w:smartTagPr>
                <w:attr w:name="ProductID" w:val="4 м"/>
              </w:smartTagPr>
              <w:r w:rsidRPr="004F0325">
                <w:rPr>
                  <w:rFonts w:ascii="Times New Roman" w:hAnsi="Times New Roman"/>
                  <w:kern w:val="28"/>
                  <w:sz w:val="24"/>
                  <w:szCs w:val="24"/>
                </w:rPr>
                <w:t>4 м</w:t>
              </w:r>
            </w:smartTag>
            <w:r w:rsidRPr="004F0325">
              <w:rPr>
                <w:rFonts w:ascii="Times New Roman" w:hAnsi="Times New Roman"/>
                <w:kern w:val="28"/>
                <w:sz w:val="24"/>
                <w:szCs w:val="24"/>
              </w:rPr>
              <w:t>;</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 не менее </w:t>
            </w:r>
            <w:smartTag w:uri="urn:schemas-microsoft-com:office:smarttags" w:element="metricconverter">
              <w:smartTagPr>
                <w:attr w:name="ProductID" w:val="6 м"/>
              </w:smartTagPr>
              <w:r w:rsidRPr="004F0325">
                <w:rPr>
                  <w:rFonts w:ascii="Times New Roman" w:hAnsi="Times New Roman"/>
                  <w:kern w:val="28"/>
                  <w:sz w:val="24"/>
                  <w:szCs w:val="24"/>
                </w:rPr>
                <w:t>6 м</w:t>
              </w:r>
            </w:smartTag>
            <w:r w:rsidRPr="004F0325">
              <w:rPr>
                <w:rFonts w:ascii="Times New Roman" w:hAnsi="Times New Roman"/>
                <w:kern w:val="28"/>
                <w:sz w:val="24"/>
                <w:szCs w:val="24"/>
              </w:rPr>
              <w:t xml:space="preserve"> вдоль кабеля связи и при высоте деревьев более </w:t>
            </w:r>
            <w:smartTag w:uri="urn:schemas-microsoft-com:office:smarttags" w:element="metricconverter">
              <w:smartTagPr>
                <w:attr w:name="ProductID" w:val="4 м"/>
              </w:smartTagPr>
              <w:r w:rsidRPr="004F0325">
                <w:rPr>
                  <w:rFonts w:ascii="Times New Roman" w:hAnsi="Times New Roman"/>
                  <w:kern w:val="28"/>
                  <w:sz w:val="24"/>
                  <w:szCs w:val="24"/>
                </w:rPr>
                <w:t>4 м</w:t>
              </w:r>
            </w:smartTag>
            <w:r w:rsidRPr="004F0325">
              <w:rPr>
                <w:rFonts w:ascii="Times New Roman" w:hAnsi="Times New Roman"/>
                <w:kern w:val="28"/>
                <w:sz w:val="24"/>
                <w:szCs w:val="24"/>
              </w:rPr>
              <w:t>.</w:t>
            </w:r>
          </w:p>
        </w:tc>
      </w:tr>
      <w:tr w:rsidR="004F0325" w:rsidRPr="004F0325" w:rsidTr="00F336C1">
        <w:tc>
          <w:tcPr>
            <w:tcW w:w="696"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lastRenderedPageBreak/>
              <w:t>4.3.1</w:t>
            </w:r>
          </w:p>
        </w:tc>
        <w:tc>
          <w:tcPr>
            <w:tcW w:w="2673" w:type="dxa"/>
            <w:vMerge/>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p>
        </w:tc>
        <w:tc>
          <w:tcPr>
            <w:tcW w:w="7547" w:type="dxa"/>
            <w:shd w:val="clear" w:color="auto" w:fill="auto"/>
          </w:tcPr>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В отношении лота № 1: Электроснабжение – техническая возможность для осуществления технологического присоединения планируемого объекта капитального строительства имеется.</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Водоснабжение – подключение возможно от существующей водопроводной сети в п. Дубровка </w:t>
            </w:r>
            <w:proofErr w:type="spellStart"/>
            <w:r w:rsidRPr="004F0325">
              <w:rPr>
                <w:rFonts w:ascii="Times New Roman" w:hAnsi="Times New Roman"/>
                <w:kern w:val="28"/>
                <w:sz w:val="24"/>
                <w:szCs w:val="24"/>
              </w:rPr>
              <w:t>ул.Победы</w:t>
            </w:r>
            <w:proofErr w:type="spellEnd"/>
            <w:r w:rsidRPr="004F0325">
              <w:rPr>
                <w:rFonts w:ascii="Times New Roman" w:hAnsi="Times New Roman"/>
                <w:kern w:val="28"/>
                <w:sz w:val="24"/>
                <w:szCs w:val="24"/>
              </w:rPr>
              <w:t xml:space="preserve">, водоснабжение соответствует III категории, снижение подачи воды не должно превышать 15 суток, перерыв подачи воды 24 часа.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 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распоряжению от 01.11.2001 13-р администрации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ТУ-3 года со дня выдачи. </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Газоснабжение – технологическое присоединение объекта капитального строительства, планируемого к размещению по вышеуказанному адресу, возможно к действующей газораспределительной сети.</w:t>
            </w:r>
          </w:p>
        </w:tc>
      </w:tr>
      <w:tr w:rsidR="004F0325" w:rsidRPr="004F0325" w:rsidTr="00F336C1">
        <w:tc>
          <w:tcPr>
            <w:tcW w:w="696"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4.4</w:t>
            </w:r>
          </w:p>
        </w:tc>
        <w:tc>
          <w:tcPr>
            <w:tcW w:w="2673"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 xml:space="preserve">Срок действия договора </w:t>
            </w:r>
          </w:p>
        </w:tc>
        <w:tc>
          <w:tcPr>
            <w:tcW w:w="7547" w:type="dxa"/>
            <w:shd w:val="clear" w:color="auto" w:fill="auto"/>
          </w:tcPr>
          <w:p w:rsidR="004F0325" w:rsidRPr="004F0325" w:rsidRDefault="004F0325" w:rsidP="004F0325">
            <w:pPr>
              <w:spacing w:after="0" w:line="240" w:lineRule="auto"/>
              <w:contextualSpacing/>
              <w:outlineLvl w:val="0"/>
              <w:rPr>
                <w:rFonts w:ascii="Times New Roman" w:hAnsi="Times New Roman"/>
                <w:kern w:val="28"/>
                <w:sz w:val="24"/>
                <w:szCs w:val="24"/>
              </w:rPr>
            </w:pPr>
            <w:r w:rsidRPr="004F0325">
              <w:rPr>
                <w:rFonts w:ascii="Times New Roman" w:hAnsi="Times New Roman"/>
                <w:kern w:val="28"/>
                <w:sz w:val="24"/>
                <w:szCs w:val="24"/>
              </w:rPr>
              <w:t>Срок действия договора – 5 лет.</w:t>
            </w:r>
          </w:p>
        </w:tc>
      </w:tr>
      <w:tr w:rsidR="004F0325" w:rsidRPr="004F0325" w:rsidTr="00F336C1">
        <w:tc>
          <w:tcPr>
            <w:tcW w:w="696"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lastRenderedPageBreak/>
              <w:t>4.5</w:t>
            </w:r>
          </w:p>
        </w:tc>
        <w:tc>
          <w:tcPr>
            <w:tcW w:w="2673"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Обременения, особые условия использования земельного участка</w:t>
            </w:r>
          </w:p>
        </w:tc>
        <w:tc>
          <w:tcPr>
            <w:tcW w:w="7547" w:type="dxa"/>
            <w:shd w:val="clear" w:color="auto" w:fill="auto"/>
          </w:tcPr>
          <w:p w:rsidR="004F0325" w:rsidRPr="004F0325" w:rsidRDefault="004F0325" w:rsidP="004F0325">
            <w:pPr>
              <w:spacing w:after="0" w:line="240" w:lineRule="auto"/>
              <w:contextualSpacing/>
              <w:outlineLvl w:val="0"/>
              <w:rPr>
                <w:rFonts w:ascii="Times New Roman" w:hAnsi="Times New Roman"/>
                <w:kern w:val="28"/>
                <w:sz w:val="24"/>
                <w:szCs w:val="24"/>
              </w:rPr>
            </w:pPr>
            <w:r w:rsidRPr="004F0325">
              <w:rPr>
                <w:rFonts w:ascii="Times New Roman" w:hAnsi="Times New Roman"/>
                <w:kern w:val="28"/>
                <w:sz w:val="24"/>
                <w:szCs w:val="24"/>
              </w:rPr>
              <w:t>Обременения, особые условия использования земельного участка: сведения о зарегистрированных правах отсутствуют.</w:t>
            </w:r>
          </w:p>
        </w:tc>
      </w:tr>
      <w:tr w:rsidR="004F0325" w:rsidRPr="004F0325" w:rsidTr="00F336C1">
        <w:tc>
          <w:tcPr>
            <w:tcW w:w="696"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4.6</w:t>
            </w:r>
          </w:p>
        </w:tc>
        <w:tc>
          <w:tcPr>
            <w:tcW w:w="2673"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Осмотр земельного участка</w:t>
            </w:r>
          </w:p>
        </w:tc>
        <w:tc>
          <w:tcPr>
            <w:tcW w:w="7547" w:type="dxa"/>
            <w:shd w:val="clear" w:color="auto" w:fill="auto"/>
          </w:tcPr>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Осмотр земельного участка на местности может осуществляться самостоятельно заявителями в любое время в течение периода приема заявок.</w:t>
            </w:r>
          </w:p>
        </w:tc>
      </w:tr>
      <w:tr w:rsidR="004F0325" w:rsidRPr="004F0325" w:rsidTr="00F336C1">
        <w:tc>
          <w:tcPr>
            <w:tcW w:w="10916" w:type="dxa"/>
            <w:gridSpan w:val="3"/>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5. Начальная цена, шаг аукциона и задаток</w:t>
            </w:r>
          </w:p>
        </w:tc>
      </w:tr>
      <w:tr w:rsidR="004F0325" w:rsidRPr="004F0325" w:rsidTr="00F336C1">
        <w:tc>
          <w:tcPr>
            <w:tcW w:w="696"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5.1</w:t>
            </w:r>
          </w:p>
        </w:tc>
        <w:tc>
          <w:tcPr>
            <w:tcW w:w="2673" w:type="dxa"/>
            <w:vMerge w:val="restart"/>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Начальная цена предмета аукциона (стоимость годовой арендной платы за земельный участок)</w:t>
            </w:r>
          </w:p>
        </w:tc>
        <w:tc>
          <w:tcPr>
            <w:tcW w:w="7547" w:type="dxa"/>
            <w:shd w:val="clear" w:color="auto" w:fill="auto"/>
          </w:tcPr>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Начальная цена предмета аукциона (стоимость годовой арендной платы за земельный участок):</w:t>
            </w:r>
          </w:p>
        </w:tc>
      </w:tr>
      <w:tr w:rsidR="004F0325" w:rsidRPr="004F0325" w:rsidTr="00F336C1">
        <w:tc>
          <w:tcPr>
            <w:tcW w:w="696" w:type="dxa"/>
            <w:vMerge w:val="restart"/>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5.1.1</w:t>
            </w:r>
          </w:p>
        </w:tc>
        <w:tc>
          <w:tcPr>
            <w:tcW w:w="2673" w:type="dxa"/>
            <w:vMerge/>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p>
        </w:tc>
        <w:tc>
          <w:tcPr>
            <w:tcW w:w="7547" w:type="dxa"/>
            <w:shd w:val="clear" w:color="auto" w:fill="auto"/>
          </w:tcPr>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В отношении лота № 1: Начальная цена аукциона определена согласно Отчету № 01-363-2024 об оценке рыночной стоимости годовой арендной платы земельного участка с кадастровым номером 32:05:0110325:131, площадью 218 </w:t>
            </w:r>
            <w:proofErr w:type="spellStart"/>
            <w:r w:rsidRPr="004F0325">
              <w:rPr>
                <w:rFonts w:ascii="Times New Roman" w:hAnsi="Times New Roman"/>
                <w:kern w:val="28"/>
                <w:sz w:val="24"/>
                <w:szCs w:val="24"/>
              </w:rPr>
              <w:t>кв.м</w:t>
            </w:r>
            <w:proofErr w:type="spellEnd"/>
            <w:r w:rsidRPr="004F0325">
              <w:rPr>
                <w:rFonts w:ascii="Times New Roman" w:hAnsi="Times New Roman"/>
                <w:kern w:val="28"/>
                <w:sz w:val="24"/>
                <w:szCs w:val="24"/>
              </w:rPr>
              <w:t>., расположенного по адресу: Российская Федерация, Брянская область, Дубровский муниципальный район, рабочий поселок Дубровка, улица Победы, земельный участок 19Б, и составляет – 12000 (Двенадцать тысяч) рублей 00 копеек.</w:t>
            </w:r>
          </w:p>
        </w:tc>
      </w:tr>
      <w:tr w:rsidR="004F0325" w:rsidRPr="004F0325" w:rsidTr="00F336C1">
        <w:tc>
          <w:tcPr>
            <w:tcW w:w="696" w:type="dxa"/>
            <w:vMerge/>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p>
        </w:tc>
        <w:tc>
          <w:tcPr>
            <w:tcW w:w="2673" w:type="dxa"/>
            <w:vMerge/>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p>
        </w:tc>
        <w:tc>
          <w:tcPr>
            <w:tcW w:w="7547" w:type="dxa"/>
            <w:shd w:val="clear" w:color="auto" w:fill="auto"/>
          </w:tcPr>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Шаг аукциона составляет 3% от начальной цены земельного участка – 360 (Триста шестьдесят) рублей 00 копеек</w:t>
            </w:r>
          </w:p>
        </w:tc>
      </w:tr>
      <w:tr w:rsidR="004F0325" w:rsidRPr="004F0325" w:rsidTr="00F336C1">
        <w:tc>
          <w:tcPr>
            <w:tcW w:w="696" w:type="dxa"/>
            <w:vMerge/>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p>
        </w:tc>
        <w:tc>
          <w:tcPr>
            <w:tcW w:w="2673" w:type="dxa"/>
            <w:vMerge/>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p>
        </w:tc>
        <w:tc>
          <w:tcPr>
            <w:tcW w:w="7547" w:type="dxa"/>
            <w:shd w:val="clear" w:color="auto" w:fill="auto"/>
          </w:tcPr>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Для участия в аукционе претендент обязан внести задаток в размере 90% от цены земельного участка, что составляет – 10800 (Десять тысяч восемьсот) рублей 00 копеек.</w:t>
            </w:r>
          </w:p>
        </w:tc>
      </w:tr>
      <w:tr w:rsidR="004F0325" w:rsidRPr="004F0325" w:rsidTr="00F336C1">
        <w:tc>
          <w:tcPr>
            <w:tcW w:w="696"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5.2</w:t>
            </w:r>
          </w:p>
        </w:tc>
        <w:tc>
          <w:tcPr>
            <w:tcW w:w="2673"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Условие о задатке</w:t>
            </w:r>
          </w:p>
        </w:tc>
        <w:tc>
          <w:tcPr>
            <w:tcW w:w="7547" w:type="dxa"/>
            <w:shd w:val="clear" w:color="auto" w:fill="auto"/>
          </w:tcPr>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Участники, подающие заявки на участие в электронном аукционе, вносят денежные средства в качестве задатка в сумме, указанной в извещении о проведении аукциона в электронной форме. </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Денежные средства в размере задатка на участие в аукционе вносятся участниками на лицевой счет, открытый оператором электронной площадки.</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Денежные средства блокируются оператором электронной площадки в размере задатка, указанного организатором в извещении о проведении аукциона в электронной форме, при условии наличия соответствующих свободных денежных средств на счете участника.</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Денежные средства, внесенные в качестве задатка участником электронного аукциона, признанным его победителем, не возвращаются в случае, если победитель уклонился от подписания договора.</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Оператор электронной площадки прекращает блокирование денежных средств участников в размере задатка в случае, если они не приняли участие в аукционе, по факту публикации протокола проведения аукциона. </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При заключении договора аренды земельного участка с Победителем аукциона или с иными лицами, с которыми заключается договор аренды земельного участка, сумма внесенного им задатка засчитывается в оплату за соответствующий период.</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Оператор электронной площадки осуществляет перевод задатка, внесенного Участником электронного аукциона, признанным его Победителем, или иного лица, с которым заключается договор аренды земельного участка, на лицевой счет, открытый Оператором, на счёт уполномоченного органа на основании письменного обращения Организатора аукциона или уполномоченного органа, содержащего требование о переводе денежных средств Победителя аукциона или иного лица, с которым заключается договор аренды.</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В соответствии со ст. 437-438 Гражданского Кодекса Российской Федерации настоящее информационное сообщение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 порядком.</w:t>
            </w:r>
          </w:p>
        </w:tc>
      </w:tr>
      <w:tr w:rsidR="004F0325" w:rsidRPr="004F0325" w:rsidTr="00F336C1">
        <w:tc>
          <w:tcPr>
            <w:tcW w:w="696"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lastRenderedPageBreak/>
              <w:t>5.3</w:t>
            </w:r>
          </w:p>
        </w:tc>
        <w:tc>
          <w:tcPr>
            <w:tcW w:w="2673"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Реквизиты для перечисления задатка</w:t>
            </w:r>
          </w:p>
        </w:tc>
        <w:tc>
          <w:tcPr>
            <w:tcW w:w="7547" w:type="dxa"/>
            <w:shd w:val="clear" w:color="auto" w:fill="auto"/>
          </w:tcPr>
          <w:p w:rsidR="004F0325" w:rsidRPr="004F0325" w:rsidRDefault="004F0325" w:rsidP="004F0325">
            <w:pPr>
              <w:spacing w:after="0" w:line="240" w:lineRule="auto"/>
              <w:contextualSpacing/>
              <w:outlineLvl w:val="0"/>
              <w:rPr>
                <w:rFonts w:ascii="Times New Roman" w:hAnsi="Times New Roman"/>
                <w:kern w:val="28"/>
                <w:sz w:val="24"/>
                <w:szCs w:val="24"/>
              </w:rPr>
            </w:pPr>
            <w:r w:rsidRPr="004F0325">
              <w:rPr>
                <w:rFonts w:ascii="Times New Roman" w:hAnsi="Times New Roman"/>
                <w:kern w:val="28"/>
                <w:sz w:val="24"/>
                <w:szCs w:val="24"/>
              </w:rPr>
              <w:t>ПОЛУЧАТЕЛЬ: Наименование: АО "Сбербанк-АСТ"</w:t>
            </w:r>
            <w:r w:rsidRPr="004F0325">
              <w:rPr>
                <w:rFonts w:ascii="Times New Roman" w:hAnsi="Times New Roman"/>
                <w:kern w:val="28"/>
                <w:sz w:val="24"/>
                <w:szCs w:val="24"/>
              </w:rPr>
              <w:br/>
              <w:t xml:space="preserve">ИНН: 7707308480,  КПП: 770401001, </w:t>
            </w:r>
          </w:p>
          <w:p w:rsidR="004F0325" w:rsidRPr="004F0325" w:rsidRDefault="004F0325" w:rsidP="004F0325">
            <w:pPr>
              <w:spacing w:after="0" w:line="240" w:lineRule="auto"/>
              <w:contextualSpacing/>
              <w:outlineLvl w:val="0"/>
              <w:rPr>
                <w:rFonts w:ascii="Times New Roman" w:hAnsi="Times New Roman"/>
                <w:kern w:val="28"/>
                <w:sz w:val="24"/>
                <w:szCs w:val="24"/>
              </w:rPr>
            </w:pPr>
            <w:r w:rsidRPr="004F0325">
              <w:rPr>
                <w:rFonts w:ascii="Times New Roman" w:hAnsi="Times New Roman"/>
                <w:kern w:val="28"/>
                <w:sz w:val="24"/>
                <w:szCs w:val="24"/>
              </w:rPr>
              <w:t>Расчетный счет: 40702810300020038047</w:t>
            </w:r>
          </w:p>
          <w:p w:rsidR="004F0325" w:rsidRPr="004F0325" w:rsidRDefault="004F0325" w:rsidP="004F0325">
            <w:pPr>
              <w:spacing w:after="0" w:line="240" w:lineRule="auto"/>
              <w:contextualSpacing/>
              <w:outlineLvl w:val="0"/>
              <w:rPr>
                <w:rFonts w:ascii="Times New Roman" w:hAnsi="Times New Roman"/>
                <w:kern w:val="28"/>
                <w:sz w:val="24"/>
                <w:szCs w:val="24"/>
              </w:rPr>
            </w:pPr>
            <w:r w:rsidRPr="004F0325">
              <w:rPr>
                <w:rFonts w:ascii="Times New Roman" w:hAnsi="Times New Roman"/>
                <w:kern w:val="28"/>
                <w:sz w:val="24"/>
                <w:szCs w:val="24"/>
              </w:rPr>
              <w:t>БАНК ПОЛУЧАТЕЛЯ:</w:t>
            </w:r>
          </w:p>
          <w:p w:rsidR="004F0325" w:rsidRPr="004F0325" w:rsidRDefault="004F0325" w:rsidP="004F0325">
            <w:pPr>
              <w:spacing w:after="0" w:line="240" w:lineRule="auto"/>
              <w:contextualSpacing/>
              <w:outlineLvl w:val="0"/>
              <w:rPr>
                <w:rFonts w:ascii="Times New Roman" w:hAnsi="Times New Roman"/>
                <w:kern w:val="28"/>
                <w:sz w:val="24"/>
                <w:szCs w:val="24"/>
              </w:rPr>
            </w:pPr>
            <w:r w:rsidRPr="004F0325">
              <w:rPr>
                <w:rFonts w:ascii="Times New Roman" w:hAnsi="Times New Roman"/>
                <w:kern w:val="28"/>
                <w:sz w:val="24"/>
                <w:szCs w:val="24"/>
              </w:rPr>
              <w:t xml:space="preserve">Наименование банка: ПАО СБЕРБАНК </w:t>
            </w:r>
          </w:p>
          <w:p w:rsidR="004F0325" w:rsidRPr="004F0325" w:rsidRDefault="004F0325" w:rsidP="004F0325">
            <w:pPr>
              <w:spacing w:after="0" w:line="240" w:lineRule="auto"/>
              <w:contextualSpacing/>
              <w:outlineLvl w:val="0"/>
              <w:rPr>
                <w:rFonts w:ascii="Times New Roman" w:hAnsi="Times New Roman"/>
                <w:kern w:val="28"/>
                <w:sz w:val="24"/>
                <w:szCs w:val="24"/>
              </w:rPr>
            </w:pPr>
            <w:r w:rsidRPr="004F0325">
              <w:rPr>
                <w:rFonts w:ascii="Times New Roman" w:hAnsi="Times New Roman"/>
                <w:kern w:val="28"/>
                <w:sz w:val="24"/>
                <w:szCs w:val="24"/>
              </w:rPr>
              <w:t>БИК: 044525225, Корреспондентский счет: 30101810400000000225</w:t>
            </w:r>
          </w:p>
          <w:p w:rsidR="004F0325" w:rsidRPr="004F0325" w:rsidRDefault="004F0325" w:rsidP="004F0325">
            <w:pPr>
              <w:spacing w:after="0" w:line="240" w:lineRule="auto"/>
              <w:contextualSpacing/>
              <w:outlineLvl w:val="0"/>
              <w:rPr>
                <w:rFonts w:ascii="Times New Roman" w:hAnsi="Times New Roman"/>
                <w:kern w:val="28"/>
                <w:sz w:val="24"/>
                <w:szCs w:val="24"/>
              </w:rPr>
            </w:pPr>
            <w:r w:rsidRPr="004F0325">
              <w:rPr>
                <w:rFonts w:ascii="Times New Roman" w:hAnsi="Times New Roman"/>
                <w:kern w:val="28"/>
                <w:sz w:val="24"/>
                <w:szCs w:val="24"/>
              </w:rPr>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w:t>
            </w:r>
          </w:p>
        </w:tc>
      </w:tr>
      <w:tr w:rsidR="004F0325" w:rsidRPr="004F0325" w:rsidTr="00F336C1">
        <w:tc>
          <w:tcPr>
            <w:tcW w:w="696"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5.4</w:t>
            </w:r>
          </w:p>
        </w:tc>
        <w:tc>
          <w:tcPr>
            <w:tcW w:w="2673"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Порядок возврата задатка</w:t>
            </w:r>
          </w:p>
        </w:tc>
        <w:tc>
          <w:tcPr>
            <w:tcW w:w="7547" w:type="dxa"/>
            <w:shd w:val="clear" w:color="auto" w:fill="auto"/>
          </w:tcPr>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Возврат задатка производится в течение 3 (трех) рабочих дней со дня поступления уведомления об отзыве заявки.</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Возврат задатка Заявителям, не допущенным к участию в аукционе, производится в течение 3 (трех) рабочих дней со дня оформления протокола приема заявок на участие в аукционе. </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Возврат задатка производится в течение 3 (трех) рабочих дней со дня подписания протокола о результатах аукциона лицам, участвовавшим в аукционе, но не победившим в нем.  </w:t>
            </w:r>
          </w:p>
        </w:tc>
      </w:tr>
      <w:tr w:rsidR="004F0325" w:rsidRPr="004F0325" w:rsidTr="00F336C1">
        <w:tc>
          <w:tcPr>
            <w:tcW w:w="10916" w:type="dxa"/>
            <w:gridSpan w:val="3"/>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6. Требования к Заявителям аукциона</w:t>
            </w:r>
          </w:p>
        </w:tc>
      </w:tr>
      <w:tr w:rsidR="004F0325" w:rsidRPr="004F0325" w:rsidTr="00F336C1">
        <w:tc>
          <w:tcPr>
            <w:tcW w:w="696"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6.1</w:t>
            </w:r>
          </w:p>
        </w:tc>
        <w:tc>
          <w:tcPr>
            <w:tcW w:w="2673"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Требования к Заявителям аукциона</w:t>
            </w:r>
          </w:p>
        </w:tc>
        <w:tc>
          <w:tcPr>
            <w:tcW w:w="7547" w:type="dxa"/>
            <w:shd w:val="clear" w:color="auto" w:fill="auto"/>
          </w:tcPr>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Заявителем может быть любое физическое или юридическое лицо, а также 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электронной площадки. </w:t>
            </w:r>
          </w:p>
        </w:tc>
      </w:tr>
      <w:tr w:rsidR="004F0325" w:rsidRPr="004F0325" w:rsidTr="00F336C1">
        <w:tc>
          <w:tcPr>
            <w:tcW w:w="696"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6.2</w:t>
            </w:r>
          </w:p>
        </w:tc>
        <w:tc>
          <w:tcPr>
            <w:tcW w:w="2673"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Перечень представляемых Заявителем документов</w:t>
            </w:r>
          </w:p>
        </w:tc>
        <w:tc>
          <w:tcPr>
            <w:tcW w:w="7547" w:type="dxa"/>
            <w:shd w:val="clear" w:color="auto" w:fill="auto"/>
          </w:tcPr>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Для участия в аукционе необходимо зарегистрироваться на электронной площадке и внести задаток в соответствии с п.5.3 Извещения.</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Подача Заявки осуществляется путем заполнения формы, размещенной на электронной площадке, одновременно приложив подписанный электронной подписью комплект документов.</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Подача Заявителем заявки на участие в аукционе в электронной форме является согласием такого 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электронной площадки, в порядке и по основаниям, установленным таким регламентом электронной площадки. Размер взимаемой с Победителя аукциона или иных лиц, с которыми заключается договор аренды земельного участка, платы Оператору электронной площадки устанавливается в соответствии с постановлением Правительства РФ от 10.05.2018 № 564.</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Для участия в аукционе Заявители представляют в установленный в извещении о проведении аукциона срок следующие документы:</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 заявка на участие в аукционе в электронной форме с указанием банковских реквизитов для возврата задатка. Заявка в том числе должна содержать согласие участника: </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на обработку персональных данных;</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о принятии на себя обязательства в случае признания Победителем аукциона в электронной форме заключить с администрацией Дубровского района договор аренды земельного участка в течение пяти дней (со дня истечения 10-дневного срока со дня размещения соответствующего протокола);</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копии всех листов документов, удостоверяющих личность заявителя (для граждан);</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lastRenderedPageBreak/>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заявитель иностранное юридическое лицо;</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г)  документы, подтверждающие внесение задатка.</w:t>
            </w:r>
          </w:p>
        </w:tc>
      </w:tr>
      <w:tr w:rsidR="004F0325" w:rsidRPr="004F0325" w:rsidTr="00F336C1">
        <w:tc>
          <w:tcPr>
            <w:tcW w:w="10916" w:type="dxa"/>
            <w:gridSpan w:val="3"/>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lastRenderedPageBreak/>
              <w:t>7. Срок и порядок подачи заявок на участие в аукционе</w:t>
            </w:r>
          </w:p>
        </w:tc>
      </w:tr>
      <w:tr w:rsidR="004F0325" w:rsidRPr="004F0325" w:rsidTr="00F336C1">
        <w:tc>
          <w:tcPr>
            <w:tcW w:w="696"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7.1</w:t>
            </w:r>
          </w:p>
        </w:tc>
        <w:tc>
          <w:tcPr>
            <w:tcW w:w="2673"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Дата и время начала приема заявок</w:t>
            </w:r>
          </w:p>
        </w:tc>
        <w:tc>
          <w:tcPr>
            <w:tcW w:w="7547" w:type="dxa"/>
            <w:shd w:val="clear" w:color="auto" w:fill="auto"/>
          </w:tcPr>
          <w:p w:rsidR="004F0325" w:rsidRPr="004F0325" w:rsidRDefault="004F0325" w:rsidP="004F0325">
            <w:pPr>
              <w:spacing w:after="0" w:line="240" w:lineRule="auto"/>
              <w:contextualSpacing/>
              <w:outlineLvl w:val="0"/>
              <w:rPr>
                <w:rFonts w:ascii="Times New Roman" w:hAnsi="Times New Roman"/>
                <w:kern w:val="28"/>
                <w:sz w:val="24"/>
                <w:szCs w:val="24"/>
              </w:rPr>
            </w:pPr>
            <w:r w:rsidRPr="004F0325">
              <w:rPr>
                <w:rFonts w:ascii="Times New Roman" w:hAnsi="Times New Roman"/>
                <w:kern w:val="28"/>
                <w:sz w:val="24"/>
                <w:szCs w:val="24"/>
              </w:rPr>
              <w:t>Прием заявок на участие в открытом аукционе в электронной форме осуществляется оператором электронной площадки Сбербанк-АСТ по адресу www.sberbank-ast.ru  в сети "Интернет" с 03.02.2025 г. с 09:00 (время московское).</w:t>
            </w:r>
          </w:p>
        </w:tc>
      </w:tr>
      <w:tr w:rsidR="004F0325" w:rsidRPr="004F0325" w:rsidTr="00F336C1">
        <w:tc>
          <w:tcPr>
            <w:tcW w:w="696"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7.2</w:t>
            </w:r>
          </w:p>
        </w:tc>
        <w:tc>
          <w:tcPr>
            <w:tcW w:w="2673"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Дата и время завершения приема заявок</w:t>
            </w:r>
          </w:p>
        </w:tc>
        <w:tc>
          <w:tcPr>
            <w:tcW w:w="7547" w:type="dxa"/>
            <w:shd w:val="clear" w:color="auto" w:fill="auto"/>
          </w:tcPr>
          <w:p w:rsidR="004F0325" w:rsidRPr="004F0325" w:rsidRDefault="004F0325" w:rsidP="004F0325">
            <w:pPr>
              <w:spacing w:after="0" w:line="240" w:lineRule="auto"/>
              <w:contextualSpacing/>
              <w:outlineLvl w:val="0"/>
              <w:rPr>
                <w:rFonts w:ascii="Times New Roman" w:hAnsi="Times New Roman"/>
                <w:kern w:val="28"/>
                <w:sz w:val="24"/>
                <w:szCs w:val="24"/>
              </w:rPr>
            </w:pPr>
            <w:r w:rsidRPr="004F0325">
              <w:rPr>
                <w:rFonts w:ascii="Times New Roman" w:hAnsi="Times New Roman"/>
                <w:kern w:val="28"/>
                <w:sz w:val="24"/>
                <w:szCs w:val="24"/>
              </w:rPr>
              <w:t>Дата и время завершения приема заявок: 27.02.2025г. в 23:59 (время московское)</w:t>
            </w:r>
          </w:p>
        </w:tc>
      </w:tr>
      <w:tr w:rsidR="004F0325" w:rsidRPr="004F0325" w:rsidTr="00F336C1">
        <w:tc>
          <w:tcPr>
            <w:tcW w:w="696"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7.3</w:t>
            </w:r>
          </w:p>
        </w:tc>
        <w:tc>
          <w:tcPr>
            <w:tcW w:w="2673" w:type="dxa"/>
            <w:shd w:val="clear" w:color="auto" w:fill="auto"/>
          </w:tcPr>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Порядок подачи и отзыва заявок</w:t>
            </w:r>
          </w:p>
        </w:tc>
        <w:tc>
          <w:tcPr>
            <w:tcW w:w="7547" w:type="dxa"/>
            <w:shd w:val="clear" w:color="auto" w:fill="auto"/>
          </w:tcPr>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Заявка должна быть подана в электронной форме на Единой электронной торговой площадке Сбербанк-АСТ </w:t>
            </w:r>
            <w:proofErr w:type="gramStart"/>
            <w:r w:rsidRPr="004F0325">
              <w:rPr>
                <w:rFonts w:ascii="Times New Roman" w:hAnsi="Times New Roman"/>
                <w:kern w:val="28"/>
                <w:sz w:val="24"/>
                <w:szCs w:val="24"/>
              </w:rPr>
              <w:t>www.sberbank-ast.ru  в</w:t>
            </w:r>
            <w:proofErr w:type="gramEnd"/>
            <w:r w:rsidRPr="004F0325">
              <w:rPr>
                <w:rFonts w:ascii="Times New Roman" w:hAnsi="Times New Roman"/>
                <w:kern w:val="28"/>
                <w:sz w:val="24"/>
                <w:szCs w:val="24"/>
              </w:rPr>
              <w:t xml:space="preserve"> сети "Интернет". Перечень документов, которые должны быть приложены к Заявке, изложен в п.6.2 Извещения.</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Претенденты подают заявку на участие в аукционе в электронной форме, размещенной в открытой для доступа неограниченного круга лиц части электронной площадки, с приложением электронных образов документов. Одно лицо имеет право подать только одну заявку на один лот.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Одновременно с заявкой претенденты физические лица представляют следующие документы:  </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 копию всех листов документа, удостоверяющего личность; </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 доверенность на осуществление действий от имени претендента, оформленную в установленном порядке, или нотариально заверенную копию такой доверенности (в случае, если от имени претендента действует его представитель по доверенности), прилагается копия паспорта всех страниц представителя претендента, либо копии всех страниц регистрационных документов, если представителем претендента является юридическое лицо. </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Подача заявки осуществляется только посредством интерфейса на электронной площадке Сбербанк-АСТ </w:t>
            </w:r>
            <w:proofErr w:type="gramStart"/>
            <w:r w:rsidRPr="004F0325">
              <w:rPr>
                <w:rFonts w:ascii="Times New Roman" w:hAnsi="Times New Roman"/>
                <w:kern w:val="28"/>
                <w:sz w:val="24"/>
                <w:szCs w:val="24"/>
              </w:rPr>
              <w:t>www.sberbank-ast.ru  из</w:t>
            </w:r>
            <w:proofErr w:type="gramEnd"/>
            <w:r w:rsidRPr="004F0325">
              <w:rPr>
                <w:rFonts w:ascii="Times New Roman" w:hAnsi="Times New Roman"/>
                <w:kern w:val="28"/>
                <w:sz w:val="24"/>
                <w:szCs w:val="24"/>
              </w:rPr>
              <w:t xml:space="preserve"> личного кабинета претендента. </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Заявки подаются на электронную площадку, начиная с даты и времени начала приема заявок до даты и времени окончания приема заявок, указанных в извещении.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Типовая форма заявки на участие в электронном аукционе (Приложение №1 к извещению) размещена на официальном сайте Российской Федерации для размещения информации о проведении торгов </w:t>
            </w:r>
            <w:hyperlink r:id="rId13" w:history="1">
              <w:r w:rsidRPr="004F0325">
                <w:rPr>
                  <w:rFonts w:ascii="Times New Roman" w:hAnsi="Times New Roman"/>
                  <w:color w:val="0000FF"/>
                  <w:kern w:val="28"/>
                  <w:sz w:val="24"/>
                  <w:szCs w:val="24"/>
                  <w:u w:val="single"/>
                </w:rPr>
                <w:t>www.torgi.gov.ru</w:t>
              </w:r>
            </w:hyperlink>
            <w:r w:rsidRPr="004F0325">
              <w:rPr>
                <w:rFonts w:ascii="Times New Roman" w:hAnsi="Times New Roman"/>
                <w:kern w:val="28"/>
                <w:sz w:val="24"/>
                <w:szCs w:val="24"/>
              </w:rPr>
              <w:t xml:space="preserve">, и на электронной площадке Сбербанк-АСТ www.sberbank-ast.ru </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При приеме заявок от претендентов оператор электронной площадки обеспечивает конфиденциальность данных о претендентах, за </w:t>
            </w:r>
            <w:r w:rsidRPr="004F0325">
              <w:rPr>
                <w:rFonts w:ascii="Times New Roman" w:hAnsi="Times New Roman"/>
                <w:kern w:val="28"/>
                <w:sz w:val="24"/>
                <w:szCs w:val="24"/>
              </w:rPr>
              <w:lastRenderedPageBreak/>
              <w:t>исключением случая направления электронных документов организатору торгов/арендодателю; обеспечивает конфиденциальность сведений о поступивших заявках и прилагаемых к ним документах, а также сведений о лицах, подавших заявки, за исключением случаев доступа арендодателя к заявкам и документам, до момента размещения на электронной площадке информации об итогах приема заявок.</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арендодателя, о чем претенденту направляется соответствующее уведомление. </w:t>
            </w:r>
          </w:p>
        </w:tc>
      </w:tr>
      <w:tr w:rsidR="004F0325" w:rsidRPr="004F0325" w:rsidTr="00F336C1">
        <w:tc>
          <w:tcPr>
            <w:tcW w:w="10916" w:type="dxa"/>
            <w:gridSpan w:val="3"/>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lastRenderedPageBreak/>
              <w:t>8. Сроки рассмотрения заявок, результат рассмотрения заявок</w:t>
            </w:r>
          </w:p>
        </w:tc>
      </w:tr>
      <w:tr w:rsidR="004F0325" w:rsidRPr="004F0325" w:rsidTr="00F336C1">
        <w:tc>
          <w:tcPr>
            <w:tcW w:w="696"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8.1</w:t>
            </w:r>
          </w:p>
        </w:tc>
        <w:tc>
          <w:tcPr>
            <w:tcW w:w="2673"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Дата, место и время рассмотрения заявок на участие в аукционе в электронной форме</w:t>
            </w:r>
          </w:p>
        </w:tc>
        <w:tc>
          <w:tcPr>
            <w:tcW w:w="7547" w:type="dxa"/>
            <w:shd w:val="clear" w:color="auto" w:fill="auto"/>
          </w:tcPr>
          <w:p w:rsidR="004F0325" w:rsidRPr="004F0325" w:rsidRDefault="004F0325" w:rsidP="004F0325">
            <w:pPr>
              <w:spacing w:after="0" w:line="240" w:lineRule="auto"/>
              <w:contextualSpacing/>
              <w:outlineLvl w:val="0"/>
              <w:rPr>
                <w:rFonts w:ascii="Times New Roman" w:hAnsi="Times New Roman"/>
                <w:kern w:val="28"/>
                <w:sz w:val="24"/>
                <w:szCs w:val="24"/>
              </w:rPr>
            </w:pPr>
            <w:r w:rsidRPr="004F0325">
              <w:rPr>
                <w:rFonts w:ascii="Times New Roman" w:hAnsi="Times New Roman"/>
                <w:kern w:val="28"/>
                <w:sz w:val="24"/>
                <w:szCs w:val="24"/>
              </w:rPr>
              <w:t xml:space="preserve">Определение участников аукциона будет проводиться 28.02.2025г. по адресу: 242750, Брянская область, Дубровский район, </w:t>
            </w:r>
            <w:proofErr w:type="spellStart"/>
            <w:r w:rsidRPr="004F0325">
              <w:rPr>
                <w:rFonts w:ascii="Times New Roman" w:hAnsi="Times New Roman"/>
                <w:kern w:val="28"/>
                <w:sz w:val="24"/>
                <w:szCs w:val="24"/>
              </w:rPr>
              <w:t>рп.Дубровка</w:t>
            </w:r>
            <w:proofErr w:type="spellEnd"/>
            <w:r w:rsidRPr="004F0325">
              <w:rPr>
                <w:rFonts w:ascii="Times New Roman" w:hAnsi="Times New Roman"/>
                <w:kern w:val="28"/>
                <w:sz w:val="24"/>
                <w:szCs w:val="24"/>
              </w:rPr>
              <w:t>, ул. Победы, д.18</w:t>
            </w:r>
          </w:p>
          <w:p w:rsidR="004F0325" w:rsidRPr="004F0325" w:rsidRDefault="004F0325" w:rsidP="004F0325">
            <w:pPr>
              <w:spacing w:after="0" w:line="240" w:lineRule="auto"/>
              <w:contextualSpacing/>
              <w:outlineLvl w:val="0"/>
              <w:rPr>
                <w:rFonts w:ascii="Times New Roman" w:hAnsi="Times New Roman"/>
                <w:kern w:val="28"/>
                <w:sz w:val="24"/>
                <w:szCs w:val="24"/>
              </w:rPr>
            </w:pPr>
          </w:p>
        </w:tc>
      </w:tr>
      <w:tr w:rsidR="004F0325" w:rsidRPr="004F0325" w:rsidTr="00F336C1">
        <w:tc>
          <w:tcPr>
            <w:tcW w:w="696"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8.2</w:t>
            </w:r>
          </w:p>
        </w:tc>
        <w:tc>
          <w:tcPr>
            <w:tcW w:w="2673"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Рассмотрение заявок</w:t>
            </w:r>
          </w:p>
        </w:tc>
        <w:tc>
          <w:tcPr>
            <w:tcW w:w="7547" w:type="dxa"/>
            <w:shd w:val="clear" w:color="auto" w:fill="auto"/>
          </w:tcPr>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Организатор аукциона принимает решение об отказе к участию в аукционе в следующих случаях:</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при не предоставлении необходимых для участия в аукционе в электронной форме документов в электронной форме или представление недостоверных сведений;</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при не поступлении задатка на дату рассмотрения заявок на участие в аукционе в электронной форме;</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при подаче заявки на участие в аукционе в электронной форме лицом,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 для заключения договора аренды земельного участка;</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4.  при наличии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w:t>
            </w:r>
          </w:p>
        </w:tc>
      </w:tr>
      <w:tr w:rsidR="004F0325" w:rsidRPr="004F0325" w:rsidTr="00F336C1">
        <w:tc>
          <w:tcPr>
            <w:tcW w:w="10916" w:type="dxa"/>
            <w:gridSpan w:val="3"/>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9. Место и дата проведения аукциона</w:t>
            </w:r>
          </w:p>
        </w:tc>
      </w:tr>
      <w:tr w:rsidR="004F0325" w:rsidRPr="004F0325" w:rsidTr="00F336C1">
        <w:tc>
          <w:tcPr>
            <w:tcW w:w="696"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9.1</w:t>
            </w:r>
          </w:p>
        </w:tc>
        <w:tc>
          <w:tcPr>
            <w:tcW w:w="2673"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Дата и время начала аукциона</w:t>
            </w:r>
          </w:p>
        </w:tc>
        <w:tc>
          <w:tcPr>
            <w:tcW w:w="7547" w:type="dxa"/>
            <w:shd w:val="clear" w:color="auto" w:fill="auto"/>
          </w:tcPr>
          <w:p w:rsidR="004F0325" w:rsidRPr="004F0325" w:rsidRDefault="004F0325" w:rsidP="004F0325">
            <w:pPr>
              <w:spacing w:after="0" w:line="240" w:lineRule="auto"/>
              <w:contextualSpacing/>
              <w:outlineLvl w:val="0"/>
              <w:rPr>
                <w:rFonts w:ascii="Times New Roman" w:hAnsi="Times New Roman"/>
                <w:kern w:val="28"/>
                <w:sz w:val="24"/>
                <w:szCs w:val="24"/>
              </w:rPr>
            </w:pPr>
            <w:r w:rsidRPr="004F0325">
              <w:rPr>
                <w:rFonts w:ascii="Times New Roman" w:hAnsi="Times New Roman"/>
                <w:kern w:val="28"/>
                <w:sz w:val="24"/>
                <w:szCs w:val="24"/>
              </w:rPr>
              <w:t>05.03.2025 г. в 09:00 (время московское)</w:t>
            </w:r>
          </w:p>
        </w:tc>
      </w:tr>
      <w:tr w:rsidR="004F0325" w:rsidRPr="004F0325" w:rsidTr="00F336C1">
        <w:tc>
          <w:tcPr>
            <w:tcW w:w="696"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9.2</w:t>
            </w:r>
          </w:p>
        </w:tc>
        <w:tc>
          <w:tcPr>
            <w:tcW w:w="2673"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Место проведения аукциона</w:t>
            </w:r>
          </w:p>
        </w:tc>
        <w:tc>
          <w:tcPr>
            <w:tcW w:w="7547" w:type="dxa"/>
            <w:shd w:val="clear" w:color="auto" w:fill="auto"/>
          </w:tcPr>
          <w:p w:rsidR="004F0325" w:rsidRPr="004F0325" w:rsidRDefault="004F0325" w:rsidP="004F0325">
            <w:pPr>
              <w:spacing w:after="0" w:line="240" w:lineRule="auto"/>
              <w:contextualSpacing/>
              <w:outlineLvl w:val="0"/>
              <w:rPr>
                <w:rFonts w:ascii="Times New Roman" w:hAnsi="Times New Roman"/>
                <w:kern w:val="28"/>
                <w:sz w:val="24"/>
                <w:szCs w:val="24"/>
              </w:rPr>
            </w:pPr>
            <w:r w:rsidRPr="004F0325">
              <w:rPr>
                <w:rFonts w:ascii="Times New Roman" w:hAnsi="Times New Roman"/>
                <w:kern w:val="28"/>
                <w:sz w:val="24"/>
                <w:szCs w:val="24"/>
              </w:rPr>
              <w:t>Единая электронная торговая площадка Сбербанк-АСТ        www.sberbank-ast.ru</w:t>
            </w:r>
          </w:p>
        </w:tc>
      </w:tr>
      <w:tr w:rsidR="004F0325" w:rsidRPr="004F0325" w:rsidTr="00F336C1">
        <w:tc>
          <w:tcPr>
            <w:tcW w:w="696"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9.3</w:t>
            </w:r>
          </w:p>
        </w:tc>
        <w:tc>
          <w:tcPr>
            <w:tcW w:w="2673"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Порядок проведения аукциона</w:t>
            </w:r>
          </w:p>
        </w:tc>
        <w:tc>
          <w:tcPr>
            <w:tcW w:w="7547" w:type="dxa"/>
            <w:shd w:val="clear" w:color="auto" w:fill="auto"/>
          </w:tcPr>
          <w:p w:rsidR="004F0325" w:rsidRPr="004F0325" w:rsidRDefault="004F0325" w:rsidP="004F0325">
            <w:pPr>
              <w:spacing w:after="0" w:line="240" w:lineRule="auto"/>
              <w:contextualSpacing/>
              <w:outlineLvl w:val="0"/>
              <w:rPr>
                <w:rFonts w:ascii="Times New Roman" w:hAnsi="Times New Roman"/>
                <w:kern w:val="28"/>
                <w:sz w:val="24"/>
                <w:szCs w:val="24"/>
              </w:rPr>
            </w:pPr>
            <w:r w:rsidRPr="004F0325">
              <w:rPr>
                <w:rFonts w:ascii="Times New Roman" w:hAnsi="Times New Roman"/>
                <w:kern w:val="28"/>
                <w:sz w:val="24"/>
                <w:szCs w:val="24"/>
              </w:rPr>
              <w:t>Проведение аукциона в электронной форме обеспечивается Оператором электронной площадки.</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w:t>
            </w:r>
          </w:p>
          <w:p w:rsidR="004F0325" w:rsidRPr="004F0325" w:rsidRDefault="004F0325" w:rsidP="004F0325">
            <w:pPr>
              <w:spacing w:after="0" w:line="240" w:lineRule="auto"/>
              <w:contextualSpacing/>
              <w:outlineLvl w:val="0"/>
              <w:rPr>
                <w:rFonts w:ascii="Times New Roman" w:hAnsi="Times New Roman"/>
                <w:kern w:val="28"/>
                <w:sz w:val="24"/>
                <w:szCs w:val="24"/>
              </w:rPr>
            </w:pPr>
            <w:r w:rsidRPr="004F0325">
              <w:rPr>
                <w:rFonts w:ascii="Times New Roman" w:hAnsi="Times New Roman"/>
                <w:kern w:val="28"/>
                <w:sz w:val="24"/>
                <w:szCs w:val="24"/>
              </w:rPr>
              <w:t>Процедура аукциона в электронной форме проводится в день и время, указанные в п.9.1 Извещения.</w:t>
            </w:r>
          </w:p>
          <w:p w:rsidR="004F0325" w:rsidRPr="004F0325" w:rsidRDefault="004F0325" w:rsidP="004F0325">
            <w:pPr>
              <w:spacing w:after="0" w:line="240" w:lineRule="auto"/>
              <w:contextualSpacing/>
              <w:outlineLvl w:val="0"/>
              <w:rPr>
                <w:rFonts w:ascii="Times New Roman" w:hAnsi="Times New Roman"/>
                <w:kern w:val="28"/>
                <w:sz w:val="24"/>
                <w:szCs w:val="24"/>
              </w:rPr>
            </w:pPr>
            <w:r w:rsidRPr="004F0325">
              <w:rPr>
                <w:rFonts w:ascii="Times New Roman" w:hAnsi="Times New Roman"/>
                <w:kern w:val="28"/>
                <w:sz w:val="24"/>
                <w:szCs w:val="24"/>
              </w:rPr>
              <w:t xml:space="preserve">Аукцион в электронной форме проводится путем повышения начальной цены Предмета аукциона на "шаг аукциона", </w:t>
            </w:r>
            <w:r w:rsidRPr="004F0325">
              <w:rPr>
                <w:rFonts w:ascii="Times New Roman" w:hAnsi="Times New Roman"/>
                <w:kern w:val="28"/>
                <w:sz w:val="24"/>
                <w:szCs w:val="24"/>
              </w:rPr>
              <w:lastRenderedPageBreak/>
              <w:t>установленный п.5.1 Извещения (в разрезе лотов). 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4F0325" w:rsidRPr="004F0325" w:rsidRDefault="004F0325" w:rsidP="004F0325">
            <w:pPr>
              <w:spacing w:after="0" w:line="240" w:lineRule="auto"/>
              <w:contextualSpacing/>
              <w:outlineLvl w:val="0"/>
              <w:rPr>
                <w:rFonts w:ascii="Times New Roman" w:hAnsi="Times New Roman"/>
                <w:kern w:val="28"/>
                <w:sz w:val="24"/>
                <w:szCs w:val="24"/>
              </w:rPr>
            </w:pPr>
            <w:r w:rsidRPr="004F0325">
              <w:rPr>
                <w:rFonts w:ascii="Times New Roman" w:hAnsi="Times New Roman"/>
                <w:kern w:val="28"/>
                <w:sz w:val="24"/>
                <w:szCs w:val="24"/>
              </w:rPr>
              <w:t>Победителем признается Участник, предложивший наибольший размер платы за соответствующий период.</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1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w:t>
            </w:r>
          </w:p>
          <w:p w:rsidR="004F0325" w:rsidRPr="004F0325" w:rsidRDefault="004F0325" w:rsidP="004F0325">
            <w:pPr>
              <w:spacing w:after="0" w:line="240" w:lineRule="auto"/>
              <w:contextualSpacing/>
              <w:outlineLvl w:val="0"/>
              <w:rPr>
                <w:rFonts w:ascii="Times New Roman" w:hAnsi="Times New Roman"/>
                <w:kern w:val="28"/>
                <w:sz w:val="24"/>
                <w:szCs w:val="24"/>
              </w:rPr>
            </w:pPr>
            <w:r w:rsidRPr="004F0325">
              <w:rPr>
                <w:rFonts w:ascii="Times New Roman" w:hAnsi="Times New Roman"/>
                <w:kern w:val="28"/>
                <w:sz w:val="24"/>
                <w:szCs w:val="24"/>
              </w:rPr>
              <w:t>Аукцион признается несостоявшимся в следующих случаях:</w:t>
            </w:r>
          </w:p>
          <w:p w:rsidR="004F0325" w:rsidRPr="004F0325" w:rsidRDefault="004F0325" w:rsidP="004F0325">
            <w:pPr>
              <w:spacing w:after="0" w:line="240" w:lineRule="auto"/>
              <w:contextualSpacing/>
              <w:outlineLvl w:val="0"/>
              <w:rPr>
                <w:rFonts w:ascii="Times New Roman" w:hAnsi="Times New Roman"/>
                <w:kern w:val="28"/>
                <w:sz w:val="24"/>
                <w:szCs w:val="24"/>
              </w:rPr>
            </w:pPr>
            <w:r w:rsidRPr="004F0325">
              <w:rPr>
                <w:rFonts w:ascii="Times New Roman" w:hAnsi="Times New Roman"/>
                <w:kern w:val="28"/>
                <w:sz w:val="24"/>
                <w:szCs w:val="24"/>
              </w:rPr>
              <w:t>А)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4F0325" w:rsidRPr="004F0325" w:rsidRDefault="004F0325" w:rsidP="004F0325">
            <w:pPr>
              <w:spacing w:after="0" w:line="240" w:lineRule="auto"/>
              <w:contextualSpacing/>
              <w:outlineLvl w:val="0"/>
              <w:rPr>
                <w:rFonts w:ascii="Times New Roman" w:hAnsi="Times New Roman"/>
                <w:kern w:val="28"/>
                <w:sz w:val="24"/>
                <w:szCs w:val="24"/>
              </w:rPr>
            </w:pPr>
            <w:r w:rsidRPr="004F0325">
              <w:rPr>
                <w:rFonts w:ascii="Times New Roman" w:hAnsi="Times New Roman"/>
                <w:kern w:val="28"/>
                <w:sz w:val="24"/>
                <w:szCs w:val="24"/>
              </w:rPr>
              <w:t>Б) если только один заявитель признан Участником аукциона;</w:t>
            </w:r>
          </w:p>
          <w:p w:rsidR="004F0325" w:rsidRPr="004F0325" w:rsidRDefault="004F0325" w:rsidP="004F0325">
            <w:pPr>
              <w:spacing w:after="0" w:line="240" w:lineRule="auto"/>
              <w:contextualSpacing/>
              <w:outlineLvl w:val="0"/>
              <w:rPr>
                <w:rFonts w:ascii="Times New Roman" w:hAnsi="Times New Roman"/>
                <w:kern w:val="28"/>
                <w:sz w:val="24"/>
                <w:szCs w:val="24"/>
              </w:rPr>
            </w:pPr>
            <w:r w:rsidRPr="004F0325">
              <w:rPr>
                <w:rFonts w:ascii="Times New Roman" w:hAnsi="Times New Roman"/>
                <w:kern w:val="28"/>
                <w:sz w:val="24"/>
                <w:szCs w:val="24"/>
              </w:rPr>
              <w:t>В) если в аукционе принял участие единственный Участник;</w:t>
            </w:r>
          </w:p>
          <w:p w:rsidR="004F0325" w:rsidRPr="004F0325" w:rsidRDefault="004F0325" w:rsidP="004F0325">
            <w:pPr>
              <w:spacing w:after="0" w:line="240" w:lineRule="auto"/>
              <w:contextualSpacing/>
              <w:outlineLvl w:val="0"/>
              <w:rPr>
                <w:rFonts w:ascii="Times New Roman" w:hAnsi="Times New Roman"/>
                <w:kern w:val="28"/>
                <w:sz w:val="24"/>
                <w:szCs w:val="24"/>
              </w:rPr>
            </w:pPr>
            <w:r w:rsidRPr="004F0325">
              <w:rPr>
                <w:rFonts w:ascii="Times New Roman" w:hAnsi="Times New Roman"/>
                <w:kern w:val="28"/>
                <w:sz w:val="24"/>
                <w:szCs w:val="24"/>
              </w:rPr>
              <w:t>Г) если ни один из Участников не сделал предложение о начальной цене.</w:t>
            </w:r>
          </w:p>
        </w:tc>
      </w:tr>
      <w:tr w:rsidR="004F0325" w:rsidRPr="004F0325" w:rsidTr="00F336C1">
        <w:tc>
          <w:tcPr>
            <w:tcW w:w="10916" w:type="dxa"/>
            <w:gridSpan w:val="3"/>
            <w:shd w:val="clear" w:color="auto" w:fill="auto"/>
          </w:tcPr>
          <w:p w:rsidR="004F0325" w:rsidRPr="004F0325" w:rsidRDefault="004F0325" w:rsidP="004F0325">
            <w:pPr>
              <w:spacing w:after="0" w:line="240" w:lineRule="auto"/>
              <w:contextualSpacing/>
              <w:outlineLvl w:val="0"/>
              <w:rPr>
                <w:rFonts w:ascii="Times New Roman" w:hAnsi="Times New Roman"/>
                <w:kern w:val="28"/>
                <w:sz w:val="24"/>
                <w:szCs w:val="24"/>
              </w:rPr>
            </w:pPr>
            <w:r w:rsidRPr="004F0325">
              <w:rPr>
                <w:rFonts w:ascii="Times New Roman" w:hAnsi="Times New Roman"/>
                <w:kern w:val="28"/>
                <w:sz w:val="24"/>
                <w:szCs w:val="24"/>
              </w:rPr>
              <w:lastRenderedPageBreak/>
              <w:t>10. Порядок ознакомления с документацией</w:t>
            </w:r>
          </w:p>
        </w:tc>
      </w:tr>
      <w:tr w:rsidR="004F0325" w:rsidRPr="004F0325" w:rsidTr="00F336C1">
        <w:tc>
          <w:tcPr>
            <w:tcW w:w="696" w:type="dxa"/>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10.1</w:t>
            </w:r>
          </w:p>
        </w:tc>
        <w:tc>
          <w:tcPr>
            <w:tcW w:w="2673" w:type="dxa"/>
            <w:shd w:val="clear" w:color="auto" w:fill="auto"/>
          </w:tcPr>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Место размещения и порядок ознакомления с Извещением и аукционной документацией</w:t>
            </w:r>
          </w:p>
        </w:tc>
        <w:tc>
          <w:tcPr>
            <w:tcW w:w="7547" w:type="dxa"/>
            <w:shd w:val="clear" w:color="auto" w:fill="auto"/>
          </w:tcPr>
          <w:p w:rsidR="004F0325" w:rsidRPr="004F0325" w:rsidRDefault="004F0325" w:rsidP="004F0325">
            <w:pPr>
              <w:spacing w:after="0" w:line="240" w:lineRule="auto"/>
              <w:contextualSpacing/>
              <w:outlineLvl w:val="0"/>
              <w:rPr>
                <w:rFonts w:ascii="Times New Roman" w:hAnsi="Times New Roman"/>
                <w:kern w:val="28"/>
                <w:sz w:val="24"/>
                <w:szCs w:val="24"/>
              </w:rPr>
            </w:pPr>
            <w:r w:rsidRPr="004F0325">
              <w:rPr>
                <w:rFonts w:ascii="Times New Roman" w:hAnsi="Times New Roman"/>
                <w:kern w:val="28"/>
                <w:sz w:val="24"/>
                <w:szCs w:val="24"/>
              </w:rPr>
              <w:t>Извещение находится в открытом доступе и размещено:</w:t>
            </w:r>
          </w:p>
          <w:p w:rsidR="004F0325" w:rsidRPr="004F0325" w:rsidRDefault="004F0325" w:rsidP="004F0325">
            <w:pPr>
              <w:spacing w:after="0" w:line="240" w:lineRule="auto"/>
              <w:contextualSpacing/>
              <w:outlineLvl w:val="0"/>
              <w:rPr>
                <w:rFonts w:ascii="Times New Roman" w:hAnsi="Times New Roman"/>
                <w:kern w:val="28"/>
                <w:sz w:val="24"/>
                <w:szCs w:val="24"/>
              </w:rPr>
            </w:pPr>
            <w:r w:rsidRPr="004F0325">
              <w:rPr>
                <w:rFonts w:ascii="Times New Roman" w:hAnsi="Times New Roman"/>
                <w:kern w:val="28"/>
                <w:sz w:val="24"/>
                <w:szCs w:val="24"/>
              </w:rPr>
              <w:t>- на официальном сайте Российской Федерации для размещения информации о проведении торгов </w:t>
            </w:r>
            <w:hyperlink r:id="rId14" w:history="1">
              <w:r w:rsidRPr="004F0325">
                <w:rPr>
                  <w:rFonts w:ascii="Times New Roman" w:hAnsi="Times New Roman"/>
                  <w:color w:val="0000FF"/>
                  <w:kern w:val="28"/>
                  <w:sz w:val="24"/>
                  <w:szCs w:val="24"/>
                  <w:u w:val="single"/>
                </w:rPr>
                <w:t>www.torgi.gov.ru</w:t>
              </w:r>
            </w:hyperlink>
            <w:r w:rsidRPr="004F0325">
              <w:rPr>
                <w:rFonts w:ascii="Times New Roman" w:hAnsi="Times New Roman"/>
                <w:kern w:val="28"/>
                <w:sz w:val="24"/>
                <w:szCs w:val="24"/>
              </w:rPr>
              <w:t xml:space="preserve">, </w:t>
            </w:r>
          </w:p>
          <w:p w:rsidR="004F0325" w:rsidRPr="004F0325" w:rsidRDefault="004F0325" w:rsidP="004F0325">
            <w:pPr>
              <w:spacing w:after="0" w:line="240" w:lineRule="auto"/>
              <w:contextualSpacing/>
              <w:outlineLvl w:val="0"/>
              <w:rPr>
                <w:rFonts w:ascii="Times New Roman" w:hAnsi="Times New Roman"/>
                <w:kern w:val="28"/>
                <w:sz w:val="24"/>
                <w:szCs w:val="24"/>
              </w:rPr>
            </w:pPr>
            <w:r w:rsidRPr="004F0325">
              <w:rPr>
                <w:rFonts w:ascii="Times New Roman" w:hAnsi="Times New Roman"/>
                <w:kern w:val="28"/>
                <w:sz w:val="24"/>
                <w:szCs w:val="24"/>
              </w:rPr>
              <w:t>- на электронной площадке Сбербанк-АСТ www.sberbank-ast.ru,</w:t>
            </w:r>
          </w:p>
          <w:p w:rsidR="004F0325" w:rsidRPr="004F0325" w:rsidRDefault="004F0325" w:rsidP="004F0325">
            <w:pPr>
              <w:spacing w:after="0" w:line="240" w:lineRule="auto"/>
              <w:contextualSpacing/>
              <w:outlineLvl w:val="0"/>
              <w:rPr>
                <w:rFonts w:ascii="Times New Roman" w:hAnsi="Times New Roman"/>
                <w:kern w:val="28"/>
                <w:sz w:val="24"/>
                <w:szCs w:val="24"/>
              </w:rPr>
            </w:pPr>
            <w:r w:rsidRPr="004F0325">
              <w:rPr>
                <w:rFonts w:ascii="Times New Roman" w:hAnsi="Times New Roman"/>
                <w:kern w:val="28"/>
                <w:sz w:val="24"/>
                <w:szCs w:val="24"/>
              </w:rPr>
              <w:t xml:space="preserve">- на официальном сайте администрации Дубровского района в сети "Интернет" </w:t>
            </w:r>
            <w:hyperlink r:id="rId15" w:history="1">
              <w:r w:rsidRPr="004F0325">
                <w:rPr>
                  <w:rFonts w:ascii="Times New Roman" w:hAnsi="Times New Roman"/>
                  <w:color w:val="0000FF"/>
                  <w:kern w:val="28"/>
                  <w:sz w:val="24"/>
                  <w:szCs w:val="24"/>
                  <w:u w:val="single"/>
                </w:rPr>
                <w:t>www.admdubrovka.ru</w:t>
              </w:r>
            </w:hyperlink>
            <w:r w:rsidRPr="004F0325">
              <w:rPr>
                <w:rFonts w:ascii="Times New Roman" w:hAnsi="Times New Roman"/>
                <w:kern w:val="28"/>
                <w:sz w:val="24"/>
                <w:szCs w:val="24"/>
              </w:rPr>
              <w:t>, в  периодическом печатном средстве массой информации «Вестник Дубровского района». Ознакомиться с извещением и аукционной документацией можно в  любое время с даты размещения.</w:t>
            </w:r>
          </w:p>
        </w:tc>
      </w:tr>
      <w:tr w:rsidR="004F0325" w:rsidRPr="004F0325" w:rsidTr="00F336C1">
        <w:tc>
          <w:tcPr>
            <w:tcW w:w="10916" w:type="dxa"/>
            <w:gridSpan w:val="3"/>
            <w:tcBorders>
              <w:bottom w:val="single" w:sz="4" w:space="0" w:color="auto"/>
            </w:tcBorders>
            <w:shd w:val="clear" w:color="auto" w:fill="auto"/>
          </w:tcPr>
          <w:p w:rsidR="004F0325" w:rsidRPr="004F0325" w:rsidRDefault="004F0325" w:rsidP="004F0325">
            <w:pPr>
              <w:spacing w:after="0" w:line="240" w:lineRule="auto"/>
              <w:contextualSpacing/>
              <w:outlineLvl w:val="0"/>
              <w:rPr>
                <w:rFonts w:ascii="Times New Roman" w:hAnsi="Times New Roman"/>
                <w:kern w:val="28"/>
                <w:sz w:val="24"/>
                <w:szCs w:val="24"/>
              </w:rPr>
            </w:pPr>
            <w:r w:rsidRPr="004F0325">
              <w:rPr>
                <w:rFonts w:ascii="Times New Roman" w:hAnsi="Times New Roman"/>
                <w:kern w:val="28"/>
                <w:sz w:val="24"/>
                <w:szCs w:val="24"/>
              </w:rPr>
              <w:t>11. Заключение договора</w:t>
            </w:r>
          </w:p>
        </w:tc>
      </w:tr>
      <w:tr w:rsidR="004F0325" w:rsidRPr="004F0325" w:rsidTr="00F336C1">
        <w:tc>
          <w:tcPr>
            <w:tcW w:w="696" w:type="dxa"/>
            <w:tcBorders>
              <w:bottom w:val="single" w:sz="4" w:space="0" w:color="auto"/>
              <w:right w:val="single" w:sz="6" w:space="0" w:color="auto"/>
            </w:tcBorders>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11.1</w:t>
            </w:r>
          </w:p>
        </w:tc>
        <w:tc>
          <w:tcPr>
            <w:tcW w:w="2673" w:type="dxa"/>
            <w:tcBorders>
              <w:left w:val="single" w:sz="6" w:space="0" w:color="auto"/>
              <w:bottom w:val="single" w:sz="4" w:space="0" w:color="auto"/>
              <w:right w:val="single" w:sz="6" w:space="0" w:color="auto"/>
            </w:tcBorders>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Срок заключения договора</w:t>
            </w:r>
          </w:p>
        </w:tc>
        <w:tc>
          <w:tcPr>
            <w:tcW w:w="7547" w:type="dxa"/>
            <w:tcBorders>
              <w:left w:val="single" w:sz="6" w:space="0" w:color="auto"/>
              <w:bottom w:val="single" w:sz="4" w:space="0" w:color="auto"/>
            </w:tcBorders>
            <w:shd w:val="clear" w:color="auto" w:fill="auto"/>
          </w:tcPr>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1) Проект Договора аренды земельного участка (Приложение №2 к настоящему извещению)  размещен на официальном сайте Российской Федерации для размещения информации о проведении торгов </w:t>
            </w:r>
            <w:hyperlink r:id="rId16" w:history="1">
              <w:r w:rsidRPr="004F0325">
                <w:rPr>
                  <w:rFonts w:ascii="Times New Roman" w:hAnsi="Times New Roman"/>
                  <w:color w:val="0000FF"/>
                  <w:kern w:val="28"/>
                  <w:sz w:val="24"/>
                  <w:szCs w:val="24"/>
                  <w:u w:val="single"/>
                </w:rPr>
                <w:t>www.torgi.gov.ru</w:t>
              </w:r>
            </w:hyperlink>
            <w:r w:rsidRPr="004F0325">
              <w:rPr>
                <w:rFonts w:ascii="Times New Roman" w:hAnsi="Times New Roman"/>
                <w:kern w:val="28"/>
                <w:sz w:val="24"/>
                <w:szCs w:val="24"/>
              </w:rPr>
              <w:t xml:space="preserve"> на электронной площадке Сбербанк-АСТ </w:t>
            </w:r>
            <w:hyperlink r:id="rId17" w:history="1">
              <w:r w:rsidRPr="004F0325">
                <w:rPr>
                  <w:rFonts w:ascii="Times New Roman" w:hAnsi="Times New Roman"/>
                  <w:color w:val="0000FF"/>
                  <w:kern w:val="28"/>
                  <w:sz w:val="24"/>
                  <w:szCs w:val="24"/>
                  <w:u w:val="single"/>
                </w:rPr>
                <w:t>www.sberbank-ast.ru</w:t>
              </w:r>
            </w:hyperlink>
            <w:r w:rsidRPr="004F0325">
              <w:rPr>
                <w:rFonts w:ascii="Times New Roman" w:hAnsi="Times New Roman"/>
                <w:kern w:val="28"/>
                <w:sz w:val="24"/>
                <w:szCs w:val="24"/>
              </w:rPr>
              <w:t xml:space="preserve">. </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2) Договор заключается между Арендодателем и Победителем аукциона в соответствии с Гражданским кодексом Российской Федерации, не ранее, чем через десять дней со дня размещения </w:t>
            </w:r>
            <w:r w:rsidRPr="004F0325">
              <w:rPr>
                <w:rFonts w:ascii="Times New Roman" w:hAnsi="Times New Roman"/>
                <w:kern w:val="28"/>
                <w:sz w:val="24"/>
                <w:szCs w:val="24"/>
              </w:rPr>
              <w:lastRenderedPageBreak/>
              <w:t xml:space="preserve">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3) Уполномоченный орган обязан в течение пяти дней со дня истечения вышеуказанного срока, направить победителю электронного аукциона или иным лицам, с которыми заключается договор аренды земельного участка, подписанный проект договора аренды.</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4) По результатам проведения электронного аукциона договор аренды заключается в электронной форме и подписывается усиленной квалифицированной электронной подписью сторон такого договора.</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5) </w:t>
            </w:r>
            <w:proofErr w:type="gramStart"/>
            <w:r w:rsidRPr="004F0325">
              <w:rPr>
                <w:rFonts w:ascii="Times New Roman" w:hAnsi="Times New Roman"/>
                <w:kern w:val="28"/>
                <w:sz w:val="24"/>
                <w:szCs w:val="24"/>
              </w:rPr>
              <w:t>В</w:t>
            </w:r>
            <w:proofErr w:type="gramEnd"/>
            <w:r w:rsidRPr="004F0325">
              <w:rPr>
                <w:rFonts w:ascii="Times New Roman" w:hAnsi="Times New Roman"/>
                <w:kern w:val="28"/>
                <w:sz w:val="24"/>
                <w:szCs w:val="24"/>
              </w:rPr>
              <w:t xml:space="preserve"> случае, если заявку на участие в аукционе подало только одно лицо, признанное единственным участником аукциона, аукцион признается несостоявшимся и договор заключается с таким лицом по начальной величине ежегодной арендной платы земельного участка на электронной площадке. В случае отказа лица, признанного единственным участником аукциона, от заключения договора аукцион признается несостоявшимся, задаток ему не возвращается.</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6) При уклонении или отказе победителя аукциона от заключения в установленный срок договора аренды результаты аукциона аннулируются арендодателем, победитель утрачивает право на заключение указанного договора, задаток ему не возвращается. </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7) Оплата приобретенного на аукционе права аренды земельного участка производится победителем аукциона единовременно перед подписанием договора аренды, в соответствии с условиями договора аренды. Задаток, внесенный </w:t>
            </w:r>
            <w:proofErr w:type="gramStart"/>
            <w:r w:rsidRPr="004F0325">
              <w:rPr>
                <w:rFonts w:ascii="Times New Roman" w:hAnsi="Times New Roman"/>
                <w:kern w:val="28"/>
                <w:sz w:val="24"/>
                <w:szCs w:val="24"/>
              </w:rPr>
              <w:t>победителем  на</w:t>
            </w:r>
            <w:proofErr w:type="gramEnd"/>
            <w:r w:rsidRPr="004F0325">
              <w:rPr>
                <w:rFonts w:ascii="Times New Roman" w:hAnsi="Times New Roman"/>
                <w:kern w:val="28"/>
                <w:sz w:val="24"/>
                <w:szCs w:val="24"/>
              </w:rPr>
              <w:t xml:space="preserve"> счет оператора торгов (перечисленный электронной площадкой на счет арендодателя), засчитывается в счет оплаты ежегодной арендной платы участка. Ответственность победителя в случае его отказа или уклонения от оплаты оставшейся величины ежегодной арендной платы земельного участка в установленные сроки предусматривается в соответствии с договором и законодательством Российской Федерации.</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Победитель/арендатор перечисляет денежные средства на расчетный счет Арендодателя:</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ИНН 3210002384, КПП 324501001, УФК по Брянской области (Администрация Дубровского района), БИК </w:t>
            </w:r>
            <w:proofErr w:type="gramStart"/>
            <w:r w:rsidRPr="004F0325">
              <w:rPr>
                <w:rFonts w:ascii="Times New Roman" w:hAnsi="Times New Roman"/>
                <w:kern w:val="28"/>
                <w:sz w:val="24"/>
                <w:szCs w:val="24"/>
              </w:rPr>
              <w:t xml:space="preserve">011501101,   </w:t>
            </w:r>
            <w:proofErr w:type="gramEnd"/>
            <w:r w:rsidRPr="004F0325">
              <w:rPr>
                <w:rFonts w:ascii="Times New Roman" w:hAnsi="Times New Roman"/>
                <w:kern w:val="28"/>
                <w:sz w:val="24"/>
                <w:szCs w:val="24"/>
              </w:rPr>
              <w:t xml:space="preserve">                       </w:t>
            </w:r>
            <w:proofErr w:type="spellStart"/>
            <w:r w:rsidRPr="004F0325">
              <w:rPr>
                <w:rFonts w:ascii="Times New Roman" w:hAnsi="Times New Roman"/>
                <w:kern w:val="28"/>
                <w:sz w:val="24"/>
                <w:szCs w:val="24"/>
              </w:rPr>
              <w:t>сч</w:t>
            </w:r>
            <w:proofErr w:type="spellEnd"/>
            <w:r w:rsidRPr="004F0325">
              <w:rPr>
                <w:rFonts w:ascii="Times New Roman" w:hAnsi="Times New Roman"/>
                <w:kern w:val="28"/>
                <w:sz w:val="24"/>
                <w:szCs w:val="24"/>
              </w:rPr>
              <w:t>. 03100643000000012700, л/</w:t>
            </w:r>
            <w:proofErr w:type="spellStart"/>
            <w:r w:rsidRPr="004F0325">
              <w:rPr>
                <w:rFonts w:ascii="Times New Roman" w:hAnsi="Times New Roman"/>
                <w:kern w:val="28"/>
                <w:sz w:val="24"/>
                <w:szCs w:val="24"/>
              </w:rPr>
              <w:t>сч</w:t>
            </w:r>
            <w:proofErr w:type="spellEnd"/>
            <w:r w:rsidRPr="004F0325">
              <w:rPr>
                <w:rFonts w:ascii="Times New Roman" w:hAnsi="Times New Roman"/>
                <w:kern w:val="28"/>
                <w:sz w:val="24"/>
                <w:szCs w:val="24"/>
              </w:rPr>
              <w:t>. №04273203120 в Отделении Брянск Банка России//УФК по Брянской области г. Брянск, ОКТМО 15612151, КБК 921 111 050 13 13 0000 120, ЕКС 40102810245370000019.</w:t>
            </w:r>
          </w:p>
        </w:tc>
      </w:tr>
      <w:tr w:rsidR="004F0325" w:rsidRPr="004F0325" w:rsidTr="00F336C1">
        <w:tc>
          <w:tcPr>
            <w:tcW w:w="10916" w:type="dxa"/>
            <w:gridSpan w:val="3"/>
            <w:tcBorders>
              <w:bottom w:val="single" w:sz="4" w:space="0" w:color="auto"/>
            </w:tcBorders>
            <w:shd w:val="clear" w:color="auto" w:fill="auto"/>
          </w:tcPr>
          <w:p w:rsidR="004F0325" w:rsidRPr="004F0325" w:rsidRDefault="004F0325" w:rsidP="004F0325">
            <w:pPr>
              <w:spacing w:after="0" w:line="240" w:lineRule="auto"/>
              <w:contextualSpacing/>
              <w:outlineLvl w:val="0"/>
              <w:rPr>
                <w:rFonts w:ascii="Times New Roman" w:hAnsi="Times New Roman"/>
                <w:kern w:val="28"/>
                <w:sz w:val="24"/>
                <w:szCs w:val="24"/>
              </w:rPr>
            </w:pPr>
            <w:r w:rsidRPr="004F0325">
              <w:rPr>
                <w:rFonts w:ascii="Times New Roman" w:hAnsi="Times New Roman"/>
                <w:kern w:val="28"/>
                <w:sz w:val="24"/>
                <w:szCs w:val="24"/>
              </w:rPr>
              <w:lastRenderedPageBreak/>
              <w:t>12. Прочая информация</w:t>
            </w:r>
          </w:p>
        </w:tc>
      </w:tr>
      <w:tr w:rsidR="004F0325" w:rsidRPr="004F0325" w:rsidTr="00F336C1">
        <w:tc>
          <w:tcPr>
            <w:tcW w:w="696" w:type="dxa"/>
            <w:tcBorders>
              <w:bottom w:val="single" w:sz="4" w:space="0" w:color="auto"/>
              <w:right w:val="single" w:sz="6" w:space="0" w:color="auto"/>
            </w:tcBorders>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12.1</w:t>
            </w:r>
          </w:p>
        </w:tc>
        <w:tc>
          <w:tcPr>
            <w:tcW w:w="2673" w:type="dxa"/>
            <w:tcBorders>
              <w:left w:val="single" w:sz="6" w:space="0" w:color="auto"/>
              <w:bottom w:val="single" w:sz="4" w:space="0" w:color="auto"/>
              <w:right w:val="single" w:sz="6" w:space="0" w:color="auto"/>
            </w:tcBorders>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Отказ Организатора аукциона от его проведения</w:t>
            </w:r>
          </w:p>
        </w:tc>
        <w:tc>
          <w:tcPr>
            <w:tcW w:w="7547" w:type="dxa"/>
            <w:tcBorders>
              <w:left w:val="single" w:sz="6" w:space="0" w:color="auto"/>
              <w:bottom w:val="single" w:sz="4" w:space="0" w:color="auto"/>
            </w:tcBorders>
            <w:shd w:val="clear" w:color="auto" w:fill="auto"/>
          </w:tcPr>
          <w:p w:rsidR="004F0325" w:rsidRPr="004F0325" w:rsidRDefault="004F0325" w:rsidP="004F0325">
            <w:pPr>
              <w:spacing w:after="0" w:line="240" w:lineRule="auto"/>
              <w:contextualSpacing/>
              <w:outlineLvl w:val="0"/>
              <w:rPr>
                <w:rFonts w:ascii="Times New Roman" w:hAnsi="Times New Roman"/>
                <w:kern w:val="28"/>
                <w:sz w:val="24"/>
                <w:szCs w:val="24"/>
              </w:rPr>
            </w:pPr>
            <w:r w:rsidRPr="004F0325">
              <w:rPr>
                <w:rFonts w:ascii="Times New Roman" w:hAnsi="Times New Roman"/>
                <w:kern w:val="28"/>
                <w:sz w:val="24"/>
                <w:szCs w:val="24"/>
              </w:rPr>
              <w:t>Организатор аукциона вправе отказаться от проведения аукциона в любое время, но не позднее, чем за 3 (три) дня до наступления даты его проведения.</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Извещение об отказе в проведении аукциона размещается на сайте Единой электронной торговой площадки Сбербанк-АСТ </w:t>
            </w:r>
            <w:hyperlink r:id="rId18" w:history="1">
              <w:r w:rsidRPr="004F0325">
                <w:rPr>
                  <w:rFonts w:ascii="Times New Roman" w:hAnsi="Times New Roman"/>
                  <w:color w:val="0000FF"/>
                  <w:kern w:val="28"/>
                  <w:sz w:val="24"/>
                  <w:szCs w:val="24"/>
                  <w:u w:val="single"/>
                </w:rPr>
                <w:t>www.sberbank-ast.ru</w:t>
              </w:r>
            </w:hyperlink>
            <w:r w:rsidRPr="004F0325">
              <w:rPr>
                <w:rFonts w:ascii="Times New Roman" w:hAnsi="Times New Roman"/>
                <w:kern w:val="28"/>
                <w:sz w:val="24"/>
                <w:szCs w:val="24"/>
              </w:rPr>
              <w:t xml:space="preserve"> и на официальном сайте администрации Дубровского района в сети "Интернет" </w:t>
            </w:r>
            <w:hyperlink r:id="rId19" w:history="1">
              <w:r w:rsidRPr="004F0325">
                <w:rPr>
                  <w:rFonts w:ascii="Times New Roman" w:hAnsi="Times New Roman"/>
                  <w:color w:val="0000FF"/>
                  <w:kern w:val="28"/>
                  <w:sz w:val="24"/>
                  <w:szCs w:val="24"/>
                  <w:u w:val="single"/>
                </w:rPr>
                <w:t>www.admdubrovka.ru</w:t>
              </w:r>
            </w:hyperlink>
            <w:r w:rsidRPr="004F0325">
              <w:rPr>
                <w:rFonts w:ascii="Times New Roman" w:hAnsi="Times New Roman"/>
                <w:kern w:val="28"/>
                <w:sz w:val="24"/>
                <w:szCs w:val="24"/>
              </w:rPr>
              <w:t xml:space="preserve">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p>
        </w:tc>
      </w:tr>
      <w:tr w:rsidR="004F0325" w:rsidRPr="004F0325" w:rsidTr="00F336C1">
        <w:tc>
          <w:tcPr>
            <w:tcW w:w="696" w:type="dxa"/>
            <w:tcBorders>
              <w:bottom w:val="single" w:sz="4" w:space="0" w:color="auto"/>
              <w:right w:val="single" w:sz="6" w:space="0" w:color="auto"/>
            </w:tcBorders>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12.2</w:t>
            </w:r>
          </w:p>
        </w:tc>
        <w:tc>
          <w:tcPr>
            <w:tcW w:w="2673" w:type="dxa"/>
            <w:tcBorders>
              <w:left w:val="single" w:sz="6" w:space="0" w:color="auto"/>
              <w:bottom w:val="single" w:sz="4" w:space="0" w:color="auto"/>
              <w:right w:val="single" w:sz="6" w:space="0" w:color="auto"/>
            </w:tcBorders>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Справочная информация</w:t>
            </w:r>
          </w:p>
        </w:tc>
        <w:tc>
          <w:tcPr>
            <w:tcW w:w="7547" w:type="dxa"/>
            <w:tcBorders>
              <w:left w:val="single" w:sz="6" w:space="0" w:color="auto"/>
              <w:bottom w:val="single" w:sz="4" w:space="0" w:color="auto"/>
            </w:tcBorders>
            <w:shd w:val="clear" w:color="auto" w:fill="auto"/>
          </w:tcPr>
          <w:p w:rsidR="004F0325" w:rsidRPr="004F0325" w:rsidRDefault="004F0325" w:rsidP="004F0325">
            <w:pPr>
              <w:spacing w:after="0" w:line="240" w:lineRule="auto"/>
              <w:contextualSpacing/>
              <w:outlineLvl w:val="0"/>
              <w:rPr>
                <w:rFonts w:ascii="Times New Roman" w:hAnsi="Times New Roman"/>
                <w:kern w:val="28"/>
                <w:sz w:val="24"/>
                <w:szCs w:val="24"/>
              </w:rPr>
            </w:pPr>
            <w:r w:rsidRPr="004F0325">
              <w:rPr>
                <w:rFonts w:ascii="Times New Roman" w:hAnsi="Times New Roman"/>
                <w:kern w:val="28"/>
                <w:sz w:val="24"/>
                <w:szCs w:val="24"/>
              </w:rPr>
              <w:t>Все иные вопросы, касающиеся проведения аукциона в электронной форме и не нашедшие отражения в настоящем извещении, регулируются законодательством РФ.</w:t>
            </w:r>
          </w:p>
          <w:p w:rsidR="004F0325" w:rsidRPr="004F0325" w:rsidRDefault="004F0325" w:rsidP="004F0325">
            <w:pPr>
              <w:spacing w:after="0" w:line="240" w:lineRule="auto"/>
              <w:contextualSpacing/>
              <w:jc w:val="both"/>
              <w:outlineLvl w:val="0"/>
              <w:rPr>
                <w:rFonts w:ascii="Times New Roman" w:hAnsi="Times New Roman"/>
                <w:kern w:val="28"/>
                <w:sz w:val="24"/>
                <w:szCs w:val="24"/>
              </w:rPr>
            </w:pPr>
            <w:r w:rsidRPr="004F0325">
              <w:rPr>
                <w:rFonts w:ascii="Times New Roman" w:hAnsi="Times New Roman"/>
                <w:kern w:val="28"/>
                <w:sz w:val="24"/>
                <w:szCs w:val="24"/>
              </w:rPr>
              <w:t xml:space="preserve">С иной информацией, условиями договора земельного участка можно ознакомиться в течение указанного в настоящем Извещении срока подачи Заявок (со дня приема Заявок) в Комитете имущественных </w:t>
            </w:r>
            <w:r w:rsidRPr="004F0325">
              <w:rPr>
                <w:rFonts w:ascii="Times New Roman" w:hAnsi="Times New Roman"/>
                <w:kern w:val="28"/>
                <w:sz w:val="24"/>
                <w:szCs w:val="24"/>
              </w:rPr>
              <w:lastRenderedPageBreak/>
              <w:t xml:space="preserve">отношений администрации Дубровского района по адресу: 242750, Брянская область, Дубровский район, </w:t>
            </w:r>
            <w:proofErr w:type="spellStart"/>
            <w:r w:rsidRPr="004F0325">
              <w:rPr>
                <w:rFonts w:ascii="Times New Roman" w:hAnsi="Times New Roman"/>
                <w:kern w:val="28"/>
                <w:sz w:val="24"/>
                <w:szCs w:val="24"/>
              </w:rPr>
              <w:t>рп.Дубровка</w:t>
            </w:r>
            <w:proofErr w:type="spellEnd"/>
            <w:r w:rsidRPr="004F0325">
              <w:rPr>
                <w:rFonts w:ascii="Times New Roman" w:hAnsi="Times New Roman"/>
                <w:kern w:val="28"/>
                <w:sz w:val="24"/>
                <w:szCs w:val="24"/>
              </w:rPr>
              <w:t>, ул. Победы, д. 18, 1-й этаж, кабинет 15, по рабочим дням с понедельника по четверг с 9.00 до 13.00, с 14.00 до 17.00, в пятницу – до 16.00. Выходные дни - суббота, воскресенье, праздничные дни - в соответствии с календарём. Контактный телефон: 8(48332) 9-24-78, 8(48332) 9-11-33.</w:t>
            </w:r>
          </w:p>
        </w:tc>
      </w:tr>
      <w:tr w:rsidR="004F0325" w:rsidRPr="004F0325" w:rsidTr="00F336C1">
        <w:tc>
          <w:tcPr>
            <w:tcW w:w="696" w:type="dxa"/>
            <w:tcBorders>
              <w:bottom w:val="single" w:sz="4" w:space="0" w:color="auto"/>
              <w:right w:val="single" w:sz="6" w:space="0" w:color="auto"/>
            </w:tcBorders>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lastRenderedPageBreak/>
              <w:t>12.3</w:t>
            </w:r>
          </w:p>
        </w:tc>
        <w:tc>
          <w:tcPr>
            <w:tcW w:w="2673" w:type="dxa"/>
            <w:tcBorders>
              <w:left w:val="single" w:sz="6" w:space="0" w:color="auto"/>
              <w:bottom w:val="single" w:sz="4" w:space="0" w:color="auto"/>
              <w:right w:val="single" w:sz="6" w:space="0" w:color="auto"/>
            </w:tcBorders>
            <w:shd w:val="clear" w:color="auto" w:fill="auto"/>
          </w:tcPr>
          <w:p w:rsidR="004F0325" w:rsidRPr="004F0325" w:rsidRDefault="004F0325" w:rsidP="004F0325">
            <w:pPr>
              <w:spacing w:after="0" w:line="240" w:lineRule="auto"/>
              <w:contextualSpacing/>
              <w:jc w:val="center"/>
              <w:outlineLvl w:val="0"/>
              <w:rPr>
                <w:rFonts w:ascii="Times New Roman" w:hAnsi="Times New Roman"/>
                <w:kern w:val="28"/>
                <w:sz w:val="24"/>
                <w:szCs w:val="24"/>
              </w:rPr>
            </w:pPr>
            <w:r w:rsidRPr="004F0325">
              <w:rPr>
                <w:rFonts w:ascii="Times New Roman" w:hAnsi="Times New Roman"/>
                <w:kern w:val="28"/>
                <w:sz w:val="24"/>
                <w:szCs w:val="24"/>
              </w:rPr>
              <w:t xml:space="preserve">Приложения </w:t>
            </w:r>
          </w:p>
        </w:tc>
        <w:tc>
          <w:tcPr>
            <w:tcW w:w="7547" w:type="dxa"/>
            <w:tcBorders>
              <w:left w:val="single" w:sz="6" w:space="0" w:color="auto"/>
              <w:bottom w:val="single" w:sz="4" w:space="0" w:color="auto"/>
            </w:tcBorders>
            <w:shd w:val="clear" w:color="auto" w:fill="auto"/>
          </w:tcPr>
          <w:p w:rsidR="004F0325" w:rsidRPr="004F0325" w:rsidRDefault="004F0325" w:rsidP="004F0325">
            <w:pPr>
              <w:spacing w:after="0" w:line="240" w:lineRule="auto"/>
              <w:contextualSpacing/>
              <w:outlineLvl w:val="0"/>
              <w:rPr>
                <w:rFonts w:ascii="Times New Roman" w:hAnsi="Times New Roman"/>
                <w:kern w:val="28"/>
                <w:sz w:val="24"/>
                <w:szCs w:val="24"/>
              </w:rPr>
            </w:pPr>
            <w:r w:rsidRPr="004F0325">
              <w:rPr>
                <w:rFonts w:ascii="Times New Roman" w:hAnsi="Times New Roman"/>
                <w:kern w:val="28"/>
                <w:sz w:val="24"/>
                <w:szCs w:val="24"/>
              </w:rPr>
              <w:t>Приложение № 1 - образец заявки на участие в аукционе;</w:t>
            </w:r>
          </w:p>
          <w:p w:rsidR="004F0325" w:rsidRPr="004F0325" w:rsidRDefault="004F0325" w:rsidP="004F0325">
            <w:pPr>
              <w:spacing w:after="0" w:line="240" w:lineRule="auto"/>
              <w:contextualSpacing/>
              <w:outlineLvl w:val="0"/>
              <w:rPr>
                <w:rFonts w:ascii="Times New Roman" w:hAnsi="Times New Roman"/>
                <w:kern w:val="28"/>
                <w:sz w:val="24"/>
                <w:szCs w:val="24"/>
              </w:rPr>
            </w:pPr>
            <w:r w:rsidRPr="004F0325">
              <w:rPr>
                <w:rFonts w:ascii="Times New Roman" w:hAnsi="Times New Roman"/>
                <w:kern w:val="28"/>
                <w:sz w:val="24"/>
                <w:szCs w:val="24"/>
              </w:rPr>
              <w:t>Приложение № 2 - проект договора аренды земельного участка;</w:t>
            </w:r>
          </w:p>
          <w:p w:rsidR="004F0325" w:rsidRPr="004F0325" w:rsidRDefault="004F0325" w:rsidP="004F0325">
            <w:pPr>
              <w:spacing w:after="0" w:line="240" w:lineRule="auto"/>
              <w:contextualSpacing/>
              <w:outlineLvl w:val="0"/>
              <w:rPr>
                <w:rFonts w:ascii="Times New Roman" w:hAnsi="Times New Roman"/>
                <w:kern w:val="28"/>
                <w:sz w:val="24"/>
                <w:szCs w:val="24"/>
              </w:rPr>
            </w:pPr>
            <w:r w:rsidRPr="004F0325">
              <w:rPr>
                <w:rFonts w:ascii="Times New Roman" w:hAnsi="Times New Roman"/>
                <w:kern w:val="28"/>
                <w:sz w:val="24"/>
                <w:szCs w:val="24"/>
              </w:rPr>
              <w:t>Все приложения представлены отдельными документами и являются неотъемлемой частью настоящего Извещения.</w:t>
            </w:r>
          </w:p>
        </w:tc>
      </w:tr>
    </w:tbl>
    <w:p w:rsidR="004F0325" w:rsidRPr="004F0325" w:rsidRDefault="004F0325" w:rsidP="004F0325">
      <w:pPr>
        <w:spacing w:after="0" w:line="240" w:lineRule="auto"/>
        <w:jc w:val="both"/>
        <w:rPr>
          <w:rFonts w:ascii="Symbol" w:eastAsia="Symbol" w:hAnsi="Symbol" w:cs="Symbol"/>
          <w:bCs/>
          <w:sz w:val="24"/>
          <w:szCs w:val="24"/>
        </w:rPr>
      </w:pPr>
    </w:p>
    <w:p w:rsidR="004F0325" w:rsidRPr="004F0325" w:rsidRDefault="004F0325" w:rsidP="004F0325">
      <w:pPr>
        <w:spacing w:after="0" w:line="240" w:lineRule="auto"/>
        <w:ind w:firstLine="709"/>
        <w:jc w:val="both"/>
        <w:rPr>
          <w:rFonts w:ascii="Times New Roman" w:eastAsia="Symbol" w:hAnsi="Times New Roman"/>
          <w:bCs/>
          <w:sz w:val="24"/>
          <w:szCs w:val="24"/>
        </w:rPr>
      </w:pPr>
      <w:r w:rsidRPr="004F0325">
        <w:rPr>
          <w:rFonts w:ascii="Times New Roman" w:eastAsia="Symbol" w:hAnsi="Times New Roman"/>
          <w:bCs/>
          <w:sz w:val="24"/>
          <w:szCs w:val="24"/>
        </w:rPr>
        <w:t>Глава администрации</w:t>
      </w:r>
    </w:p>
    <w:p w:rsidR="004F0325" w:rsidRPr="004F0325" w:rsidRDefault="004F0325" w:rsidP="004F0325">
      <w:pPr>
        <w:spacing w:after="0" w:line="240" w:lineRule="auto"/>
        <w:ind w:firstLine="709"/>
        <w:jc w:val="both"/>
        <w:rPr>
          <w:rFonts w:ascii="Times New Roman" w:eastAsia="Symbol" w:hAnsi="Times New Roman"/>
          <w:bCs/>
          <w:sz w:val="24"/>
          <w:szCs w:val="24"/>
        </w:rPr>
      </w:pPr>
      <w:r w:rsidRPr="004F0325">
        <w:rPr>
          <w:rFonts w:ascii="Times New Roman" w:eastAsia="Symbol" w:hAnsi="Times New Roman"/>
          <w:bCs/>
          <w:sz w:val="24"/>
          <w:szCs w:val="24"/>
        </w:rPr>
        <w:t xml:space="preserve">Дубровского района                                                                            </w:t>
      </w:r>
      <w:proofErr w:type="spellStart"/>
      <w:r w:rsidRPr="004F0325">
        <w:rPr>
          <w:rFonts w:ascii="Times New Roman" w:eastAsia="Symbol" w:hAnsi="Times New Roman"/>
          <w:bCs/>
          <w:sz w:val="24"/>
          <w:szCs w:val="24"/>
        </w:rPr>
        <w:t>И.А.Шевелёв</w:t>
      </w:r>
      <w:proofErr w:type="spellEnd"/>
    </w:p>
    <w:p w:rsidR="004F0325" w:rsidRPr="004F0325" w:rsidRDefault="004F0325" w:rsidP="004F0325">
      <w:pPr>
        <w:spacing w:after="0" w:line="240" w:lineRule="auto"/>
        <w:rPr>
          <w:rFonts w:ascii="Times New Roman" w:eastAsia="Symbol" w:hAnsi="Times New Roman"/>
          <w:sz w:val="24"/>
          <w:szCs w:val="24"/>
        </w:rPr>
      </w:pPr>
    </w:p>
    <w:p w:rsidR="00731A87" w:rsidRPr="00731A87" w:rsidRDefault="00731A87" w:rsidP="00731A87">
      <w:pPr>
        <w:tabs>
          <w:tab w:val="left" w:pos="5380"/>
        </w:tabs>
        <w:spacing w:after="0" w:line="240" w:lineRule="auto"/>
        <w:rPr>
          <w:rFonts w:ascii="Arial Unicode MS" w:eastAsia="Arial Unicode MS" w:hAnsi="Arial Unicode MS" w:cs="Arial Unicode MS"/>
          <w:color w:val="000000"/>
        </w:rPr>
      </w:pPr>
    </w:p>
    <w:p w:rsidR="0026336C" w:rsidRPr="0026336C" w:rsidRDefault="0026336C" w:rsidP="0026336C">
      <w:pPr>
        <w:spacing w:after="0" w:line="240" w:lineRule="auto"/>
        <w:jc w:val="center"/>
        <w:rPr>
          <w:rFonts w:ascii="Times New Roman" w:hAnsi="Times New Roman"/>
          <w:sz w:val="24"/>
          <w:szCs w:val="24"/>
        </w:rPr>
      </w:pPr>
      <w:r w:rsidRPr="0026336C">
        <w:rPr>
          <w:rFonts w:ascii="Times New Roman" w:hAnsi="Times New Roman"/>
          <w:sz w:val="24"/>
          <w:szCs w:val="24"/>
        </w:rPr>
        <w:t>ЗАЯВКА</w:t>
      </w:r>
    </w:p>
    <w:p w:rsidR="0026336C" w:rsidRPr="0026336C" w:rsidRDefault="0026336C" w:rsidP="0026336C">
      <w:pPr>
        <w:spacing w:after="0" w:line="240" w:lineRule="auto"/>
        <w:jc w:val="center"/>
        <w:rPr>
          <w:rFonts w:ascii="Times New Roman" w:hAnsi="Times New Roman"/>
          <w:sz w:val="24"/>
          <w:szCs w:val="24"/>
        </w:rPr>
      </w:pPr>
      <w:r w:rsidRPr="0026336C">
        <w:rPr>
          <w:rFonts w:ascii="Times New Roman" w:hAnsi="Times New Roman"/>
          <w:sz w:val="24"/>
          <w:szCs w:val="24"/>
        </w:rPr>
        <w:t>НА УЧАСТИЕ В АУКЦИОНЕ</w:t>
      </w:r>
    </w:p>
    <w:p w:rsidR="0026336C" w:rsidRPr="0026336C" w:rsidRDefault="0026336C" w:rsidP="0026336C">
      <w:pPr>
        <w:spacing w:after="0" w:line="240" w:lineRule="auto"/>
        <w:jc w:val="center"/>
        <w:rPr>
          <w:rFonts w:ascii="Times New Roman" w:hAnsi="Times New Roman"/>
          <w:sz w:val="24"/>
          <w:szCs w:val="24"/>
        </w:rPr>
      </w:pPr>
      <w:r w:rsidRPr="0026336C">
        <w:rPr>
          <w:rFonts w:ascii="Times New Roman" w:hAnsi="Times New Roman"/>
          <w:sz w:val="24"/>
          <w:szCs w:val="24"/>
        </w:rPr>
        <w:t xml:space="preserve">В ЭЛЕКТРОННОЙ ФОРМЕ  </w:t>
      </w:r>
    </w:p>
    <w:p w:rsidR="0026336C" w:rsidRPr="0026336C" w:rsidRDefault="0026336C" w:rsidP="0026336C">
      <w:pPr>
        <w:spacing w:after="0" w:line="240" w:lineRule="auto"/>
        <w:jc w:val="both"/>
        <w:rPr>
          <w:rFonts w:ascii="Times New Roman" w:hAnsi="Times New Roman"/>
          <w:sz w:val="24"/>
          <w:szCs w:val="24"/>
        </w:rPr>
      </w:pPr>
    </w:p>
    <w:p w:rsidR="0026336C" w:rsidRPr="0026336C" w:rsidRDefault="0026336C" w:rsidP="0026336C">
      <w:pPr>
        <w:spacing w:after="120" w:line="240" w:lineRule="auto"/>
        <w:jc w:val="both"/>
        <w:rPr>
          <w:rFonts w:ascii="Times New Roman" w:hAnsi="Times New Roman"/>
          <w:sz w:val="24"/>
          <w:szCs w:val="24"/>
        </w:rPr>
      </w:pPr>
      <w:r w:rsidRPr="0026336C">
        <w:rPr>
          <w:rFonts w:ascii="Times New Roman" w:hAnsi="Times New Roman"/>
          <w:sz w:val="24"/>
          <w:szCs w:val="24"/>
        </w:rPr>
        <w:t>____________________________________________________</w:t>
      </w:r>
      <w:r>
        <w:rPr>
          <w:rFonts w:ascii="Times New Roman" w:hAnsi="Times New Roman"/>
          <w:sz w:val="24"/>
          <w:szCs w:val="24"/>
        </w:rPr>
        <w:t>______________________________</w:t>
      </w:r>
    </w:p>
    <w:p w:rsidR="0026336C" w:rsidRPr="0026336C" w:rsidRDefault="0026336C" w:rsidP="0026336C">
      <w:pPr>
        <w:spacing w:after="120" w:line="240" w:lineRule="auto"/>
        <w:jc w:val="both"/>
        <w:rPr>
          <w:rFonts w:ascii="Times New Roman" w:hAnsi="Times New Roman"/>
          <w:sz w:val="24"/>
          <w:szCs w:val="24"/>
        </w:rPr>
      </w:pPr>
      <w:r w:rsidRPr="0026336C">
        <w:rPr>
          <w:rFonts w:ascii="Times New Roman" w:hAnsi="Times New Roman"/>
          <w:sz w:val="24"/>
          <w:szCs w:val="24"/>
        </w:rPr>
        <w:t>____________________________________________________</w:t>
      </w:r>
      <w:r>
        <w:rPr>
          <w:rFonts w:ascii="Times New Roman" w:hAnsi="Times New Roman"/>
          <w:sz w:val="24"/>
          <w:szCs w:val="24"/>
        </w:rPr>
        <w:t>______________________________</w:t>
      </w:r>
    </w:p>
    <w:p w:rsidR="0026336C" w:rsidRPr="0026336C" w:rsidRDefault="0026336C" w:rsidP="0026336C">
      <w:pPr>
        <w:spacing w:after="120" w:line="240" w:lineRule="auto"/>
        <w:jc w:val="center"/>
        <w:rPr>
          <w:rFonts w:ascii="Times New Roman" w:hAnsi="Times New Roman"/>
          <w:sz w:val="20"/>
          <w:szCs w:val="20"/>
        </w:rPr>
      </w:pPr>
      <w:r w:rsidRPr="0026336C">
        <w:rPr>
          <w:rFonts w:ascii="Times New Roman" w:hAnsi="Times New Roman"/>
          <w:sz w:val="20"/>
          <w:szCs w:val="20"/>
        </w:rPr>
        <w:t>(наименование, фирменное наименование, адрес, реквизиты, телефон – для юридического лица; фамилия, имя, отчество, паспортные данные, СНИЛС, ИНН, адрес регистрации, телефон – для физического лица),</w:t>
      </w:r>
    </w:p>
    <w:p w:rsidR="0026336C" w:rsidRPr="0026336C" w:rsidRDefault="0026336C" w:rsidP="0026336C">
      <w:pPr>
        <w:spacing w:after="120" w:line="240" w:lineRule="auto"/>
        <w:jc w:val="both"/>
        <w:rPr>
          <w:rFonts w:ascii="Times New Roman" w:hAnsi="Times New Roman"/>
          <w:sz w:val="24"/>
          <w:szCs w:val="24"/>
        </w:rPr>
      </w:pPr>
      <w:r w:rsidRPr="0026336C">
        <w:rPr>
          <w:rFonts w:ascii="Times New Roman" w:hAnsi="Times New Roman"/>
          <w:sz w:val="24"/>
          <w:szCs w:val="24"/>
        </w:rPr>
        <w:t>в лице ______________________________________________________________________________,</w:t>
      </w:r>
    </w:p>
    <w:p w:rsidR="0026336C" w:rsidRPr="0026336C" w:rsidRDefault="0026336C" w:rsidP="0026336C">
      <w:pPr>
        <w:spacing w:after="120" w:line="240" w:lineRule="auto"/>
        <w:jc w:val="both"/>
        <w:rPr>
          <w:rFonts w:ascii="Times New Roman" w:hAnsi="Times New Roman"/>
          <w:sz w:val="20"/>
          <w:szCs w:val="20"/>
        </w:rPr>
      </w:pPr>
      <w:r w:rsidRPr="0026336C">
        <w:rPr>
          <w:rFonts w:ascii="Times New Roman" w:hAnsi="Times New Roman"/>
          <w:sz w:val="20"/>
          <w:szCs w:val="20"/>
        </w:rPr>
        <w:t xml:space="preserve">                          (фамилия, имя, отчество, должность для представителя юридического лица)</w:t>
      </w:r>
    </w:p>
    <w:p w:rsidR="0026336C" w:rsidRPr="0026336C" w:rsidRDefault="0026336C" w:rsidP="0026336C">
      <w:pPr>
        <w:spacing w:after="120" w:line="240" w:lineRule="auto"/>
        <w:jc w:val="both"/>
        <w:rPr>
          <w:rFonts w:ascii="Times New Roman" w:hAnsi="Times New Roman"/>
          <w:sz w:val="24"/>
          <w:szCs w:val="24"/>
        </w:rPr>
      </w:pPr>
      <w:r w:rsidRPr="0026336C">
        <w:rPr>
          <w:rFonts w:ascii="Times New Roman" w:hAnsi="Times New Roman"/>
          <w:sz w:val="24"/>
          <w:szCs w:val="24"/>
        </w:rPr>
        <w:t xml:space="preserve">действующего на основании _____________________________________________ </w:t>
      </w:r>
      <w:r w:rsidRPr="0026336C">
        <w:rPr>
          <w:rFonts w:ascii="Times New Roman" w:hAnsi="Times New Roman"/>
          <w:sz w:val="20"/>
          <w:szCs w:val="20"/>
        </w:rPr>
        <w:t xml:space="preserve">(далее – претендент), </w:t>
      </w:r>
    </w:p>
    <w:p w:rsidR="0026336C" w:rsidRPr="0026336C" w:rsidRDefault="0026336C" w:rsidP="0026336C">
      <w:pPr>
        <w:spacing w:after="120" w:line="240" w:lineRule="auto"/>
        <w:jc w:val="both"/>
        <w:rPr>
          <w:rFonts w:ascii="Times New Roman" w:hAnsi="Times New Roman"/>
          <w:sz w:val="24"/>
          <w:szCs w:val="24"/>
        </w:rPr>
      </w:pPr>
      <w:r w:rsidRPr="0026336C">
        <w:rPr>
          <w:rFonts w:ascii="Times New Roman" w:hAnsi="Times New Roman"/>
          <w:sz w:val="24"/>
          <w:szCs w:val="24"/>
        </w:rPr>
        <w:t>принимаю решение об участии в аукционе на право заключения договора аренды земельного участка:</w:t>
      </w:r>
    </w:p>
    <w:p w:rsidR="0026336C" w:rsidRPr="0026336C" w:rsidRDefault="0026336C" w:rsidP="0026336C">
      <w:pPr>
        <w:spacing w:after="0" w:line="240" w:lineRule="auto"/>
        <w:jc w:val="both"/>
        <w:rPr>
          <w:rFonts w:ascii="Times New Roman" w:hAnsi="Times New Roman"/>
          <w:b/>
          <w:bCs/>
          <w:sz w:val="24"/>
          <w:szCs w:val="24"/>
        </w:rPr>
      </w:pPr>
      <w:r w:rsidRPr="0026336C">
        <w:rPr>
          <w:rFonts w:ascii="Times New Roman" w:hAnsi="Times New Roman"/>
          <w:b/>
          <w:bCs/>
          <w:sz w:val="24"/>
          <w:szCs w:val="24"/>
        </w:rPr>
        <w:t>Лот №_______________________________________________________________________________</w:t>
      </w:r>
    </w:p>
    <w:p w:rsidR="0026336C" w:rsidRPr="0026336C" w:rsidRDefault="0026336C" w:rsidP="0026336C">
      <w:pPr>
        <w:spacing w:after="0" w:line="240" w:lineRule="auto"/>
        <w:jc w:val="both"/>
        <w:rPr>
          <w:rFonts w:ascii="Times New Roman" w:hAnsi="Times New Roman"/>
          <w:b/>
          <w:bCs/>
          <w:sz w:val="24"/>
          <w:szCs w:val="24"/>
        </w:rPr>
      </w:pPr>
      <w:r w:rsidRPr="0026336C">
        <w:rPr>
          <w:rFonts w:ascii="Times New Roman" w:hAnsi="Times New Roman"/>
          <w:b/>
          <w:bCs/>
          <w:sz w:val="24"/>
          <w:szCs w:val="24"/>
        </w:rPr>
        <w:t>_____________________________________________________</w:t>
      </w:r>
      <w:r>
        <w:rPr>
          <w:rFonts w:ascii="Times New Roman" w:hAnsi="Times New Roman"/>
          <w:b/>
          <w:bCs/>
          <w:sz w:val="24"/>
          <w:szCs w:val="24"/>
        </w:rPr>
        <w:t>_____________________________</w:t>
      </w:r>
    </w:p>
    <w:p w:rsidR="0026336C" w:rsidRPr="0026336C" w:rsidRDefault="0026336C" w:rsidP="0026336C">
      <w:pPr>
        <w:spacing w:after="0" w:line="240" w:lineRule="auto"/>
        <w:rPr>
          <w:rFonts w:ascii="Times New Roman" w:hAnsi="Times New Roman"/>
          <w:sz w:val="20"/>
          <w:szCs w:val="20"/>
        </w:rPr>
      </w:pPr>
      <w:r w:rsidRPr="0026336C">
        <w:rPr>
          <w:rFonts w:ascii="Times New Roman" w:hAnsi="Times New Roman"/>
          <w:sz w:val="20"/>
          <w:szCs w:val="20"/>
        </w:rPr>
        <w:t>(наименование, адрес местонахождения, площадь, кадастровый номер)</w:t>
      </w:r>
    </w:p>
    <w:p w:rsidR="0026336C" w:rsidRPr="0026336C" w:rsidRDefault="0026336C" w:rsidP="0026336C">
      <w:pPr>
        <w:spacing w:after="120" w:line="240" w:lineRule="auto"/>
        <w:jc w:val="both"/>
        <w:rPr>
          <w:rFonts w:ascii="Times New Roman" w:hAnsi="Times New Roman"/>
          <w:sz w:val="24"/>
          <w:szCs w:val="24"/>
        </w:rPr>
      </w:pPr>
      <w:r w:rsidRPr="0026336C">
        <w:rPr>
          <w:rFonts w:ascii="Times New Roman" w:hAnsi="Times New Roman"/>
          <w:sz w:val="24"/>
          <w:szCs w:val="24"/>
        </w:rPr>
        <w:t>1.</w:t>
      </w:r>
      <w:r w:rsidRPr="0026336C">
        <w:rPr>
          <w:rFonts w:ascii="Times New Roman" w:hAnsi="Times New Roman"/>
          <w:sz w:val="24"/>
          <w:szCs w:val="24"/>
        </w:rPr>
        <w:tab/>
        <w:t xml:space="preserve">Заявитель обязуется: </w:t>
      </w:r>
    </w:p>
    <w:p w:rsidR="0026336C" w:rsidRPr="0026336C" w:rsidRDefault="0026336C" w:rsidP="0026336C">
      <w:pPr>
        <w:widowControl w:val="0"/>
        <w:suppressAutoHyphens/>
        <w:autoSpaceDE w:val="0"/>
        <w:spacing w:after="120" w:line="240" w:lineRule="auto"/>
        <w:jc w:val="both"/>
        <w:rPr>
          <w:rFonts w:ascii="Times New Roman" w:hAnsi="Times New Roman"/>
          <w:sz w:val="24"/>
          <w:szCs w:val="24"/>
          <w:lang w:eastAsia="zh-CN"/>
        </w:rPr>
      </w:pPr>
      <w:r w:rsidRPr="0026336C">
        <w:rPr>
          <w:rFonts w:ascii="Times New Roman" w:hAnsi="Times New Roman"/>
          <w:sz w:val="24"/>
          <w:szCs w:val="24"/>
          <w:lang w:eastAsia="zh-CN"/>
        </w:rPr>
        <w:t>1.1.</w:t>
      </w:r>
      <w:r w:rsidRPr="0026336C">
        <w:rPr>
          <w:rFonts w:ascii="Times New Roman" w:hAnsi="Times New Roman"/>
          <w:sz w:val="24"/>
          <w:szCs w:val="24"/>
          <w:lang w:eastAsia="zh-CN"/>
        </w:rPr>
        <w:tab/>
        <w:t xml:space="preserve">соблюдать условия проведения аукциона, предусмотренные ЗК РФ, а также содержащиеся в извещении, опубликованном на сайте Дубровского муниципального района Брянской области в сети «Интернет» </w:t>
      </w:r>
      <w:hyperlink r:id="rId20" w:history="1">
        <w:r w:rsidRPr="0026336C">
          <w:rPr>
            <w:rFonts w:ascii="Times New Roman" w:hAnsi="Times New Roman"/>
            <w:color w:val="0000FF"/>
            <w:sz w:val="24"/>
            <w:szCs w:val="24"/>
            <w:u w:val="single"/>
            <w:lang w:val="en-US" w:eastAsia="zh-CN"/>
          </w:rPr>
          <w:t>www</w:t>
        </w:r>
        <w:r w:rsidRPr="0026336C">
          <w:rPr>
            <w:rFonts w:ascii="Times New Roman" w:hAnsi="Times New Roman"/>
            <w:color w:val="0000FF"/>
            <w:sz w:val="24"/>
            <w:szCs w:val="24"/>
            <w:u w:val="single"/>
            <w:lang w:eastAsia="zh-CN"/>
          </w:rPr>
          <w:t>.</w:t>
        </w:r>
        <w:r w:rsidRPr="0026336C">
          <w:rPr>
            <w:rFonts w:ascii="Times New Roman" w:hAnsi="Times New Roman"/>
            <w:color w:val="0000FF"/>
            <w:sz w:val="24"/>
            <w:szCs w:val="24"/>
            <w:u w:val="single"/>
            <w:lang w:val="en-US" w:eastAsia="zh-CN"/>
          </w:rPr>
          <w:t>admdubrovka</w:t>
        </w:r>
        <w:r w:rsidRPr="0026336C">
          <w:rPr>
            <w:rFonts w:ascii="Times New Roman" w:hAnsi="Times New Roman"/>
            <w:color w:val="0000FF"/>
            <w:sz w:val="24"/>
            <w:szCs w:val="24"/>
            <w:u w:val="single"/>
            <w:lang w:eastAsia="zh-CN"/>
          </w:rPr>
          <w:t>.</w:t>
        </w:r>
        <w:r w:rsidRPr="0026336C">
          <w:rPr>
            <w:rFonts w:ascii="Times New Roman" w:hAnsi="Times New Roman"/>
            <w:color w:val="0000FF"/>
            <w:sz w:val="24"/>
            <w:szCs w:val="24"/>
            <w:u w:val="single"/>
            <w:lang w:val="en-US" w:eastAsia="zh-CN"/>
          </w:rPr>
          <w:t>ru</w:t>
        </w:r>
      </w:hyperlink>
      <w:r w:rsidRPr="0026336C">
        <w:rPr>
          <w:rFonts w:ascii="Times New Roman" w:hAnsi="Times New Roman"/>
          <w:sz w:val="24"/>
          <w:szCs w:val="24"/>
          <w:lang w:eastAsia="zh-CN"/>
        </w:rPr>
        <w:t xml:space="preserve">, на официальном сайте  Российской Федерации в сети «Интернет» для размещения информации о проведении торгов </w:t>
      </w:r>
      <w:hyperlink r:id="rId21" w:history="1">
        <w:r w:rsidRPr="0026336C">
          <w:rPr>
            <w:rFonts w:ascii="Times New Roman" w:hAnsi="Times New Roman"/>
            <w:color w:val="0000FF"/>
            <w:sz w:val="24"/>
            <w:szCs w:val="24"/>
            <w:u w:val="single"/>
            <w:lang w:eastAsia="zh-CN"/>
          </w:rPr>
          <w:t>www.</w:t>
        </w:r>
        <w:r w:rsidRPr="0026336C">
          <w:rPr>
            <w:rFonts w:ascii="Times New Roman" w:hAnsi="Times New Roman"/>
            <w:color w:val="0000FF"/>
            <w:sz w:val="24"/>
            <w:szCs w:val="24"/>
            <w:u w:val="single"/>
            <w:lang w:val="en-US" w:eastAsia="zh-CN"/>
          </w:rPr>
          <w:t>torgi</w:t>
        </w:r>
        <w:r w:rsidRPr="0026336C">
          <w:rPr>
            <w:rFonts w:ascii="Times New Roman" w:hAnsi="Times New Roman"/>
            <w:color w:val="0000FF"/>
            <w:sz w:val="24"/>
            <w:szCs w:val="24"/>
            <w:u w:val="single"/>
            <w:lang w:eastAsia="zh-CN"/>
          </w:rPr>
          <w:t>.</w:t>
        </w:r>
        <w:r w:rsidRPr="0026336C">
          <w:rPr>
            <w:rFonts w:ascii="Times New Roman" w:hAnsi="Times New Roman"/>
            <w:color w:val="0000FF"/>
            <w:sz w:val="24"/>
            <w:szCs w:val="24"/>
            <w:u w:val="single"/>
            <w:lang w:val="en-US" w:eastAsia="zh-CN"/>
          </w:rPr>
          <w:t>gov</w:t>
        </w:r>
        <w:r w:rsidRPr="0026336C">
          <w:rPr>
            <w:rFonts w:ascii="Times New Roman" w:hAnsi="Times New Roman"/>
            <w:color w:val="0000FF"/>
            <w:sz w:val="24"/>
            <w:szCs w:val="24"/>
            <w:u w:val="single"/>
            <w:lang w:eastAsia="zh-CN"/>
          </w:rPr>
          <w:t>.</w:t>
        </w:r>
        <w:proofErr w:type="spellStart"/>
        <w:r w:rsidRPr="0026336C">
          <w:rPr>
            <w:rFonts w:ascii="Times New Roman" w:hAnsi="Times New Roman"/>
            <w:color w:val="0000FF"/>
            <w:sz w:val="24"/>
            <w:szCs w:val="24"/>
            <w:u w:val="single"/>
            <w:lang w:eastAsia="zh-CN"/>
          </w:rPr>
          <w:t>ru</w:t>
        </w:r>
        <w:proofErr w:type="spellEnd"/>
      </w:hyperlink>
      <w:r w:rsidRPr="0026336C">
        <w:rPr>
          <w:rFonts w:ascii="Times New Roman" w:hAnsi="Times New Roman"/>
          <w:sz w:val="24"/>
          <w:szCs w:val="24"/>
          <w:lang w:eastAsia="zh-CN"/>
        </w:rPr>
        <w:t>, в периодическом печатном средстве массовой информации «Вестник Дубровского района».</w:t>
      </w:r>
    </w:p>
    <w:p w:rsidR="0026336C" w:rsidRPr="0026336C" w:rsidRDefault="0026336C" w:rsidP="0026336C">
      <w:pPr>
        <w:spacing w:after="120" w:line="240" w:lineRule="auto"/>
        <w:jc w:val="both"/>
        <w:rPr>
          <w:rFonts w:ascii="Times New Roman" w:hAnsi="Times New Roman"/>
          <w:sz w:val="24"/>
          <w:szCs w:val="24"/>
        </w:rPr>
      </w:pPr>
      <w:r w:rsidRPr="0026336C">
        <w:rPr>
          <w:rFonts w:ascii="Times New Roman" w:hAnsi="Times New Roman"/>
          <w:sz w:val="24"/>
          <w:szCs w:val="24"/>
        </w:rPr>
        <w:t>1.2.</w:t>
      </w:r>
      <w:r w:rsidRPr="0026336C">
        <w:rPr>
          <w:rFonts w:ascii="Times New Roman" w:hAnsi="Times New Roman"/>
          <w:sz w:val="24"/>
          <w:szCs w:val="24"/>
        </w:rPr>
        <w:tab/>
        <w:t xml:space="preserve">В случае признания Победителем аукциона либо лицом, признанным единственным участником аукциона, заключить договор аренды с Продавцом в соответствии с порядком, сроками и требованиями, установленными в Извещении о проведении аукциона в электронной форме и договоре аренды земельного участка и оплатить цену, определенную по итогам аукциона в срок, указанный в Извещении о проведении аукциона в электронной форме; </w:t>
      </w:r>
    </w:p>
    <w:p w:rsidR="0026336C" w:rsidRPr="0026336C" w:rsidRDefault="0026336C" w:rsidP="0026336C">
      <w:pPr>
        <w:spacing w:after="120" w:line="240" w:lineRule="auto"/>
        <w:jc w:val="both"/>
        <w:rPr>
          <w:rFonts w:ascii="Times New Roman" w:hAnsi="Times New Roman"/>
          <w:sz w:val="24"/>
          <w:szCs w:val="24"/>
        </w:rPr>
      </w:pPr>
      <w:r w:rsidRPr="0026336C">
        <w:rPr>
          <w:rFonts w:ascii="Times New Roman" w:hAnsi="Times New Roman"/>
          <w:sz w:val="24"/>
          <w:szCs w:val="24"/>
        </w:rPr>
        <w:t>2.</w:t>
      </w:r>
      <w:r w:rsidRPr="0026336C">
        <w:rPr>
          <w:rFonts w:ascii="Times New Roman" w:hAnsi="Times New Roman"/>
          <w:sz w:val="24"/>
          <w:szCs w:val="24"/>
        </w:rPr>
        <w:tab/>
        <w:t>Задаток Победителя аукциона засчитывается в счет оплаты приобретаемого Объекта(</w:t>
      </w:r>
      <w:proofErr w:type="spellStart"/>
      <w:r w:rsidRPr="0026336C">
        <w:rPr>
          <w:rFonts w:ascii="Times New Roman" w:hAnsi="Times New Roman"/>
          <w:sz w:val="24"/>
          <w:szCs w:val="24"/>
        </w:rPr>
        <w:t>ов</w:t>
      </w:r>
      <w:proofErr w:type="spellEnd"/>
      <w:r w:rsidRPr="0026336C">
        <w:rPr>
          <w:rFonts w:ascii="Times New Roman" w:hAnsi="Times New Roman"/>
          <w:sz w:val="24"/>
          <w:szCs w:val="24"/>
        </w:rPr>
        <w:t xml:space="preserve">) (лота) аукциона. </w:t>
      </w:r>
    </w:p>
    <w:p w:rsidR="0026336C" w:rsidRPr="0026336C" w:rsidRDefault="0026336C" w:rsidP="0026336C">
      <w:pPr>
        <w:spacing w:after="120" w:line="240" w:lineRule="auto"/>
        <w:jc w:val="both"/>
        <w:rPr>
          <w:rFonts w:ascii="Times New Roman" w:hAnsi="Times New Roman"/>
          <w:sz w:val="24"/>
          <w:szCs w:val="24"/>
        </w:rPr>
      </w:pPr>
      <w:r w:rsidRPr="0026336C">
        <w:rPr>
          <w:rFonts w:ascii="Times New Roman" w:hAnsi="Times New Roman"/>
          <w:sz w:val="24"/>
          <w:szCs w:val="24"/>
        </w:rPr>
        <w:t>3.</w:t>
      </w:r>
      <w:r w:rsidRPr="0026336C">
        <w:rPr>
          <w:rFonts w:ascii="Times New Roman" w:hAnsi="Times New Roman"/>
          <w:sz w:val="24"/>
          <w:szCs w:val="24"/>
        </w:rPr>
        <w:tab/>
        <w:t>Заявителю понятны все требования и положения Извещения о проведении аукциона в электронной форме. Заявителю известно фактическое состояние и технические характеристики объекта(</w:t>
      </w:r>
      <w:proofErr w:type="spellStart"/>
      <w:r w:rsidRPr="0026336C">
        <w:rPr>
          <w:rFonts w:ascii="Times New Roman" w:hAnsi="Times New Roman"/>
          <w:sz w:val="24"/>
          <w:szCs w:val="24"/>
        </w:rPr>
        <w:t>ов</w:t>
      </w:r>
      <w:proofErr w:type="spellEnd"/>
      <w:r w:rsidRPr="0026336C">
        <w:rPr>
          <w:rFonts w:ascii="Times New Roman" w:hAnsi="Times New Roman"/>
          <w:sz w:val="24"/>
          <w:szCs w:val="24"/>
        </w:rPr>
        <w:t>) (лота) и он не имеет претензий к ним.</w:t>
      </w:r>
    </w:p>
    <w:p w:rsidR="0026336C" w:rsidRPr="0026336C" w:rsidRDefault="0026336C" w:rsidP="0026336C">
      <w:pPr>
        <w:spacing w:after="120" w:line="240" w:lineRule="auto"/>
        <w:jc w:val="both"/>
        <w:rPr>
          <w:rFonts w:ascii="Times New Roman" w:hAnsi="Times New Roman"/>
          <w:sz w:val="24"/>
          <w:szCs w:val="24"/>
        </w:rPr>
      </w:pPr>
      <w:r w:rsidRPr="0026336C">
        <w:rPr>
          <w:rFonts w:ascii="Times New Roman" w:hAnsi="Times New Roman"/>
          <w:sz w:val="24"/>
          <w:szCs w:val="24"/>
        </w:rPr>
        <w:lastRenderedPageBreak/>
        <w:t>4.</w:t>
      </w:r>
      <w:r w:rsidRPr="0026336C">
        <w:rPr>
          <w:rFonts w:ascii="Times New Roman" w:hAnsi="Times New Roman"/>
          <w:sz w:val="24"/>
          <w:szCs w:val="24"/>
        </w:rPr>
        <w:tab/>
        <w:t>Заявитель извещен о том, что он вправе отозвать Заявку в порядке и в сроки, установленные в Извещении о проведении аукциона в электронной форме.</w:t>
      </w:r>
    </w:p>
    <w:p w:rsidR="0026336C" w:rsidRPr="0026336C" w:rsidRDefault="0026336C" w:rsidP="0026336C">
      <w:pPr>
        <w:spacing w:after="120" w:line="240" w:lineRule="auto"/>
        <w:jc w:val="both"/>
        <w:rPr>
          <w:rFonts w:ascii="Times New Roman" w:hAnsi="Times New Roman"/>
          <w:sz w:val="24"/>
          <w:szCs w:val="24"/>
        </w:rPr>
      </w:pPr>
      <w:r w:rsidRPr="0026336C">
        <w:rPr>
          <w:rFonts w:ascii="Times New Roman" w:hAnsi="Times New Roman"/>
          <w:sz w:val="24"/>
          <w:szCs w:val="24"/>
        </w:rPr>
        <w:t>5.</w:t>
      </w:r>
      <w:r w:rsidRPr="0026336C">
        <w:rPr>
          <w:rFonts w:ascii="Times New Roman" w:hAnsi="Times New Roman"/>
          <w:sz w:val="24"/>
          <w:szCs w:val="24"/>
        </w:rPr>
        <w:tab/>
        <w:t xml:space="preserve">Задаток подлежит перечислению Заявителем на счет Оператора электронной площадки в соответствии с регламентом площадки.  В соответствии со ст. 437-438 Гражданского Кодекса Российской Федерации информационное сообщение о проведении </w:t>
      </w:r>
      <w:r w:rsidRPr="0026336C">
        <w:rPr>
          <w:rFonts w:ascii="Times New Roman" w:hAnsi="Times New Roman"/>
          <w:bCs/>
          <w:sz w:val="24"/>
          <w:szCs w:val="24"/>
        </w:rPr>
        <w:t>открытого аукциона на право заключения договоров аренды земельных участков в электронной форме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w:t>
      </w:r>
      <w:r w:rsidRPr="0026336C">
        <w:rPr>
          <w:rFonts w:ascii="Times New Roman" w:hAnsi="Times New Roman"/>
          <w:sz w:val="24"/>
          <w:szCs w:val="24"/>
        </w:rPr>
        <w:t xml:space="preserve"> порядком. </w:t>
      </w:r>
    </w:p>
    <w:p w:rsidR="0026336C" w:rsidRPr="0026336C" w:rsidRDefault="0026336C" w:rsidP="0026336C">
      <w:pPr>
        <w:spacing w:after="120" w:line="240" w:lineRule="auto"/>
        <w:jc w:val="both"/>
        <w:rPr>
          <w:rFonts w:ascii="Times New Roman" w:hAnsi="Times New Roman"/>
          <w:sz w:val="24"/>
          <w:szCs w:val="24"/>
        </w:rPr>
      </w:pPr>
      <w:r w:rsidRPr="0026336C">
        <w:rPr>
          <w:rFonts w:ascii="Times New Roman" w:hAnsi="Times New Roman"/>
          <w:sz w:val="24"/>
          <w:szCs w:val="24"/>
        </w:rPr>
        <w:t>6.</w:t>
      </w:r>
      <w:r w:rsidRPr="0026336C">
        <w:rPr>
          <w:rFonts w:ascii="Times New Roman" w:hAnsi="Times New Roman"/>
          <w:sz w:val="24"/>
          <w:szCs w:val="24"/>
        </w:rPr>
        <w:tab/>
        <w:t xml:space="preserve">Ответственность за достоверность представленных документов и информации несет Заявитель. </w:t>
      </w:r>
    </w:p>
    <w:p w:rsidR="0026336C" w:rsidRPr="0026336C" w:rsidRDefault="0026336C" w:rsidP="0026336C">
      <w:pPr>
        <w:spacing w:after="120" w:line="240" w:lineRule="auto"/>
        <w:jc w:val="both"/>
        <w:rPr>
          <w:rFonts w:ascii="Times New Roman" w:hAnsi="Times New Roman"/>
          <w:sz w:val="24"/>
          <w:szCs w:val="24"/>
        </w:rPr>
      </w:pPr>
      <w:r w:rsidRPr="0026336C">
        <w:rPr>
          <w:rFonts w:ascii="Times New Roman" w:hAnsi="Times New Roman"/>
          <w:sz w:val="24"/>
          <w:szCs w:val="24"/>
        </w:rPr>
        <w:t>7.</w:t>
      </w:r>
      <w:r w:rsidRPr="0026336C">
        <w:rPr>
          <w:rFonts w:ascii="Times New Roman" w:hAnsi="Times New Roman"/>
          <w:sz w:val="24"/>
          <w:szCs w:val="24"/>
        </w:rPr>
        <w:tab/>
        <w:t>Заявитель подтверждает, что на дату подписания настоящей Заявки ознакомлен с датой, временем, порядком проведения аукциона, порядком внесения задатка, Извещением о проведении аукциона в электронной форме и проектом договора аренды и они ему понятны. Заявитель подтверждает, что надлежащим образом ознакомился с реальным состоянием выставляемого на аукцион Объекта(</w:t>
      </w:r>
      <w:proofErr w:type="spellStart"/>
      <w:r w:rsidRPr="0026336C">
        <w:rPr>
          <w:rFonts w:ascii="Times New Roman" w:hAnsi="Times New Roman"/>
          <w:sz w:val="24"/>
          <w:szCs w:val="24"/>
        </w:rPr>
        <w:t>ов</w:t>
      </w:r>
      <w:proofErr w:type="spellEnd"/>
      <w:r w:rsidRPr="0026336C">
        <w:rPr>
          <w:rFonts w:ascii="Times New Roman" w:hAnsi="Times New Roman"/>
          <w:sz w:val="24"/>
          <w:szCs w:val="24"/>
        </w:rPr>
        <w:t>) (лота) аукциона в результате осмотра, который осуществляется по адресу местонахождения Объекта(</w:t>
      </w:r>
      <w:proofErr w:type="spellStart"/>
      <w:r w:rsidRPr="0026336C">
        <w:rPr>
          <w:rFonts w:ascii="Times New Roman" w:hAnsi="Times New Roman"/>
          <w:sz w:val="24"/>
          <w:szCs w:val="24"/>
        </w:rPr>
        <w:t>ов</w:t>
      </w:r>
      <w:proofErr w:type="spellEnd"/>
      <w:r w:rsidRPr="0026336C">
        <w:rPr>
          <w:rFonts w:ascii="Times New Roman" w:hAnsi="Times New Roman"/>
          <w:sz w:val="24"/>
          <w:szCs w:val="24"/>
        </w:rPr>
        <w:t xml:space="preserve">) (лота) аукциона. </w:t>
      </w:r>
    </w:p>
    <w:p w:rsidR="0026336C" w:rsidRPr="0026336C" w:rsidRDefault="0026336C" w:rsidP="0026336C">
      <w:pPr>
        <w:spacing w:after="120" w:line="240" w:lineRule="auto"/>
        <w:jc w:val="both"/>
        <w:rPr>
          <w:rFonts w:ascii="Times New Roman" w:hAnsi="Times New Roman"/>
          <w:sz w:val="24"/>
          <w:szCs w:val="24"/>
        </w:rPr>
      </w:pPr>
      <w:r w:rsidRPr="0026336C">
        <w:rPr>
          <w:rFonts w:ascii="Times New Roman" w:hAnsi="Times New Roman"/>
          <w:sz w:val="24"/>
          <w:szCs w:val="24"/>
        </w:rPr>
        <w:t>8.</w:t>
      </w:r>
      <w:r w:rsidRPr="0026336C">
        <w:rPr>
          <w:rFonts w:ascii="Times New Roman" w:hAnsi="Times New Roman"/>
          <w:sz w:val="24"/>
          <w:szCs w:val="24"/>
        </w:rPr>
        <w:tab/>
        <w:t>Заявитель осведомлен и согласен с тем, что Уполномоченный орган, Организатор и Арендодатель, оператор электронной площадки не несут ответственности за ущерб, который может быть причинен Заявителю отменой аукциона, внесением изменений в Извещение о проведении аукциона в электронной форме или снятием с аукциона Объекта(</w:t>
      </w:r>
      <w:proofErr w:type="spellStart"/>
      <w:r w:rsidRPr="0026336C">
        <w:rPr>
          <w:rFonts w:ascii="Times New Roman" w:hAnsi="Times New Roman"/>
          <w:sz w:val="24"/>
          <w:szCs w:val="24"/>
        </w:rPr>
        <w:t>ов</w:t>
      </w:r>
      <w:proofErr w:type="spellEnd"/>
      <w:r w:rsidRPr="0026336C">
        <w:rPr>
          <w:rFonts w:ascii="Times New Roman" w:hAnsi="Times New Roman"/>
          <w:sz w:val="24"/>
          <w:szCs w:val="24"/>
        </w:rPr>
        <w:t>) (лота) аукциона, а также приостановлением организации и проведения аукциона.</w:t>
      </w:r>
    </w:p>
    <w:p w:rsidR="0026336C" w:rsidRPr="0026336C" w:rsidRDefault="0026336C" w:rsidP="0026336C">
      <w:pPr>
        <w:spacing w:after="120" w:line="240" w:lineRule="auto"/>
        <w:jc w:val="both"/>
        <w:rPr>
          <w:rFonts w:ascii="Times New Roman" w:hAnsi="Times New Roman"/>
          <w:sz w:val="24"/>
          <w:szCs w:val="24"/>
        </w:rPr>
      </w:pPr>
      <w:r w:rsidRPr="0026336C">
        <w:rPr>
          <w:rFonts w:ascii="Times New Roman" w:hAnsi="Times New Roman"/>
          <w:sz w:val="24"/>
          <w:szCs w:val="24"/>
        </w:rPr>
        <w:t>9.</w:t>
      </w:r>
      <w:r w:rsidRPr="0026336C">
        <w:rPr>
          <w:rFonts w:ascii="Times New Roman" w:hAnsi="Times New Roman"/>
          <w:sz w:val="24"/>
          <w:szCs w:val="24"/>
        </w:rPr>
        <w:tab/>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26336C" w:rsidRPr="0026336C" w:rsidRDefault="0026336C" w:rsidP="0026336C">
      <w:pPr>
        <w:spacing w:after="120" w:line="240" w:lineRule="auto"/>
        <w:jc w:val="both"/>
        <w:rPr>
          <w:rFonts w:ascii="Times New Roman" w:hAnsi="Times New Roman"/>
          <w:b/>
          <w:bCs/>
          <w:sz w:val="24"/>
          <w:szCs w:val="24"/>
          <w:u w:val="single"/>
        </w:rPr>
      </w:pPr>
      <w:r w:rsidRPr="0026336C">
        <w:rPr>
          <w:rFonts w:ascii="Times New Roman" w:hAnsi="Times New Roman"/>
          <w:b/>
          <w:bCs/>
          <w:sz w:val="24"/>
          <w:szCs w:val="24"/>
          <w:u w:val="single"/>
        </w:rPr>
        <w:t>Возврат задатка производится по следующим реквизитам:</w:t>
      </w:r>
    </w:p>
    <w:p w:rsidR="0026336C" w:rsidRPr="0026336C" w:rsidRDefault="0026336C" w:rsidP="0026336C">
      <w:pPr>
        <w:spacing w:after="120" w:line="240" w:lineRule="auto"/>
        <w:jc w:val="both"/>
        <w:rPr>
          <w:rFonts w:ascii="Times New Roman" w:hAnsi="Times New Roman"/>
          <w:sz w:val="24"/>
          <w:szCs w:val="24"/>
        </w:rPr>
      </w:pPr>
      <w:r w:rsidRPr="0026336C">
        <w:rPr>
          <w:rFonts w:ascii="Times New Roman" w:hAnsi="Times New Roman"/>
          <w:color w:val="1A1A1A"/>
          <w:sz w:val="24"/>
          <w:szCs w:val="24"/>
          <w:shd w:val="clear" w:color="auto" w:fill="FFFFFF"/>
        </w:rPr>
        <w:t>Получатель: _________________________________________________</w:t>
      </w:r>
      <w:r w:rsidRPr="0026336C">
        <w:rPr>
          <w:rFonts w:ascii="Times New Roman" w:hAnsi="Times New Roman"/>
          <w:sz w:val="24"/>
          <w:szCs w:val="24"/>
        </w:rPr>
        <w:t>________________________</w:t>
      </w:r>
    </w:p>
    <w:p w:rsidR="0026336C" w:rsidRPr="0026336C" w:rsidRDefault="0026336C" w:rsidP="0026336C">
      <w:pPr>
        <w:spacing w:after="120" w:line="240" w:lineRule="auto"/>
        <w:jc w:val="both"/>
        <w:rPr>
          <w:rFonts w:ascii="Times New Roman" w:hAnsi="Times New Roman"/>
          <w:sz w:val="24"/>
          <w:szCs w:val="24"/>
        </w:rPr>
      </w:pPr>
      <w:r w:rsidRPr="0026336C">
        <w:rPr>
          <w:rFonts w:ascii="Times New Roman" w:hAnsi="Times New Roman"/>
          <w:sz w:val="24"/>
          <w:szCs w:val="24"/>
        </w:rPr>
        <w:t>____________________________________________________</w:t>
      </w:r>
      <w:r>
        <w:rPr>
          <w:rFonts w:ascii="Times New Roman" w:hAnsi="Times New Roman"/>
          <w:sz w:val="24"/>
          <w:szCs w:val="24"/>
        </w:rPr>
        <w:t>__________________________</w:t>
      </w:r>
    </w:p>
    <w:p w:rsidR="0026336C" w:rsidRPr="0026336C" w:rsidRDefault="0026336C" w:rsidP="0026336C">
      <w:pPr>
        <w:spacing w:after="120" w:line="240" w:lineRule="auto"/>
        <w:jc w:val="center"/>
        <w:rPr>
          <w:rFonts w:ascii="Times New Roman" w:hAnsi="Times New Roman"/>
          <w:sz w:val="20"/>
          <w:szCs w:val="20"/>
        </w:rPr>
      </w:pPr>
      <w:r w:rsidRPr="0026336C">
        <w:rPr>
          <w:rFonts w:ascii="Times New Roman" w:hAnsi="Times New Roman"/>
          <w:sz w:val="20"/>
          <w:szCs w:val="20"/>
        </w:rPr>
        <w:t>(ИНН банка, КПП банка, р/с получателя, полное наименование банка, корр. счет, БИК)</w:t>
      </w:r>
    </w:p>
    <w:p w:rsidR="0026336C" w:rsidRPr="0026336C" w:rsidRDefault="0026336C" w:rsidP="0026336C">
      <w:pPr>
        <w:spacing w:after="120" w:line="240" w:lineRule="auto"/>
        <w:jc w:val="both"/>
        <w:rPr>
          <w:rFonts w:ascii="Times New Roman" w:hAnsi="Times New Roman"/>
          <w:sz w:val="24"/>
          <w:szCs w:val="24"/>
        </w:rPr>
      </w:pPr>
      <w:r w:rsidRPr="0026336C">
        <w:rPr>
          <w:rFonts w:ascii="Times New Roman" w:hAnsi="Times New Roman"/>
          <w:sz w:val="24"/>
          <w:szCs w:val="24"/>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 </w:t>
      </w:r>
    </w:p>
    <w:p w:rsidR="0026336C" w:rsidRPr="0026336C" w:rsidRDefault="0026336C" w:rsidP="0026336C">
      <w:pPr>
        <w:spacing w:after="120" w:line="240" w:lineRule="auto"/>
        <w:jc w:val="both"/>
        <w:rPr>
          <w:rFonts w:ascii="Times New Roman" w:hAnsi="Times New Roman"/>
          <w:sz w:val="24"/>
          <w:szCs w:val="24"/>
        </w:rPr>
      </w:pPr>
      <w:r w:rsidRPr="0026336C">
        <w:rPr>
          <w:rFonts w:ascii="Times New Roman" w:hAnsi="Times New Roman"/>
          <w:sz w:val="24"/>
          <w:szCs w:val="24"/>
        </w:rPr>
        <w:t>Ответственность за достоверность предоставленной информации несет Заявитель.</w:t>
      </w:r>
      <w:bookmarkStart w:id="21" w:name="_GoBack"/>
      <w:bookmarkEnd w:id="21"/>
    </w:p>
    <w:p w:rsidR="0026336C" w:rsidRPr="0026336C" w:rsidRDefault="0026336C" w:rsidP="0026336C">
      <w:pPr>
        <w:spacing w:after="120" w:line="240" w:lineRule="auto"/>
        <w:jc w:val="both"/>
        <w:rPr>
          <w:rFonts w:ascii="Times New Roman" w:hAnsi="Times New Roman"/>
          <w:sz w:val="24"/>
          <w:szCs w:val="24"/>
        </w:rPr>
      </w:pPr>
      <w:r w:rsidRPr="0026336C">
        <w:rPr>
          <w:rFonts w:ascii="Times New Roman" w:hAnsi="Times New Roman"/>
          <w:sz w:val="24"/>
          <w:szCs w:val="24"/>
        </w:rPr>
        <w:t>Контактный телефон ____________________________</w:t>
      </w:r>
    </w:p>
    <w:p w:rsidR="0026336C" w:rsidRPr="0026336C" w:rsidRDefault="0026336C" w:rsidP="0026336C">
      <w:pPr>
        <w:spacing w:after="120" w:line="240" w:lineRule="auto"/>
        <w:jc w:val="both"/>
        <w:rPr>
          <w:rFonts w:ascii="Times New Roman" w:hAnsi="Times New Roman"/>
          <w:sz w:val="24"/>
          <w:szCs w:val="24"/>
        </w:rPr>
      </w:pPr>
    </w:p>
    <w:p w:rsidR="0026336C" w:rsidRPr="0026336C" w:rsidRDefault="0026336C" w:rsidP="0026336C">
      <w:pPr>
        <w:spacing w:after="120" w:line="240" w:lineRule="auto"/>
        <w:jc w:val="both"/>
        <w:rPr>
          <w:rFonts w:ascii="Times New Roman" w:hAnsi="Times New Roman"/>
          <w:sz w:val="24"/>
          <w:szCs w:val="24"/>
        </w:rPr>
      </w:pPr>
      <w:r w:rsidRPr="0026336C">
        <w:rPr>
          <w:rFonts w:ascii="Times New Roman" w:hAnsi="Times New Roman"/>
          <w:sz w:val="24"/>
          <w:szCs w:val="24"/>
        </w:rPr>
        <w:t>Подпись претендента ____________________________</w:t>
      </w:r>
    </w:p>
    <w:p w:rsidR="0026336C" w:rsidRPr="0026336C" w:rsidRDefault="0026336C" w:rsidP="0026336C">
      <w:pPr>
        <w:spacing w:after="120" w:line="240" w:lineRule="auto"/>
        <w:jc w:val="both"/>
        <w:rPr>
          <w:rFonts w:ascii="Times New Roman" w:hAnsi="Times New Roman"/>
          <w:sz w:val="24"/>
          <w:szCs w:val="24"/>
          <w:u w:val="single"/>
        </w:rPr>
      </w:pPr>
      <w:r w:rsidRPr="0026336C">
        <w:rPr>
          <w:rFonts w:ascii="Times New Roman" w:hAnsi="Times New Roman"/>
          <w:sz w:val="24"/>
          <w:szCs w:val="24"/>
        </w:rPr>
        <w:t>(полномочного представителя претендента)</w:t>
      </w:r>
    </w:p>
    <w:p w:rsidR="00731A87" w:rsidRPr="00731A87" w:rsidRDefault="00731A87" w:rsidP="00C35350">
      <w:pPr>
        <w:tabs>
          <w:tab w:val="left" w:pos="5380"/>
        </w:tabs>
        <w:spacing w:after="0" w:line="240" w:lineRule="auto"/>
        <w:rPr>
          <w:rFonts w:asciiTheme="minorHAnsi" w:eastAsia="Arial Unicode MS" w:hAnsiTheme="minorHAnsi" w:cs="Arial Unicode MS"/>
          <w:color w:val="000000"/>
        </w:rPr>
      </w:pPr>
    </w:p>
    <w:p w:rsidR="00DB331C" w:rsidRPr="00DB331C" w:rsidRDefault="00AC20A6" w:rsidP="00DB331C">
      <w:pPr>
        <w:widowControl w:val="0"/>
        <w:shd w:val="clear" w:color="auto" w:fill="FFFFFF"/>
        <w:spacing w:line="278" w:lineRule="exact"/>
        <w:ind w:left="3560" w:firstLine="688"/>
        <w:contextualSpacing/>
        <w:jc w:val="center"/>
        <w:rPr>
          <w:rFonts w:ascii="Times New Roman" w:hAnsi="Times New Roman"/>
          <w:bCs/>
          <w:sz w:val="20"/>
          <w:szCs w:val="20"/>
        </w:rPr>
      </w:pPr>
      <w:r>
        <w:rPr>
          <w:rFonts w:ascii="Times New Roman" w:hAnsi="Times New Roman"/>
        </w:rPr>
        <w:t xml:space="preserve">   </w:t>
      </w:r>
      <w:r w:rsidR="00DB331C">
        <w:rPr>
          <w:rFonts w:ascii="Times New Roman" w:hAnsi="Times New Roman"/>
        </w:rPr>
        <w:t xml:space="preserve">     </w:t>
      </w:r>
      <w:r>
        <w:rPr>
          <w:rFonts w:ascii="Times New Roman" w:hAnsi="Times New Roman"/>
        </w:rPr>
        <w:t xml:space="preserve"> </w:t>
      </w:r>
      <w:r w:rsidR="00DB331C" w:rsidRPr="00DB331C">
        <w:rPr>
          <w:rFonts w:ascii="Times New Roman" w:hAnsi="Times New Roman"/>
          <w:bCs/>
          <w:sz w:val="20"/>
          <w:szCs w:val="20"/>
        </w:rPr>
        <w:t>Приложение 2</w:t>
      </w:r>
    </w:p>
    <w:tbl>
      <w:tblPr>
        <w:tblStyle w:val="170"/>
        <w:tblW w:w="0" w:type="auto"/>
        <w:tblInd w:w="6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tblGrid>
      <w:tr w:rsidR="00DB331C" w:rsidRPr="00DB331C" w:rsidTr="00F336C1">
        <w:tc>
          <w:tcPr>
            <w:tcW w:w="3537" w:type="dxa"/>
          </w:tcPr>
          <w:p w:rsidR="00DB331C" w:rsidRPr="00DB331C" w:rsidRDefault="00DB331C" w:rsidP="00DB331C">
            <w:pPr>
              <w:autoSpaceDE w:val="0"/>
              <w:autoSpaceDN w:val="0"/>
              <w:adjustRightInd w:val="0"/>
              <w:spacing w:after="0" w:line="240" w:lineRule="auto"/>
              <w:jc w:val="both"/>
              <w:rPr>
                <w:rFonts w:ascii="Times New Roman" w:eastAsia="Arial Unicode MS" w:hAnsi="Times New Roman"/>
                <w:bCs/>
                <w:color w:val="000000"/>
                <w:sz w:val="20"/>
                <w:szCs w:val="20"/>
              </w:rPr>
            </w:pPr>
            <w:r w:rsidRPr="00DB331C">
              <w:rPr>
                <w:rFonts w:ascii="Times New Roman" w:eastAsia="Arial Unicode MS" w:hAnsi="Times New Roman"/>
                <w:bCs/>
                <w:color w:val="000000"/>
                <w:sz w:val="20"/>
                <w:szCs w:val="20"/>
              </w:rPr>
              <w:t>к извещению о проведении открытого аукциона на право заключения договора аренды земельного участка в электронной форме</w:t>
            </w:r>
            <w:r w:rsidRPr="00DB331C">
              <w:rPr>
                <w:rFonts w:ascii="Times New Roman" w:hAnsi="Times New Roman"/>
                <w:bCs/>
                <w:sz w:val="20"/>
                <w:szCs w:val="16"/>
              </w:rPr>
              <w:t xml:space="preserve"> </w:t>
            </w:r>
          </w:p>
        </w:tc>
      </w:tr>
    </w:tbl>
    <w:p w:rsidR="00DB331C" w:rsidRPr="00DB331C" w:rsidRDefault="00DB331C" w:rsidP="00DB331C">
      <w:pPr>
        <w:widowControl w:val="0"/>
        <w:spacing w:after="0" w:line="240" w:lineRule="auto"/>
        <w:ind w:left="20"/>
        <w:contextualSpacing/>
        <w:jc w:val="center"/>
        <w:rPr>
          <w:rFonts w:ascii="Times New Roman" w:hAnsi="Times New Roman"/>
          <w:bCs/>
          <w:sz w:val="28"/>
          <w:szCs w:val="28"/>
        </w:rPr>
      </w:pPr>
    </w:p>
    <w:p w:rsidR="00DB331C" w:rsidRPr="00DB331C" w:rsidRDefault="00DB331C" w:rsidP="00DB331C">
      <w:pPr>
        <w:spacing w:after="0" w:line="240" w:lineRule="auto"/>
        <w:ind w:firstLine="567"/>
        <w:jc w:val="center"/>
        <w:rPr>
          <w:rFonts w:ascii="Times New Roman" w:hAnsi="Times New Roman"/>
          <w:b/>
        </w:rPr>
      </w:pPr>
      <w:r w:rsidRPr="00DB331C">
        <w:rPr>
          <w:rFonts w:ascii="Times New Roman" w:hAnsi="Times New Roman"/>
          <w:b/>
        </w:rPr>
        <w:t xml:space="preserve">ПРОЕКТ </w:t>
      </w:r>
      <w:proofErr w:type="gramStart"/>
      <w:r w:rsidRPr="00DB331C">
        <w:rPr>
          <w:rFonts w:ascii="Times New Roman" w:hAnsi="Times New Roman"/>
          <w:b/>
        </w:rPr>
        <w:t>ДОГОВОРА  №</w:t>
      </w:r>
      <w:proofErr w:type="gramEnd"/>
      <w:r w:rsidRPr="00DB331C">
        <w:rPr>
          <w:rFonts w:ascii="Times New Roman" w:hAnsi="Times New Roman"/>
          <w:b/>
        </w:rPr>
        <w:t xml:space="preserve">  </w:t>
      </w:r>
    </w:p>
    <w:p w:rsidR="00DB331C" w:rsidRPr="00DB331C" w:rsidRDefault="00DB331C" w:rsidP="00DB331C">
      <w:pPr>
        <w:spacing w:after="0" w:line="240" w:lineRule="auto"/>
        <w:ind w:firstLine="567"/>
        <w:jc w:val="center"/>
        <w:rPr>
          <w:rFonts w:ascii="Times New Roman" w:hAnsi="Times New Roman"/>
          <w:b/>
        </w:rPr>
      </w:pPr>
      <w:r w:rsidRPr="00DB331C">
        <w:rPr>
          <w:rFonts w:ascii="Times New Roman" w:hAnsi="Times New Roman"/>
          <w:b/>
        </w:rPr>
        <w:t>аренды земельного участка</w:t>
      </w:r>
    </w:p>
    <w:p w:rsidR="00DB331C" w:rsidRPr="00DB331C" w:rsidRDefault="00DB331C" w:rsidP="00DB331C">
      <w:pPr>
        <w:spacing w:after="0" w:line="240" w:lineRule="auto"/>
        <w:ind w:firstLine="567"/>
        <w:jc w:val="center"/>
        <w:rPr>
          <w:rFonts w:ascii="Times New Roman" w:hAnsi="Times New Roman"/>
          <w:b/>
        </w:rPr>
      </w:pPr>
      <w:r w:rsidRPr="00DB331C">
        <w:rPr>
          <w:rFonts w:ascii="Times New Roman" w:hAnsi="Times New Roman"/>
          <w:b/>
        </w:rPr>
        <w:t>(заключаемого по результатам проведения электронного аукциона)</w:t>
      </w:r>
    </w:p>
    <w:p w:rsidR="00DB331C" w:rsidRPr="00DB331C" w:rsidRDefault="00DB331C" w:rsidP="00DB331C">
      <w:pPr>
        <w:spacing w:after="0" w:line="240" w:lineRule="auto"/>
        <w:ind w:firstLine="567"/>
        <w:jc w:val="center"/>
        <w:rPr>
          <w:rFonts w:ascii="Times New Roman" w:hAnsi="Times New Roman"/>
          <w:b/>
        </w:rPr>
      </w:pPr>
    </w:p>
    <w:p w:rsidR="00DB331C" w:rsidRPr="00DB331C" w:rsidRDefault="00DB331C" w:rsidP="00DB331C">
      <w:pPr>
        <w:spacing w:after="0" w:line="240" w:lineRule="auto"/>
        <w:rPr>
          <w:rFonts w:ascii="Times New Roman" w:hAnsi="Times New Roman"/>
        </w:rPr>
      </w:pPr>
      <w:proofErr w:type="spellStart"/>
      <w:r w:rsidRPr="00DB331C">
        <w:rPr>
          <w:rFonts w:ascii="Times New Roman" w:hAnsi="Times New Roman"/>
        </w:rPr>
        <w:t>рп.Дубровка</w:t>
      </w:r>
      <w:proofErr w:type="spellEnd"/>
      <w:r w:rsidRPr="00DB331C">
        <w:rPr>
          <w:rFonts w:ascii="Times New Roman" w:hAnsi="Times New Roman"/>
        </w:rPr>
        <w:t xml:space="preserve">                                                                                                          </w:t>
      </w:r>
      <w:proofErr w:type="gramStart"/>
      <w:r w:rsidRPr="00DB331C">
        <w:rPr>
          <w:rFonts w:ascii="Times New Roman" w:hAnsi="Times New Roman"/>
        </w:rPr>
        <w:t xml:space="preserve">   «</w:t>
      </w:r>
      <w:proofErr w:type="gramEnd"/>
      <w:r w:rsidRPr="00DB331C">
        <w:rPr>
          <w:rFonts w:ascii="Times New Roman" w:hAnsi="Times New Roman"/>
        </w:rPr>
        <w:t>____» ________ 20____года</w:t>
      </w:r>
    </w:p>
    <w:p w:rsidR="00DB331C" w:rsidRPr="00DB331C" w:rsidRDefault="00DB331C" w:rsidP="00DB331C">
      <w:pPr>
        <w:spacing w:after="0" w:line="240" w:lineRule="auto"/>
        <w:rPr>
          <w:rFonts w:ascii="Times New Roman" w:hAnsi="Times New Roman"/>
        </w:rPr>
      </w:pPr>
    </w:p>
    <w:p w:rsidR="00DB331C" w:rsidRPr="00DB331C" w:rsidRDefault="00DB331C" w:rsidP="00DB331C">
      <w:pPr>
        <w:spacing w:after="120" w:line="240" w:lineRule="auto"/>
        <w:ind w:firstLine="709"/>
        <w:jc w:val="both"/>
        <w:rPr>
          <w:rFonts w:ascii="Times New Roman" w:hAnsi="Times New Roman"/>
          <w:sz w:val="24"/>
          <w:szCs w:val="24"/>
        </w:rPr>
      </w:pPr>
      <w:r w:rsidRPr="00DB331C">
        <w:rPr>
          <w:rFonts w:ascii="Times New Roman" w:hAnsi="Times New Roman"/>
          <w:b/>
          <w:sz w:val="24"/>
          <w:szCs w:val="24"/>
        </w:rPr>
        <w:t>Администрация Дубровского района</w:t>
      </w:r>
      <w:r w:rsidRPr="00DB331C">
        <w:rPr>
          <w:rFonts w:ascii="Times New Roman" w:hAnsi="Times New Roman"/>
          <w:sz w:val="24"/>
          <w:szCs w:val="24"/>
        </w:rPr>
        <w:t xml:space="preserve"> ИНН 3210002384, КПП 324501001, ОГРН 1023201740363, юридический адрес: 242750, Брянская область, Дубровский район, </w:t>
      </w:r>
      <w:proofErr w:type="spellStart"/>
      <w:r w:rsidRPr="00DB331C">
        <w:rPr>
          <w:rFonts w:ascii="Times New Roman" w:hAnsi="Times New Roman"/>
          <w:sz w:val="24"/>
          <w:szCs w:val="24"/>
        </w:rPr>
        <w:t>р.п</w:t>
      </w:r>
      <w:proofErr w:type="spellEnd"/>
      <w:r w:rsidRPr="00DB331C">
        <w:rPr>
          <w:rFonts w:ascii="Times New Roman" w:hAnsi="Times New Roman"/>
          <w:sz w:val="24"/>
          <w:szCs w:val="24"/>
        </w:rPr>
        <w:t xml:space="preserve">.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Дубровского муниципального района Брянской </w:t>
      </w:r>
      <w:proofErr w:type="gramStart"/>
      <w:r w:rsidRPr="00DB331C">
        <w:rPr>
          <w:rFonts w:ascii="Times New Roman" w:hAnsi="Times New Roman"/>
          <w:sz w:val="24"/>
          <w:szCs w:val="24"/>
        </w:rPr>
        <w:t>области,  именуемая</w:t>
      </w:r>
      <w:proofErr w:type="gramEnd"/>
      <w:r w:rsidRPr="00DB331C">
        <w:rPr>
          <w:rFonts w:ascii="Times New Roman" w:hAnsi="Times New Roman"/>
          <w:sz w:val="24"/>
          <w:szCs w:val="24"/>
        </w:rPr>
        <w:t xml:space="preserve"> в дальнейшем «Арендодатель», </w:t>
      </w:r>
    </w:p>
    <w:p w:rsidR="00DB331C" w:rsidRPr="00DB331C" w:rsidRDefault="00DB331C" w:rsidP="00DB331C">
      <w:pPr>
        <w:spacing w:after="120" w:line="240" w:lineRule="auto"/>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 xml:space="preserve"> и</w:t>
      </w:r>
      <w:r w:rsidRPr="00DB331C">
        <w:rPr>
          <w:rFonts w:ascii="Times New Roman" w:eastAsia="Arial Unicode MS" w:hAnsi="Times New Roman"/>
          <w:b/>
          <w:color w:val="000000"/>
          <w:sz w:val="24"/>
          <w:szCs w:val="24"/>
        </w:rPr>
        <w:t>________________________________________________________________</w:t>
      </w:r>
      <w:r w:rsidRPr="00DB331C">
        <w:rPr>
          <w:rFonts w:ascii="Times New Roman" w:eastAsia="Arial Unicode MS" w:hAnsi="Times New Roman"/>
          <w:color w:val="000000"/>
          <w:sz w:val="24"/>
          <w:szCs w:val="24"/>
        </w:rPr>
        <w:t xml:space="preserve">, именуемый в дальнейшем «Арендатор», </w:t>
      </w:r>
    </w:p>
    <w:p w:rsidR="00DB331C" w:rsidRPr="00DB331C" w:rsidRDefault="00DB331C" w:rsidP="00DB331C">
      <w:pPr>
        <w:spacing w:after="120" w:line="240" w:lineRule="auto"/>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 xml:space="preserve">вместе именуемые «Стороны», </w:t>
      </w:r>
    </w:p>
    <w:p w:rsidR="00DB331C" w:rsidRPr="00DB331C" w:rsidRDefault="00DB331C" w:rsidP="00DB331C">
      <w:pPr>
        <w:spacing w:after="120" w:line="240" w:lineRule="auto"/>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 xml:space="preserve">заключили настоящий Договор аренды земельного участка на основании Протокола от __________ заседания </w:t>
      </w:r>
      <w:proofErr w:type="gramStart"/>
      <w:r w:rsidRPr="00DB331C">
        <w:rPr>
          <w:rFonts w:ascii="Times New Roman" w:eastAsia="Arial Unicode MS" w:hAnsi="Times New Roman"/>
          <w:color w:val="000000"/>
          <w:sz w:val="24"/>
          <w:szCs w:val="24"/>
        </w:rPr>
        <w:t>комиссии  по</w:t>
      </w:r>
      <w:proofErr w:type="gramEnd"/>
      <w:r w:rsidRPr="00DB331C">
        <w:rPr>
          <w:rFonts w:ascii="Times New Roman" w:eastAsia="Arial Unicode MS" w:hAnsi="Times New Roman"/>
          <w:color w:val="000000"/>
          <w:sz w:val="24"/>
          <w:szCs w:val="24"/>
        </w:rPr>
        <w:t xml:space="preserve"> признанию претендентов, подавших заявки, участниками аукциона на право заключения договоров аренды земельных участков в электронной форме, предоставленного по итогам аукциона в электронной форме, </w:t>
      </w:r>
      <w:r w:rsidRPr="00DB331C">
        <w:rPr>
          <w:rFonts w:ascii="Times New Roman" w:eastAsia="Arial Unicode MS" w:hAnsi="Times New Roman"/>
          <w:sz w:val="24"/>
          <w:szCs w:val="24"/>
        </w:rPr>
        <w:t xml:space="preserve"> о </w:t>
      </w:r>
      <w:r w:rsidRPr="00DB331C">
        <w:rPr>
          <w:rFonts w:ascii="Times New Roman" w:eastAsia="Arial Unicode MS" w:hAnsi="Times New Roman"/>
          <w:color w:val="000000"/>
          <w:sz w:val="24"/>
          <w:szCs w:val="24"/>
        </w:rPr>
        <w:t xml:space="preserve">нижеследующем:                                                                                                        </w:t>
      </w:r>
    </w:p>
    <w:p w:rsidR="00DB331C" w:rsidRPr="00DB331C" w:rsidRDefault="00DB331C" w:rsidP="00A57A43">
      <w:pPr>
        <w:numPr>
          <w:ilvl w:val="0"/>
          <w:numId w:val="5"/>
        </w:numPr>
        <w:spacing w:after="120" w:line="240" w:lineRule="auto"/>
        <w:jc w:val="center"/>
        <w:rPr>
          <w:rFonts w:ascii="Times New Roman" w:eastAsia="Arial Unicode MS" w:hAnsi="Times New Roman"/>
          <w:b/>
          <w:color w:val="000000"/>
          <w:sz w:val="24"/>
          <w:szCs w:val="24"/>
        </w:rPr>
      </w:pPr>
      <w:r w:rsidRPr="00DB331C">
        <w:rPr>
          <w:rFonts w:ascii="Times New Roman" w:eastAsia="Arial Unicode MS" w:hAnsi="Times New Roman"/>
          <w:b/>
          <w:color w:val="000000"/>
          <w:sz w:val="24"/>
          <w:szCs w:val="24"/>
        </w:rPr>
        <w:t>Предмет Договора</w:t>
      </w:r>
    </w:p>
    <w:p w:rsidR="00DB331C" w:rsidRPr="00DB331C" w:rsidRDefault="00DB331C" w:rsidP="00DB331C">
      <w:pPr>
        <w:spacing w:after="120" w:line="240" w:lineRule="auto"/>
        <w:jc w:val="both"/>
        <w:rPr>
          <w:rFonts w:ascii="Times New Roman" w:hAnsi="Times New Roman"/>
          <w:sz w:val="24"/>
          <w:szCs w:val="24"/>
        </w:rPr>
      </w:pPr>
    </w:p>
    <w:p w:rsidR="00DB331C" w:rsidRPr="00DB331C" w:rsidRDefault="00DB331C" w:rsidP="00A57A43">
      <w:pPr>
        <w:numPr>
          <w:ilvl w:val="1"/>
          <w:numId w:val="5"/>
        </w:numPr>
        <w:tabs>
          <w:tab w:val="num" w:pos="540"/>
          <w:tab w:val="num" w:pos="704"/>
        </w:tabs>
        <w:spacing w:after="120" w:line="240" w:lineRule="auto"/>
        <w:ind w:left="0" w:firstLine="0"/>
        <w:jc w:val="both"/>
        <w:rPr>
          <w:rFonts w:ascii="Times New Roman" w:eastAsia="Arial Unicode MS" w:hAnsi="Times New Roman"/>
          <w:b/>
          <w:color w:val="000000"/>
          <w:sz w:val="24"/>
          <w:szCs w:val="24"/>
        </w:rPr>
      </w:pPr>
      <w:r w:rsidRPr="00DB331C">
        <w:rPr>
          <w:rFonts w:ascii="Times New Roman" w:eastAsia="Arial Unicode MS" w:hAnsi="Times New Roman"/>
          <w:color w:val="000000"/>
          <w:sz w:val="24"/>
          <w:szCs w:val="24"/>
        </w:rPr>
        <w:t xml:space="preserve">Арендодатель предоставляет, а Арендатор принимает в аренду земельный участок с кадастровым номером__________, общей площадью ________ </w:t>
      </w:r>
      <w:proofErr w:type="gramStart"/>
      <w:r w:rsidRPr="00DB331C">
        <w:rPr>
          <w:rFonts w:ascii="Times New Roman" w:eastAsia="Arial Unicode MS" w:hAnsi="Times New Roman"/>
          <w:color w:val="000000"/>
          <w:sz w:val="24"/>
          <w:szCs w:val="24"/>
        </w:rPr>
        <w:t>( )</w:t>
      </w:r>
      <w:proofErr w:type="gramEnd"/>
      <w:r w:rsidRPr="00DB331C">
        <w:rPr>
          <w:rFonts w:ascii="Times New Roman" w:eastAsia="Arial Unicode MS" w:hAnsi="Times New Roman"/>
          <w:color w:val="000000"/>
          <w:sz w:val="24"/>
          <w:szCs w:val="24"/>
        </w:rPr>
        <w:t xml:space="preserve"> </w:t>
      </w:r>
      <w:proofErr w:type="spellStart"/>
      <w:r w:rsidRPr="00DB331C">
        <w:rPr>
          <w:rFonts w:ascii="Times New Roman" w:eastAsia="Arial Unicode MS" w:hAnsi="Times New Roman"/>
          <w:color w:val="000000"/>
          <w:sz w:val="24"/>
          <w:szCs w:val="24"/>
        </w:rPr>
        <w:t>кв.м</w:t>
      </w:r>
      <w:proofErr w:type="spellEnd"/>
      <w:r w:rsidRPr="00DB331C">
        <w:rPr>
          <w:rFonts w:ascii="Times New Roman" w:eastAsia="Arial Unicode MS" w:hAnsi="Times New Roman"/>
          <w:color w:val="000000"/>
          <w:sz w:val="24"/>
          <w:szCs w:val="24"/>
        </w:rPr>
        <w:t>., расположенный по адресу:__________, категория земель: _________________</w:t>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t>___________, разрешенный вид использования: _________________________________(далее – земельный участок).</w:t>
      </w:r>
    </w:p>
    <w:p w:rsidR="00DB331C" w:rsidRPr="00DB331C" w:rsidRDefault="00DB331C" w:rsidP="00DB331C">
      <w:pPr>
        <w:tabs>
          <w:tab w:val="left" w:pos="1440"/>
        </w:tabs>
        <w:spacing w:after="120" w:line="240" w:lineRule="auto"/>
        <w:jc w:val="both"/>
        <w:rPr>
          <w:rFonts w:ascii="Times New Roman" w:hAnsi="Times New Roman"/>
          <w:sz w:val="24"/>
          <w:szCs w:val="24"/>
        </w:rPr>
      </w:pPr>
      <w:r w:rsidRPr="00DB331C">
        <w:rPr>
          <w:rFonts w:ascii="Times New Roman" w:hAnsi="Times New Roman"/>
          <w:sz w:val="24"/>
          <w:szCs w:val="24"/>
        </w:rPr>
        <w:t>1.2. Земельный участок передается Арендодателем Арендатору по акту приема-передачи.</w:t>
      </w:r>
    </w:p>
    <w:p w:rsidR="00DB331C" w:rsidRPr="00DB331C" w:rsidRDefault="00DB331C" w:rsidP="00DB331C">
      <w:pPr>
        <w:tabs>
          <w:tab w:val="left" w:pos="1440"/>
        </w:tabs>
        <w:spacing w:after="120" w:line="240" w:lineRule="auto"/>
        <w:jc w:val="both"/>
        <w:rPr>
          <w:rFonts w:ascii="Times New Roman" w:hAnsi="Times New Roman"/>
          <w:sz w:val="24"/>
          <w:szCs w:val="24"/>
        </w:rPr>
      </w:pPr>
      <w:r w:rsidRPr="00DB331C">
        <w:rPr>
          <w:rFonts w:ascii="Times New Roman" w:hAnsi="Times New Roman"/>
          <w:sz w:val="24"/>
          <w:szCs w:val="24"/>
        </w:rPr>
        <w:t xml:space="preserve">1.3. </w:t>
      </w:r>
      <w:proofErr w:type="gramStart"/>
      <w:r w:rsidRPr="00DB331C">
        <w:rPr>
          <w:rFonts w:ascii="Times New Roman" w:hAnsi="Times New Roman"/>
          <w:sz w:val="24"/>
          <w:szCs w:val="24"/>
        </w:rPr>
        <w:t>На  земельном</w:t>
      </w:r>
      <w:proofErr w:type="gramEnd"/>
      <w:r w:rsidRPr="00DB331C">
        <w:rPr>
          <w:rFonts w:ascii="Times New Roman" w:hAnsi="Times New Roman"/>
          <w:sz w:val="24"/>
          <w:szCs w:val="24"/>
        </w:rPr>
        <w:t xml:space="preserve">  участке отсутствуют объекты недвижимого имущества.</w:t>
      </w:r>
    </w:p>
    <w:p w:rsidR="00DB331C" w:rsidRPr="00DB331C" w:rsidRDefault="00DB331C" w:rsidP="00DB331C">
      <w:pPr>
        <w:autoSpaceDE w:val="0"/>
        <w:autoSpaceDN w:val="0"/>
        <w:adjustRightInd w:val="0"/>
        <w:spacing w:after="120" w:line="240" w:lineRule="auto"/>
        <w:jc w:val="both"/>
        <w:rPr>
          <w:rFonts w:ascii="Times New Roman" w:hAnsi="Times New Roman"/>
          <w:sz w:val="24"/>
          <w:szCs w:val="24"/>
        </w:rPr>
      </w:pPr>
      <w:r w:rsidRPr="00DB331C">
        <w:rPr>
          <w:rFonts w:ascii="Times New Roman" w:hAnsi="Times New Roman"/>
          <w:sz w:val="24"/>
          <w:szCs w:val="24"/>
        </w:rPr>
        <w:t>1.5. Арендатор обязан использовать Участок в соответствии с его целевым назначением и разрешенным использованием.</w:t>
      </w:r>
    </w:p>
    <w:p w:rsidR="00DB331C" w:rsidRPr="00DB331C" w:rsidRDefault="00DB331C" w:rsidP="00DB331C">
      <w:pPr>
        <w:tabs>
          <w:tab w:val="left" w:pos="1440"/>
        </w:tabs>
        <w:spacing w:after="120" w:line="240" w:lineRule="auto"/>
        <w:jc w:val="both"/>
        <w:rPr>
          <w:rFonts w:ascii="Times New Roman" w:hAnsi="Times New Roman"/>
          <w:sz w:val="24"/>
          <w:szCs w:val="24"/>
        </w:rPr>
      </w:pPr>
      <w:r w:rsidRPr="00DB331C">
        <w:rPr>
          <w:rFonts w:ascii="Times New Roman" w:hAnsi="Times New Roman"/>
          <w:sz w:val="24"/>
          <w:szCs w:val="24"/>
        </w:rPr>
        <w:t>1.6. Арендатор не вправе вносить изменения в заключенный по результатам аукциона (или в случае признания аукциона несостоявшимся) настоящий Договор аренды земельного участка, в части изменения вида разрешенного использования земельного участка.</w:t>
      </w:r>
    </w:p>
    <w:p w:rsidR="00DB331C" w:rsidRPr="00DB331C" w:rsidRDefault="00DB331C" w:rsidP="00DB331C">
      <w:pPr>
        <w:tabs>
          <w:tab w:val="left" w:pos="1440"/>
        </w:tabs>
        <w:spacing w:after="120" w:line="240" w:lineRule="auto"/>
        <w:jc w:val="both"/>
        <w:rPr>
          <w:rFonts w:ascii="Times New Roman" w:hAnsi="Times New Roman"/>
          <w:sz w:val="24"/>
          <w:szCs w:val="24"/>
        </w:rPr>
      </w:pPr>
      <w:r w:rsidRPr="00DB331C">
        <w:rPr>
          <w:rFonts w:ascii="Times New Roman" w:hAnsi="Times New Roman"/>
          <w:sz w:val="24"/>
          <w:szCs w:val="24"/>
        </w:rPr>
        <w:t>1.7. Ограничений в использовании и (или) обременения земельного участка не имеется.</w:t>
      </w:r>
    </w:p>
    <w:p w:rsidR="00DB331C" w:rsidRPr="00DB331C" w:rsidRDefault="00DB331C" w:rsidP="00DB331C">
      <w:pPr>
        <w:tabs>
          <w:tab w:val="num" w:pos="0"/>
          <w:tab w:val="num" w:pos="1260"/>
        </w:tabs>
        <w:spacing w:after="120" w:line="240" w:lineRule="auto"/>
        <w:jc w:val="center"/>
        <w:rPr>
          <w:rFonts w:ascii="Times New Roman" w:hAnsi="Times New Roman"/>
          <w:b/>
          <w:sz w:val="24"/>
          <w:szCs w:val="24"/>
        </w:rPr>
      </w:pPr>
      <w:r w:rsidRPr="00DB331C">
        <w:rPr>
          <w:rFonts w:ascii="Times New Roman" w:hAnsi="Times New Roman"/>
          <w:b/>
          <w:sz w:val="24"/>
          <w:szCs w:val="24"/>
        </w:rPr>
        <w:t>2.Срок Договора</w:t>
      </w:r>
    </w:p>
    <w:p w:rsidR="00DB331C" w:rsidRPr="00DB331C" w:rsidRDefault="00DB331C" w:rsidP="00DB331C">
      <w:pPr>
        <w:spacing w:after="120" w:line="240" w:lineRule="auto"/>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2.1. Срок аренды Участка устанавливается с _</w:t>
      </w:r>
      <w:proofErr w:type="gramStart"/>
      <w:r w:rsidRPr="00DB331C">
        <w:rPr>
          <w:rFonts w:ascii="Times New Roman" w:eastAsia="Arial Unicode MS" w:hAnsi="Times New Roman"/>
          <w:color w:val="000000"/>
          <w:sz w:val="24"/>
          <w:szCs w:val="24"/>
        </w:rPr>
        <w:t>_._</w:t>
      </w:r>
      <w:proofErr w:type="gramEnd"/>
      <w:r w:rsidRPr="00DB331C">
        <w:rPr>
          <w:rFonts w:ascii="Times New Roman" w:eastAsia="Arial Unicode MS" w:hAnsi="Times New Roman"/>
          <w:color w:val="000000"/>
          <w:sz w:val="24"/>
          <w:szCs w:val="24"/>
        </w:rPr>
        <w:t xml:space="preserve">_.20  г. по __.__.20  г. </w:t>
      </w:r>
    </w:p>
    <w:p w:rsidR="00DB331C" w:rsidRPr="00DB331C" w:rsidRDefault="00DB331C" w:rsidP="00DB331C">
      <w:pPr>
        <w:spacing w:after="120" w:line="240" w:lineRule="auto"/>
        <w:jc w:val="both"/>
        <w:rPr>
          <w:rFonts w:ascii="Times New Roman" w:hAnsi="Times New Roman"/>
          <w:sz w:val="24"/>
          <w:szCs w:val="24"/>
        </w:rPr>
      </w:pPr>
      <w:r w:rsidRPr="00DB331C">
        <w:rPr>
          <w:rFonts w:ascii="Times New Roman" w:eastAsia="Arial Unicode MS" w:hAnsi="Times New Roman"/>
          <w:color w:val="000000"/>
          <w:sz w:val="24"/>
          <w:szCs w:val="24"/>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DB331C" w:rsidRPr="00DB331C" w:rsidRDefault="00DB331C" w:rsidP="00DB331C">
      <w:pPr>
        <w:tabs>
          <w:tab w:val="num" w:pos="1260"/>
        </w:tabs>
        <w:spacing w:after="120" w:line="240" w:lineRule="auto"/>
        <w:jc w:val="center"/>
        <w:rPr>
          <w:rFonts w:ascii="Times New Roman" w:hAnsi="Times New Roman"/>
          <w:b/>
          <w:sz w:val="24"/>
          <w:szCs w:val="24"/>
        </w:rPr>
      </w:pPr>
      <w:r w:rsidRPr="00DB331C">
        <w:rPr>
          <w:rFonts w:ascii="Times New Roman" w:hAnsi="Times New Roman"/>
          <w:b/>
          <w:sz w:val="24"/>
          <w:szCs w:val="24"/>
        </w:rPr>
        <w:t>3.Арендная плата, порядок внесения</w:t>
      </w:r>
    </w:p>
    <w:p w:rsidR="00DB331C" w:rsidRPr="00DB331C" w:rsidRDefault="00DB331C" w:rsidP="00DB331C">
      <w:pPr>
        <w:autoSpaceDE w:val="0"/>
        <w:autoSpaceDN w:val="0"/>
        <w:adjustRightInd w:val="0"/>
        <w:spacing w:after="120" w:line="240" w:lineRule="auto"/>
        <w:jc w:val="both"/>
        <w:rPr>
          <w:rFonts w:ascii="Times New Roman" w:hAnsi="Times New Roman"/>
          <w:bCs/>
          <w:sz w:val="24"/>
          <w:szCs w:val="24"/>
        </w:rPr>
      </w:pPr>
      <w:r w:rsidRPr="00DB331C">
        <w:rPr>
          <w:rFonts w:ascii="Times New Roman" w:hAnsi="Times New Roman"/>
          <w:sz w:val="24"/>
          <w:szCs w:val="24"/>
        </w:rPr>
        <w:t xml:space="preserve">3.1. Размер арендной платы за земельный участок в соответствии с </w:t>
      </w:r>
      <w:proofErr w:type="gramStart"/>
      <w:r w:rsidRPr="00DB331C">
        <w:rPr>
          <w:rFonts w:ascii="Times New Roman" w:hAnsi="Times New Roman"/>
          <w:sz w:val="24"/>
          <w:szCs w:val="24"/>
        </w:rPr>
        <w:t>Протоколом  рассмотрения</w:t>
      </w:r>
      <w:proofErr w:type="gramEnd"/>
      <w:r w:rsidRPr="00DB331C">
        <w:rPr>
          <w:rFonts w:ascii="Times New Roman" w:hAnsi="Times New Roman"/>
          <w:sz w:val="24"/>
          <w:szCs w:val="24"/>
        </w:rPr>
        <w:t xml:space="preserve"> заявок на участие в аукционе в электронной форме (о результатах аукциона в электронной форме) </w:t>
      </w:r>
      <w:r w:rsidRPr="00DB331C">
        <w:rPr>
          <w:rFonts w:ascii="Times New Roman" w:hAnsi="Times New Roman"/>
          <w:sz w:val="24"/>
          <w:szCs w:val="24"/>
        </w:rPr>
        <w:lastRenderedPageBreak/>
        <w:t xml:space="preserve">на право заключения договора аренды земельного участка  от ______________20____г.  составляет __________________________________ руб.  за календарный год. </w:t>
      </w:r>
    </w:p>
    <w:p w:rsidR="00DB331C" w:rsidRPr="00DB331C" w:rsidRDefault="00DB331C" w:rsidP="00DB331C">
      <w:pPr>
        <w:spacing w:after="120" w:line="240" w:lineRule="auto"/>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3.2 Арендная плата вносится Арендатором за первый год пользования земельным участком единовременным платежом в полном размере за вычетом суммы внесенного задатка в течение 10 банковских дней с момента подписания договора аренды. В дальнейшем арендная плата вносится поквартально равными долями (не позднее 15 числа последнего месяца каждого квартала), путем перечисления на расчетный счет Арендодателя:</w:t>
      </w:r>
    </w:p>
    <w:p w:rsidR="00DB331C" w:rsidRPr="00DB331C" w:rsidRDefault="00DB331C" w:rsidP="00DB331C">
      <w:pPr>
        <w:spacing w:after="120" w:line="240" w:lineRule="auto"/>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 xml:space="preserve">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DB331C">
        <w:rPr>
          <w:rFonts w:ascii="Times New Roman" w:eastAsia="Arial Unicode MS" w:hAnsi="Times New Roman"/>
          <w:color w:val="000000"/>
          <w:sz w:val="24"/>
          <w:szCs w:val="24"/>
        </w:rPr>
        <w:t>сч</w:t>
      </w:r>
      <w:proofErr w:type="spellEnd"/>
      <w:r w:rsidRPr="00DB331C">
        <w:rPr>
          <w:rFonts w:ascii="Times New Roman" w:eastAsia="Arial Unicode MS" w:hAnsi="Times New Roman"/>
          <w:color w:val="000000"/>
          <w:sz w:val="24"/>
          <w:szCs w:val="24"/>
        </w:rPr>
        <w:t>. 03100643000000012700, л/</w:t>
      </w:r>
      <w:proofErr w:type="spellStart"/>
      <w:r w:rsidRPr="00DB331C">
        <w:rPr>
          <w:rFonts w:ascii="Times New Roman" w:eastAsia="Arial Unicode MS" w:hAnsi="Times New Roman"/>
          <w:color w:val="000000"/>
          <w:sz w:val="24"/>
          <w:szCs w:val="24"/>
        </w:rPr>
        <w:t>сч</w:t>
      </w:r>
      <w:proofErr w:type="spellEnd"/>
      <w:r w:rsidRPr="00DB331C">
        <w:rPr>
          <w:rFonts w:ascii="Times New Roman" w:eastAsia="Arial Unicode MS" w:hAnsi="Times New Roman"/>
          <w:color w:val="000000"/>
          <w:sz w:val="24"/>
          <w:szCs w:val="24"/>
        </w:rPr>
        <w:t>. №04273</w:t>
      </w:r>
      <w:r w:rsidRPr="00DB331C">
        <w:rPr>
          <w:rFonts w:ascii="Times New Roman" w:eastAsia="Arial Unicode MS" w:hAnsi="Times New Roman"/>
          <w:color w:val="000000"/>
          <w:sz w:val="24"/>
          <w:szCs w:val="24"/>
          <w:lang w:val="en-US"/>
        </w:rPr>
        <w:t>D</w:t>
      </w:r>
      <w:r w:rsidRPr="00DB331C">
        <w:rPr>
          <w:rFonts w:ascii="Times New Roman" w:eastAsia="Arial Unicode MS" w:hAnsi="Times New Roman"/>
          <w:color w:val="000000"/>
          <w:sz w:val="24"/>
          <w:szCs w:val="24"/>
        </w:rPr>
        <w:t>02200 в Отделении Брянск Банка России//УФК по Брянской области г. Брянск, ОКТМО _____________, КБК 904 111 050 13 ___ __</w:t>
      </w:r>
      <w:proofErr w:type="gramStart"/>
      <w:r w:rsidRPr="00DB331C">
        <w:rPr>
          <w:rFonts w:ascii="Times New Roman" w:eastAsia="Arial Unicode MS" w:hAnsi="Times New Roman"/>
          <w:color w:val="000000"/>
          <w:sz w:val="24"/>
          <w:szCs w:val="24"/>
        </w:rPr>
        <w:t>_  0000</w:t>
      </w:r>
      <w:proofErr w:type="gramEnd"/>
      <w:r w:rsidRPr="00DB331C">
        <w:rPr>
          <w:rFonts w:ascii="Times New Roman" w:eastAsia="Arial Unicode MS" w:hAnsi="Times New Roman"/>
          <w:color w:val="000000"/>
          <w:sz w:val="24"/>
          <w:szCs w:val="24"/>
        </w:rPr>
        <w:t xml:space="preserve"> 120, ЕКС 40102810245370000019.</w:t>
      </w:r>
    </w:p>
    <w:p w:rsidR="00DB331C" w:rsidRPr="00DB331C" w:rsidRDefault="00DB331C" w:rsidP="00DB331C">
      <w:pPr>
        <w:spacing w:after="120" w:line="240" w:lineRule="auto"/>
        <w:jc w:val="both"/>
        <w:rPr>
          <w:rFonts w:ascii="Times New Roman" w:hAnsi="Times New Roman"/>
          <w:bCs/>
          <w:sz w:val="24"/>
          <w:szCs w:val="24"/>
        </w:rPr>
      </w:pPr>
      <w:r w:rsidRPr="00DB331C">
        <w:rPr>
          <w:rFonts w:ascii="Times New Roman" w:hAnsi="Times New Roman"/>
          <w:bCs/>
          <w:sz w:val="24"/>
          <w:szCs w:val="24"/>
        </w:rPr>
        <w:t>3.3. Уплаченная Арендатором сумма задатка для участия в аукционе в электронной форме в размере ________________ руб. засчитывается в счет исполнения обязательств по настоящему Договору.</w:t>
      </w:r>
    </w:p>
    <w:p w:rsidR="00DB331C" w:rsidRPr="00DB331C" w:rsidRDefault="00DB331C" w:rsidP="00DB331C">
      <w:pPr>
        <w:spacing w:after="120" w:line="240" w:lineRule="auto"/>
        <w:jc w:val="both"/>
        <w:rPr>
          <w:rFonts w:ascii="Times New Roman" w:hAnsi="Times New Roman"/>
          <w:bCs/>
          <w:sz w:val="24"/>
          <w:szCs w:val="24"/>
        </w:rPr>
      </w:pPr>
      <w:r w:rsidRPr="00DB331C">
        <w:rPr>
          <w:rFonts w:ascii="Times New Roman" w:hAnsi="Times New Roman"/>
          <w:bCs/>
          <w:sz w:val="24"/>
          <w:szCs w:val="24"/>
        </w:rPr>
        <w:t>3.4. Обязательства Арендатора по внесению арендной платы считаются исполненными в момент зачисления денежных средств по реквизитам, указанный в пункте 3.2 настоящего Договора.</w:t>
      </w:r>
    </w:p>
    <w:p w:rsidR="00DB331C" w:rsidRPr="00DB331C" w:rsidRDefault="00DB331C" w:rsidP="00DB331C">
      <w:pPr>
        <w:spacing w:after="120" w:line="240" w:lineRule="auto"/>
        <w:jc w:val="both"/>
        <w:rPr>
          <w:rFonts w:ascii="Times New Roman" w:hAnsi="Times New Roman"/>
          <w:bCs/>
          <w:sz w:val="24"/>
          <w:szCs w:val="24"/>
        </w:rPr>
      </w:pPr>
      <w:r w:rsidRPr="00DB331C">
        <w:rPr>
          <w:rFonts w:ascii="Times New Roman" w:hAnsi="Times New Roman"/>
          <w:bCs/>
          <w:sz w:val="24"/>
          <w:szCs w:val="24"/>
        </w:rPr>
        <w:t>При внесении Арендатором арендной платы не в полном объеме, обязательства по настоящему договору считаются неисполненными.</w:t>
      </w:r>
    </w:p>
    <w:p w:rsidR="00DB331C" w:rsidRPr="00DB331C" w:rsidRDefault="00DB331C" w:rsidP="00DB331C">
      <w:pPr>
        <w:spacing w:after="120" w:line="240" w:lineRule="auto"/>
        <w:jc w:val="both"/>
        <w:rPr>
          <w:rFonts w:ascii="Times New Roman" w:hAnsi="Times New Roman"/>
          <w:bCs/>
          <w:sz w:val="24"/>
          <w:szCs w:val="24"/>
        </w:rPr>
      </w:pPr>
      <w:r w:rsidRPr="00DB331C">
        <w:rPr>
          <w:rFonts w:ascii="Times New Roman" w:hAnsi="Times New Roman"/>
          <w:bCs/>
          <w:sz w:val="24"/>
          <w:szCs w:val="24"/>
        </w:rPr>
        <w:t>3.6. Арендная плата по окончании срока действия настоящего Договора или при его досрочном расторжении исчисляется за целый месяц, в котором произошло прекращение, расторжение настоящего Договора.</w:t>
      </w:r>
    </w:p>
    <w:p w:rsidR="00DB331C" w:rsidRPr="00DB331C" w:rsidRDefault="00DB331C" w:rsidP="00DB331C">
      <w:pPr>
        <w:spacing w:after="120" w:line="240" w:lineRule="auto"/>
        <w:jc w:val="both"/>
        <w:rPr>
          <w:rFonts w:ascii="Times New Roman" w:hAnsi="Times New Roman"/>
          <w:b/>
          <w:sz w:val="24"/>
          <w:szCs w:val="24"/>
        </w:rPr>
      </w:pPr>
      <w:r w:rsidRPr="00DB331C">
        <w:rPr>
          <w:rFonts w:ascii="Times New Roman" w:hAnsi="Times New Roman"/>
          <w:bCs/>
          <w:sz w:val="24"/>
          <w:szCs w:val="24"/>
        </w:rPr>
        <w:t>3.7. Неиспользование Участка Арендатором не является основанием для невнесения арендной платы.</w:t>
      </w:r>
    </w:p>
    <w:p w:rsidR="00DB331C" w:rsidRPr="00DB331C" w:rsidRDefault="00DB331C" w:rsidP="00DB331C">
      <w:pPr>
        <w:spacing w:after="120" w:line="240" w:lineRule="auto"/>
        <w:ind w:left="708" w:hanging="708"/>
        <w:jc w:val="center"/>
        <w:rPr>
          <w:rFonts w:ascii="Times New Roman" w:hAnsi="Times New Roman"/>
          <w:b/>
          <w:sz w:val="24"/>
          <w:szCs w:val="24"/>
        </w:rPr>
      </w:pPr>
      <w:r w:rsidRPr="00DB331C">
        <w:rPr>
          <w:rFonts w:ascii="Times New Roman" w:hAnsi="Times New Roman"/>
          <w:b/>
          <w:sz w:val="24"/>
          <w:szCs w:val="24"/>
        </w:rPr>
        <w:t>4.Права и обязанности Сторон</w:t>
      </w:r>
    </w:p>
    <w:p w:rsidR="00DB331C" w:rsidRPr="00DB331C" w:rsidRDefault="00DB331C" w:rsidP="00DB331C">
      <w:pPr>
        <w:spacing w:after="120" w:line="240" w:lineRule="auto"/>
        <w:ind w:firstLine="540"/>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4.1. Арендодатель имеет право:</w:t>
      </w:r>
    </w:p>
    <w:p w:rsidR="00DB331C" w:rsidRPr="00DB331C" w:rsidRDefault="00DB331C" w:rsidP="00DB331C">
      <w:pPr>
        <w:spacing w:after="120" w:line="240" w:lineRule="auto"/>
        <w:ind w:firstLine="540"/>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DB331C" w:rsidRPr="00DB331C" w:rsidRDefault="00DB331C" w:rsidP="00DB331C">
      <w:pPr>
        <w:spacing w:after="120" w:line="240" w:lineRule="auto"/>
        <w:ind w:firstLine="540"/>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4.1.2. На беспрепятственный доступ на территорию арендуемого земельного участка с целью его осмотра на предмет соблюдения условий Договора.</w:t>
      </w:r>
    </w:p>
    <w:p w:rsidR="00DB331C" w:rsidRPr="00DB331C" w:rsidRDefault="00DB331C" w:rsidP="00DB331C">
      <w:pPr>
        <w:spacing w:after="120" w:line="240" w:lineRule="auto"/>
        <w:ind w:firstLine="540"/>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B331C" w:rsidRPr="00DB331C" w:rsidRDefault="00DB331C" w:rsidP="00DB331C">
      <w:pPr>
        <w:spacing w:after="120" w:line="240" w:lineRule="auto"/>
        <w:ind w:firstLine="540"/>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4.2. Арендодатель обязан:</w:t>
      </w:r>
    </w:p>
    <w:p w:rsidR="00DB331C" w:rsidRPr="00DB331C" w:rsidRDefault="00DB331C" w:rsidP="00DB331C">
      <w:pPr>
        <w:spacing w:after="120" w:line="240" w:lineRule="auto"/>
        <w:ind w:firstLine="540"/>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4.2.1. Выполнять в полном объеме все условия Договора.</w:t>
      </w:r>
    </w:p>
    <w:p w:rsidR="00DB331C" w:rsidRPr="00DB331C" w:rsidRDefault="00DB331C" w:rsidP="00DB331C">
      <w:pPr>
        <w:spacing w:after="120" w:line="240" w:lineRule="auto"/>
        <w:ind w:firstLine="540"/>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4.2.2. Передать Арендатору Участок по акту приема-передачи.</w:t>
      </w:r>
    </w:p>
    <w:p w:rsidR="00DB331C" w:rsidRPr="00DB331C" w:rsidRDefault="00DB331C" w:rsidP="00DB331C">
      <w:pPr>
        <w:spacing w:after="120" w:line="240" w:lineRule="auto"/>
        <w:ind w:firstLine="540"/>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4.2.3. Письменно в десятидневный срок уведомить Арендатора об изменении номеров счетов для перечисления арендной платы, указанных в пункте 3.2.</w:t>
      </w:r>
    </w:p>
    <w:p w:rsidR="00DB331C" w:rsidRPr="00DB331C" w:rsidRDefault="00DB331C" w:rsidP="00DB331C">
      <w:pPr>
        <w:spacing w:after="120" w:line="240" w:lineRule="auto"/>
        <w:ind w:firstLine="540"/>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4.2.4. Своевременно производить перерасчет арендной платы и своевременно информировать об этом Арендатора.</w:t>
      </w:r>
    </w:p>
    <w:p w:rsidR="00DB331C" w:rsidRPr="00DB331C" w:rsidRDefault="00DB331C" w:rsidP="00DB331C">
      <w:pPr>
        <w:spacing w:after="120" w:line="240" w:lineRule="auto"/>
        <w:ind w:firstLine="540"/>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DB331C" w:rsidRPr="00DB331C" w:rsidRDefault="00DB331C" w:rsidP="00DB331C">
      <w:pPr>
        <w:spacing w:after="120" w:line="240" w:lineRule="auto"/>
        <w:ind w:firstLine="540"/>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4.3. Арендатор имеет право:</w:t>
      </w:r>
    </w:p>
    <w:p w:rsidR="00DB331C" w:rsidRPr="00DB331C" w:rsidRDefault="00DB331C" w:rsidP="00DB331C">
      <w:pPr>
        <w:spacing w:after="120" w:line="240" w:lineRule="auto"/>
        <w:ind w:firstLine="540"/>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4.3.1. Использовать Участок на условиях, установленных Договором.</w:t>
      </w:r>
    </w:p>
    <w:p w:rsidR="00DB331C" w:rsidRPr="00DB331C" w:rsidRDefault="00DB331C" w:rsidP="00DB331C">
      <w:pPr>
        <w:spacing w:after="120" w:line="240" w:lineRule="auto"/>
        <w:ind w:firstLine="540"/>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lastRenderedPageBreak/>
        <w:t>4.4. Арендатор обязан:</w:t>
      </w:r>
    </w:p>
    <w:p w:rsidR="00DB331C" w:rsidRPr="00DB331C" w:rsidRDefault="00DB331C" w:rsidP="00DB331C">
      <w:pPr>
        <w:spacing w:after="120" w:line="240" w:lineRule="auto"/>
        <w:ind w:firstLine="540"/>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4.4.1. Выполнять в полном объеме все условия Договора.</w:t>
      </w:r>
    </w:p>
    <w:p w:rsidR="00DB331C" w:rsidRPr="00DB331C" w:rsidRDefault="00DB331C" w:rsidP="00DB331C">
      <w:pPr>
        <w:spacing w:after="120" w:line="240" w:lineRule="auto"/>
        <w:ind w:firstLine="540"/>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4.4.2. Принять у Арендодателя Участок по акту приема-передачи.</w:t>
      </w:r>
    </w:p>
    <w:p w:rsidR="00DB331C" w:rsidRPr="00DB331C" w:rsidRDefault="00DB331C" w:rsidP="00DB331C">
      <w:pPr>
        <w:spacing w:after="120" w:line="240" w:lineRule="auto"/>
        <w:ind w:firstLine="540"/>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4.4.3. Использовать Участок в соответствии с целевым назначением и разрешенным использованием.</w:t>
      </w:r>
    </w:p>
    <w:p w:rsidR="00DB331C" w:rsidRPr="00DB331C" w:rsidRDefault="00DB331C" w:rsidP="00DB331C">
      <w:pPr>
        <w:spacing w:after="120" w:line="240" w:lineRule="auto"/>
        <w:ind w:firstLine="540"/>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 xml:space="preserve">4.4.4. Уплачивать в размере и на условиях, установленных Договором, арендную плату. </w:t>
      </w:r>
    </w:p>
    <w:p w:rsidR="00DB331C" w:rsidRPr="00DB331C" w:rsidRDefault="00DB331C" w:rsidP="00DB331C">
      <w:pPr>
        <w:spacing w:after="120" w:line="240" w:lineRule="auto"/>
        <w:ind w:firstLine="540"/>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4.4.5.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DB331C" w:rsidRPr="00DB331C" w:rsidRDefault="00DB331C" w:rsidP="00DB331C">
      <w:pPr>
        <w:spacing w:after="120" w:line="240" w:lineRule="auto"/>
        <w:ind w:firstLine="540"/>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DB331C" w:rsidRPr="00DB331C" w:rsidRDefault="00DB331C" w:rsidP="00DB331C">
      <w:pPr>
        <w:spacing w:after="120" w:line="240" w:lineRule="auto"/>
        <w:ind w:firstLine="540"/>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DB331C" w:rsidRPr="00DB331C" w:rsidRDefault="00DB331C" w:rsidP="00DB331C">
      <w:pPr>
        <w:spacing w:after="120" w:line="240" w:lineRule="auto"/>
        <w:ind w:firstLine="540"/>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 xml:space="preserve">4.4.8. Обеспечивать за свой счет выполнение мер пожарной безопасности, а также мероприятий </w:t>
      </w:r>
      <w:proofErr w:type="gramStart"/>
      <w:r w:rsidRPr="00DB331C">
        <w:rPr>
          <w:rFonts w:ascii="Times New Roman" w:eastAsia="Arial Unicode MS" w:hAnsi="Times New Roman"/>
          <w:color w:val="000000"/>
          <w:sz w:val="24"/>
          <w:szCs w:val="24"/>
        </w:rPr>
        <w:t>по  охране</w:t>
      </w:r>
      <w:proofErr w:type="gramEnd"/>
      <w:r w:rsidRPr="00DB331C">
        <w:rPr>
          <w:rFonts w:ascii="Times New Roman" w:eastAsia="Arial Unicode MS" w:hAnsi="Times New Roman"/>
          <w:color w:val="000000"/>
          <w:sz w:val="24"/>
          <w:szCs w:val="24"/>
        </w:rPr>
        <w:t xml:space="preserve">  земель, обязательность которых предусмотрена законом и иными правовыми актами.</w:t>
      </w:r>
    </w:p>
    <w:p w:rsidR="00DB331C" w:rsidRPr="00DB331C" w:rsidRDefault="00DB331C" w:rsidP="00DB331C">
      <w:pPr>
        <w:spacing w:after="120" w:line="240" w:lineRule="auto"/>
        <w:ind w:firstLine="540"/>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4.4.9. Письменно в десятидневный срок уведомить Арендодателя об изменениях своих реквизитов.</w:t>
      </w:r>
    </w:p>
    <w:p w:rsidR="00DB331C" w:rsidRPr="00DB331C" w:rsidRDefault="00DB331C" w:rsidP="00DB331C">
      <w:pPr>
        <w:spacing w:after="120" w:line="240" w:lineRule="auto"/>
        <w:ind w:firstLine="540"/>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4.4.10. По окончании срока действия настоящего Договора или при его досрочном расторжении привести участок в состояние, пригодное для дальнейшего использования, до уровня не ниже первоначального.</w:t>
      </w:r>
    </w:p>
    <w:p w:rsidR="00DB331C" w:rsidRPr="00DB331C" w:rsidRDefault="00DB331C" w:rsidP="00DB331C">
      <w:pPr>
        <w:spacing w:after="120" w:line="240" w:lineRule="auto"/>
        <w:ind w:firstLine="540"/>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 xml:space="preserve">4.5. Арендодатель и Арендатор имеют иные права и </w:t>
      </w:r>
      <w:proofErr w:type="gramStart"/>
      <w:r w:rsidRPr="00DB331C">
        <w:rPr>
          <w:rFonts w:ascii="Times New Roman" w:eastAsia="Arial Unicode MS" w:hAnsi="Times New Roman"/>
          <w:color w:val="000000"/>
          <w:sz w:val="24"/>
          <w:szCs w:val="24"/>
        </w:rPr>
        <w:t>несут  иные</w:t>
      </w:r>
      <w:proofErr w:type="gramEnd"/>
      <w:r w:rsidRPr="00DB331C">
        <w:rPr>
          <w:rFonts w:ascii="Times New Roman" w:eastAsia="Arial Unicode MS" w:hAnsi="Times New Roman"/>
          <w:color w:val="000000"/>
          <w:sz w:val="24"/>
          <w:szCs w:val="24"/>
        </w:rPr>
        <w:t xml:space="preserve"> обязанности, установленные законодательством Российской Федерации.</w:t>
      </w:r>
    </w:p>
    <w:p w:rsidR="00DB331C" w:rsidRPr="00DB331C" w:rsidRDefault="00DB331C" w:rsidP="00DB331C">
      <w:pPr>
        <w:spacing w:after="120" w:line="240" w:lineRule="auto"/>
        <w:jc w:val="center"/>
        <w:rPr>
          <w:rFonts w:ascii="Times New Roman" w:eastAsia="Arial Unicode MS" w:hAnsi="Times New Roman"/>
          <w:b/>
          <w:color w:val="000000"/>
          <w:sz w:val="24"/>
          <w:szCs w:val="24"/>
        </w:rPr>
      </w:pPr>
    </w:p>
    <w:p w:rsidR="00DB331C" w:rsidRPr="00DB331C" w:rsidRDefault="00DB331C" w:rsidP="00DB331C">
      <w:pPr>
        <w:spacing w:after="120" w:line="240" w:lineRule="auto"/>
        <w:jc w:val="center"/>
        <w:rPr>
          <w:rFonts w:ascii="Times New Roman" w:eastAsia="Arial Unicode MS" w:hAnsi="Times New Roman"/>
          <w:b/>
          <w:color w:val="000000"/>
          <w:sz w:val="24"/>
          <w:szCs w:val="24"/>
        </w:rPr>
      </w:pPr>
      <w:r w:rsidRPr="00DB331C">
        <w:rPr>
          <w:rFonts w:ascii="Times New Roman" w:eastAsia="Arial Unicode MS" w:hAnsi="Times New Roman"/>
          <w:b/>
          <w:color w:val="000000"/>
          <w:sz w:val="24"/>
          <w:szCs w:val="24"/>
        </w:rPr>
        <w:t>5. Ответственность сторон</w:t>
      </w:r>
    </w:p>
    <w:p w:rsidR="00DB331C" w:rsidRPr="00DB331C" w:rsidRDefault="00DB331C" w:rsidP="00DB331C">
      <w:pPr>
        <w:spacing w:after="120" w:line="240" w:lineRule="auto"/>
        <w:ind w:firstLine="540"/>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5.1. За нарушение условий Договора Стороны несут ответственность, предусмотренную законодательством Российской Федерации.</w:t>
      </w:r>
    </w:p>
    <w:p w:rsidR="00DB331C" w:rsidRPr="00DB331C" w:rsidRDefault="00DB331C" w:rsidP="00DB331C">
      <w:pPr>
        <w:spacing w:after="120" w:line="240" w:lineRule="auto"/>
        <w:ind w:firstLine="540"/>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DB331C" w:rsidRPr="00DB331C" w:rsidRDefault="00DB331C" w:rsidP="00DB331C">
      <w:pPr>
        <w:spacing w:after="120" w:line="240" w:lineRule="auto"/>
        <w:ind w:firstLine="540"/>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DB331C" w:rsidRPr="00DB331C" w:rsidRDefault="00DB331C" w:rsidP="00DB331C">
      <w:pPr>
        <w:spacing w:after="120" w:line="240" w:lineRule="auto"/>
        <w:ind w:firstLine="180"/>
        <w:jc w:val="center"/>
        <w:rPr>
          <w:rFonts w:ascii="Times New Roman" w:eastAsia="Arial Unicode MS" w:hAnsi="Times New Roman"/>
          <w:b/>
          <w:color w:val="000000"/>
          <w:sz w:val="24"/>
          <w:szCs w:val="24"/>
        </w:rPr>
      </w:pPr>
    </w:p>
    <w:p w:rsidR="00DB331C" w:rsidRPr="00DB331C" w:rsidRDefault="00DB331C" w:rsidP="00DB331C">
      <w:pPr>
        <w:spacing w:after="120" w:line="240" w:lineRule="auto"/>
        <w:ind w:firstLine="180"/>
        <w:jc w:val="center"/>
        <w:rPr>
          <w:rFonts w:ascii="Times New Roman" w:eastAsia="Arial Unicode MS" w:hAnsi="Times New Roman"/>
          <w:b/>
          <w:color w:val="000000"/>
          <w:sz w:val="24"/>
          <w:szCs w:val="24"/>
        </w:rPr>
      </w:pPr>
      <w:r w:rsidRPr="00DB331C">
        <w:rPr>
          <w:rFonts w:ascii="Times New Roman" w:eastAsia="Arial Unicode MS" w:hAnsi="Times New Roman"/>
          <w:b/>
          <w:color w:val="000000"/>
          <w:sz w:val="24"/>
          <w:szCs w:val="24"/>
        </w:rPr>
        <w:t>6. Изменение, расторжение и прекращение Договора</w:t>
      </w:r>
    </w:p>
    <w:p w:rsidR="00DB331C" w:rsidRPr="00DB331C" w:rsidRDefault="00DB331C" w:rsidP="00DB331C">
      <w:pPr>
        <w:spacing w:after="120" w:line="240" w:lineRule="auto"/>
        <w:ind w:firstLine="540"/>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6.1. Все изменения и (или) дополнения к Договору оформляются Сторонами в письменной форме.</w:t>
      </w:r>
    </w:p>
    <w:p w:rsidR="00DB331C" w:rsidRPr="00DB331C" w:rsidRDefault="00DB331C" w:rsidP="00DB331C">
      <w:pPr>
        <w:spacing w:after="120" w:line="240" w:lineRule="auto"/>
        <w:ind w:firstLine="540"/>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DB331C" w:rsidRPr="00DB331C" w:rsidRDefault="00DB331C" w:rsidP="00DB331C">
      <w:pPr>
        <w:spacing w:after="120" w:line="240" w:lineRule="auto"/>
        <w:ind w:firstLine="540"/>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6.3. Договор прекращает свое действие по окончании его срока, а также в любой другой срок по соглашению Сторон с обязательным соблюдением требований п.4.4.6 настоящего Договора.</w:t>
      </w:r>
    </w:p>
    <w:p w:rsidR="00DB331C" w:rsidRPr="00DB331C" w:rsidRDefault="00DB331C" w:rsidP="00DB331C">
      <w:pPr>
        <w:spacing w:after="120" w:line="240" w:lineRule="auto"/>
        <w:ind w:firstLine="540"/>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lastRenderedPageBreak/>
        <w:t>6.4. При прекращении Договора Арендатор обязан вернуть Арендодателю Участок в надлежащем состоянии.</w:t>
      </w:r>
    </w:p>
    <w:p w:rsidR="00DB331C" w:rsidRPr="00DB331C" w:rsidRDefault="00DB331C" w:rsidP="00DB331C">
      <w:pPr>
        <w:spacing w:after="120" w:line="240" w:lineRule="auto"/>
        <w:jc w:val="center"/>
        <w:rPr>
          <w:rFonts w:ascii="Times New Roman" w:eastAsia="Arial Unicode MS" w:hAnsi="Times New Roman"/>
          <w:b/>
          <w:color w:val="000000"/>
          <w:sz w:val="24"/>
          <w:szCs w:val="24"/>
        </w:rPr>
      </w:pPr>
      <w:r w:rsidRPr="00DB331C">
        <w:rPr>
          <w:rFonts w:ascii="Times New Roman" w:eastAsia="Arial Unicode MS" w:hAnsi="Times New Roman"/>
          <w:b/>
          <w:color w:val="000000"/>
          <w:sz w:val="24"/>
          <w:szCs w:val="24"/>
        </w:rPr>
        <w:t>7. Рассмотрение и урегулирование споров</w:t>
      </w:r>
    </w:p>
    <w:p w:rsidR="00DB331C" w:rsidRPr="00DB331C" w:rsidRDefault="00DB331C" w:rsidP="00DB331C">
      <w:pPr>
        <w:spacing w:after="120" w:line="240" w:lineRule="auto"/>
        <w:ind w:firstLine="540"/>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7.1. Все споры между Сторонами, возникающие по Договору, разрешаются в соответствии с законодательством Российской Федерации.</w:t>
      </w:r>
    </w:p>
    <w:p w:rsidR="00DB331C" w:rsidRPr="00DB331C" w:rsidRDefault="00DB331C" w:rsidP="00DB331C">
      <w:pPr>
        <w:spacing w:after="120" w:line="240" w:lineRule="auto"/>
        <w:ind w:firstLine="540"/>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 xml:space="preserve"> </w:t>
      </w:r>
    </w:p>
    <w:p w:rsidR="00DB331C" w:rsidRPr="00DB331C" w:rsidRDefault="00DB331C" w:rsidP="00DB331C">
      <w:pPr>
        <w:spacing w:after="120" w:line="240" w:lineRule="auto"/>
        <w:jc w:val="center"/>
        <w:rPr>
          <w:rFonts w:ascii="Times New Roman" w:eastAsia="Arial Unicode MS" w:hAnsi="Times New Roman"/>
          <w:b/>
          <w:color w:val="000000"/>
          <w:sz w:val="24"/>
          <w:szCs w:val="24"/>
        </w:rPr>
      </w:pPr>
      <w:r w:rsidRPr="00DB331C">
        <w:rPr>
          <w:rFonts w:ascii="Times New Roman" w:eastAsia="Arial Unicode MS" w:hAnsi="Times New Roman"/>
          <w:b/>
          <w:color w:val="000000"/>
          <w:sz w:val="24"/>
          <w:szCs w:val="24"/>
        </w:rPr>
        <w:t>8. Особые условия Договора</w:t>
      </w:r>
    </w:p>
    <w:p w:rsidR="00DB331C" w:rsidRPr="00DB331C" w:rsidRDefault="00DB331C" w:rsidP="00DB331C">
      <w:pPr>
        <w:spacing w:after="120" w:line="240" w:lineRule="auto"/>
        <w:ind w:firstLine="540"/>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 xml:space="preserve">8.1. Настоящий Договор подлежит государственной регистрации, в течение 30 рабочих дней после подписания данного </w:t>
      </w:r>
      <w:proofErr w:type="gramStart"/>
      <w:r w:rsidRPr="00DB331C">
        <w:rPr>
          <w:rFonts w:ascii="Times New Roman" w:eastAsia="Arial Unicode MS" w:hAnsi="Times New Roman"/>
          <w:color w:val="000000"/>
          <w:sz w:val="24"/>
          <w:szCs w:val="24"/>
        </w:rPr>
        <w:t>Договора,  в</w:t>
      </w:r>
      <w:proofErr w:type="gramEnd"/>
      <w:r w:rsidRPr="00DB331C">
        <w:rPr>
          <w:rFonts w:ascii="Times New Roman" w:eastAsia="Arial Unicode MS" w:hAnsi="Times New Roman"/>
          <w:color w:val="000000"/>
          <w:sz w:val="24"/>
          <w:szCs w:val="24"/>
        </w:rPr>
        <w:t xml:space="preserve"> Управлении Федеральной службы государственной регистрации кадастра и картографии по Брянской области.</w:t>
      </w:r>
    </w:p>
    <w:p w:rsidR="00DB331C" w:rsidRPr="00DB331C" w:rsidRDefault="00DB331C" w:rsidP="00DB331C">
      <w:pPr>
        <w:spacing w:after="120" w:line="240" w:lineRule="auto"/>
        <w:ind w:firstLine="540"/>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8.2. Расходы по государственной регистрации договора, а также изменений и дополнений к нему возлагаются на Арендатора.</w:t>
      </w:r>
    </w:p>
    <w:p w:rsidR="00DB331C" w:rsidRPr="00DB331C" w:rsidRDefault="00DB331C" w:rsidP="00DB331C">
      <w:pPr>
        <w:autoSpaceDE w:val="0"/>
        <w:autoSpaceDN w:val="0"/>
        <w:adjustRightInd w:val="0"/>
        <w:spacing w:after="120" w:line="240" w:lineRule="auto"/>
        <w:ind w:firstLine="540"/>
        <w:jc w:val="both"/>
        <w:rPr>
          <w:rFonts w:ascii="Times New Roman" w:eastAsiaTheme="minorHAnsi" w:hAnsi="Times New Roman"/>
          <w:sz w:val="24"/>
          <w:szCs w:val="24"/>
          <w:lang w:eastAsia="en-US"/>
        </w:rPr>
      </w:pPr>
      <w:r w:rsidRPr="00DB331C">
        <w:rPr>
          <w:rFonts w:ascii="Times New Roman" w:eastAsia="Arial Unicode MS" w:hAnsi="Times New Roman"/>
          <w:color w:val="000000"/>
          <w:sz w:val="24"/>
          <w:szCs w:val="24"/>
        </w:rPr>
        <w:t xml:space="preserve">8.3. </w:t>
      </w:r>
      <w:r w:rsidRPr="00DB331C">
        <w:rPr>
          <w:rFonts w:ascii="Times New Roman" w:eastAsiaTheme="minorHAnsi" w:hAnsi="Times New Roman"/>
          <w:sz w:val="24"/>
          <w:szCs w:val="24"/>
          <w:lang w:eastAsia="en-US"/>
        </w:rPr>
        <w:t xml:space="preserve">Т.к. в соответствии с законом заключение договора возможно только путем проведения торгов, Арендатор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а также </w:t>
      </w:r>
      <w:r w:rsidRPr="00DB331C">
        <w:rPr>
          <w:rFonts w:ascii="Times New Roman" w:eastAsia="Arial Unicode MS" w:hAnsi="Times New Roman"/>
          <w:color w:val="000000"/>
          <w:sz w:val="24"/>
          <w:szCs w:val="24"/>
        </w:rPr>
        <w:t>не вправе передавать арендованный земельный участок в субаренду (основание: п.7 ст.448 ГК РФ).</w:t>
      </w:r>
    </w:p>
    <w:p w:rsidR="00DB331C" w:rsidRPr="00DB331C" w:rsidRDefault="00DB331C" w:rsidP="00DB331C">
      <w:pPr>
        <w:spacing w:after="120" w:line="240" w:lineRule="auto"/>
        <w:ind w:firstLine="567"/>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 xml:space="preserve">8.4. Договор составлен в 2 (двух) экземплярах, имеющих одинаковую юридическую </w:t>
      </w:r>
      <w:proofErr w:type="gramStart"/>
      <w:r w:rsidRPr="00DB331C">
        <w:rPr>
          <w:rFonts w:ascii="Times New Roman" w:eastAsia="Arial Unicode MS" w:hAnsi="Times New Roman"/>
          <w:color w:val="000000"/>
          <w:sz w:val="24"/>
          <w:szCs w:val="24"/>
        </w:rPr>
        <w:t>силу,  по</w:t>
      </w:r>
      <w:proofErr w:type="gramEnd"/>
      <w:r w:rsidRPr="00DB331C">
        <w:rPr>
          <w:rFonts w:ascii="Times New Roman" w:eastAsia="Arial Unicode MS" w:hAnsi="Times New Roman"/>
          <w:color w:val="000000"/>
          <w:sz w:val="24"/>
          <w:szCs w:val="24"/>
        </w:rPr>
        <w:t xml:space="preserve"> одному экземпляру хранится у Сторон.  </w:t>
      </w:r>
    </w:p>
    <w:p w:rsidR="00DB331C" w:rsidRPr="00DB331C" w:rsidRDefault="00DB331C" w:rsidP="00DB331C">
      <w:pPr>
        <w:spacing w:after="0" w:line="240" w:lineRule="auto"/>
        <w:jc w:val="both"/>
        <w:rPr>
          <w:rFonts w:ascii="Times New Roman" w:eastAsia="Arial Unicode MS" w:hAnsi="Times New Roman"/>
          <w:color w:val="000000"/>
          <w:sz w:val="24"/>
          <w:szCs w:val="24"/>
        </w:rPr>
      </w:pPr>
    </w:p>
    <w:p w:rsidR="00DB331C" w:rsidRPr="00DB331C" w:rsidRDefault="00DB331C" w:rsidP="00DB331C">
      <w:pPr>
        <w:spacing w:after="0" w:line="240" w:lineRule="auto"/>
        <w:ind w:firstLine="180"/>
        <w:jc w:val="center"/>
        <w:rPr>
          <w:rFonts w:ascii="Times New Roman" w:eastAsia="Arial Unicode MS" w:hAnsi="Times New Roman"/>
          <w:b/>
          <w:color w:val="000000"/>
          <w:sz w:val="24"/>
          <w:szCs w:val="24"/>
        </w:rPr>
      </w:pPr>
      <w:r w:rsidRPr="00DB331C">
        <w:rPr>
          <w:rFonts w:ascii="Times New Roman" w:eastAsia="Arial Unicode MS" w:hAnsi="Times New Roman"/>
          <w:b/>
          <w:color w:val="000000"/>
          <w:sz w:val="24"/>
          <w:szCs w:val="24"/>
        </w:rPr>
        <w:t>9. Адреса, реквизиты и подписи Сторон</w:t>
      </w:r>
    </w:p>
    <w:p w:rsidR="00DB331C" w:rsidRPr="00DB331C" w:rsidRDefault="00DB331C" w:rsidP="00DB331C">
      <w:pPr>
        <w:spacing w:after="0" w:line="240" w:lineRule="auto"/>
        <w:ind w:firstLine="180"/>
        <w:jc w:val="center"/>
        <w:rPr>
          <w:rFonts w:ascii="Times New Roman" w:eastAsia="Arial Unicode MS" w:hAnsi="Times New Roman"/>
          <w:b/>
          <w:color w:val="000000"/>
          <w:sz w:val="24"/>
          <w:szCs w:val="24"/>
        </w:rPr>
      </w:pPr>
    </w:p>
    <w:tbl>
      <w:tblPr>
        <w:tblW w:w="9973" w:type="dxa"/>
        <w:tblInd w:w="57" w:type="dxa"/>
        <w:tblLook w:val="04A0" w:firstRow="1" w:lastRow="0" w:firstColumn="1" w:lastColumn="0" w:noHBand="0" w:noVBand="1"/>
      </w:tblPr>
      <w:tblGrid>
        <w:gridCol w:w="5013"/>
        <w:gridCol w:w="282"/>
        <w:gridCol w:w="4678"/>
      </w:tblGrid>
      <w:tr w:rsidR="00DB331C" w:rsidRPr="00DB331C" w:rsidTr="00F336C1">
        <w:trPr>
          <w:trHeight w:val="328"/>
        </w:trPr>
        <w:tc>
          <w:tcPr>
            <w:tcW w:w="5013" w:type="dxa"/>
            <w:shd w:val="clear" w:color="auto" w:fill="auto"/>
          </w:tcPr>
          <w:p w:rsidR="00DB331C" w:rsidRPr="00DB331C" w:rsidRDefault="00DB331C" w:rsidP="00DB331C">
            <w:pPr>
              <w:widowControl w:val="0"/>
              <w:autoSpaceDE w:val="0"/>
              <w:autoSpaceDN w:val="0"/>
              <w:adjustRightInd w:val="0"/>
              <w:spacing w:after="0" w:line="240" w:lineRule="auto"/>
              <w:ind w:right="57"/>
              <w:jc w:val="center"/>
              <w:rPr>
                <w:rFonts w:ascii="Times New Roman" w:hAnsi="Times New Roman"/>
                <w:b/>
                <w:bCs/>
                <w:sz w:val="24"/>
                <w:szCs w:val="24"/>
              </w:rPr>
            </w:pPr>
            <w:r w:rsidRPr="00DB331C">
              <w:rPr>
                <w:rFonts w:ascii="Times New Roman" w:hAnsi="Times New Roman"/>
                <w:b/>
                <w:bCs/>
                <w:sz w:val="24"/>
                <w:szCs w:val="24"/>
              </w:rPr>
              <w:t>АРЕНДОДАТЕЛЬ</w:t>
            </w:r>
          </w:p>
        </w:tc>
        <w:tc>
          <w:tcPr>
            <w:tcW w:w="282" w:type="dxa"/>
            <w:shd w:val="clear" w:color="auto" w:fill="auto"/>
          </w:tcPr>
          <w:p w:rsidR="00DB331C" w:rsidRPr="00DB331C" w:rsidRDefault="00DB331C" w:rsidP="00DB331C">
            <w:pPr>
              <w:widowControl w:val="0"/>
              <w:autoSpaceDE w:val="0"/>
              <w:autoSpaceDN w:val="0"/>
              <w:adjustRightInd w:val="0"/>
              <w:spacing w:after="0" w:line="240" w:lineRule="auto"/>
              <w:ind w:right="57"/>
              <w:jc w:val="center"/>
              <w:rPr>
                <w:rFonts w:ascii="Times New Roman" w:hAnsi="Times New Roman"/>
                <w:sz w:val="24"/>
                <w:szCs w:val="24"/>
              </w:rPr>
            </w:pPr>
          </w:p>
        </w:tc>
        <w:tc>
          <w:tcPr>
            <w:tcW w:w="4678" w:type="dxa"/>
            <w:shd w:val="clear" w:color="auto" w:fill="auto"/>
          </w:tcPr>
          <w:p w:rsidR="00DB331C" w:rsidRPr="00DB331C" w:rsidRDefault="00DB331C" w:rsidP="00DB331C">
            <w:pPr>
              <w:widowControl w:val="0"/>
              <w:autoSpaceDE w:val="0"/>
              <w:autoSpaceDN w:val="0"/>
              <w:adjustRightInd w:val="0"/>
              <w:spacing w:after="0" w:line="240" w:lineRule="auto"/>
              <w:ind w:right="57"/>
              <w:jc w:val="center"/>
              <w:rPr>
                <w:rFonts w:ascii="Times New Roman" w:hAnsi="Times New Roman"/>
                <w:b/>
                <w:bCs/>
                <w:sz w:val="24"/>
                <w:szCs w:val="24"/>
              </w:rPr>
            </w:pPr>
            <w:r w:rsidRPr="00DB331C">
              <w:rPr>
                <w:rFonts w:ascii="Times New Roman" w:hAnsi="Times New Roman"/>
                <w:b/>
                <w:bCs/>
                <w:sz w:val="24"/>
                <w:szCs w:val="24"/>
              </w:rPr>
              <w:t>АРЕНДАТОР</w:t>
            </w:r>
          </w:p>
        </w:tc>
      </w:tr>
      <w:tr w:rsidR="00DB331C" w:rsidRPr="00DB331C" w:rsidTr="00F336C1">
        <w:trPr>
          <w:trHeight w:val="349"/>
        </w:trPr>
        <w:tc>
          <w:tcPr>
            <w:tcW w:w="5013" w:type="dxa"/>
            <w:shd w:val="clear" w:color="auto" w:fill="auto"/>
          </w:tcPr>
          <w:p w:rsidR="00DB331C" w:rsidRPr="00DB331C" w:rsidRDefault="00DB331C" w:rsidP="00DB331C">
            <w:pPr>
              <w:widowControl w:val="0"/>
              <w:autoSpaceDE w:val="0"/>
              <w:autoSpaceDN w:val="0"/>
              <w:adjustRightInd w:val="0"/>
              <w:spacing w:after="0" w:line="240" w:lineRule="auto"/>
              <w:ind w:right="57"/>
              <w:jc w:val="center"/>
              <w:rPr>
                <w:rFonts w:ascii="Times New Roman" w:hAnsi="Times New Roman"/>
                <w:sz w:val="24"/>
                <w:szCs w:val="24"/>
              </w:rPr>
            </w:pPr>
          </w:p>
        </w:tc>
        <w:tc>
          <w:tcPr>
            <w:tcW w:w="282" w:type="dxa"/>
            <w:shd w:val="clear" w:color="auto" w:fill="auto"/>
          </w:tcPr>
          <w:p w:rsidR="00DB331C" w:rsidRPr="00DB331C" w:rsidRDefault="00DB331C" w:rsidP="00DB331C">
            <w:pPr>
              <w:widowControl w:val="0"/>
              <w:autoSpaceDE w:val="0"/>
              <w:autoSpaceDN w:val="0"/>
              <w:adjustRightInd w:val="0"/>
              <w:spacing w:after="0" w:line="240" w:lineRule="auto"/>
              <w:ind w:right="57"/>
              <w:jc w:val="center"/>
              <w:rPr>
                <w:rFonts w:ascii="Times New Roman" w:hAnsi="Times New Roman"/>
                <w:sz w:val="24"/>
                <w:szCs w:val="24"/>
              </w:rPr>
            </w:pPr>
          </w:p>
        </w:tc>
        <w:tc>
          <w:tcPr>
            <w:tcW w:w="4678" w:type="dxa"/>
            <w:shd w:val="clear" w:color="auto" w:fill="auto"/>
          </w:tcPr>
          <w:p w:rsidR="00DB331C" w:rsidRPr="00DB331C" w:rsidRDefault="00DB331C" w:rsidP="00DB331C">
            <w:pPr>
              <w:widowControl w:val="0"/>
              <w:autoSpaceDE w:val="0"/>
              <w:autoSpaceDN w:val="0"/>
              <w:adjustRightInd w:val="0"/>
              <w:spacing w:after="0" w:line="240" w:lineRule="auto"/>
              <w:ind w:right="57"/>
              <w:jc w:val="center"/>
              <w:rPr>
                <w:rFonts w:ascii="Times New Roman" w:hAnsi="Times New Roman"/>
                <w:sz w:val="24"/>
                <w:szCs w:val="24"/>
              </w:rPr>
            </w:pPr>
          </w:p>
        </w:tc>
      </w:tr>
      <w:tr w:rsidR="00DB331C" w:rsidRPr="00DB331C" w:rsidTr="00F336C1">
        <w:trPr>
          <w:trHeight w:val="349"/>
        </w:trPr>
        <w:tc>
          <w:tcPr>
            <w:tcW w:w="5013" w:type="dxa"/>
            <w:shd w:val="clear" w:color="auto" w:fill="auto"/>
          </w:tcPr>
          <w:p w:rsidR="00DB331C" w:rsidRPr="00DB331C" w:rsidRDefault="00DB331C" w:rsidP="00DB331C">
            <w:pPr>
              <w:spacing w:after="120" w:line="240" w:lineRule="auto"/>
              <w:ind w:left="283"/>
              <w:jc w:val="both"/>
              <w:rPr>
                <w:rFonts w:ascii="Times New Roman" w:eastAsia="Arial Unicode MS" w:hAnsi="Times New Roman"/>
                <w:b/>
                <w:bCs/>
                <w:sz w:val="24"/>
                <w:szCs w:val="24"/>
              </w:rPr>
            </w:pPr>
            <w:r w:rsidRPr="00DB331C">
              <w:rPr>
                <w:rFonts w:ascii="Times New Roman" w:eastAsia="Arial Unicode MS" w:hAnsi="Times New Roman"/>
                <w:b/>
                <w:bCs/>
                <w:sz w:val="24"/>
                <w:szCs w:val="24"/>
              </w:rPr>
              <w:t>Администрации Дубровского района</w:t>
            </w:r>
          </w:p>
          <w:p w:rsidR="00DB331C" w:rsidRPr="00DB331C" w:rsidRDefault="00DB331C" w:rsidP="00DB331C">
            <w:pPr>
              <w:spacing w:after="120" w:line="240" w:lineRule="auto"/>
              <w:ind w:left="283"/>
              <w:jc w:val="both"/>
              <w:rPr>
                <w:rFonts w:ascii="Times New Roman" w:eastAsia="Arial Unicode MS" w:hAnsi="Times New Roman"/>
                <w:sz w:val="24"/>
                <w:szCs w:val="24"/>
              </w:rPr>
            </w:pPr>
            <w:r w:rsidRPr="00DB331C">
              <w:rPr>
                <w:rFonts w:ascii="Times New Roman" w:eastAsia="Arial Unicode MS" w:hAnsi="Times New Roman"/>
                <w:sz w:val="24"/>
                <w:szCs w:val="24"/>
              </w:rPr>
              <w:t xml:space="preserve">242750, Брянская область, р-н Дубровский, </w:t>
            </w:r>
            <w:proofErr w:type="spellStart"/>
            <w:r w:rsidRPr="00DB331C">
              <w:rPr>
                <w:rFonts w:ascii="Times New Roman" w:eastAsia="Arial Unicode MS" w:hAnsi="Times New Roman"/>
                <w:sz w:val="24"/>
                <w:szCs w:val="24"/>
              </w:rPr>
              <w:t>рп.Дубровка</w:t>
            </w:r>
            <w:proofErr w:type="spellEnd"/>
            <w:r w:rsidRPr="00DB331C">
              <w:rPr>
                <w:rFonts w:ascii="Times New Roman" w:eastAsia="Arial Unicode MS" w:hAnsi="Times New Roman"/>
                <w:sz w:val="24"/>
                <w:szCs w:val="24"/>
              </w:rPr>
              <w:t xml:space="preserve">, </w:t>
            </w:r>
            <w:proofErr w:type="spellStart"/>
            <w:r w:rsidRPr="00DB331C">
              <w:rPr>
                <w:rFonts w:ascii="Times New Roman" w:eastAsia="Arial Unicode MS" w:hAnsi="Times New Roman"/>
                <w:sz w:val="24"/>
                <w:szCs w:val="24"/>
              </w:rPr>
              <w:t>ул.Победы</w:t>
            </w:r>
            <w:proofErr w:type="spellEnd"/>
            <w:r w:rsidRPr="00DB331C">
              <w:rPr>
                <w:rFonts w:ascii="Times New Roman" w:eastAsia="Arial Unicode MS" w:hAnsi="Times New Roman"/>
                <w:sz w:val="24"/>
                <w:szCs w:val="24"/>
              </w:rPr>
              <w:t>, д.18</w:t>
            </w:r>
          </w:p>
          <w:p w:rsidR="00DB331C" w:rsidRPr="00DB331C" w:rsidRDefault="00DB331C" w:rsidP="00DB331C">
            <w:pPr>
              <w:spacing w:after="120" w:line="240" w:lineRule="auto"/>
              <w:ind w:left="283"/>
              <w:jc w:val="both"/>
              <w:rPr>
                <w:rFonts w:ascii="Times New Roman" w:eastAsia="Arial Unicode MS" w:hAnsi="Times New Roman"/>
                <w:sz w:val="24"/>
                <w:szCs w:val="24"/>
                <w:shd w:val="clear" w:color="auto" w:fill="FFFFFF"/>
              </w:rPr>
            </w:pPr>
            <w:r w:rsidRPr="00DB331C">
              <w:rPr>
                <w:rFonts w:ascii="Times New Roman" w:eastAsia="Arial Unicode MS" w:hAnsi="Times New Roman"/>
                <w:sz w:val="24"/>
                <w:szCs w:val="24"/>
              </w:rPr>
              <w:t xml:space="preserve">ОГРН </w:t>
            </w:r>
            <w:r w:rsidRPr="00DB331C">
              <w:rPr>
                <w:rFonts w:ascii="Times New Roman" w:eastAsia="Arial Unicode MS" w:hAnsi="Times New Roman"/>
                <w:sz w:val="24"/>
                <w:szCs w:val="24"/>
                <w:shd w:val="clear" w:color="auto" w:fill="FFFFFF"/>
              </w:rPr>
              <w:t>1023201740363</w:t>
            </w:r>
            <w:r w:rsidRPr="00DB331C">
              <w:rPr>
                <w:rFonts w:ascii="Times New Roman" w:eastAsia="Arial Unicode MS" w:hAnsi="Times New Roman"/>
                <w:sz w:val="24"/>
                <w:szCs w:val="24"/>
              </w:rPr>
              <w:t xml:space="preserve">, КПП </w:t>
            </w:r>
            <w:r w:rsidRPr="00DB331C">
              <w:rPr>
                <w:rFonts w:ascii="Times New Roman" w:eastAsia="Arial Unicode MS" w:hAnsi="Times New Roman"/>
                <w:sz w:val="24"/>
                <w:szCs w:val="24"/>
                <w:shd w:val="clear" w:color="auto" w:fill="FFFFFF"/>
              </w:rPr>
              <w:t>324501001</w:t>
            </w:r>
            <w:r w:rsidRPr="00DB331C">
              <w:rPr>
                <w:rFonts w:ascii="Times New Roman" w:eastAsia="Arial Unicode MS" w:hAnsi="Times New Roman"/>
                <w:sz w:val="24"/>
                <w:szCs w:val="24"/>
              </w:rPr>
              <w:t xml:space="preserve">, ИНН </w:t>
            </w:r>
            <w:r w:rsidRPr="00DB331C">
              <w:rPr>
                <w:rFonts w:ascii="Times New Roman" w:eastAsia="Arial Unicode MS" w:hAnsi="Times New Roman"/>
                <w:sz w:val="24"/>
                <w:szCs w:val="24"/>
                <w:shd w:val="clear" w:color="auto" w:fill="FFFFFF"/>
              </w:rPr>
              <w:t>3210002384</w:t>
            </w:r>
          </w:p>
          <w:p w:rsidR="00DB331C" w:rsidRPr="00DB331C" w:rsidRDefault="00DB331C" w:rsidP="00DB331C">
            <w:pPr>
              <w:spacing w:after="120" w:line="240" w:lineRule="auto"/>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 xml:space="preserve">     </w:t>
            </w:r>
            <w:r w:rsidRPr="00DB331C">
              <w:rPr>
                <w:rFonts w:ascii="Times New Roman" w:eastAsia="Arial Unicode MS" w:hAnsi="Times New Roman"/>
                <w:color w:val="000000"/>
                <w:sz w:val="24"/>
                <w:szCs w:val="24"/>
                <w:lang w:val="en-US"/>
              </w:rPr>
              <w:t>e</w:t>
            </w:r>
            <w:r w:rsidRPr="00DB331C">
              <w:rPr>
                <w:rFonts w:ascii="Times New Roman" w:eastAsia="Arial Unicode MS" w:hAnsi="Times New Roman"/>
                <w:color w:val="000000"/>
                <w:sz w:val="24"/>
                <w:szCs w:val="24"/>
              </w:rPr>
              <w:t>-</w:t>
            </w:r>
            <w:r w:rsidRPr="00DB331C">
              <w:rPr>
                <w:rFonts w:ascii="Times New Roman" w:eastAsia="Arial Unicode MS" w:hAnsi="Times New Roman"/>
                <w:color w:val="000000"/>
                <w:sz w:val="24"/>
                <w:szCs w:val="24"/>
                <w:lang w:val="en-US"/>
              </w:rPr>
              <w:t>mail</w:t>
            </w:r>
            <w:r w:rsidRPr="00DB331C">
              <w:rPr>
                <w:rFonts w:ascii="Times New Roman" w:eastAsia="Arial Unicode MS" w:hAnsi="Times New Roman"/>
                <w:color w:val="000000"/>
                <w:sz w:val="24"/>
                <w:szCs w:val="24"/>
              </w:rPr>
              <w:t xml:space="preserve">: </w:t>
            </w:r>
            <w:hyperlink r:id="rId22" w:history="1">
              <w:r w:rsidRPr="00DB331C">
                <w:rPr>
                  <w:rFonts w:ascii="Times New Roman" w:eastAsia="Arial Unicode MS" w:hAnsi="Times New Roman"/>
                  <w:color w:val="0563C1" w:themeColor="hyperlink"/>
                  <w:sz w:val="24"/>
                  <w:szCs w:val="24"/>
                  <w:u w:val="single"/>
                  <w:lang w:val="en-US"/>
                </w:rPr>
                <w:t>dbr</w:t>
              </w:r>
              <w:r w:rsidRPr="00DB331C">
                <w:rPr>
                  <w:rFonts w:ascii="Times New Roman" w:eastAsia="Arial Unicode MS" w:hAnsi="Times New Roman"/>
                  <w:color w:val="0563C1" w:themeColor="hyperlink"/>
                  <w:sz w:val="24"/>
                  <w:szCs w:val="24"/>
                  <w:u w:val="single"/>
                </w:rPr>
                <w:t>-</w:t>
              </w:r>
              <w:r w:rsidRPr="00DB331C">
                <w:rPr>
                  <w:rFonts w:ascii="Times New Roman" w:eastAsia="Arial Unicode MS" w:hAnsi="Times New Roman"/>
                  <w:color w:val="0563C1" w:themeColor="hyperlink"/>
                  <w:sz w:val="24"/>
                  <w:szCs w:val="24"/>
                  <w:u w:val="single"/>
                  <w:lang w:val="en-US"/>
                </w:rPr>
                <w:t>orgotdel</w:t>
              </w:r>
              <w:r w:rsidRPr="00DB331C">
                <w:rPr>
                  <w:rFonts w:ascii="Times New Roman" w:eastAsia="Arial Unicode MS" w:hAnsi="Times New Roman"/>
                  <w:color w:val="0563C1" w:themeColor="hyperlink"/>
                  <w:sz w:val="24"/>
                  <w:szCs w:val="24"/>
                  <w:u w:val="single"/>
                </w:rPr>
                <w:t>@</w:t>
              </w:r>
              <w:r w:rsidRPr="00DB331C">
                <w:rPr>
                  <w:rFonts w:ascii="Times New Roman" w:eastAsia="Arial Unicode MS" w:hAnsi="Times New Roman"/>
                  <w:color w:val="0563C1" w:themeColor="hyperlink"/>
                  <w:sz w:val="24"/>
                  <w:szCs w:val="24"/>
                  <w:u w:val="single"/>
                  <w:lang w:val="en-US"/>
                </w:rPr>
                <w:t>yandex</w:t>
              </w:r>
              <w:r w:rsidRPr="00DB331C">
                <w:rPr>
                  <w:rFonts w:ascii="Times New Roman" w:eastAsia="Arial Unicode MS" w:hAnsi="Times New Roman"/>
                  <w:color w:val="0563C1" w:themeColor="hyperlink"/>
                  <w:sz w:val="24"/>
                  <w:szCs w:val="24"/>
                  <w:u w:val="single"/>
                </w:rPr>
                <w:t>.</w:t>
              </w:r>
              <w:proofErr w:type="spellStart"/>
              <w:r w:rsidRPr="00DB331C">
                <w:rPr>
                  <w:rFonts w:ascii="Times New Roman" w:eastAsia="Arial Unicode MS" w:hAnsi="Times New Roman"/>
                  <w:color w:val="0563C1" w:themeColor="hyperlink"/>
                  <w:sz w:val="24"/>
                  <w:szCs w:val="24"/>
                  <w:u w:val="single"/>
                  <w:lang w:val="en-US"/>
                </w:rPr>
                <w:t>ru</w:t>
              </w:r>
              <w:proofErr w:type="spellEnd"/>
            </w:hyperlink>
            <w:r w:rsidRPr="00DB331C">
              <w:rPr>
                <w:rFonts w:ascii="Times New Roman" w:eastAsia="Arial Unicode MS" w:hAnsi="Times New Roman"/>
                <w:color w:val="000000"/>
                <w:sz w:val="24"/>
                <w:szCs w:val="24"/>
              </w:rPr>
              <w:t xml:space="preserve"> </w:t>
            </w:r>
          </w:p>
          <w:p w:rsidR="00DB331C" w:rsidRPr="00DB331C" w:rsidRDefault="00DB331C" w:rsidP="00DB331C">
            <w:pPr>
              <w:spacing w:after="120" w:line="240" w:lineRule="auto"/>
              <w:ind w:left="283"/>
              <w:jc w:val="both"/>
              <w:rPr>
                <w:rFonts w:ascii="Times New Roman" w:eastAsia="Arial Unicode MS" w:hAnsi="Times New Roman"/>
                <w:sz w:val="24"/>
                <w:szCs w:val="24"/>
              </w:rPr>
            </w:pPr>
            <w:r w:rsidRPr="00DB331C">
              <w:rPr>
                <w:rFonts w:ascii="Times New Roman" w:eastAsia="Arial Unicode MS" w:hAnsi="Times New Roman"/>
                <w:sz w:val="24"/>
                <w:szCs w:val="24"/>
              </w:rPr>
              <w:t>Тел. 8-48-332-9-11-33</w:t>
            </w:r>
          </w:p>
        </w:tc>
        <w:tc>
          <w:tcPr>
            <w:tcW w:w="282" w:type="dxa"/>
            <w:shd w:val="clear" w:color="auto" w:fill="auto"/>
          </w:tcPr>
          <w:p w:rsidR="00DB331C" w:rsidRPr="00DB331C" w:rsidRDefault="00DB331C" w:rsidP="00DB331C">
            <w:pPr>
              <w:widowControl w:val="0"/>
              <w:autoSpaceDE w:val="0"/>
              <w:autoSpaceDN w:val="0"/>
              <w:adjustRightInd w:val="0"/>
              <w:spacing w:after="0" w:line="240" w:lineRule="auto"/>
              <w:ind w:right="57"/>
              <w:jc w:val="center"/>
              <w:rPr>
                <w:rFonts w:ascii="Times New Roman" w:hAnsi="Times New Roman"/>
                <w:sz w:val="24"/>
                <w:szCs w:val="24"/>
              </w:rPr>
            </w:pPr>
          </w:p>
        </w:tc>
        <w:tc>
          <w:tcPr>
            <w:tcW w:w="4678" w:type="dxa"/>
            <w:shd w:val="clear" w:color="auto" w:fill="auto"/>
          </w:tcPr>
          <w:p w:rsidR="00DB331C" w:rsidRPr="00DB331C" w:rsidRDefault="00DB331C" w:rsidP="00DB331C">
            <w:pPr>
              <w:spacing w:after="120" w:line="240" w:lineRule="auto"/>
              <w:jc w:val="both"/>
              <w:rPr>
                <w:rFonts w:ascii="Times New Roman" w:hAnsi="Times New Roman"/>
                <w:sz w:val="24"/>
                <w:szCs w:val="24"/>
              </w:rPr>
            </w:pPr>
          </w:p>
        </w:tc>
      </w:tr>
      <w:tr w:rsidR="00DB331C" w:rsidRPr="00DB331C" w:rsidTr="00F336C1">
        <w:trPr>
          <w:trHeight w:val="327"/>
        </w:trPr>
        <w:tc>
          <w:tcPr>
            <w:tcW w:w="5013" w:type="dxa"/>
            <w:shd w:val="clear" w:color="auto" w:fill="auto"/>
          </w:tcPr>
          <w:p w:rsidR="00DB331C" w:rsidRPr="00DB331C" w:rsidRDefault="00DB331C" w:rsidP="00DB331C">
            <w:pPr>
              <w:spacing w:after="0" w:line="240" w:lineRule="auto"/>
              <w:jc w:val="both"/>
              <w:rPr>
                <w:rFonts w:ascii="Times New Roman" w:eastAsia="Arial Unicode MS" w:hAnsi="Times New Roman"/>
                <w:color w:val="000000"/>
                <w:sz w:val="24"/>
                <w:szCs w:val="24"/>
              </w:rPr>
            </w:pPr>
          </w:p>
          <w:p w:rsidR="00DB331C" w:rsidRPr="00DB331C" w:rsidRDefault="00DB331C" w:rsidP="00DB331C">
            <w:pPr>
              <w:spacing w:after="0" w:line="240" w:lineRule="auto"/>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____________________</w:t>
            </w:r>
            <w:proofErr w:type="spellStart"/>
            <w:r w:rsidRPr="00DB331C">
              <w:rPr>
                <w:rFonts w:ascii="Times New Roman" w:eastAsia="Arial Unicode MS" w:hAnsi="Times New Roman"/>
                <w:color w:val="000000"/>
                <w:sz w:val="24"/>
                <w:szCs w:val="24"/>
              </w:rPr>
              <w:t>И.А.Шевелёв</w:t>
            </w:r>
            <w:proofErr w:type="spellEnd"/>
          </w:p>
          <w:p w:rsidR="00DB331C" w:rsidRPr="00DB331C" w:rsidRDefault="00DB331C" w:rsidP="00DB331C">
            <w:pPr>
              <w:widowControl w:val="0"/>
              <w:autoSpaceDE w:val="0"/>
              <w:autoSpaceDN w:val="0"/>
              <w:adjustRightInd w:val="0"/>
              <w:spacing w:after="0" w:line="240" w:lineRule="auto"/>
              <w:ind w:right="57"/>
              <w:jc w:val="center"/>
              <w:rPr>
                <w:rFonts w:ascii="Times New Roman" w:hAnsi="Times New Roman"/>
                <w:sz w:val="24"/>
                <w:szCs w:val="24"/>
              </w:rPr>
            </w:pPr>
          </w:p>
          <w:p w:rsidR="00DB331C" w:rsidRPr="00DB331C" w:rsidRDefault="00DB331C" w:rsidP="00DB331C">
            <w:pPr>
              <w:widowControl w:val="0"/>
              <w:autoSpaceDE w:val="0"/>
              <w:autoSpaceDN w:val="0"/>
              <w:adjustRightInd w:val="0"/>
              <w:spacing w:after="0" w:line="240" w:lineRule="auto"/>
              <w:ind w:right="57"/>
              <w:rPr>
                <w:rFonts w:ascii="Times New Roman" w:hAnsi="Times New Roman"/>
                <w:sz w:val="24"/>
                <w:szCs w:val="24"/>
              </w:rPr>
            </w:pPr>
            <w:r w:rsidRPr="00DB331C">
              <w:rPr>
                <w:rFonts w:ascii="Times New Roman" w:hAnsi="Times New Roman"/>
                <w:sz w:val="24"/>
                <w:szCs w:val="24"/>
              </w:rPr>
              <w:t xml:space="preserve">МП </w:t>
            </w:r>
          </w:p>
        </w:tc>
        <w:tc>
          <w:tcPr>
            <w:tcW w:w="282" w:type="dxa"/>
            <w:shd w:val="clear" w:color="auto" w:fill="auto"/>
          </w:tcPr>
          <w:p w:rsidR="00DB331C" w:rsidRPr="00DB331C" w:rsidRDefault="00DB331C" w:rsidP="00DB331C">
            <w:pPr>
              <w:widowControl w:val="0"/>
              <w:autoSpaceDE w:val="0"/>
              <w:autoSpaceDN w:val="0"/>
              <w:adjustRightInd w:val="0"/>
              <w:spacing w:after="0" w:line="240" w:lineRule="auto"/>
              <w:ind w:right="57"/>
              <w:jc w:val="center"/>
              <w:rPr>
                <w:rFonts w:ascii="Times New Roman" w:hAnsi="Times New Roman"/>
                <w:sz w:val="24"/>
                <w:szCs w:val="24"/>
              </w:rPr>
            </w:pPr>
          </w:p>
        </w:tc>
        <w:tc>
          <w:tcPr>
            <w:tcW w:w="4678" w:type="dxa"/>
            <w:shd w:val="clear" w:color="auto" w:fill="auto"/>
          </w:tcPr>
          <w:p w:rsidR="00DB331C" w:rsidRPr="00DB331C" w:rsidRDefault="00DB331C" w:rsidP="00DB331C">
            <w:pPr>
              <w:widowControl w:val="0"/>
              <w:autoSpaceDE w:val="0"/>
              <w:autoSpaceDN w:val="0"/>
              <w:adjustRightInd w:val="0"/>
              <w:spacing w:after="0" w:line="240" w:lineRule="auto"/>
              <w:ind w:right="57"/>
              <w:rPr>
                <w:rFonts w:ascii="Times New Roman" w:hAnsi="Times New Roman"/>
                <w:sz w:val="24"/>
                <w:szCs w:val="24"/>
              </w:rPr>
            </w:pPr>
          </w:p>
          <w:p w:rsidR="00DB331C" w:rsidRPr="00DB331C" w:rsidRDefault="00DB331C" w:rsidP="00DB331C">
            <w:pPr>
              <w:widowControl w:val="0"/>
              <w:autoSpaceDE w:val="0"/>
              <w:autoSpaceDN w:val="0"/>
              <w:adjustRightInd w:val="0"/>
              <w:spacing w:after="0" w:line="240" w:lineRule="auto"/>
              <w:ind w:right="57"/>
              <w:rPr>
                <w:rFonts w:ascii="Times New Roman" w:hAnsi="Times New Roman"/>
                <w:sz w:val="24"/>
                <w:szCs w:val="24"/>
              </w:rPr>
            </w:pPr>
            <w:r w:rsidRPr="00DB331C">
              <w:rPr>
                <w:rFonts w:ascii="Times New Roman" w:hAnsi="Times New Roman"/>
                <w:sz w:val="24"/>
                <w:szCs w:val="24"/>
              </w:rPr>
              <w:t xml:space="preserve">____________________________________ </w:t>
            </w:r>
          </w:p>
        </w:tc>
      </w:tr>
    </w:tbl>
    <w:p w:rsidR="00DB331C" w:rsidRPr="00DB331C" w:rsidRDefault="00DB331C" w:rsidP="00DB331C">
      <w:pPr>
        <w:spacing w:after="0" w:line="240" w:lineRule="auto"/>
        <w:ind w:firstLine="180"/>
        <w:jc w:val="center"/>
        <w:rPr>
          <w:rFonts w:ascii="Times New Roman" w:eastAsia="Arial Unicode MS" w:hAnsi="Times New Roman"/>
          <w:b/>
          <w:color w:val="000000"/>
          <w:sz w:val="24"/>
          <w:szCs w:val="24"/>
        </w:rPr>
      </w:pPr>
    </w:p>
    <w:p w:rsidR="00DB331C" w:rsidRPr="00DB331C" w:rsidRDefault="00DB331C" w:rsidP="00DB331C">
      <w:pPr>
        <w:spacing w:after="0" w:line="240" w:lineRule="auto"/>
        <w:ind w:firstLine="180"/>
        <w:jc w:val="center"/>
        <w:rPr>
          <w:rFonts w:ascii="Times New Roman" w:eastAsia="Arial Unicode MS" w:hAnsi="Times New Roman"/>
          <w:b/>
          <w:color w:val="000000"/>
          <w:sz w:val="24"/>
          <w:szCs w:val="24"/>
        </w:rPr>
      </w:pPr>
    </w:p>
    <w:p w:rsidR="00DB331C" w:rsidRPr="00DB331C" w:rsidRDefault="00DB331C" w:rsidP="00DB331C">
      <w:pPr>
        <w:spacing w:after="0" w:line="240" w:lineRule="auto"/>
        <w:ind w:firstLine="180"/>
        <w:jc w:val="both"/>
        <w:rPr>
          <w:rFonts w:ascii="Times New Roman" w:eastAsia="Arial Unicode MS" w:hAnsi="Times New Roman"/>
          <w:color w:val="000000"/>
          <w:sz w:val="24"/>
          <w:szCs w:val="24"/>
        </w:rPr>
      </w:pPr>
    </w:p>
    <w:p w:rsidR="00DB331C" w:rsidRPr="00DB331C" w:rsidRDefault="00DB331C" w:rsidP="00DB331C">
      <w:pPr>
        <w:spacing w:after="0" w:line="240" w:lineRule="auto"/>
        <w:ind w:firstLine="180"/>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 xml:space="preserve">Приложение к договору: </w:t>
      </w:r>
    </w:p>
    <w:p w:rsidR="00DB331C" w:rsidRPr="00DB331C" w:rsidRDefault="00DB331C" w:rsidP="00DB331C">
      <w:pPr>
        <w:spacing w:after="0" w:line="240" w:lineRule="auto"/>
        <w:ind w:firstLine="180"/>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Акт приема-передачи земельного участка</w:t>
      </w:r>
    </w:p>
    <w:p w:rsidR="00DB331C" w:rsidRPr="00DB331C" w:rsidRDefault="00DB331C" w:rsidP="00DB331C">
      <w:pPr>
        <w:spacing w:after="0" w:line="240" w:lineRule="auto"/>
        <w:ind w:firstLine="180"/>
        <w:jc w:val="both"/>
        <w:rPr>
          <w:rFonts w:ascii="Times New Roman" w:eastAsia="Arial Unicode MS" w:hAnsi="Times New Roman"/>
          <w:color w:val="000000"/>
          <w:sz w:val="24"/>
          <w:szCs w:val="24"/>
        </w:rPr>
      </w:pPr>
    </w:p>
    <w:p w:rsidR="00DB331C" w:rsidRPr="00DB331C" w:rsidRDefault="00DB331C" w:rsidP="00DB331C">
      <w:pPr>
        <w:spacing w:after="0" w:line="240" w:lineRule="auto"/>
        <w:rPr>
          <w:rFonts w:ascii="Times New Roman" w:hAnsi="Times New Roman"/>
          <w:sz w:val="24"/>
          <w:szCs w:val="24"/>
        </w:rPr>
      </w:pPr>
      <w:r w:rsidRPr="00DB331C">
        <w:rPr>
          <w:rFonts w:ascii="Times New Roman" w:hAnsi="Times New Roman"/>
          <w:sz w:val="24"/>
          <w:szCs w:val="24"/>
        </w:rPr>
        <w:br w:type="page"/>
      </w:r>
      <w:r>
        <w:rPr>
          <w:rFonts w:ascii="Times New Roman" w:hAnsi="Times New Roman"/>
          <w:sz w:val="24"/>
          <w:szCs w:val="24"/>
        </w:rPr>
        <w:lastRenderedPageBreak/>
        <w:t xml:space="preserve">                                                                                                             </w:t>
      </w:r>
      <w:r w:rsidRPr="00DB331C">
        <w:rPr>
          <w:rFonts w:ascii="Times New Roman" w:hAnsi="Times New Roman"/>
          <w:sz w:val="24"/>
          <w:szCs w:val="24"/>
        </w:rPr>
        <w:t xml:space="preserve">Приложение № 1 </w:t>
      </w:r>
    </w:p>
    <w:p w:rsidR="00DB331C" w:rsidRPr="00DB331C" w:rsidRDefault="00DB331C" w:rsidP="00DB331C">
      <w:pPr>
        <w:spacing w:after="0" w:line="240" w:lineRule="auto"/>
        <w:ind w:left="6521" w:firstLine="283"/>
        <w:rPr>
          <w:rFonts w:ascii="Times New Roman" w:hAnsi="Times New Roman"/>
          <w:sz w:val="24"/>
          <w:szCs w:val="24"/>
        </w:rPr>
      </w:pPr>
      <w:r w:rsidRPr="00DB331C">
        <w:rPr>
          <w:rFonts w:ascii="Times New Roman" w:hAnsi="Times New Roman"/>
          <w:sz w:val="24"/>
          <w:szCs w:val="24"/>
        </w:rPr>
        <w:t xml:space="preserve">к Договору аренды земельного    </w:t>
      </w:r>
    </w:p>
    <w:p w:rsidR="00DB331C" w:rsidRPr="00DB331C" w:rsidRDefault="00DB331C" w:rsidP="00DB331C">
      <w:pPr>
        <w:spacing w:after="0" w:line="240" w:lineRule="auto"/>
        <w:ind w:left="6521" w:firstLine="283"/>
        <w:rPr>
          <w:rFonts w:ascii="Times New Roman" w:hAnsi="Times New Roman"/>
          <w:i/>
        </w:rPr>
      </w:pPr>
      <w:r w:rsidRPr="00DB331C">
        <w:rPr>
          <w:rFonts w:ascii="Times New Roman" w:hAnsi="Times New Roman"/>
          <w:sz w:val="24"/>
          <w:szCs w:val="24"/>
        </w:rPr>
        <w:t>участка № __</w:t>
      </w:r>
      <w:proofErr w:type="gramStart"/>
      <w:r w:rsidRPr="00DB331C">
        <w:rPr>
          <w:rFonts w:ascii="Times New Roman" w:hAnsi="Times New Roman"/>
          <w:sz w:val="24"/>
          <w:szCs w:val="24"/>
        </w:rPr>
        <w:t>_  от</w:t>
      </w:r>
      <w:proofErr w:type="gramEnd"/>
      <w:r w:rsidRPr="00DB331C">
        <w:rPr>
          <w:rFonts w:ascii="Times New Roman" w:hAnsi="Times New Roman"/>
          <w:sz w:val="24"/>
          <w:szCs w:val="24"/>
        </w:rPr>
        <w:t xml:space="preserve">  _____20___г.</w:t>
      </w:r>
      <w:r w:rsidRPr="00DB331C">
        <w:rPr>
          <w:rFonts w:ascii="Times New Roman" w:hAnsi="Times New Roman"/>
          <w:i/>
        </w:rPr>
        <w:t xml:space="preserve">                                                                                                   </w:t>
      </w:r>
    </w:p>
    <w:p w:rsidR="00DB331C" w:rsidRPr="00DB331C" w:rsidRDefault="00DB331C" w:rsidP="00DB331C">
      <w:pPr>
        <w:autoSpaceDE w:val="0"/>
        <w:autoSpaceDN w:val="0"/>
        <w:adjustRightInd w:val="0"/>
        <w:spacing w:after="0" w:line="240" w:lineRule="auto"/>
        <w:jc w:val="center"/>
        <w:rPr>
          <w:rFonts w:ascii="Times New Roman" w:hAnsi="Times New Roman"/>
          <w:b/>
        </w:rPr>
      </w:pPr>
    </w:p>
    <w:p w:rsidR="00DB331C" w:rsidRPr="00DB331C" w:rsidRDefault="00DB331C" w:rsidP="00DB331C">
      <w:pPr>
        <w:spacing w:after="0" w:line="240" w:lineRule="auto"/>
        <w:jc w:val="center"/>
        <w:rPr>
          <w:rFonts w:ascii="Times New Roman" w:eastAsia="Arial Unicode MS" w:hAnsi="Times New Roman"/>
          <w:b/>
          <w:bCs/>
          <w:color w:val="000000"/>
          <w:sz w:val="24"/>
          <w:szCs w:val="24"/>
        </w:rPr>
      </w:pPr>
      <w:r w:rsidRPr="00DB331C">
        <w:rPr>
          <w:rFonts w:ascii="Times New Roman" w:eastAsia="Arial Unicode MS" w:hAnsi="Times New Roman"/>
          <w:b/>
          <w:bCs/>
          <w:color w:val="000000"/>
          <w:sz w:val="24"/>
          <w:szCs w:val="24"/>
        </w:rPr>
        <w:t>АКТ</w:t>
      </w:r>
    </w:p>
    <w:p w:rsidR="00DB331C" w:rsidRPr="00DB331C" w:rsidRDefault="00DB331C" w:rsidP="00DB331C">
      <w:pPr>
        <w:spacing w:after="0" w:line="240" w:lineRule="auto"/>
        <w:jc w:val="center"/>
        <w:rPr>
          <w:rFonts w:ascii="Times New Roman" w:eastAsia="Arial Unicode MS" w:hAnsi="Times New Roman"/>
          <w:b/>
          <w:bCs/>
          <w:color w:val="000000"/>
          <w:sz w:val="24"/>
          <w:szCs w:val="24"/>
        </w:rPr>
      </w:pPr>
      <w:r w:rsidRPr="00DB331C">
        <w:rPr>
          <w:rFonts w:ascii="Times New Roman" w:eastAsia="Arial Unicode MS" w:hAnsi="Times New Roman"/>
          <w:b/>
          <w:bCs/>
          <w:color w:val="000000"/>
          <w:sz w:val="24"/>
          <w:szCs w:val="24"/>
        </w:rPr>
        <w:t>приема-передачи земельного участка</w:t>
      </w:r>
    </w:p>
    <w:p w:rsidR="00DB331C" w:rsidRPr="001673F7" w:rsidRDefault="00DB331C" w:rsidP="001673F7">
      <w:pPr>
        <w:spacing w:after="0" w:line="240" w:lineRule="auto"/>
        <w:rPr>
          <w:rFonts w:ascii="Times New Roman" w:eastAsia="Arial Unicode MS" w:hAnsi="Times New Roman"/>
          <w:b/>
          <w:bCs/>
          <w:color w:val="000000"/>
          <w:sz w:val="24"/>
          <w:szCs w:val="24"/>
        </w:rPr>
      </w:pPr>
      <w:r w:rsidRPr="00DB331C">
        <w:rPr>
          <w:rFonts w:ascii="Times New Roman" w:eastAsia="Arial Unicode MS" w:hAnsi="Times New Roman"/>
          <w:b/>
          <w:bCs/>
          <w:color w:val="000000"/>
          <w:sz w:val="24"/>
          <w:szCs w:val="24"/>
        </w:rPr>
        <w:t xml:space="preserve">                                                 по договору аренды № __ от _</w:t>
      </w:r>
      <w:proofErr w:type="gramStart"/>
      <w:r w:rsidRPr="00DB331C">
        <w:rPr>
          <w:rFonts w:ascii="Times New Roman" w:eastAsia="Arial Unicode MS" w:hAnsi="Times New Roman"/>
          <w:b/>
          <w:bCs/>
          <w:color w:val="000000"/>
          <w:sz w:val="24"/>
          <w:szCs w:val="24"/>
        </w:rPr>
        <w:t>_._</w:t>
      </w:r>
      <w:proofErr w:type="gramEnd"/>
      <w:r w:rsidRPr="00DB331C">
        <w:rPr>
          <w:rFonts w:ascii="Times New Roman" w:eastAsia="Arial Unicode MS" w:hAnsi="Times New Roman"/>
          <w:b/>
          <w:bCs/>
          <w:color w:val="000000"/>
          <w:sz w:val="24"/>
          <w:szCs w:val="24"/>
        </w:rPr>
        <w:t>_.20     г.</w:t>
      </w:r>
    </w:p>
    <w:p w:rsidR="00DB331C" w:rsidRPr="00DB331C" w:rsidRDefault="00DB331C" w:rsidP="00DB331C">
      <w:pPr>
        <w:spacing w:after="0" w:line="240" w:lineRule="auto"/>
        <w:rPr>
          <w:rFonts w:ascii="Times New Roman" w:eastAsia="Arial Unicode MS" w:hAnsi="Times New Roman"/>
          <w:color w:val="000000"/>
          <w:sz w:val="24"/>
          <w:szCs w:val="24"/>
        </w:rPr>
      </w:pPr>
    </w:p>
    <w:p w:rsidR="00DB331C" w:rsidRPr="00DB331C" w:rsidRDefault="00DB331C" w:rsidP="00DB331C">
      <w:pPr>
        <w:spacing w:after="0" w:line="240" w:lineRule="auto"/>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 xml:space="preserve">    </w:t>
      </w:r>
      <w:proofErr w:type="spellStart"/>
      <w:proofErr w:type="gramStart"/>
      <w:r w:rsidRPr="00DB331C">
        <w:rPr>
          <w:rFonts w:ascii="Times New Roman" w:eastAsia="Arial Unicode MS" w:hAnsi="Times New Roman"/>
          <w:color w:val="000000"/>
          <w:sz w:val="24"/>
          <w:szCs w:val="24"/>
        </w:rPr>
        <w:t>р.п</w:t>
      </w:r>
      <w:proofErr w:type="spellEnd"/>
      <w:proofErr w:type="gramEnd"/>
      <w:r w:rsidRPr="00DB331C">
        <w:rPr>
          <w:rFonts w:ascii="Times New Roman" w:eastAsia="Arial Unicode MS" w:hAnsi="Times New Roman"/>
          <w:color w:val="000000"/>
          <w:sz w:val="24"/>
          <w:szCs w:val="24"/>
        </w:rPr>
        <w:t xml:space="preserve"> .Дубровка</w:t>
      </w:r>
      <w:r w:rsidRPr="00DB331C">
        <w:rPr>
          <w:rFonts w:ascii="Times New Roman" w:eastAsia="Arial Unicode MS" w:hAnsi="Times New Roman"/>
          <w:color w:val="000000"/>
          <w:sz w:val="24"/>
          <w:szCs w:val="24"/>
        </w:rPr>
        <w:tab/>
      </w:r>
      <w:r w:rsidRPr="00DB331C">
        <w:rPr>
          <w:rFonts w:ascii="Times New Roman" w:eastAsia="Arial Unicode MS" w:hAnsi="Times New Roman"/>
          <w:color w:val="000000"/>
          <w:sz w:val="24"/>
          <w:szCs w:val="24"/>
        </w:rPr>
        <w:tab/>
      </w:r>
      <w:r w:rsidRPr="00DB331C">
        <w:rPr>
          <w:rFonts w:ascii="Times New Roman" w:eastAsia="Arial Unicode MS" w:hAnsi="Times New Roman"/>
          <w:color w:val="000000"/>
          <w:sz w:val="24"/>
          <w:szCs w:val="24"/>
        </w:rPr>
        <w:tab/>
      </w:r>
      <w:r w:rsidRPr="00DB331C">
        <w:rPr>
          <w:rFonts w:ascii="Times New Roman" w:eastAsia="Arial Unicode MS" w:hAnsi="Times New Roman"/>
          <w:color w:val="000000"/>
          <w:sz w:val="24"/>
          <w:szCs w:val="24"/>
        </w:rPr>
        <w:tab/>
      </w:r>
      <w:r w:rsidRPr="00DB331C">
        <w:rPr>
          <w:rFonts w:ascii="Times New Roman" w:eastAsia="Arial Unicode MS" w:hAnsi="Times New Roman"/>
          <w:color w:val="000000"/>
          <w:sz w:val="24"/>
          <w:szCs w:val="24"/>
        </w:rPr>
        <w:tab/>
      </w:r>
      <w:r w:rsidRPr="00DB331C">
        <w:rPr>
          <w:rFonts w:ascii="Times New Roman" w:eastAsia="Arial Unicode MS" w:hAnsi="Times New Roman"/>
          <w:color w:val="000000"/>
          <w:sz w:val="24"/>
          <w:szCs w:val="24"/>
        </w:rPr>
        <w:tab/>
      </w:r>
      <w:r w:rsidRPr="00DB331C">
        <w:rPr>
          <w:rFonts w:ascii="Times New Roman" w:eastAsia="Arial Unicode MS" w:hAnsi="Times New Roman"/>
          <w:color w:val="000000"/>
          <w:sz w:val="24"/>
          <w:szCs w:val="24"/>
        </w:rPr>
        <w:tab/>
        <w:t xml:space="preserve">    «__»  _________ 20____г.</w:t>
      </w:r>
    </w:p>
    <w:p w:rsidR="00DB331C" w:rsidRDefault="00DB331C" w:rsidP="001673F7">
      <w:pPr>
        <w:spacing w:after="0" w:line="240" w:lineRule="auto"/>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Брянской области</w:t>
      </w:r>
      <w:r w:rsidRPr="00DB331C">
        <w:rPr>
          <w:rFonts w:ascii="Times New Roman" w:eastAsia="Arial Unicode MS" w:hAnsi="Times New Roman"/>
          <w:color w:val="000000"/>
          <w:sz w:val="24"/>
          <w:szCs w:val="24"/>
        </w:rPr>
        <w:tab/>
      </w:r>
      <w:r w:rsidRPr="00DB331C">
        <w:rPr>
          <w:rFonts w:ascii="Times New Roman" w:eastAsia="Arial Unicode MS" w:hAnsi="Times New Roman"/>
          <w:color w:val="000000"/>
          <w:sz w:val="24"/>
          <w:szCs w:val="24"/>
        </w:rPr>
        <w:tab/>
      </w:r>
      <w:r w:rsidRPr="00DB331C">
        <w:rPr>
          <w:rFonts w:ascii="Times New Roman" w:eastAsia="Arial Unicode MS" w:hAnsi="Times New Roman"/>
          <w:color w:val="000000"/>
          <w:sz w:val="24"/>
          <w:szCs w:val="24"/>
        </w:rPr>
        <w:tab/>
      </w:r>
    </w:p>
    <w:p w:rsidR="001673F7" w:rsidRPr="00DB331C" w:rsidRDefault="001673F7" w:rsidP="001673F7">
      <w:pPr>
        <w:spacing w:after="0" w:line="240" w:lineRule="auto"/>
        <w:rPr>
          <w:rFonts w:ascii="Times New Roman" w:eastAsia="Arial Unicode MS" w:hAnsi="Times New Roman"/>
          <w:color w:val="000000"/>
          <w:sz w:val="24"/>
          <w:szCs w:val="24"/>
        </w:rPr>
      </w:pPr>
    </w:p>
    <w:p w:rsidR="00DB331C" w:rsidRPr="00DB331C" w:rsidRDefault="00DB331C" w:rsidP="00DB331C">
      <w:pPr>
        <w:spacing w:after="120" w:line="240" w:lineRule="auto"/>
        <w:jc w:val="both"/>
        <w:rPr>
          <w:rFonts w:ascii="Times New Roman" w:hAnsi="Times New Roman"/>
          <w:sz w:val="24"/>
          <w:szCs w:val="24"/>
        </w:rPr>
      </w:pPr>
      <w:r w:rsidRPr="00DB331C">
        <w:rPr>
          <w:rFonts w:ascii="Times New Roman" w:hAnsi="Times New Roman"/>
          <w:b/>
          <w:sz w:val="24"/>
          <w:szCs w:val="24"/>
        </w:rPr>
        <w:t xml:space="preserve">              Администрация Дубровского района</w:t>
      </w:r>
      <w:r w:rsidRPr="00DB331C">
        <w:rPr>
          <w:rFonts w:ascii="Times New Roman" w:hAnsi="Times New Roman"/>
          <w:sz w:val="24"/>
          <w:szCs w:val="24"/>
        </w:rPr>
        <w:t xml:space="preserve"> ИНН 3210002384, КПП 324501001, ОГРН 1023201740363, юридический адрес: 242750, Брянская область, Дубровский район, </w:t>
      </w:r>
      <w:proofErr w:type="spellStart"/>
      <w:r w:rsidRPr="00DB331C">
        <w:rPr>
          <w:rFonts w:ascii="Times New Roman" w:hAnsi="Times New Roman"/>
          <w:sz w:val="24"/>
          <w:szCs w:val="24"/>
        </w:rPr>
        <w:t>р.п</w:t>
      </w:r>
      <w:proofErr w:type="spellEnd"/>
      <w:r w:rsidRPr="00DB331C">
        <w:rPr>
          <w:rFonts w:ascii="Times New Roman" w:hAnsi="Times New Roman"/>
          <w:sz w:val="24"/>
          <w:szCs w:val="24"/>
        </w:rPr>
        <w:t>.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w:t>
      </w:r>
      <w:proofErr w:type="gramStart"/>
      <w:r w:rsidRPr="00DB331C">
        <w:rPr>
          <w:rFonts w:ascii="Times New Roman" w:hAnsi="Times New Roman"/>
          <w:sz w:val="24"/>
          <w:szCs w:val="24"/>
        </w:rPr>
        <w:t>»,  именуемая</w:t>
      </w:r>
      <w:proofErr w:type="gramEnd"/>
      <w:r w:rsidRPr="00DB331C">
        <w:rPr>
          <w:rFonts w:ascii="Times New Roman" w:hAnsi="Times New Roman"/>
          <w:sz w:val="24"/>
          <w:szCs w:val="24"/>
        </w:rPr>
        <w:t xml:space="preserve"> в дальнейшем «Арендодатель», </w:t>
      </w:r>
    </w:p>
    <w:p w:rsidR="00DB331C" w:rsidRPr="00DB331C" w:rsidRDefault="00DB331C" w:rsidP="00DB331C">
      <w:pPr>
        <w:spacing w:after="120" w:line="240" w:lineRule="auto"/>
        <w:ind w:firstLine="720"/>
        <w:jc w:val="both"/>
        <w:rPr>
          <w:rFonts w:ascii="Times New Roman" w:hAnsi="Times New Roman"/>
          <w:sz w:val="24"/>
          <w:szCs w:val="24"/>
        </w:rPr>
      </w:pPr>
      <w:r w:rsidRPr="00DB331C">
        <w:rPr>
          <w:rFonts w:ascii="Times New Roman" w:hAnsi="Times New Roman"/>
          <w:sz w:val="24"/>
          <w:szCs w:val="24"/>
        </w:rPr>
        <w:t>и _____________________________________________________________, именуемый в дальнейшем «</w:t>
      </w:r>
      <w:proofErr w:type="gramStart"/>
      <w:r w:rsidRPr="00DB331C">
        <w:rPr>
          <w:rFonts w:ascii="Times New Roman" w:hAnsi="Times New Roman"/>
          <w:sz w:val="24"/>
          <w:szCs w:val="24"/>
        </w:rPr>
        <w:t>Арендатор»  с</w:t>
      </w:r>
      <w:proofErr w:type="gramEnd"/>
      <w:r w:rsidRPr="00DB331C">
        <w:rPr>
          <w:rFonts w:ascii="Times New Roman" w:hAnsi="Times New Roman"/>
          <w:sz w:val="24"/>
          <w:szCs w:val="24"/>
        </w:rPr>
        <w:t xml:space="preserve"> другой стороны, </w:t>
      </w:r>
    </w:p>
    <w:p w:rsidR="00DB331C" w:rsidRPr="00DB331C" w:rsidRDefault="00DB331C" w:rsidP="00DB331C">
      <w:pPr>
        <w:spacing w:after="120" w:line="240" w:lineRule="auto"/>
        <w:ind w:firstLine="720"/>
        <w:jc w:val="both"/>
        <w:rPr>
          <w:rFonts w:ascii="Times New Roman" w:hAnsi="Times New Roman"/>
          <w:sz w:val="24"/>
          <w:szCs w:val="24"/>
        </w:rPr>
      </w:pPr>
    </w:p>
    <w:p w:rsidR="00DB331C" w:rsidRPr="00DB331C" w:rsidRDefault="00DB331C" w:rsidP="00DB331C">
      <w:pPr>
        <w:spacing w:after="120" w:line="240" w:lineRule="auto"/>
        <w:ind w:firstLine="720"/>
        <w:jc w:val="both"/>
        <w:rPr>
          <w:rFonts w:ascii="Times New Roman" w:hAnsi="Times New Roman"/>
          <w:sz w:val="24"/>
          <w:szCs w:val="24"/>
        </w:rPr>
      </w:pPr>
      <w:r w:rsidRPr="00DB331C">
        <w:rPr>
          <w:rFonts w:ascii="Times New Roman" w:hAnsi="Times New Roman"/>
          <w:sz w:val="24"/>
          <w:szCs w:val="24"/>
        </w:rPr>
        <w:t xml:space="preserve">подписали акт о нижеследующем: </w:t>
      </w:r>
    </w:p>
    <w:p w:rsidR="00DB331C" w:rsidRPr="00DB331C" w:rsidRDefault="00DB331C" w:rsidP="00DB331C">
      <w:pPr>
        <w:spacing w:after="120" w:line="240" w:lineRule="auto"/>
        <w:ind w:firstLine="720"/>
        <w:jc w:val="both"/>
        <w:rPr>
          <w:rFonts w:ascii="Times New Roman" w:hAnsi="Times New Roman"/>
          <w:sz w:val="24"/>
          <w:szCs w:val="24"/>
        </w:rPr>
      </w:pPr>
    </w:p>
    <w:p w:rsidR="00DB331C" w:rsidRPr="00DB331C" w:rsidRDefault="00DB331C" w:rsidP="00A57A43">
      <w:pPr>
        <w:numPr>
          <w:ilvl w:val="0"/>
          <w:numId w:val="6"/>
        </w:numPr>
        <w:tabs>
          <w:tab w:val="num" w:pos="704"/>
        </w:tabs>
        <w:spacing w:after="120" w:line="240" w:lineRule="auto"/>
        <w:ind w:left="958" w:hanging="357"/>
        <w:jc w:val="both"/>
        <w:rPr>
          <w:rFonts w:ascii="Times New Roman" w:eastAsia="Arial Unicode MS" w:hAnsi="Times New Roman"/>
          <w:color w:val="000000"/>
          <w:sz w:val="24"/>
          <w:szCs w:val="24"/>
        </w:rPr>
      </w:pPr>
      <w:bookmarkStart w:id="22" w:name="_Hlk133049170"/>
      <w:r w:rsidRPr="00DB331C">
        <w:rPr>
          <w:rFonts w:ascii="Times New Roman" w:eastAsia="Arial Unicode MS" w:hAnsi="Times New Roman"/>
          <w:color w:val="000000"/>
          <w:sz w:val="24"/>
          <w:szCs w:val="24"/>
        </w:rPr>
        <w:t xml:space="preserve">Арендодатель предоставляет, а Арендатор принимает в аренду земельный участок с кадастровым номером__________, общей площадью ________ </w:t>
      </w:r>
      <w:proofErr w:type="gramStart"/>
      <w:r w:rsidRPr="00DB331C">
        <w:rPr>
          <w:rFonts w:ascii="Times New Roman" w:eastAsia="Arial Unicode MS" w:hAnsi="Times New Roman"/>
          <w:color w:val="000000"/>
          <w:sz w:val="24"/>
          <w:szCs w:val="24"/>
        </w:rPr>
        <w:t>( )</w:t>
      </w:r>
      <w:proofErr w:type="gramEnd"/>
      <w:r w:rsidRPr="00DB331C">
        <w:rPr>
          <w:rFonts w:ascii="Times New Roman" w:eastAsia="Arial Unicode MS" w:hAnsi="Times New Roman"/>
          <w:color w:val="000000"/>
          <w:sz w:val="24"/>
          <w:szCs w:val="24"/>
        </w:rPr>
        <w:t xml:space="preserve"> </w:t>
      </w:r>
      <w:proofErr w:type="spellStart"/>
      <w:r w:rsidRPr="00DB331C">
        <w:rPr>
          <w:rFonts w:ascii="Times New Roman" w:eastAsia="Arial Unicode MS" w:hAnsi="Times New Roman"/>
          <w:color w:val="000000"/>
          <w:sz w:val="24"/>
          <w:szCs w:val="24"/>
        </w:rPr>
        <w:t>кв.м</w:t>
      </w:r>
      <w:proofErr w:type="spellEnd"/>
      <w:r w:rsidRPr="00DB331C">
        <w:rPr>
          <w:rFonts w:ascii="Times New Roman" w:eastAsia="Arial Unicode MS" w:hAnsi="Times New Roman"/>
          <w:color w:val="000000"/>
          <w:sz w:val="24"/>
          <w:szCs w:val="24"/>
        </w:rPr>
        <w:t>., расположенный по адресу:__________, категория земель: _________________</w:t>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r>
      <w:r w:rsidRPr="00DB331C">
        <w:rPr>
          <w:rFonts w:ascii="Times New Roman" w:eastAsia="Arial Unicode MS" w:hAnsi="Times New Roman"/>
          <w:color w:val="000000"/>
          <w:sz w:val="24"/>
          <w:szCs w:val="24"/>
        </w:rPr>
        <w:softHyphen/>
        <w:t>___________, разрешенный вид использования: _________________________________(далее – земельный участок).</w:t>
      </w:r>
    </w:p>
    <w:p w:rsidR="00DB331C" w:rsidRPr="00DB331C" w:rsidRDefault="00DB331C" w:rsidP="00A57A43">
      <w:pPr>
        <w:numPr>
          <w:ilvl w:val="0"/>
          <w:numId w:val="6"/>
        </w:numPr>
        <w:spacing w:after="120" w:line="240" w:lineRule="auto"/>
        <w:ind w:left="958" w:hanging="357"/>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В соответствии с настоящим Актом Арендодатель передал, а Арендатор принял вышеуказанный земельный участок на день подписания настоящего Акта в состоянии, соответствующем условиям Договора аренды, для использования в соответствии с установленным видом разрешенного использования в ранцах, указанных в сведениях ЕГРН (Единого государственного реестра недвижимости).</w:t>
      </w:r>
    </w:p>
    <w:p w:rsidR="00DB331C" w:rsidRPr="00DB331C" w:rsidRDefault="00DB331C" w:rsidP="00A57A43">
      <w:pPr>
        <w:numPr>
          <w:ilvl w:val="0"/>
          <w:numId w:val="6"/>
        </w:numPr>
        <w:spacing w:after="120" w:line="240" w:lineRule="auto"/>
        <w:ind w:left="958" w:hanging="357"/>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Претензий к состоянию земельного участка у Арендатора к Арендодателю не имеется.</w:t>
      </w:r>
    </w:p>
    <w:p w:rsidR="00DB331C" w:rsidRPr="001673F7" w:rsidRDefault="00DB331C" w:rsidP="00A57A43">
      <w:pPr>
        <w:numPr>
          <w:ilvl w:val="0"/>
          <w:numId w:val="6"/>
        </w:numPr>
        <w:spacing w:after="120" w:line="240" w:lineRule="auto"/>
        <w:ind w:left="958" w:hanging="357"/>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Настоящий акт является неотъемлемой частью договора аренды земельного участка № _</w:t>
      </w:r>
      <w:proofErr w:type="gramStart"/>
      <w:r w:rsidRPr="00DB331C">
        <w:rPr>
          <w:rFonts w:ascii="Times New Roman" w:eastAsia="Arial Unicode MS" w:hAnsi="Times New Roman"/>
          <w:color w:val="000000"/>
          <w:sz w:val="24"/>
          <w:szCs w:val="24"/>
        </w:rPr>
        <w:t>_  от</w:t>
      </w:r>
      <w:proofErr w:type="gramEnd"/>
      <w:r w:rsidRPr="00DB331C">
        <w:rPr>
          <w:rFonts w:ascii="Times New Roman" w:eastAsia="Arial Unicode MS" w:hAnsi="Times New Roman"/>
          <w:color w:val="000000"/>
          <w:sz w:val="24"/>
          <w:szCs w:val="24"/>
        </w:rPr>
        <w:t xml:space="preserve">  __.__.20____г.,  заключенного между Сторонами.</w:t>
      </w:r>
    </w:p>
    <w:p w:rsidR="00DB331C" w:rsidRPr="00DB331C" w:rsidRDefault="00DB331C" w:rsidP="00DB331C">
      <w:pPr>
        <w:spacing w:after="120" w:line="240" w:lineRule="auto"/>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 xml:space="preserve">  ПЕРЕДАЛ:</w:t>
      </w:r>
      <w:r w:rsidRPr="00DB331C">
        <w:rPr>
          <w:rFonts w:ascii="Times New Roman" w:eastAsia="Arial Unicode MS" w:hAnsi="Times New Roman"/>
          <w:color w:val="000000"/>
          <w:sz w:val="24"/>
          <w:szCs w:val="24"/>
        </w:rPr>
        <w:tab/>
      </w:r>
      <w:r w:rsidRPr="00DB331C">
        <w:rPr>
          <w:rFonts w:ascii="Times New Roman" w:eastAsia="Arial Unicode MS" w:hAnsi="Times New Roman"/>
          <w:color w:val="000000"/>
          <w:sz w:val="24"/>
          <w:szCs w:val="24"/>
        </w:rPr>
        <w:tab/>
      </w:r>
      <w:r w:rsidRPr="00DB331C">
        <w:rPr>
          <w:rFonts w:ascii="Times New Roman" w:eastAsia="Arial Unicode MS" w:hAnsi="Times New Roman"/>
          <w:color w:val="000000"/>
          <w:sz w:val="24"/>
          <w:szCs w:val="24"/>
        </w:rPr>
        <w:tab/>
      </w:r>
      <w:r w:rsidRPr="00DB331C">
        <w:rPr>
          <w:rFonts w:ascii="Times New Roman" w:eastAsia="Arial Unicode MS" w:hAnsi="Times New Roman"/>
          <w:color w:val="000000"/>
          <w:sz w:val="24"/>
          <w:szCs w:val="24"/>
        </w:rPr>
        <w:tab/>
      </w:r>
      <w:r w:rsidRPr="00DB331C">
        <w:rPr>
          <w:rFonts w:ascii="Times New Roman" w:eastAsia="Arial Unicode MS" w:hAnsi="Times New Roman"/>
          <w:color w:val="000000"/>
          <w:sz w:val="24"/>
          <w:szCs w:val="24"/>
        </w:rPr>
        <w:tab/>
        <w:t xml:space="preserve">                  ПРИНЯЛ:</w:t>
      </w:r>
    </w:p>
    <w:p w:rsidR="00DB331C" w:rsidRPr="00DB331C" w:rsidRDefault="00DB331C" w:rsidP="00DB331C">
      <w:pPr>
        <w:spacing w:after="120" w:line="240" w:lineRule="auto"/>
        <w:ind w:left="709"/>
        <w:jc w:val="both"/>
        <w:rPr>
          <w:rFonts w:ascii="Times New Roman" w:eastAsia="Arial Unicode MS" w:hAnsi="Times New Roman"/>
          <w:color w:val="000000"/>
          <w:sz w:val="24"/>
          <w:szCs w:val="24"/>
        </w:rPr>
      </w:pPr>
    </w:p>
    <w:p w:rsidR="00DB331C" w:rsidRPr="00DB331C" w:rsidRDefault="00DB331C" w:rsidP="00DB331C">
      <w:pPr>
        <w:spacing w:after="0" w:line="240" w:lineRule="auto"/>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 xml:space="preserve"> от «Арендодателя»</w:t>
      </w:r>
      <w:r w:rsidRPr="00DB331C">
        <w:rPr>
          <w:rFonts w:ascii="Times New Roman" w:eastAsia="Arial Unicode MS" w:hAnsi="Times New Roman"/>
          <w:color w:val="000000"/>
          <w:sz w:val="24"/>
          <w:szCs w:val="24"/>
        </w:rPr>
        <w:tab/>
      </w:r>
      <w:r w:rsidRPr="00DB331C">
        <w:rPr>
          <w:rFonts w:ascii="Times New Roman" w:eastAsia="Arial Unicode MS" w:hAnsi="Times New Roman"/>
          <w:color w:val="000000"/>
          <w:sz w:val="24"/>
          <w:szCs w:val="24"/>
        </w:rPr>
        <w:tab/>
      </w:r>
      <w:r w:rsidRPr="00DB331C">
        <w:rPr>
          <w:rFonts w:ascii="Times New Roman" w:eastAsia="Arial Unicode MS" w:hAnsi="Times New Roman"/>
          <w:color w:val="000000"/>
          <w:sz w:val="24"/>
          <w:szCs w:val="24"/>
        </w:rPr>
        <w:tab/>
        <w:t xml:space="preserve">                               от «Арендатора»</w:t>
      </w:r>
    </w:p>
    <w:p w:rsidR="00DB331C" w:rsidRPr="00DB331C" w:rsidRDefault="00DB331C" w:rsidP="00DB331C">
      <w:pPr>
        <w:spacing w:after="0" w:line="240" w:lineRule="auto"/>
        <w:jc w:val="both"/>
        <w:rPr>
          <w:rFonts w:ascii="Times New Roman" w:eastAsia="Arial Unicode MS" w:hAnsi="Times New Roman"/>
          <w:color w:val="000000"/>
          <w:sz w:val="24"/>
          <w:szCs w:val="24"/>
        </w:rPr>
      </w:pPr>
    </w:p>
    <w:bookmarkEnd w:id="22"/>
    <w:p w:rsidR="00DB331C" w:rsidRPr="00DB331C" w:rsidRDefault="00DB331C" w:rsidP="00DB331C">
      <w:pPr>
        <w:spacing w:after="0" w:line="240" w:lineRule="auto"/>
        <w:jc w:val="both"/>
        <w:rPr>
          <w:rFonts w:ascii="Times New Roman" w:eastAsia="Arial Unicode MS" w:hAnsi="Times New Roman"/>
          <w:color w:val="000000"/>
          <w:sz w:val="24"/>
          <w:szCs w:val="24"/>
        </w:rPr>
      </w:pPr>
    </w:p>
    <w:p w:rsidR="00DB331C" w:rsidRPr="00DB331C" w:rsidRDefault="00DB331C" w:rsidP="00DB331C">
      <w:pPr>
        <w:spacing w:after="0" w:line="240" w:lineRule="auto"/>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 xml:space="preserve"> И.А. </w:t>
      </w:r>
      <w:proofErr w:type="spellStart"/>
      <w:r w:rsidRPr="00DB331C">
        <w:rPr>
          <w:rFonts w:ascii="Times New Roman" w:eastAsia="Arial Unicode MS" w:hAnsi="Times New Roman"/>
          <w:color w:val="000000"/>
          <w:sz w:val="24"/>
          <w:szCs w:val="24"/>
        </w:rPr>
        <w:t>Шевелёв</w:t>
      </w:r>
      <w:proofErr w:type="spellEnd"/>
      <w:r w:rsidRPr="00DB331C">
        <w:rPr>
          <w:rFonts w:ascii="Times New Roman" w:eastAsia="Arial Unicode MS" w:hAnsi="Times New Roman"/>
          <w:color w:val="000000"/>
          <w:sz w:val="24"/>
          <w:szCs w:val="24"/>
        </w:rPr>
        <w:t xml:space="preserve"> ________________                                  _______________</w:t>
      </w:r>
    </w:p>
    <w:p w:rsidR="00483D8F" w:rsidRDefault="00DB331C" w:rsidP="00DB331C">
      <w:pPr>
        <w:spacing w:after="0" w:line="240" w:lineRule="auto"/>
        <w:ind w:left="708" w:hanging="528"/>
        <w:jc w:val="both"/>
        <w:rPr>
          <w:rFonts w:ascii="Times New Roman" w:eastAsia="Arial Unicode MS" w:hAnsi="Times New Roman"/>
          <w:color w:val="000000"/>
          <w:sz w:val="24"/>
          <w:szCs w:val="24"/>
        </w:rPr>
      </w:pPr>
      <w:r w:rsidRPr="00DB331C">
        <w:rPr>
          <w:rFonts w:ascii="Times New Roman" w:eastAsia="Arial Unicode MS" w:hAnsi="Times New Roman"/>
          <w:color w:val="000000"/>
          <w:sz w:val="24"/>
          <w:szCs w:val="24"/>
        </w:rPr>
        <w:tab/>
      </w:r>
    </w:p>
    <w:p w:rsidR="00DB331C" w:rsidRPr="00483D8F" w:rsidRDefault="00483D8F" w:rsidP="00DB331C">
      <w:pPr>
        <w:spacing w:after="0" w:line="240" w:lineRule="auto"/>
        <w:ind w:left="708" w:hanging="528"/>
        <w:jc w:val="both"/>
        <w:rPr>
          <w:rFonts w:ascii="Times New Roman" w:eastAsia="Arial Unicode MS" w:hAnsi="Times New Roman"/>
          <w:b/>
          <w:color w:val="000000"/>
          <w:sz w:val="24"/>
          <w:szCs w:val="24"/>
        </w:rPr>
      </w:pPr>
      <w:r w:rsidRPr="00483D8F">
        <w:rPr>
          <w:rFonts w:ascii="Times New Roman" w:eastAsia="Arial Unicode MS" w:hAnsi="Times New Roman"/>
          <w:b/>
          <w:color w:val="000000"/>
          <w:sz w:val="24"/>
          <w:szCs w:val="24"/>
        </w:rPr>
        <w:t xml:space="preserve">                  2.4.2.</w:t>
      </w:r>
      <w:r w:rsidR="00DB331C" w:rsidRPr="00483D8F">
        <w:rPr>
          <w:rFonts w:ascii="Times New Roman" w:eastAsia="Arial Unicode MS" w:hAnsi="Times New Roman"/>
          <w:b/>
          <w:color w:val="000000"/>
          <w:sz w:val="24"/>
          <w:szCs w:val="24"/>
        </w:rPr>
        <w:t xml:space="preserve">                                                         </w:t>
      </w:r>
    </w:p>
    <w:p w:rsidR="00483D8F" w:rsidRPr="00483D8F" w:rsidRDefault="00483D8F" w:rsidP="00483D8F">
      <w:pPr>
        <w:spacing w:after="0" w:line="240" w:lineRule="auto"/>
        <w:ind w:right="170"/>
        <w:jc w:val="center"/>
        <w:rPr>
          <w:rFonts w:ascii="Times New Roman" w:hAnsi="Times New Roman"/>
          <w:b/>
          <w:sz w:val="24"/>
          <w:szCs w:val="24"/>
        </w:rPr>
      </w:pPr>
      <w:r w:rsidRPr="00483D8F">
        <w:rPr>
          <w:rFonts w:ascii="Times New Roman" w:hAnsi="Times New Roman"/>
          <w:b/>
          <w:sz w:val="24"/>
          <w:szCs w:val="24"/>
        </w:rPr>
        <w:t>Извещение</w:t>
      </w:r>
    </w:p>
    <w:p w:rsidR="00483D8F" w:rsidRPr="00483D8F" w:rsidRDefault="00483D8F" w:rsidP="00483D8F">
      <w:pPr>
        <w:spacing w:after="0" w:line="240" w:lineRule="auto"/>
        <w:ind w:right="170" w:firstLine="709"/>
        <w:jc w:val="center"/>
        <w:rPr>
          <w:rFonts w:ascii="Times New Roman" w:hAnsi="Times New Roman"/>
          <w:b/>
          <w:sz w:val="24"/>
          <w:szCs w:val="24"/>
        </w:rPr>
      </w:pPr>
      <w:r w:rsidRPr="00483D8F">
        <w:rPr>
          <w:rFonts w:ascii="Times New Roman" w:hAnsi="Times New Roman"/>
          <w:b/>
          <w:sz w:val="24"/>
          <w:szCs w:val="24"/>
        </w:rPr>
        <w:t>о проведении аукциона в электронной форме (электронного аукциона)</w:t>
      </w:r>
    </w:p>
    <w:p w:rsidR="00483D8F" w:rsidRPr="00483D8F" w:rsidRDefault="00483D8F" w:rsidP="00483D8F">
      <w:pPr>
        <w:spacing w:after="0" w:line="240" w:lineRule="auto"/>
        <w:ind w:right="170" w:firstLine="709"/>
        <w:jc w:val="center"/>
        <w:rPr>
          <w:rFonts w:ascii="Times New Roman" w:hAnsi="Times New Roman"/>
          <w:b/>
          <w:sz w:val="24"/>
          <w:szCs w:val="24"/>
        </w:rPr>
      </w:pPr>
      <w:r w:rsidRPr="00483D8F">
        <w:rPr>
          <w:rFonts w:ascii="Times New Roman" w:hAnsi="Times New Roman"/>
          <w:b/>
          <w:sz w:val="24"/>
          <w:szCs w:val="24"/>
        </w:rPr>
        <w:t xml:space="preserve"> по продаже земельных участков</w:t>
      </w:r>
    </w:p>
    <w:p w:rsidR="00483D8F" w:rsidRPr="00483D8F" w:rsidRDefault="00483D8F" w:rsidP="00483D8F">
      <w:pPr>
        <w:spacing w:after="0" w:line="240" w:lineRule="auto"/>
        <w:ind w:right="170" w:firstLine="709"/>
        <w:jc w:val="center"/>
        <w:rPr>
          <w:rFonts w:ascii="Times New Roman" w:hAnsi="Times New Roman"/>
          <w:b/>
          <w:sz w:val="24"/>
          <w:szCs w:val="24"/>
        </w:rPr>
      </w:pPr>
    </w:p>
    <w:p w:rsidR="00483D8F" w:rsidRPr="00483D8F" w:rsidRDefault="00483D8F" w:rsidP="00483D8F">
      <w:pPr>
        <w:spacing w:after="0" w:line="240" w:lineRule="auto"/>
        <w:ind w:right="-172" w:firstLine="709"/>
        <w:jc w:val="both"/>
        <w:rPr>
          <w:rFonts w:ascii="Times New Roman" w:hAnsi="Times New Roman"/>
          <w:b/>
          <w:sz w:val="24"/>
          <w:szCs w:val="24"/>
        </w:rPr>
      </w:pPr>
      <w:r w:rsidRPr="00483D8F">
        <w:rPr>
          <w:rFonts w:ascii="Times New Roman" w:hAnsi="Times New Roman"/>
          <w:b/>
          <w:sz w:val="24"/>
          <w:szCs w:val="24"/>
        </w:rPr>
        <w:t xml:space="preserve">Администрация Дубровского района сообщает о проведении аукциона по продаже земельных участков.    </w:t>
      </w:r>
    </w:p>
    <w:p w:rsidR="00483D8F" w:rsidRPr="00483D8F" w:rsidRDefault="00483D8F" w:rsidP="00483D8F">
      <w:pPr>
        <w:spacing w:after="0" w:line="240" w:lineRule="auto"/>
        <w:ind w:firstLine="709"/>
        <w:jc w:val="both"/>
        <w:rPr>
          <w:rFonts w:ascii="Times New Roman" w:hAnsi="Times New Roman"/>
          <w:sz w:val="24"/>
          <w:szCs w:val="24"/>
        </w:rPr>
      </w:pPr>
      <w:r w:rsidRPr="00483D8F">
        <w:rPr>
          <w:rFonts w:ascii="Times New Roman" w:hAnsi="Times New Roman"/>
          <w:b/>
          <w:sz w:val="24"/>
          <w:szCs w:val="24"/>
        </w:rPr>
        <w:lastRenderedPageBreak/>
        <w:t>Организатор аукциона</w:t>
      </w:r>
      <w:r w:rsidRPr="00483D8F">
        <w:rPr>
          <w:rFonts w:ascii="Times New Roman" w:hAnsi="Times New Roman"/>
          <w:sz w:val="24"/>
          <w:szCs w:val="24"/>
        </w:rPr>
        <w:t xml:space="preserve"> – администрация Дубровского района.</w:t>
      </w:r>
    </w:p>
    <w:p w:rsidR="00483D8F" w:rsidRPr="00483D8F" w:rsidRDefault="00483D8F" w:rsidP="00483D8F">
      <w:pPr>
        <w:spacing w:after="0" w:line="240" w:lineRule="auto"/>
        <w:ind w:firstLine="709"/>
        <w:jc w:val="both"/>
        <w:rPr>
          <w:rFonts w:ascii="Times New Roman" w:hAnsi="Times New Roman"/>
          <w:sz w:val="24"/>
          <w:szCs w:val="24"/>
        </w:rPr>
      </w:pPr>
      <w:r w:rsidRPr="00483D8F">
        <w:rPr>
          <w:rFonts w:ascii="Times New Roman" w:hAnsi="Times New Roman"/>
          <w:b/>
          <w:sz w:val="24"/>
          <w:szCs w:val="24"/>
        </w:rPr>
        <w:t>Аукцион проводится по адресу</w:t>
      </w:r>
      <w:r w:rsidRPr="00483D8F">
        <w:rPr>
          <w:rFonts w:ascii="Times New Roman" w:hAnsi="Times New Roman"/>
          <w:sz w:val="24"/>
          <w:szCs w:val="24"/>
        </w:rPr>
        <w:t xml:space="preserve">: </w:t>
      </w:r>
      <w:r w:rsidRPr="00483D8F">
        <w:rPr>
          <w:rFonts w:ascii="Times New Roman" w:hAnsi="Times New Roman"/>
          <w:color w:val="000000"/>
          <w:sz w:val="24"/>
          <w:szCs w:val="24"/>
        </w:rPr>
        <w:t xml:space="preserve">242750, Брянская область, Дубровский район, </w:t>
      </w:r>
      <w:proofErr w:type="spellStart"/>
      <w:r w:rsidRPr="00483D8F">
        <w:rPr>
          <w:rFonts w:ascii="Times New Roman" w:hAnsi="Times New Roman"/>
          <w:color w:val="000000"/>
          <w:sz w:val="24"/>
          <w:szCs w:val="24"/>
        </w:rPr>
        <w:t>рп</w:t>
      </w:r>
      <w:proofErr w:type="spellEnd"/>
      <w:r w:rsidRPr="00483D8F">
        <w:rPr>
          <w:rFonts w:ascii="Times New Roman" w:hAnsi="Times New Roman"/>
          <w:color w:val="000000"/>
          <w:sz w:val="24"/>
          <w:szCs w:val="24"/>
        </w:rPr>
        <w:t xml:space="preserve">. Дубровка, ул. Победы, д. 18, </w:t>
      </w:r>
      <w:proofErr w:type="spellStart"/>
      <w:r w:rsidRPr="00483D8F">
        <w:rPr>
          <w:rFonts w:ascii="Times New Roman" w:hAnsi="Times New Roman"/>
          <w:color w:val="000000"/>
          <w:sz w:val="24"/>
          <w:szCs w:val="24"/>
        </w:rPr>
        <w:t>каб</w:t>
      </w:r>
      <w:proofErr w:type="spellEnd"/>
      <w:r w:rsidRPr="00483D8F">
        <w:rPr>
          <w:rFonts w:ascii="Times New Roman" w:hAnsi="Times New Roman"/>
          <w:color w:val="000000"/>
          <w:sz w:val="24"/>
          <w:szCs w:val="24"/>
        </w:rPr>
        <w:t>. 1</w:t>
      </w:r>
      <w:r w:rsidRPr="00483D8F">
        <w:rPr>
          <w:rFonts w:ascii="Times New Roman" w:hAnsi="Times New Roman"/>
          <w:sz w:val="24"/>
          <w:szCs w:val="24"/>
        </w:rPr>
        <w:t>;</w:t>
      </w:r>
    </w:p>
    <w:p w:rsidR="00483D8F" w:rsidRPr="00483D8F" w:rsidRDefault="00483D8F" w:rsidP="00483D8F">
      <w:pPr>
        <w:spacing w:after="0" w:line="240" w:lineRule="auto"/>
        <w:jc w:val="both"/>
        <w:rPr>
          <w:rFonts w:ascii="Times New Roman" w:hAnsi="Times New Roman"/>
          <w:sz w:val="24"/>
          <w:szCs w:val="24"/>
        </w:rPr>
      </w:pPr>
      <w:r w:rsidRPr="00483D8F">
        <w:rPr>
          <w:rFonts w:ascii="Times New Roman" w:hAnsi="Times New Roman"/>
          <w:sz w:val="24"/>
          <w:szCs w:val="24"/>
        </w:rPr>
        <w:t xml:space="preserve">адрес электронной почты: </w:t>
      </w:r>
      <w:proofErr w:type="spellStart"/>
      <w:r w:rsidRPr="00483D8F">
        <w:rPr>
          <w:rFonts w:ascii="Times New Roman" w:hAnsi="Times New Roman"/>
          <w:sz w:val="24"/>
          <w:szCs w:val="24"/>
          <w:lang w:val="en-US"/>
        </w:rPr>
        <w:t>dbr</w:t>
      </w:r>
      <w:proofErr w:type="spellEnd"/>
      <w:r w:rsidRPr="00483D8F">
        <w:rPr>
          <w:rFonts w:ascii="Times New Roman" w:hAnsi="Times New Roman"/>
          <w:sz w:val="24"/>
          <w:szCs w:val="24"/>
        </w:rPr>
        <w:t>-</w:t>
      </w:r>
      <w:proofErr w:type="spellStart"/>
      <w:r w:rsidRPr="00483D8F">
        <w:rPr>
          <w:rFonts w:ascii="Times New Roman" w:hAnsi="Times New Roman"/>
          <w:sz w:val="24"/>
          <w:szCs w:val="24"/>
          <w:lang w:val="en-US"/>
        </w:rPr>
        <w:t>orgotdel</w:t>
      </w:r>
      <w:proofErr w:type="spellEnd"/>
      <w:r w:rsidRPr="00483D8F">
        <w:rPr>
          <w:rFonts w:ascii="Times New Roman" w:hAnsi="Times New Roman"/>
          <w:sz w:val="24"/>
          <w:szCs w:val="24"/>
        </w:rPr>
        <w:t>@</w:t>
      </w:r>
      <w:proofErr w:type="spellStart"/>
      <w:r w:rsidRPr="00483D8F">
        <w:rPr>
          <w:rFonts w:ascii="Times New Roman" w:hAnsi="Times New Roman"/>
          <w:sz w:val="24"/>
          <w:szCs w:val="24"/>
          <w:lang w:val="en-US"/>
        </w:rPr>
        <w:t>yandex</w:t>
      </w:r>
      <w:proofErr w:type="spellEnd"/>
      <w:r w:rsidRPr="00483D8F">
        <w:rPr>
          <w:rFonts w:ascii="Times New Roman" w:hAnsi="Times New Roman"/>
          <w:sz w:val="24"/>
          <w:szCs w:val="24"/>
        </w:rPr>
        <w:t>.</w:t>
      </w:r>
      <w:proofErr w:type="spellStart"/>
      <w:r w:rsidRPr="00483D8F">
        <w:rPr>
          <w:rFonts w:ascii="Times New Roman" w:hAnsi="Times New Roman"/>
          <w:sz w:val="24"/>
          <w:szCs w:val="24"/>
          <w:lang w:val="en-US"/>
        </w:rPr>
        <w:t>ru</w:t>
      </w:r>
      <w:proofErr w:type="spellEnd"/>
      <w:r w:rsidRPr="00483D8F">
        <w:rPr>
          <w:rFonts w:ascii="Times New Roman" w:hAnsi="Times New Roman"/>
          <w:sz w:val="24"/>
          <w:szCs w:val="24"/>
        </w:rPr>
        <w:t xml:space="preserve">; </w:t>
      </w:r>
    </w:p>
    <w:p w:rsidR="00483D8F" w:rsidRPr="00483D8F" w:rsidRDefault="00483D8F" w:rsidP="00483D8F">
      <w:pPr>
        <w:spacing w:after="0" w:line="240" w:lineRule="auto"/>
        <w:jc w:val="both"/>
        <w:rPr>
          <w:rFonts w:ascii="Times New Roman" w:hAnsi="Times New Roman"/>
          <w:sz w:val="24"/>
          <w:szCs w:val="24"/>
        </w:rPr>
      </w:pPr>
      <w:r w:rsidRPr="00483D8F">
        <w:rPr>
          <w:rFonts w:ascii="Times New Roman" w:hAnsi="Times New Roman"/>
          <w:sz w:val="24"/>
          <w:szCs w:val="24"/>
        </w:rPr>
        <w:t xml:space="preserve">телефон (848332) 9-11-33.  </w:t>
      </w:r>
    </w:p>
    <w:p w:rsidR="00483D8F" w:rsidRPr="00483D8F" w:rsidRDefault="00483D8F" w:rsidP="00483D8F">
      <w:pPr>
        <w:spacing w:after="0" w:line="240" w:lineRule="auto"/>
        <w:ind w:firstLine="709"/>
        <w:jc w:val="both"/>
        <w:rPr>
          <w:rFonts w:ascii="Times New Roman" w:hAnsi="Times New Roman"/>
          <w:sz w:val="24"/>
          <w:szCs w:val="24"/>
        </w:rPr>
      </w:pPr>
      <w:r w:rsidRPr="00483D8F">
        <w:rPr>
          <w:rFonts w:ascii="Times New Roman" w:hAnsi="Times New Roman"/>
          <w:b/>
          <w:sz w:val="24"/>
          <w:szCs w:val="24"/>
        </w:rPr>
        <w:t>Уполномоченный орган, принявший решение о проведении аукциона:</w:t>
      </w:r>
      <w:r w:rsidRPr="00483D8F">
        <w:rPr>
          <w:rFonts w:ascii="Times New Roman" w:hAnsi="Times New Roman"/>
          <w:sz w:val="24"/>
          <w:szCs w:val="24"/>
        </w:rPr>
        <w:t xml:space="preserve"> администрация Дубровского района. </w:t>
      </w:r>
    </w:p>
    <w:p w:rsidR="00483D8F" w:rsidRPr="00483D8F" w:rsidRDefault="00483D8F" w:rsidP="00483D8F">
      <w:pPr>
        <w:spacing w:after="0" w:line="240" w:lineRule="auto"/>
        <w:ind w:firstLine="709"/>
        <w:jc w:val="both"/>
        <w:rPr>
          <w:rFonts w:ascii="Times New Roman" w:hAnsi="Times New Roman"/>
          <w:sz w:val="24"/>
          <w:szCs w:val="24"/>
        </w:rPr>
      </w:pPr>
      <w:r w:rsidRPr="00483D8F">
        <w:rPr>
          <w:rFonts w:ascii="Times New Roman" w:hAnsi="Times New Roman"/>
          <w:b/>
          <w:sz w:val="24"/>
          <w:szCs w:val="24"/>
        </w:rPr>
        <w:t>Форма торгов</w:t>
      </w:r>
      <w:r w:rsidRPr="00483D8F">
        <w:rPr>
          <w:rFonts w:ascii="Times New Roman" w:hAnsi="Times New Roman"/>
          <w:sz w:val="24"/>
          <w:szCs w:val="24"/>
        </w:rPr>
        <w:t>: аукционы в электронной форме, открытые по составу участников с открытой формой подачи предложений о цене.</w:t>
      </w:r>
    </w:p>
    <w:p w:rsidR="00483D8F" w:rsidRPr="00483D8F" w:rsidRDefault="00483D8F" w:rsidP="00483D8F">
      <w:pPr>
        <w:spacing w:after="0" w:line="240" w:lineRule="auto"/>
        <w:ind w:firstLine="709"/>
        <w:jc w:val="both"/>
        <w:rPr>
          <w:rFonts w:ascii="Times New Roman" w:hAnsi="Times New Roman"/>
          <w:sz w:val="24"/>
          <w:szCs w:val="24"/>
        </w:rPr>
      </w:pPr>
      <w:r w:rsidRPr="00483D8F">
        <w:rPr>
          <w:rFonts w:ascii="Times New Roman" w:hAnsi="Times New Roman"/>
          <w:b/>
          <w:sz w:val="24"/>
          <w:szCs w:val="24"/>
        </w:rPr>
        <w:t>Предмет аукциона:</w:t>
      </w:r>
      <w:r w:rsidRPr="00483D8F">
        <w:rPr>
          <w:rFonts w:ascii="Times New Roman" w:hAnsi="Times New Roman"/>
          <w:sz w:val="24"/>
          <w:szCs w:val="24"/>
        </w:rPr>
        <w:t xml:space="preserve"> продажа земельных участков.</w:t>
      </w:r>
    </w:p>
    <w:p w:rsidR="00483D8F" w:rsidRPr="00483D8F" w:rsidRDefault="00483D8F" w:rsidP="00483D8F">
      <w:pPr>
        <w:spacing w:after="0" w:line="240" w:lineRule="auto"/>
        <w:ind w:firstLine="709"/>
        <w:jc w:val="both"/>
        <w:rPr>
          <w:rFonts w:ascii="Times New Roman" w:hAnsi="Times New Roman"/>
          <w:sz w:val="24"/>
          <w:szCs w:val="24"/>
        </w:rPr>
      </w:pPr>
      <w:r w:rsidRPr="00483D8F">
        <w:rPr>
          <w:rFonts w:ascii="Times New Roman" w:hAnsi="Times New Roman"/>
          <w:b/>
          <w:sz w:val="24"/>
          <w:szCs w:val="24"/>
        </w:rPr>
        <w:t>Земельный участок из категории земель:</w:t>
      </w:r>
      <w:r w:rsidRPr="00483D8F">
        <w:rPr>
          <w:rFonts w:ascii="Times New Roman" w:hAnsi="Times New Roman"/>
          <w:sz w:val="24"/>
          <w:szCs w:val="24"/>
        </w:rPr>
        <w:t xml:space="preserve"> земли сельскохозяйственного назначения.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277"/>
        <w:gridCol w:w="1265"/>
        <w:gridCol w:w="1286"/>
        <w:gridCol w:w="851"/>
        <w:gridCol w:w="1701"/>
        <w:gridCol w:w="1274"/>
        <w:gridCol w:w="994"/>
        <w:gridCol w:w="1274"/>
      </w:tblGrid>
      <w:tr w:rsidR="00483D8F" w:rsidRPr="00483D8F" w:rsidTr="00622553">
        <w:tc>
          <w:tcPr>
            <w:tcW w:w="53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both"/>
              <w:rPr>
                <w:rFonts w:ascii="Times New Roman" w:hAnsi="Times New Roman"/>
                <w:sz w:val="18"/>
                <w:szCs w:val="18"/>
              </w:rPr>
            </w:pPr>
            <w:r w:rsidRPr="00483D8F">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 xml:space="preserve">Площадь, </w:t>
            </w:r>
            <w:proofErr w:type="spellStart"/>
            <w:r w:rsidRPr="00483D8F">
              <w:rPr>
                <w:rFonts w:ascii="Times New Roman" w:hAnsi="Times New Roman"/>
                <w:sz w:val="18"/>
                <w:szCs w:val="18"/>
              </w:rPr>
              <w:t>кв.м</w:t>
            </w:r>
            <w:proofErr w:type="spellEnd"/>
            <w:r w:rsidRPr="00483D8F">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Кадастровый номер</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земельного</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участка</w:t>
            </w:r>
          </w:p>
          <w:p w:rsidR="00483D8F" w:rsidRPr="00483D8F" w:rsidRDefault="00483D8F" w:rsidP="00483D8F">
            <w:pPr>
              <w:spacing w:after="0" w:line="240" w:lineRule="auto"/>
              <w:jc w:val="center"/>
              <w:rPr>
                <w:rFonts w:ascii="Times New Roman" w:hAnsi="Times New Roman"/>
                <w:sz w:val="18"/>
                <w:szCs w:val="18"/>
              </w:rPr>
            </w:pPr>
          </w:p>
        </w:tc>
        <w:tc>
          <w:tcPr>
            <w:tcW w:w="127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Начальная цена земельного участка (руб.)</w:t>
            </w:r>
          </w:p>
        </w:tc>
        <w:tc>
          <w:tcPr>
            <w:tcW w:w="99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Шаг аукциона, (руб.)</w:t>
            </w:r>
          </w:p>
        </w:tc>
        <w:tc>
          <w:tcPr>
            <w:tcW w:w="127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Задаток, (руб.)</w:t>
            </w:r>
          </w:p>
        </w:tc>
      </w:tr>
      <w:tr w:rsidR="00483D8F" w:rsidRPr="00483D8F" w:rsidTr="00622553">
        <w:trPr>
          <w:trHeight w:val="639"/>
        </w:trPr>
        <w:tc>
          <w:tcPr>
            <w:tcW w:w="534" w:type="dxa"/>
            <w:tcBorders>
              <w:top w:val="single" w:sz="4" w:space="0" w:color="auto"/>
              <w:left w:val="single" w:sz="4" w:space="0" w:color="auto"/>
              <w:bottom w:val="single" w:sz="4" w:space="0" w:color="auto"/>
              <w:right w:val="single" w:sz="4" w:space="0" w:color="auto"/>
            </w:tcBorders>
            <w:vAlign w:val="center"/>
            <w:hideMark/>
          </w:tcPr>
          <w:p w:rsidR="00483D8F" w:rsidRPr="00483D8F" w:rsidRDefault="00483D8F" w:rsidP="00483D8F">
            <w:pPr>
              <w:widowControl w:val="0"/>
              <w:spacing w:after="0" w:line="240" w:lineRule="auto"/>
              <w:jc w:val="both"/>
              <w:rPr>
                <w:rFonts w:ascii="Times New Roman" w:hAnsi="Times New Roman"/>
                <w:sz w:val="18"/>
                <w:szCs w:val="18"/>
              </w:rPr>
            </w:pPr>
            <w:r w:rsidRPr="00483D8F">
              <w:rPr>
                <w:rFonts w:ascii="Times New Roman" w:hAnsi="Times New Roman"/>
                <w:sz w:val="18"/>
                <w:szCs w:val="18"/>
              </w:rPr>
              <w:t>1</w:t>
            </w:r>
          </w:p>
        </w:tc>
        <w:tc>
          <w:tcPr>
            <w:tcW w:w="1277"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05.03.2025</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 xml:space="preserve"> в 10.00</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 xml:space="preserve">Единая электронная торговая площадка </w:t>
            </w:r>
            <w:r w:rsidRPr="00483D8F">
              <w:rPr>
                <w:rFonts w:ascii="Times New Roman" w:hAnsi="Times New Roman"/>
                <w:sz w:val="18"/>
                <w:szCs w:val="18"/>
                <w:shd w:val="clear" w:color="auto" w:fill="FFFFFF"/>
              </w:rPr>
              <w:t>Сбербанк-АСТ</w:t>
            </w:r>
            <w:r w:rsidRPr="00483D8F">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shd w:val="clear" w:color="auto" w:fill="auto"/>
            <w:hideMark/>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lang w:val="en-US"/>
              </w:rPr>
              <w:t>27</w:t>
            </w:r>
            <w:r w:rsidRPr="00483D8F">
              <w:rPr>
                <w:rFonts w:ascii="Times New Roman" w:hAnsi="Times New Roman"/>
                <w:sz w:val="18"/>
                <w:szCs w:val="18"/>
              </w:rPr>
              <w:t>.0</w:t>
            </w:r>
            <w:r w:rsidRPr="00483D8F">
              <w:rPr>
                <w:rFonts w:ascii="Times New Roman" w:hAnsi="Times New Roman"/>
                <w:sz w:val="18"/>
                <w:szCs w:val="18"/>
                <w:lang w:val="en-US"/>
              </w:rPr>
              <w:t>2</w:t>
            </w:r>
            <w:r w:rsidRPr="00483D8F">
              <w:rPr>
                <w:rFonts w:ascii="Times New Roman" w:hAnsi="Times New Roman"/>
                <w:sz w:val="18"/>
                <w:szCs w:val="18"/>
              </w:rPr>
              <w:t>.202</w:t>
            </w:r>
            <w:r w:rsidRPr="00483D8F">
              <w:rPr>
                <w:rFonts w:ascii="Times New Roman" w:hAnsi="Times New Roman"/>
                <w:sz w:val="18"/>
                <w:szCs w:val="18"/>
                <w:lang w:val="en-US"/>
              </w:rPr>
              <w:t>5</w:t>
            </w:r>
            <w:r w:rsidRPr="00483D8F">
              <w:rPr>
                <w:rFonts w:ascii="Times New Roman" w:hAnsi="Times New Roman"/>
                <w:sz w:val="18"/>
                <w:szCs w:val="18"/>
              </w:rPr>
              <w:t xml:space="preserve"> в 23.59</w:t>
            </w:r>
          </w:p>
        </w:tc>
        <w:tc>
          <w:tcPr>
            <w:tcW w:w="1286"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lang w:val="en-US"/>
              </w:rPr>
            </w:pPr>
            <w:r w:rsidRPr="00483D8F">
              <w:rPr>
                <w:rFonts w:ascii="Times New Roman" w:hAnsi="Times New Roman"/>
                <w:sz w:val="18"/>
                <w:szCs w:val="18"/>
              </w:rPr>
              <w:t xml:space="preserve">Постановление № </w:t>
            </w:r>
            <w:r w:rsidRPr="00483D8F">
              <w:rPr>
                <w:rFonts w:ascii="Times New Roman" w:hAnsi="Times New Roman"/>
                <w:sz w:val="18"/>
                <w:szCs w:val="18"/>
                <w:lang w:val="en-US"/>
              </w:rPr>
              <w:t>8</w:t>
            </w:r>
          </w:p>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 xml:space="preserve">от </w:t>
            </w:r>
            <w:r w:rsidRPr="00483D8F">
              <w:rPr>
                <w:rFonts w:ascii="Times New Roman" w:hAnsi="Times New Roman"/>
                <w:sz w:val="18"/>
                <w:szCs w:val="18"/>
                <w:lang w:val="en-US"/>
              </w:rPr>
              <w:t>15</w:t>
            </w:r>
            <w:r w:rsidRPr="00483D8F">
              <w:rPr>
                <w:rFonts w:ascii="Times New Roman" w:hAnsi="Times New Roman"/>
                <w:sz w:val="18"/>
                <w:szCs w:val="18"/>
              </w:rPr>
              <w:t>.0</w:t>
            </w:r>
            <w:r w:rsidRPr="00483D8F">
              <w:rPr>
                <w:rFonts w:ascii="Times New Roman" w:hAnsi="Times New Roman"/>
                <w:sz w:val="18"/>
                <w:szCs w:val="18"/>
                <w:lang w:val="en-US"/>
              </w:rPr>
              <w:t>1</w:t>
            </w:r>
            <w:r w:rsidRPr="00483D8F">
              <w:rPr>
                <w:rFonts w:ascii="Times New Roman" w:hAnsi="Times New Roman"/>
                <w:sz w:val="18"/>
                <w:szCs w:val="18"/>
              </w:rPr>
              <w:t>.202</w:t>
            </w:r>
            <w:r w:rsidRPr="00483D8F">
              <w:rPr>
                <w:rFonts w:ascii="Times New Roman" w:hAnsi="Times New Roman"/>
                <w:sz w:val="18"/>
                <w:szCs w:val="18"/>
                <w:lang w:val="en-US"/>
              </w:rPr>
              <w:t>5</w:t>
            </w:r>
            <w:r w:rsidRPr="00483D8F">
              <w:rPr>
                <w:rFonts w:ascii="Times New Roman" w:hAnsi="Times New Roman"/>
                <w:sz w:val="18"/>
                <w:szCs w:val="18"/>
              </w:rPr>
              <w:t xml:space="preserve">                         </w:t>
            </w:r>
          </w:p>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200000</w:t>
            </w:r>
          </w:p>
        </w:tc>
        <w:tc>
          <w:tcPr>
            <w:tcW w:w="170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both"/>
              <w:rPr>
                <w:rFonts w:ascii="Times New Roman" w:hAnsi="Times New Roman"/>
                <w:sz w:val="18"/>
                <w:szCs w:val="18"/>
              </w:rPr>
            </w:pPr>
            <w:r w:rsidRPr="00483D8F">
              <w:rPr>
                <w:rFonts w:ascii="Times New Roman" w:hAnsi="Times New Roman"/>
                <w:sz w:val="18"/>
                <w:szCs w:val="18"/>
              </w:rPr>
              <w:t>32:05:0190202:186</w:t>
            </w:r>
          </w:p>
        </w:tc>
        <w:tc>
          <w:tcPr>
            <w:tcW w:w="127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766 000,00</w:t>
            </w:r>
          </w:p>
        </w:tc>
        <w:tc>
          <w:tcPr>
            <w:tcW w:w="99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napToGrid w:val="0"/>
                <w:sz w:val="18"/>
                <w:szCs w:val="18"/>
              </w:rPr>
              <w:t>22 980,00</w:t>
            </w:r>
          </w:p>
        </w:tc>
        <w:tc>
          <w:tcPr>
            <w:tcW w:w="127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napToGrid w:val="0"/>
                <w:sz w:val="18"/>
                <w:szCs w:val="18"/>
              </w:rPr>
              <w:t>689 400,00</w:t>
            </w:r>
          </w:p>
        </w:tc>
      </w:tr>
      <w:tr w:rsidR="00483D8F" w:rsidRPr="00483D8F" w:rsidTr="00622553">
        <w:tc>
          <w:tcPr>
            <w:tcW w:w="10456" w:type="dxa"/>
            <w:gridSpan w:val="9"/>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rPr>
                <w:rFonts w:ascii="Times New Roman" w:hAnsi="Times New Roman"/>
                <w:sz w:val="18"/>
                <w:szCs w:val="18"/>
              </w:rPr>
            </w:pPr>
            <w:r w:rsidRPr="00483D8F">
              <w:rPr>
                <w:rFonts w:ascii="Times New Roman" w:hAnsi="Times New Roman"/>
                <w:sz w:val="18"/>
                <w:szCs w:val="18"/>
              </w:rPr>
              <w:t xml:space="preserve">         Местоположение земельного участка: Российская Федерация, Брянская область, Дубровский муниципальный район, </w:t>
            </w:r>
            <w:proofErr w:type="spellStart"/>
            <w:r w:rsidRPr="00483D8F">
              <w:rPr>
                <w:rFonts w:ascii="Times New Roman" w:hAnsi="Times New Roman"/>
                <w:sz w:val="18"/>
                <w:szCs w:val="18"/>
              </w:rPr>
              <w:t>Сергеевское</w:t>
            </w:r>
            <w:proofErr w:type="spellEnd"/>
            <w:r w:rsidRPr="00483D8F">
              <w:rPr>
                <w:rFonts w:ascii="Times New Roman" w:hAnsi="Times New Roman"/>
                <w:sz w:val="18"/>
                <w:szCs w:val="18"/>
              </w:rPr>
              <w:t xml:space="preserve"> сельское поселение;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r w:rsidR="00483D8F" w:rsidRPr="00483D8F" w:rsidTr="00622553">
        <w:tc>
          <w:tcPr>
            <w:tcW w:w="53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both"/>
              <w:rPr>
                <w:rFonts w:ascii="Times New Roman" w:hAnsi="Times New Roman"/>
                <w:sz w:val="18"/>
                <w:szCs w:val="18"/>
              </w:rPr>
            </w:pPr>
            <w:r w:rsidRPr="00483D8F">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 xml:space="preserve">Площадь, </w:t>
            </w:r>
            <w:proofErr w:type="spellStart"/>
            <w:r w:rsidRPr="00483D8F">
              <w:rPr>
                <w:rFonts w:ascii="Times New Roman" w:hAnsi="Times New Roman"/>
                <w:sz w:val="18"/>
                <w:szCs w:val="18"/>
              </w:rPr>
              <w:t>кв.м</w:t>
            </w:r>
            <w:proofErr w:type="spellEnd"/>
            <w:r w:rsidRPr="00483D8F">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Кадастровый номер</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земельного</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участка</w:t>
            </w:r>
          </w:p>
          <w:p w:rsidR="00483D8F" w:rsidRPr="00483D8F" w:rsidRDefault="00483D8F" w:rsidP="00483D8F">
            <w:pPr>
              <w:spacing w:after="0" w:line="240" w:lineRule="auto"/>
              <w:jc w:val="center"/>
              <w:rPr>
                <w:rFonts w:ascii="Times New Roman" w:hAnsi="Times New Roman"/>
                <w:sz w:val="18"/>
                <w:szCs w:val="18"/>
              </w:rPr>
            </w:pPr>
          </w:p>
        </w:tc>
        <w:tc>
          <w:tcPr>
            <w:tcW w:w="127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Начальная цена земельного участка (руб.)</w:t>
            </w:r>
          </w:p>
        </w:tc>
        <w:tc>
          <w:tcPr>
            <w:tcW w:w="99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Шаг аукциона, (руб.)</w:t>
            </w:r>
          </w:p>
        </w:tc>
        <w:tc>
          <w:tcPr>
            <w:tcW w:w="127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Задаток, (руб.)</w:t>
            </w:r>
          </w:p>
        </w:tc>
      </w:tr>
      <w:tr w:rsidR="00483D8F" w:rsidRPr="00483D8F" w:rsidTr="00622553">
        <w:trPr>
          <w:trHeight w:val="639"/>
        </w:trPr>
        <w:tc>
          <w:tcPr>
            <w:tcW w:w="534" w:type="dxa"/>
            <w:tcBorders>
              <w:top w:val="single" w:sz="4" w:space="0" w:color="auto"/>
              <w:left w:val="single" w:sz="4" w:space="0" w:color="auto"/>
              <w:bottom w:val="single" w:sz="4" w:space="0" w:color="auto"/>
              <w:right w:val="single" w:sz="4" w:space="0" w:color="auto"/>
            </w:tcBorders>
            <w:vAlign w:val="center"/>
            <w:hideMark/>
          </w:tcPr>
          <w:p w:rsidR="00483D8F" w:rsidRPr="00483D8F" w:rsidRDefault="00483D8F" w:rsidP="00483D8F">
            <w:pPr>
              <w:widowControl w:val="0"/>
              <w:spacing w:after="0" w:line="240" w:lineRule="auto"/>
              <w:jc w:val="both"/>
              <w:rPr>
                <w:rFonts w:ascii="Times New Roman" w:hAnsi="Times New Roman"/>
                <w:sz w:val="18"/>
                <w:szCs w:val="18"/>
                <w:highlight w:val="yellow"/>
                <w:lang w:val="en-US"/>
              </w:rPr>
            </w:pPr>
            <w:r w:rsidRPr="00483D8F">
              <w:rPr>
                <w:rFonts w:ascii="Times New Roman" w:hAnsi="Times New Roman"/>
                <w:sz w:val="18"/>
                <w:szCs w:val="18"/>
                <w:lang w:val="en-US"/>
              </w:rPr>
              <w:t>2</w:t>
            </w:r>
          </w:p>
        </w:tc>
        <w:tc>
          <w:tcPr>
            <w:tcW w:w="1277"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05.03.2025</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 xml:space="preserve"> в 10.00</w:t>
            </w:r>
          </w:p>
          <w:p w:rsidR="00483D8F" w:rsidRPr="00483D8F" w:rsidRDefault="00483D8F" w:rsidP="00483D8F">
            <w:pPr>
              <w:spacing w:after="0" w:line="240" w:lineRule="auto"/>
              <w:jc w:val="center"/>
              <w:rPr>
                <w:rFonts w:ascii="Times New Roman" w:hAnsi="Times New Roman"/>
                <w:sz w:val="18"/>
                <w:szCs w:val="18"/>
                <w:highlight w:val="yellow"/>
              </w:rPr>
            </w:pPr>
            <w:r w:rsidRPr="00483D8F">
              <w:rPr>
                <w:rFonts w:ascii="Times New Roman" w:hAnsi="Times New Roman"/>
                <w:sz w:val="18"/>
                <w:szCs w:val="18"/>
              </w:rPr>
              <w:t xml:space="preserve">Единая электронная торговая площадка </w:t>
            </w:r>
            <w:r w:rsidRPr="00483D8F">
              <w:rPr>
                <w:rFonts w:ascii="Times New Roman" w:hAnsi="Times New Roman"/>
                <w:sz w:val="18"/>
                <w:szCs w:val="18"/>
                <w:shd w:val="clear" w:color="auto" w:fill="FFFFFF"/>
              </w:rPr>
              <w:t>Сбербанк-АСТ</w:t>
            </w:r>
            <w:r w:rsidRPr="00483D8F">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highlight w:val="yellow"/>
              </w:rPr>
            </w:pPr>
            <w:r w:rsidRPr="00483D8F">
              <w:rPr>
                <w:rFonts w:ascii="Times New Roman" w:hAnsi="Times New Roman"/>
                <w:sz w:val="18"/>
                <w:szCs w:val="18"/>
                <w:lang w:val="en-US"/>
              </w:rPr>
              <w:t>27</w:t>
            </w:r>
            <w:r w:rsidRPr="00483D8F">
              <w:rPr>
                <w:rFonts w:ascii="Times New Roman" w:hAnsi="Times New Roman"/>
                <w:sz w:val="18"/>
                <w:szCs w:val="18"/>
              </w:rPr>
              <w:t>.0</w:t>
            </w:r>
            <w:r w:rsidRPr="00483D8F">
              <w:rPr>
                <w:rFonts w:ascii="Times New Roman" w:hAnsi="Times New Roman"/>
                <w:sz w:val="18"/>
                <w:szCs w:val="18"/>
                <w:lang w:val="en-US"/>
              </w:rPr>
              <w:t>2</w:t>
            </w:r>
            <w:r w:rsidRPr="00483D8F">
              <w:rPr>
                <w:rFonts w:ascii="Times New Roman" w:hAnsi="Times New Roman"/>
                <w:sz w:val="18"/>
                <w:szCs w:val="18"/>
              </w:rPr>
              <w:t>.202</w:t>
            </w:r>
            <w:r w:rsidRPr="00483D8F">
              <w:rPr>
                <w:rFonts w:ascii="Times New Roman" w:hAnsi="Times New Roman"/>
                <w:sz w:val="18"/>
                <w:szCs w:val="18"/>
                <w:lang w:val="en-US"/>
              </w:rPr>
              <w:t>5</w:t>
            </w:r>
            <w:r w:rsidRPr="00483D8F">
              <w:rPr>
                <w:rFonts w:ascii="Times New Roman" w:hAnsi="Times New Roman"/>
                <w:sz w:val="18"/>
                <w:szCs w:val="18"/>
              </w:rPr>
              <w:t xml:space="preserve"> в 23.59</w:t>
            </w:r>
          </w:p>
        </w:tc>
        <w:tc>
          <w:tcPr>
            <w:tcW w:w="1286"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lang w:val="en-US"/>
              </w:rPr>
            </w:pPr>
            <w:r w:rsidRPr="00483D8F">
              <w:rPr>
                <w:rFonts w:ascii="Times New Roman" w:hAnsi="Times New Roman"/>
                <w:sz w:val="18"/>
                <w:szCs w:val="18"/>
              </w:rPr>
              <w:t xml:space="preserve">Постановление № </w:t>
            </w:r>
            <w:r w:rsidRPr="00483D8F">
              <w:rPr>
                <w:rFonts w:ascii="Times New Roman" w:hAnsi="Times New Roman"/>
                <w:sz w:val="18"/>
                <w:szCs w:val="18"/>
                <w:lang w:val="en-US"/>
              </w:rPr>
              <w:t>8</w:t>
            </w:r>
          </w:p>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 xml:space="preserve">от </w:t>
            </w:r>
            <w:r w:rsidRPr="00483D8F">
              <w:rPr>
                <w:rFonts w:ascii="Times New Roman" w:hAnsi="Times New Roman"/>
                <w:sz w:val="18"/>
                <w:szCs w:val="18"/>
                <w:lang w:val="en-US"/>
              </w:rPr>
              <w:t>15</w:t>
            </w:r>
            <w:r w:rsidRPr="00483D8F">
              <w:rPr>
                <w:rFonts w:ascii="Times New Roman" w:hAnsi="Times New Roman"/>
                <w:sz w:val="18"/>
                <w:szCs w:val="18"/>
              </w:rPr>
              <w:t>.0</w:t>
            </w:r>
            <w:r w:rsidRPr="00483D8F">
              <w:rPr>
                <w:rFonts w:ascii="Times New Roman" w:hAnsi="Times New Roman"/>
                <w:sz w:val="18"/>
                <w:szCs w:val="18"/>
                <w:lang w:val="en-US"/>
              </w:rPr>
              <w:t>1</w:t>
            </w:r>
            <w:r w:rsidRPr="00483D8F">
              <w:rPr>
                <w:rFonts w:ascii="Times New Roman" w:hAnsi="Times New Roman"/>
                <w:sz w:val="18"/>
                <w:szCs w:val="18"/>
              </w:rPr>
              <w:t>.202</w:t>
            </w:r>
            <w:r w:rsidRPr="00483D8F">
              <w:rPr>
                <w:rFonts w:ascii="Times New Roman" w:hAnsi="Times New Roman"/>
                <w:sz w:val="18"/>
                <w:szCs w:val="18"/>
                <w:lang w:val="en-US"/>
              </w:rPr>
              <w:t>5</w:t>
            </w:r>
            <w:r w:rsidRPr="00483D8F">
              <w:rPr>
                <w:rFonts w:ascii="Times New Roman" w:hAnsi="Times New Roman"/>
                <w:sz w:val="18"/>
                <w:szCs w:val="18"/>
              </w:rPr>
              <w:t xml:space="preserve">                         </w:t>
            </w:r>
          </w:p>
          <w:p w:rsidR="00483D8F" w:rsidRPr="00483D8F" w:rsidRDefault="00483D8F" w:rsidP="00483D8F">
            <w:pPr>
              <w:widowControl w:val="0"/>
              <w:spacing w:after="0" w:line="240" w:lineRule="auto"/>
              <w:jc w:val="center"/>
              <w:rPr>
                <w:rFonts w:ascii="Times New Roman" w:hAnsi="Times New Roman"/>
                <w:sz w:val="18"/>
                <w:szCs w:val="18"/>
                <w:highlight w:val="yellow"/>
              </w:rPr>
            </w:pPr>
            <w:r w:rsidRPr="00483D8F">
              <w:rPr>
                <w:rFonts w:ascii="Times New Roman" w:hAnsi="Times New Roman"/>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176625</w:t>
            </w:r>
          </w:p>
        </w:tc>
        <w:tc>
          <w:tcPr>
            <w:tcW w:w="170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both"/>
              <w:rPr>
                <w:rFonts w:ascii="Times New Roman" w:hAnsi="Times New Roman"/>
                <w:sz w:val="18"/>
                <w:szCs w:val="18"/>
              </w:rPr>
            </w:pPr>
            <w:r w:rsidRPr="00483D8F">
              <w:rPr>
                <w:rFonts w:ascii="Times New Roman" w:hAnsi="Times New Roman"/>
                <w:sz w:val="18"/>
                <w:szCs w:val="18"/>
              </w:rPr>
              <w:t>32:05:0190202:187</w:t>
            </w:r>
          </w:p>
        </w:tc>
        <w:tc>
          <w:tcPr>
            <w:tcW w:w="127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bCs/>
                <w:sz w:val="18"/>
                <w:szCs w:val="18"/>
              </w:rPr>
              <w:t>676 473,75</w:t>
            </w:r>
          </w:p>
        </w:tc>
        <w:tc>
          <w:tcPr>
            <w:tcW w:w="99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bCs/>
                <w:sz w:val="18"/>
                <w:szCs w:val="18"/>
              </w:rPr>
              <w:t>20 294,21</w:t>
            </w:r>
          </w:p>
        </w:tc>
        <w:tc>
          <w:tcPr>
            <w:tcW w:w="127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bCs/>
                <w:sz w:val="18"/>
                <w:szCs w:val="18"/>
              </w:rPr>
              <w:t>608 826,37</w:t>
            </w:r>
          </w:p>
        </w:tc>
      </w:tr>
      <w:tr w:rsidR="00483D8F" w:rsidRPr="00483D8F" w:rsidTr="00622553">
        <w:tc>
          <w:tcPr>
            <w:tcW w:w="10456" w:type="dxa"/>
            <w:gridSpan w:val="9"/>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rPr>
                <w:rFonts w:ascii="Times New Roman" w:hAnsi="Times New Roman"/>
                <w:sz w:val="18"/>
                <w:szCs w:val="18"/>
              </w:rPr>
            </w:pPr>
            <w:r w:rsidRPr="00483D8F">
              <w:rPr>
                <w:rFonts w:ascii="Times New Roman" w:hAnsi="Times New Roman"/>
                <w:sz w:val="18"/>
                <w:szCs w:val="18"/>
              </w:rPr>
              <w:t xml:space="preserve">         Местоположение земельного участка: Российская Федерация, Брянская область, Дубровский муниципальный район, </w:t>
            </w:r>
            <w:proofErr w:type="spellStart"/>
            <w:r w:rsidRPr="00483D8F">
              <w:rPr>
                <w:rFonts w:ascii="Times New Roman" w:hAnsi="Times New Roman"/>
                <w:sz w:val="18"/>
                <w:szCs w:val="18"/>
              </w:rPr>
              <w:t>Сергеевское</w:t>
            </w:r>
            <w:proofErr w:type="spellEnd"/>
            <w:r w:rsidRPr="00483D8F">
              <w:rPr>
                <w:rFonts w:ascii="Times New Roman" w:hAnsi="Times New Roman"/>
                <w:sz w:val="18"/>
                <w:szCs w:val="18"/>
              </w:rPr>
              <w:t xml:space="preserve"> сельское поселение;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r w:rsidR="00483D8F" w:rsidRPr="00483D8F" w:rsidTr="00622553">
        <w:tc>
          <w:tcPr>
            <w:tcW w:w="53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both"/>
              <w:rPr>
                <w:rFonts w:ascii="Times New Roman" w:hAnsi="Times New Roman"/>
                <w:sz w:val="18"/>
                <w:szCs w:val="18"/>
              </w:rPr>
            </w:pPr>
            <w:r w:rsidRPr="00483D8F">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 xml:space="preserve">Площадь, </w:t>
            </w:r>
            <w:proofErr w:type="spellStart"/>
            <w:r w:rsidRPr="00483D8F">
              <w:rPr>
                <w:rFonts w:ascii="Times New Roman" w:hAnsi="Times New Roman"/>
                <w:sz w:val="18"/>
                <w:szCs w:val="18"/>
              </w:rPr>
              <w:t>кв.м</w:t>
            </w:r>
            <w:proofErr w:type="spellEnd"/>
            <w:r w:rsidRPr="00483D8F">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Кадастровый номер</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земельного</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участка</w:t>
            </w:r>
          </w:p>
          <w:p w:rsidR="00483D8F" w:rsidRPr="00483D8F" w:rsidRDefault="00483D8F" w:rsidP="00483D8F">
            <w:pPr>
              <w:spacing w:after="0" w:line="240" w:lineRule="auto"/>
              <w:jc w:val="center"/>
              <w:rPr>
                <w:rFonts w:ascii="Times New Roman" w:hAnsi="Times New Roman"/>
                <w:sz w:val="18"/>
                <w:szCs w:val="18"/>
              </w:rPr>
            </w:pPr>
          </w:p>
        </w:tc>
        <w:tc>
          <w:tcPr>
            <w:tcW w:w="127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Начальная цена земельного участка (руб.)</w:t>
            </w:r>
          </w:p>
        </w:tc>
        <w:tc>
          <w:tcPr>
            <w:tcW w:w="99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Шаг аукциона, (руб.)</w:t>
            </w:r>
          </w:p>
        </w:tc>
        <w:tc>
          <w:tcPr>
            <w:tcW w:w="127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Задаток, (руб.)</w:t>
            </w:r>
          </w:p>
        </w:tc>
      </w:tr>
      <w:tr w:rsidR="00483D8F" w:rsidRPr="00483D8F" w:rsidTr="00622553">
        <w:trPr>
          <w:trHeight w:val="639"/>
        </w:trPr>
        <w:tc>
          <w:tcPr>
            <w:tcW w:w="534" w:type="dxa"/>
            <w:tcBorders>
              <w:top w:val="single" w:sz="4" w:space="0" w:color="auto"/>
              <w:left w:val="single" w:sz="4" w:space="0" w:color="auto"/>
              <w:bottom w:val="single" w:sz="4" w:space="0" w:color="auto"/>
              <w:right w:val="single" w:sz="4" w:space="0" w:color="auto"/>
            </w:tcBorders>
            <w:vAlign w:val="center"/>
            <w:hideMark/>
          </w:tcPr>
          <w:p w:rsidR="00483D8F" w:rsidRPr="00483D8F" w:rsidRDefault="00483D8F" w:rsidP="00483D8F">
            <w:pPr>
              <w:widowControl w:val="0"/>
              <w:spacing w:after="0" w:line="240" w:lineRule="auto"/>
              <w:jc w:val="both"/>
              <w:rPr>
                <w:rFonts w:ascii="Times New Roman" w:hAnsi="Times New Roman"/>
                <w:sz w:val="18"/>
                <w:szCs w:val="18"/>
                <w:highlight w:val="yellow"/>
                <w:lang w:val="en-US"/>
              </w:rPr>
            </w:pPr>
            <w:r w:rsidRPr="00483D8F">
              <w:rPr>
                <w:rFonts w:ascii="Times New Roman" w:hAnsi="Times New Roman"/>
                <w:sz w:val="18"/>
                <w:szCs w:val="18"/>
                <w:lang w:val="en-US"/>
              </w:rPr>
              <w:t>3</w:t>
            </w:r>
          </w:p>
        </w:tc>
        <w:tc>
          <w:tcPr>
            <w:tcW w:w="1277"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05.03.2025</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 xml:space="preserve"> в 10.00</w:t>
            </w:r>
          </w:p>
          <w:p w:rsidR="00483D8F" w:rsidRPr="00483D8F" w:rsidRDefault="00483D8F" w:rsidP="00483D8F">
            <w:pPr>
              <w:spacing w:after="0" w:line="240" w:lineRule="auto"/>
              <w:jc w:val="center"/>
              <w:rPr>
                <w:rFonts w:ascii="Times New Roman" w:hAnsi="Times New Roman"/>
                <w:sz w:val="18"/>
                <w:szCs w:val="18"/>
                <w:highlight w:val="yellow"/>
              </w:rPr>
            </w:pPr>
            <w:r w:rsidRPr="00483D8F">
              <w:rPr>
                <w:rFonts w:ascii="Times New Roman" w:hAnsi="Times New Roman"/>
                <w:sz w:val="18"/>
                <w:szCs w:val="18"/>
              </w:rPr>
              <w:t xml:space="preserve">Единая электронная торговая площадка </w:t>
            </w:r>
            <w:r w:rsidRPr="00483D8F">
              <w:rPr>
                <w:rFonts w:ascii="Times New Roman" w:hAnsi="Times New Roman"/>
                <w:sz w:val="18"/>
                <w:szCs w:val="18"/>
                <w:shd w:val="clear" w:color="auto" w:fill="FFFFFF"/>
              </w:rPr>
              <w:t>Сбербанк-АСТ</w:t>
            </w:r>
            <w:r w:rsidRPr="00483D8F">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highlight w:val="yellow"/>
              </w:rPr>
            </w:pPr>
            <w:r w:rsidRPr="00483D8F">
              <w:rPr>
                <w:rFonts w:ascii="Times New Roman" w:hAnsi="Times New Roman"/>
                <w:sz w:val="18"/>
                <w:szCs w:val="18"/>
                <w:lang w:val="en-US"/>
              </w:rPr>
              <w:t>27</w:t>
            </w:r>
            <w:r w:rsidRPr="00483D8F">
              <w:rPr>
                <w:rFonts w:ascii="Times New Roman" w:hAnsi="Times New Roman"/>
                <w:sz w:val="18"/>
                <w:szCs w:val="18"/>
              </w:rPr>
              <w:t>.0</w:t>
            </w:r>
            <w:r w:rsidRPr="00483D8F">
              <w:rPr>
                <w:rFonts w:ascii="Times New Roman" w:hAnsi="Times New Roman"/>
                <w:sz w:val="18"/>
                <w:szCs w:val="18"/>
                <w:lang w:val="en-US"/>
              </w:rPr>
              <w:t>2</w:t>
            </w:r>
            <w:r w:rsidRPr="00483D8F">
              <w:rPr>
                <w:rFonts w:ascii="Times New Roman" w:hAnsi="Times New Roman"/>
                <w:sz w:val="18"/>
                <w:szCs w:val="18"/>
              </w:rPr>
              <w:t>.202</w:t>
            </w:r>
            <w:r w:rsidRPr="00483D8F">
              <w:rPr>
                <w:rFonts w:ascii="Times New Roman" w:hAnsi="Times New Roman"/>
                <w:sz w:val="18"/>
                <w:szCs w:val="18"/>
                <w:lang w:val="en-US"/>
              </w:rPr>
              <w:t>5</w:t>
            </w:r>
            <w:r w:rsidRPr="00483D8F">
              <w:rPr>
                <w:rFonts w:ascii="Times New Roman" w:hAnsi="Times New Roman"/>
                <w:sz w:val="18"/>
                <w:szCs w:val="18"/>
              </w:rPr>
              <w:t xml:space="preserve"> в 23.59</w:t>
            </w:r>
          </w:p>
        </w:tc>
        <w:tc>
          <w:tcPr>
            <w:tcW w:w="1286"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lang w:val="en-US"/>
              </w:rPr>
            </w:pPr>
            <w:r w:rsidRPr="00483D8F">
              <w:rPr>
                <w:rFonts w:ascii="Times New Roman" w:hAnsi="Times New Roman"/>
                <w:sz w:val="18"/>
                <w:szCs w:val="18"/>
              </w:rPr>
              <w:t xml:space="preserve">Постановление № </w:t>
            </w:r>
            <w:r w:rsidRPr="00483D8F">
              <w:rPr>
                <w:rFonts w:ascii="Times New Roman" w:hAnsi="Times New Roman"/>
                <w:sz w:val="18"/>
                <w:szCs w:val="18"/>
                <w:lang w:val="en-US"/>
              </w:rPr>
              <w:t>8</w:t>
            </w:r>
          </w:p>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 xml:space="preserve">от </w:t>
            </w:r>
            <w:r w:rsidRPr="00483D8F">
              <w:rPr>
                <w:rFonts w:ascii="Times New Roman" w:hAnsi="Times New Roman"/>
                <w:sz w:val="18"/>
                <w:szCs w:val="18"/>
                <w:lang w:val="en-US"/>
              </w:rPr>
              <w:t>15</w:t>
            </w:r>
            <w:r w:rsidRPr="00483D8F">
              <w:rPr>
                <w:rFonts w:ascii="Times New Roman" w:hAnsi="Times New Roman"/>
                <w:sz w:val="18"/>
                <w:szCs w:val="18"/>
              </w:rPr>
              <w:t>.0</w:t>
            </w:r>
            <w:r w:rsidRPr="00483D8F">
              <w:rPr>
                <w:rFonts w:ascii="Times New Roman" w:hAnsi="Times New Roman"/>
                <w:sz w:val="18"/>
                <w:szCs w:val="18"/>
                <w:lang w:val="en-US"/>
              </w:rPr>
              <w:t>1</w:t>
            </w:r>
            <w:r w:rsidRPr="00483D8F">
              <w:rPr>
                <w:rFonts w:ascii="Times New Roman" w:hAnsi="Times New Roman"/>
                <w:sz w:val="18"/>
                <w:szCs w:val="18"/>
              </w:rPr>
              <w:t>.202</w:t>
            </w:r>
            <w:r w:rsidRPr="00483D8F">
              <w:rPr>
                <w:rFonts w:ascii="Times New Roman" w:hAnsi="Times New Roman"/>
                <w:sz w:val="18"/>
                <w:szCs w:val="18"/>
                <w:lang w:val="en-US"/>
              </w:rPr>
              <w:t>5</w:t>
            </w:r>
            <w:r w:rsidRPr="00483D8F">
              <w:rPr>
                <w:rFonts w:ascii="Times New Roman" w:hAnsi="Times New Roman"/>
                <w:sz w:val="18"/>
                <w:szCs w:val="18"/>
              </w:rPr>
              <w:t xml:space="preserve">                         </w:t>
            </w:r>
          </w:p>
          <w:p w:rsidR="00483D8F" w:rsidRPr="00483D8F" w:rsidRDefault="00483D8F" w:rsidP="00483D8F">
            <w:pPr>
              <w:widowControl w:val="0"/>
              <w:spacing w:after="0" w:line="240" w:lineRule="auto"/>
              <w:jc w:val="center"/>
              <w:rPr>
                <w:rFonts w:ascii="Times New Roman" w:hAnsi="Times New Roman"/>
                <w:sz w:val="18"/>
                <w:szCs w:val="18"/>
                <w:highlight w:val="yellow"/>
              </w:rPr>
            </w:pPr>
            <w:r w:rsidRPr="00483D8F">
              <w:rPr>
                <w:rFonts w:ascii="Times New Roman" w:hAnsi="Times New Roman"/>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130000</w:t>
            </w:r>
          </w:p>
        </w:tc>
        <w:tc>
          <w:tcPr>
            <w:tcW w:w="170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both"/>
              <w:rPr>
                <w:rFonts w:ascii="Times New Roman" w:hAnsi="Times New Roman"/>
                <w:sz w:val="18"/>
                <w:szCs w:val="18"/>
              </w:rPr>
            </w:pPr>
            <w:r w:rsidRPr="00483D8F">
              <w:rPr>
                <w:rFonts w:ascii="Times New Roman" w:hAnsi="Times New Roman"/>
                <w:sz w:val="18"/>
                <w:szCs w:val="18"/>
              </w:rPr>
              <w:t>32:05:0210103:247</w:t>
            </w:r>
          </w:p>
        </w:tc>
        <w:tc>
          <w:tcPr>
            <w:tcW w:w="127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color w:val="000000"/>
                <w:sz w:val="18"/>
                <w:szCs w:val="18"/>
                <w:shd w:val="clear" w:color="auto" w:fill="F8F9FA"/>
              </w:rPr>
              <w:t>497 900</w:t>
            </w:r>
            <w:r w:rsidRPr="00483D8F">
              <w:rPr>
                <w:rFonts w:ascii="Times New Roman" w:hAnsi="Times New Roman"/>
                <w:bCs/>
                <w:sz w:val="18"/>
                <w:szCs w:val="18"/>
              </w:rPr>
              <w:t>,00</w:t>
            </w:r>
          </w:p>
        </w:tc>
        <w:tc>
          <w:tcPr>
            <w:tcW w:w="99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bCs/>
                <w:sz w:val="18"/>
                <w:szCs w:val="18"/>
              </w:rPr>
              <w:t>14 937,00</w:t>
            </w:r>
          </w:p>
        </w:tc>
        <w:tc>
          <w:tcPr>
            <w:tcW w:w="127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bCs/>
                <w:sz w:val="18"/>
                <w:szCs w:val="18"/>
              </w:rPr>
              <w:t>448 110,00</w:t>
            </w:r>
          </w:p>
        </w:tc>
      </w:tr>
      <w:tr w:rsidR="00483D8F" w:rsidRPr="00483D8F" w:rsidTr="00622553">
        <w:tc>
          <w:tcPr>
            <w:tcW w:w="10456" w:type="dxa"/>
            <w:gridSpan w:val="9"/>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rPr>
                <w:rFonts w:ascii="Times New Roman" w:hAnsi="Times New Roman"/>
                <w:sz w:val="18"/>
                <w:szCs w:val="18"/>
              </w:rPr>
            </w:pPr>
            <w:r w:rsidRPr="00483D8F">
              <w:rPr>
                <w:rFonts w:ascii="Times New Roman" w:hAnsi="Times New Roman"/>
                <w:sz w:val="18"/>
                <w:szCs w:val="18"/>
              </w:rPr>
              <w:t xml:space="preserve">         Местоположение земельного участка: Российская Федерация, Брянская область, Дубровский муниципальный район, </w:t>
            </w:r>
            <w:proofErr w:type="spellStart"/>
            <w:r w:rsidRPr="00483D8F">
              <w:rPr>
                <w:rFonts w:ascii="Times New Roman" w:hAnsi="Times New Roman"/>
                <w:sz w:val="18"/>
                <w:szCs w:val="18"/>
              </w:rPr>
              <w:t>Дубровское</w:t>
            </w:r>
            <w:proofErr w:type="spellEnd"/>
            <w:r w:rsidRPr="00483D8F">
              <w:rPr>
                <w:rFonts w:ascii="Times New Roman" w:hAnsi="Times New Roman"/>
                <w:sz w:val="18"/>
                <w:szCs w:val="18"/>
              </w:rPr>
              <w:t xml:space="preserve"> городское поселение;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r w:rsidR="00483D8F" w:rsidRPr="00483D8F" w:rsidTr="00622553">
        <w:tc>
          <w:tcPr>
            <w:tcW w:w="53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both"/>
              <w:rPr>
                <w:rFonts w:ascii="Times New Roman" w:hAnsi="Times New Roman"/>
                <w:sz w:val="18"/>
                <w:szCs w:val="18"/>
              </w:rPr>
            </w:pPr>
            <w:r w:rsidRPr="00483D8F">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 xml:space="preserve">Дата, время и место проведения </w:t>
            </w:r>
            <w:r w:rsidRPr="00483D8F">
              <w:rPr>
                <w:rFonts w:ascii="Times New Roman" w:hAnsi="Times New Roman"/>
                <w:sz w:val="18"/>
                <w:szCs w:val="18"/>
              </w:rPr>
              <w:lastRenderedPageBreak/>
              <w:t>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lastRenderedPageBreak/>
              <w:t xml:space="preserve">Дата и время окончания приёма </w:t>
            </w:r>
            <w:r w:rsidRPr="00483D8F">
              <w:rPr>
                <w:rFonts w:ascii="Times New Roman" w:hAnsi="Times New Roman"/>
                <w:sz w:val="18"/>
                <w:szCs w:val="18"/>
              </w:rPr>
              <w:lastRenderedPageBreak/>
              <w:t>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lastRenderedPageBreak/>
              <w:t xml:space="preserve">Реквизиты решения </w:t>
            </w:r>
            <w:r w:rsidRPr="00483D8F">
              <w:rPr>
                <w:rFonts w:ascii="Times New Roman" w:hAnsi="Times New Roman"/>
                <w:sz w:val="18"/>
                <w:szCs w:val="18"/>
              </w:rPr>
              <w:lastRenderedPageBreak/>
              <w:t>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lastRenderedPageBreak/>
              <w:t xml:space="preserve">Площадь, </w:t>
            </w:r>
            <w:proofErr w:type="spellStart"/>
            <w:r w:rsidRPr="00483D8F">
              <w:rPr>
                <w:rFonts w:ascii="Times New Roman" w:hAnsi="Times New Roman"/>
                <w:sz w:val="18"/>
                <w:szCs w:val="18"/>
              </w:rPr>
              <w:t>кв.м</w:t>
            </w:r>
            <w:proofErr w:type="spellEnd"/>
            <w:r w:rsidRPr="00483D8F">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Кадастровый номер</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земельного</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lastRenderedPageBreak/>
              <w:t>участка</w:t>
            </w:r>
          </w:p>
          <w:p w:rsidR="00483D8F" w:rsidRPr="00483D8F" w:rsidRDefault="00483D8F" w:rsidP="00483D8F">
            <w:pPr>
              <w:spacing w:after="0" w:line="240" w:lineRule="auto"/>
              <w:jc w:val="center"/>
              <w:rPr>
                <w:rFonts w:ascii="Times New Roman" w:hAnsi="Times New Roman"/>
                <w:sz w:val="18"/>
                <w:szCs w:val="18"/>
              </w:rPr>
            </w:pPr>
          </w:p>
        </w:tc>
        <w:tc>
          <w:tcPr>
            <w:tcW w:w="127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lastRenderedPageBreak/>
              <w:t xml:space="preserve">Начальная цена земельного </w:t>
            </w:r>
            <w:r w:rsidRPr="00483D8F">
              <w:rPr>
                <w:rFonts w:ascii="Times New Roman" w:hAnsi="Times New Roman"/>
                <w:sz w:val="18"/>
                <w:szCs w:val="18"/>
              </w:rPr>
              <w:lastRenderedPageBreak/>
              <w:t>участка (руб.)</w:t>
            </w:r>
          </w:p>
        </w:tc>
        <w:tc>
          <w:tcPr>
            <w:tcW w:w="99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lastRenderedPageBreak/>
              <w:t>Шаг аукциона, (руб.)</w:t>
            </w:r>
          </w:p>
        </w:tc>
        <w:tc>
          <w:tcPr>
            <w:tcW w:w="127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Задаток, (руб.)</w:t>
            </w:r>
          </w:p>
        </w:tc>
      </w:tr>
      <w:tr w:rsidR="00483D8F" w:rsidRPr="00483D8F" w:rsidTr="00622553">
        <w:trPr>
          <w:trHeight w:val="639"/>
        </w:trPr>
        <w:tc>
          <w:tcPr>
            <w:tcW w:w="534" w:type="dxa"/>
            <w:tcBorders>
              <w:top w:val="single" w:sz="4" w:space="0" w:color="auto"/>
              <w:left w:val="single" w:sz="4" w:space="0" w:color="auto"/>
              <w:bottom w:val="single" w:sz="4" w:space="0" w:color="auto"/>
              <w:right w:val="single" w:sz="4" w:space="0" w:color="auto"/>
            </w:tcBorders>
            <w:vAlign w:val="center"/>
            <w:hideMark/>
          </w:tcPr>
          <w:p w:rsidR="00483D8F" w:rsidRPr="00483D8F" w:rsidRDefault="00483D8F" w:rsidP="00483D8F">
            <w:pPr>
              <w:widowControl w:val="0"/>
              <w:spacing w:after="0" w:line="240" w:lineRule="auto"/>
              <w:jc w:val="both"/>
              <w:rPr>
                <w:rFonts w:ascii="Times New Roman" w:hAnsi="Times New Roman"/>
                <w:sz w:val="18"/>
                <w:szCs w:val="18"/>
                <w:lang w:val="en-US"/>
              </w:rPr>
            </w:pPr>
            <w:r w:rsidRPr="00483D8F">
              <w:rPr>
                <w:rFonts w:ascii="Times New Roman" w:hAnsi="Times New Roman"/>
                <w:sz w:val="18"/>
                <w:szCs w:val="18"/>
                <w:lang w:val="en-US"/>
              </w:rPr>
              <w:lastRenderedPageBreak/>
              <w:t>4</w:t>
            </w:r>
          </w:p>
        </w:tc>
        <w:tc>
          <w:tcPr>
            <w:tcW w:w="1277"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05.03.2025</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 xml:space="preserve"> в 10.00</w:t>
            </w:r>
          </w:p>
          <w:p w:rsidR="00483D8F" w:rsidRPr="00483D8F" w:rsidRDefault="00483D8F" w:rsidP="00483D8F">
            <w:pPr>
              <w:spacing w:after="0" w:line="240" w:lineRule="auto"/>
              <w:jc w:val="center"/>
              <w:rPr>
                <w:rFonts w:ascii="Times New Roman" w:hAnsi="Times New Roman"/>
                <w:sz w:val="18"/>
                <w:szCs w:val="18"/>
                <w:highlight w:val="yellow"/>
              </w:rPr>
            </w:pPr>
            <w:r w:rsidRPr="00483D8F">
              <w:rPr>
                <w:rFonts w:ascii="Times New Roman" w:hAnsi="Times New Roman"/>
                <w:sz w:val="18"/>
                <w:szCs w:val="18"/>
              </w:rPr>
              <w:t xml:space="preserve">Единая электронная торговая площадка </w:t>
            </w:r>
            <w:r w:rsidRPr="00483D8F">
              <w:rPr>
                <w:rFonts w:ascii="Times New Roman" w:hAnsi="Times New Roman"/>
                <w:sz w:val="18"/>
                <w:szCs w:val="18"/>
                <w:shd w:val="clear" w:color="auto" w:fill="FFFFFF"/>
              </w:rPr>
              <w:t>Сбербанк-АСТ</w:t>
            </w:r>
            <w:r w:rsidRPr="00483D8F">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highlight w:val="yellow"/>
              </w:rPr>
            </w:pPr>
            <w:r w:rsidRPr="00483D8F">
              <w:rPr>
                <w:rFonts w:ascii="Times New Roman" w:hAnsi="Times New Roman"/>
                <w:sz w:val="18"/>
                <w:szCs w:val="18"/>
                <w:lang w:val="en-US"/>
              </w:rPr>
              <w:t>27</w:t>
            </w:r>
            <w:r w:rsidRPr="00483D8F">
              <w:rPr>
                <w:rFonts w:ascii="Times New Roman" w:hAnsi="Times New Roman"/>
                <w:sz w:val="18"/>
                <w:szCs w:val="18"/>
              </w:rPr>
              <w:t>.0</w:t>
            </w:r>
            <w:r w:rsidRPr="00483D8F">
              <w:rPr>
                <w:rFonts w:ascii="Times New Roman" w:hAnsi="Times New Roman"/>
                <w:sz w:val="18"/>
                <w:szCs w:val="18"/>
                <w:lang w:val="en-US"/>
              </w:rPr>
              <w:t>2</w:t>
            </w:r>
            <w:r w:rsidRPr="00483D8F">
              <w:rPr>
                <w:rFonts w:ascii="Times New Roman" w:hAnsi="Times New Roman"/>
                <w:sz w:val="18"/>
                <w:szCs w:val="18"/>
              </w:rPr>
              <w:t>.202</w:t>
            </w:r>
            <w:r w:rsidRPr="00483D8F">
              <w:rPr>
                <w:rFonts w:ascii="Times New Roman" w:hAnsi="Times New Roman"/>
                <w:sz w:val="18"/>
                <w:szCs w:val="18"/>
                <w:lang w:val="en-US"/>
              </w:rPr>
              <w:t>5</w:t>
            </w:r>
            <w:r w:rsidRPr="00483D8F">
              <w:rPr>
                <w:rFonts w:ascii="Times New Roman" w:hAnsi="Times New Roman"/>
                <w:sz w:val="18"/>
                <w:szCs w:val="18"/>
              </w:rPr>
              <w:t xml:space="preserve"> в 23.59</w:t>
            </w:r>
          </w:p>
        </w:tc>
        <w:tc>
          <w:tcPr>
            <w:tcW w:w="1286"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lang w:val="en-US"/>
              </w:rPr>
            </w:pPr>
            <w:r w:rsidRPr="00483D8F">
              <w:rPr>
                <w:rFonts w:ascii="Times New Roman" w:hAnsi="Times New Roman"/>
                <w:sz w:val="18"/>
                <w:szCs w:val="18"/>
              </w:rPr>
              <w:t xml:space="preserve">Постановление № </w:t>
            </w:r>
            <w:r w:rsidRPr="00483D8F">
              <w:rPr>
                <w:rFonts w:ascii="Times New Roman" w:hAnsi="Times New Roman"/>
                <w:sz w:val="18"/>
                <w:szCs w:val="18"/>
                <w:lang w:val="en-US"/>
              </w:rPr>
              <w:t>8</w:t>
            </w:r>
          </w:p>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 xml:space="preserve">от </w:t>
            </w:r>
            <w:r w:rsidRPr="00483D8F">
              <w:rPr>
                <w:rFonts w:ascii="Times New Roman" w:hAnsi="Times New Roman"/>
                <w:sz w:val="18"/>
                <w:szCs w:val="18"/>
                <w:lang w:val="en-US"/>
              </w:rPr>
              <w:t>15</w:t>
            </w:r>
            <w:r w:rsidRPr="00483D8F">
              <w:rPr>
                <w:rFonts w:ascii="Times New Roman" w:hAnsi="Times New Roman"/>
                <w:sz w:val="18"/>
                <w:szCs w:val="18"/>
              </w:rPr>
              <w:t>.0</w:t>
            </w:r>
            <w:r w:rsidRPr="00483D8F">
              <w:rPr>
                <w:rFonts w:ascii="Times New Roman" w:hAnsi="Times New Roman"/>
                <w:sz w:val="18"/>
                <w:szCs w:val="18"/>
                <w:lang w:val="en-US"/>
              </w:rPr>
              <w:t>1</w:t>
            </w:r>
            <w:r w:rsidRPr="00483D8F">
              <w:rPr>
                <w:rFonts w:ascii="Times New Roman" w:hAnsi="Times New Roman"/>
                <w:sz w:val="18"/>
                <w:szCs w:val="18"/>
              </w:rPr>
              <w:t>.202</w:t>
            </w:r>
            <w:r w:rsidRPr="00483D8F">
              <w:rPr>
                <w:rFonts w:ascii="Times New Roman" w:hAnsi="Times New Roman"/>
                <w:sz w:val="18"/>
                <w:szCs w:val="18"/>
                <w:lang w:val="en-US"/>
              </w:rPr>
              <w:t>5</w:t>
            </w:r>
            <w:r w:rsidRPr="00483D8F">
              <w:rPr>
                <w:rFonts w:ascii="Times New Roman" w:hAnsi="Times New Roman"/>
                <w:sz w:val="18"/>
                <w:szCs w:val="18"/>
              </w:rPr>
              <w:t xml:space="preserve">                         </w:t>
            </w:r>
          </w:p>
          <w:p w:rsidR="00483D8F" w:rsidRPr="00483D8F" w:rsidRDefault="00483D8F" w:rsidP="00483D8F">
            <w:pPr>
              <w:widowControl w:val="0"/>
              <w:spacing w:after="0" w:line="240" w:lineRule="auto"/>
              <w:jc w:val="center"/>
              <w:rPr>
                <w:rFonts w:ascii="Times New Roman" w:hAnsi="Times New Roman"/>
                <w:sz w:val="18"/>
                <w:szCs w:val="18"/>
                <w:highlight w:val="yellow"/>
              </w:rPr>
            </w:pPr>
            <w:r w:rsidRPr="00483D8F">
              <w:rPr>
                <w:rFonts w:ascii="Times New Roman" w:hAnsi="Times New Roman"/>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128642</w:t>
            </w:r>
          </w:p>
        </w:tc>
        <w:tc>
          <w:tcPr>
            <w:tcW w:w="170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both"/>
              <w:rPr>
                <w:rFonts w:ascii="Times New Roman" w:hAnsi="Times New Roman"/>
                <w:sz w:val="18"/>
                <w:szCs w:val="18"/>
              </w:rPr>
            </w:pPr>
            <w:r w:rsidRPr="00483D8F">
              <w:rPr>
                <w:rFonts w:ascii="Times New Roman" w:hAnsi="Times New Roman"/>
                <w:sz w:val="18"/>
                <w:szCs w:val="18"/>
              </w:rPr>
              <w:t>32:05:0210103:248</w:t>
            </w:r>
          </w:p>
        </w:tc>
        <w:tc>
          <w:tcPr>
            <w:tcW w:w="127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color w:val="000000"/>
                <w:sz w:val="18"/>
                <w:szCs w:val="18"/>
                <w:shd w:val="clear" w:color="auto" w:fill="F8F9FA"/>
              </w:rPr>
              <w:t>492 698</w:t>
            </w:r>
            <w:r w:rsidRPr="00483D8F">
              <w:rPr>
                <w:rFonts w:ascii="Times New Roman" w:hAnsi="Times New Roman"/>
                <w:bCs/>
                <w:sz w:val="18"/>
                <w:szCs w:val="18"/>
              </w:rPr>
              <w:t>,86</w:t>
            </w:r>
          </w:p>
        </w:tc>
        <w:tc>
          <w:tcPr>
            <w:tcW w:w="99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bCs/>
                <w:sz w:val="18"/>
                <w:szCs w:val="18"/>
              </w:rPr>
              <w:t>14 780,96</w:t>
            </w:r>
          </w:p>
        </w:tc>
        <w:tc>
          <w:tcPr>
            <w:tcW w:w="127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bCs/>
                <w:sz w:val="18"/>
                <w:szCs w:val="18"/>
              </w:rPr>
              <w:t>443 428,97</w:t>
            </w:r>
          </w:p>
        </w:tc>
      </w:tr>
      <w:tr w:rsidR="00483D8F" w:rsidRPr="00483D8F" w:rsidTr="00622553">
        <w:tc>
          <w:tcPr>
            <w:tcW w:w="10456" w:type="dxa"/>
            <w:gridSpan w:val="9"/>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rPr>
                <w:rFonts w:ascii="Times New Roman" w:hAnsi="Times New Roman"/>
                <w:sz w:val="18"/>
                <w:szCs w:val="18"/>
              </w:rPr>
            </w:pPr>
            <w:r w:rsidRPr="00483D8F">
              <w:rPr>
                <w:rFonts w:ascii="Times New Roman" w:hAnsi="Times New Roman"/>
                <w:sz w:val="18"/>
                <w:szCs w:val="18"/>
              </w:rPr>
              <w:t xml:space="preserve">      Местоположение земельного участка: Российская Федерация, Брянская область, Дубровский муниципальный район, </w:t>
            </w:r>
            <w:proofErr w:type="spellStart"/>
            <w:r w:rsidRPr="00483D8F">
              <w:rPr>
                <w:rFonts w:ascii="Times New Roman" w:hAnsi="Times New Roman"/>
                <w:sz w:val="18"/>
                <w:szCs w:val="18"/>
              </w:rPr>
              <w:t>Дубровское</w:t>
            </w:r>
            <w:proofErr w:type="spellEnd"/>
            <w:r w:rsidRPr="00483D8F">
              <w:rPr>
                <w:rFonts w:ascii="Times New Roman" w:hAnsi="Times New Roman"/>
                <w:sz w:val="18"/>
                <w:szCs w:val="18"/>
              </w:rPr>
              <w:t xml:space="preserve"> городское поселение;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r w:rsidR="00483D8F" w:rsidRPr="00483D8F" w:rsidTr="00622553">
        <w:tc>
          <w:tcPr>
            <w:tcW w:w="53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both"/>
              <w:rPr>
                <w:rFonts w:ascii="Times New Roman" w:hAnsi="Times New Roman"/>
                <w:sz w:val="18"/>
                <w:szCs w:val="18"/>
              </w:rPr>
            </w:pPr>
            <w:r w:rsidRPr="00483D8F">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 xml:space="preserve">Площадь, </w:t>
            </w:r>
            <w:proofErr w:type="spellStart"/>
            <w:r w:rsidRPr="00483D8F">
              <w:rPr>
                <w:rFonts w:ascii="Times New Roman" w:hAnsi="Times New Roman"/>
                <w:sz w:val="18"/>
                <w:szCs w:val="18"/>
              </w:rPr>
              <w:t>кв.м</w:t>
            </w:r>
            <w:proofErr w:type="spellEnd"/>
            <w:r w:rsidRPr="00483D8F">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Кадастровый номер</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земельного</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участка</w:t>
            </w:r>
          </w:p>
          <w:p w:rsidR="00483D8F" w:rsidRPr="00483D8F" w:rsidRDefault="00483D8F" w:rsidP="00483D8F">
            <w:pPr>
              <w:spacing w:after="0" w:line="240" w:lineRule="auto"/>
              <w:jc w:val="center"/>
              <w:rPr>
                <w:rFonts w:ascii="Times New Roman" w:hAnsi="Times New Roman"/>
                <w:sz w:val="18"/>
                <w:szCs w:val="18"/>
              </w:rPr>
            </w:pPr>
          </w:p>
        </w:tc>
        <w:tc>
          <w:tcPr>
            <w:tcW w:w="127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Начальная цена земельного участка (руб.)</w:t>
            </w:r>
          </w:p>
        </w:tc>
        <w:tc>
          <w:tcPr>
            <w:tcW w:w="99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Шаг аукциона, (руб.)</w:t>
            </w:r>
          </w:p>
        </w:tc>
        <w:tc>
          <w:tcPr>
            <w:tcW w:w="127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Задаток, (руб.)</w:t>
            </w:r>
          </w:p>
        </w:tc>
      </w:tr>
      <w:tr w:rsidR="00483D8F" w:rsidRPr="00483D8F" w:rsidTr="00622553">
        <w:trPr>
          <w:trHeight w:val="639"/>
        </w:trPr>
        <w:tc>
          <w:tcPr>
            <w:tcW w:w="534" w:type="dxa"/>
            <w:tcBorders>
              <w:top w:val="single" w:sz="4" w:space="0" w:color="auto"/>
              <w:left w:val="single" w:sz="4" w:space="0" w:color="auto"/>
              <w:bottom w:val="single" w:sz="4" w:space="0" w:color="auto"/>
              <w:right w:val="single" w:sz="4" w:space="0" w:color="auto"/>
            </w:tcBorders>
            <w:vAlign w:val="center"/>
          </w:tcPr>
          <w:p w:rsidR="00483D8F" w:rsidRPr="00483D8F" w:rsidRDefault="00483D8F" w:rsidP="00483D8F">
            <w:pPr>
              <w:widowControl w:val="0"/>
              <w:spacing w:after="0" w:line="240" w:lineRule="auto"/>
              <w:jc w:val="both"/>
              <w:rPr>
                <w:rFonts w:ascii="Times New Roman" w:hAnsi="Times New Roman"/>
                <w:sz w:val="18"/>
                <w:szCs w:val="18"/>
                <w:lang w:val="en-US"/>
              </w:rPr>
            </w:pPr>
            <w:r w:rsidRPr="00483D8F">
              <w:rPr>
                <w:rFonts w:ascii="Times New Roman" w:hAnsi="Times New Roman"/>
                <w:sz w:val="18"/>
                <w:szCs w:val="18"/>
                <w:lang w:val="en-US"/>
              </w:rPr>
              <w:t>5</w:t>
            </w:r>
          </w:p>
        </w:tc>
        <w:tc>
          <w:tcPr>
            <w:tcW w:w="1277"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05.03.2025</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 xml:space="preserve"> в 10.00</w:t>
            </w:r>
          </w:p>
          <w:p w:rsidR="00483D8F" w:rsidRPr="00483D8F" w:rsidRDefault="00483D8F" w:rsidP="00483D8F">
            <w:pPr>
              <w:spacing w:after="0" w:line="240" w:lineRule="auto"/>
              <w:jc w:val="center"/>
              <w:rPr>
                <w:rFonts w:ascii="Times New Roman" w:hAnsi="Times New Roman"/>
                <w:sz w:val="18"/>
                <w:szCs w:val="18"/>
                <w:highlight w:val="yellow"/>
              </w:rPr>
            </w:pPr>
            <w:r w:rsidRPr="00483D8F">
              <w:rPr>
                <w:rFonts w:ascii="Times New Roman" w:hAnsi="Times New Roman"/>
                <w:sz w:val="18"/>
                <w:szCs w:val="18"/>
              </w:rPr>
              <w:t xml:space="preserve">Единая электронная торговая площадка </w:t>
            </w:r>
            <w:r w:rsidRPr="00483D8F">
              <w:rPr>
                <w:rFonts w:ascii="Times New Roman" w:hAnsi="Times New Roman"/>
                <w:sz w:val="18"/>
                <w:szCs w:val="18"/>
                <w:shd w:val="clear" w:color="auto" w:fill="FFFFFF"/>
              </w:rPr>
              <w:t>Сбербанк-АСТ</w:t>
            </w:r>
            <w:r w:rsidRPr="00483D8F">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highlight w:val="yellow"/>
              </w:rPr>
            </w:pPr>
            <w:r w:rsidRPr="00483D8F">
              <w:rPr>
                <w:rFonts w:ascii="Times New Roman" w:hAnsi="Times New Roman"/>
                <w:sz w:val="18"/>
                <w:szCs w:val="18"/>
                <w:lang w:val="en-US"/>
              </w:rPr>
              <w:t>27</w:t>
            </w:r>
            <w:r w:rsidRPr="00483D8F">
              <w:rPr>
                <w:rFonts w:ascii="Times New Roman" w:hAnsi="Times New Roman"/>
                <w:sz w:val="18"/>
                <w:szCs w:val="18"/>
              </w:rPr>
              <w:t>.0</w:t>
            </w:r>
            <w:r w:rsidRPr="00483D8F">
              <w:rPr>
                <w:rFonts w:ascii="Times New Roman" w:hAnsi="Times New Roman"/>
                <w:sz w:val="18"/>
                <w:szCs w:val="18"/>
                <w:lang w:val="en-US"/>
              </w:rPr>
              <w:t>2</w:t>
            </w:r>
            <w:r w:rsidRPr="00483D8F">
              <w:rPr>
                <w:rFonts w:ascii="Times New Roman" w:hAnsi="Times New Roman"/>
                <w:sz w:val="18"/>
                <w:szCs w:val="18"/>
              </w:rPr>
              <w:t>.202</w:t>
            </w:r>
            <w:r w:rsidRPr="00483D8F">
              <w:rPr>
                <w:rFonts w:ascii="Times New Roman" w:hAnsi="Times New Roman"/>
                <w:sz w:val="18"/>
                <w:szCs w:val="18"/>
                <w:lang w:val="en-US"/>
              </w:rPr>
              <w:t>5</w:t>
            </w:r>
            <w:r w:rsidRPr="00483D8F">
              <w:rPr>
                <w:rFonts w:ascii="Times New Roman" w:hAnsi="Times New Roman"/>
                <w:sz w:val="18"/>
                <w:szCs w:val="18"/>
              </w:rPr>
              <w:t xml:space="preserve"> в 23.59</w:t>
            </w:r>
          </w:p>
        </w:tc>
        <w:tc>
          <w:tcPr>
            <w:tcW w:w="1286"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lang w:val="en-US"/>
              </w:rPr>
            </w:pPr>
            <w:r w:rsidRPr="00483D8F">
              <w:rPr>
                <w:rFonts w:ascii="Times New Roman" w:hAnsi="Times New Roman"/>
                <w:sz w:val="18"/>
                <w:szCs w:val="18"/>
              </w:rPr>
              <w:t xml:space="preserve">Постановление № </w:t>
            </w:r>
            <w:r w:rsidRPr="00483D8F">
              <w:rPr>
                <w:rFonts w:ascii="Times New Roman" w:hAnsi="Times New Roman"/>
                <w:sz w:val="18"/>
                <w:szCs w:val="18"/>
                <w:lang w:val="en-US"/>
              </w:rPr>
              <w:t>8</w:t>
            </w:r>
          </w:p>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 xml:space="preserve">от </w:t>
            </w:r>
            <w:r w:rsidRPr="00483D8F">
              <w:rPr>
                <w:rFonts w:ascii="Times New Roman" w:hAnsi="Times New Roman"/>
                <w:sz w:val="18"/>
                <w:szCs w:val="18"/>
                <w:lang w:val="en-US"/>
              </w:rPr>
              <w:t>15</w:t>
            </w:r>
            <w:r w:rsidRPr="00483D8F">
              <w:rPr>
                <w:rFonts w:ascii="Times New Roman" w:hAnsi="Times New Roman"/>
                <w:sz w:val="18"/>
                <w:szCs w:val="18"/>
              </w:rPr>
              <w:t>.0</w:t>
            </w:r>
            <w:r w:rsidRPr="00483D8F">
              <w:rPr>
                <w:rFonts w:ascii="Times New Roman" w:hAnsi="Times New Roman"/>
                <w:sz w:val="18"/>
                <w:szCs w:val="18"/>
                <w:lang w:val="en-US"/>
              </w:rPr>
              <w:t>1</w:t>
            </w:r>
            <w:r w:rsidRPr="00483D8F">
              <w:rPr>
                <w:rFonts w:ascii="Times New Roman" w:hAnsi="Times New Roman"/>
                <w:sz w:val="18"/>
                <w:szCs w:val="18"/>
              </w:rPr>
              <w:t>.202</w:t>
            </w:r>
            <w:r w:rsidRPr="00483D8F">
              <w:rPr>
                <w:rFonts w:ascii="Times New Roman" w:hAnsi="Times New Roman"/>
                <w:sz w:val="18"/>
                <w:szCs w:val="18"/>
                <w:lang w:val="en-US"/>
              </w:rPr>
              <w:t>5</w:t>
            </w:r>
            <w:r w:rsidRPr="00483D8F">
              <w:rPr>
                <w:rFonts w:ascii="Times New Roman" w:hAnsi="Times New Roman"/>
                <w:sz w:val="18"/>
                <w:szCs w:val="18"/>
              </w:rPr>
              <w:t xml:space="preserve">                         </w:t>
            </w:r>
          </w:p>
          <w:p w:rsidR="00483D8F" w:rsidRPr="00483D8F" w:rsidRDefault="00483D8F" w:rsidP="00483D8F">
            <w:pPr>
              <w:widowControl w:val="0"/>
              <w:spacing w:after="0" w:line="240" w:lineRule="auto"/>
              <w:jc w:val="center"/>
              <w:rPr>
                <w:rFonts w:ascii="Times New Roman" w:hAnsi="Times New Roman"/>
                <w:sz w:val="18"/>
                <w:szCs w:val="18"/>
                <w:highlight w:val="yellow"/>
              </w:rPr>
            </w:pPr>
            <w:r w:rsidRPr="00483D8F">
              <w:rPr>
                <w:rFonts w:ascii="Times New Roman" w:hAnsi="Times New Roman"/>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407615</w:t>
            </w:r>
          </w:p>
        </w:tc>
        <w:tc>
          <w:tcPr>
            <w:tcW w:w="1701"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both"/>
              <w:rPr>
                <w:rFonts w:ascii="Times New Roman" w:hAnsi="Times New Roman"/>
                <w:sz w:val="18"/>
                <w:szCs w:val="18"/>
              </w:rPr>
            </w:pPr>
            <w:r w:rsidRPr="00483D8F">
              <w:rPr>
                <w:rFonts w:ascii="Times New Roman" w:hAnsi="Times New Roman"/>
                <w:sz w:val="18"/>
                <w:szCs w:val="18"/>
              </w:rPr>
              <w:t>32:05:0110801:201</w:t>
            </w:r>
          </w:p>
        </w:tc>
        <w:tc>
          <w:tcPr>
            <w:tcW w:w="127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1561165,45</w:t>
            </w:r>
          </w:p>
        </w:tc>
        <w:tc>
          <w:tcPr>
            <w:tcW w:w="99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46834,96</w:t>
            </w:r>
          </w:p>
        </w:tc>
        <w:tc>
          <w:tcPr>
            <w:tcW w:w="127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lang w:val="en-US"/>
              </w:rPr>
              <w:t>1405048.90</w:t>
            </w:r>
          </w:p>
        </w:tc>
      </w:tr>
      <w:tr w:rsidR="00483D8F" w:rsidRPr="00483D8F" w:rsidTr="00622553">
        <w:tc>
          <w:tcPr>
            <w:tcW w:w="10456" w:type="dxa"/>
            <w:gridSpan w:val="9"/>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rPr>
                <w:rFonts w:ascii="Times New Roman" w:hAnsi="Times New Roman"/>
                <w:sz w:val="18"/>
                <w:szCs w:val="18"/>
              </w:rPr>
            </w:pPr>
            <w:r w:rsidRPr="00483D8F">
              <w:rPr>
                <w:rFonts w:ascii="Times New Roman" w:hAnsi="Times New Roman"/>
                <w:sz w:val="18"/>
                <w:szCs w:val="18"/>
              </w:rPr>
              <w:t xml:space="preserve">       Местоположение земельного участка: Российская Федерация, Брянская область, муниципальный район Дубровский, городское поселение </w:t>
            </w:r>
            <w:proofErr w:type="spellStart"/>
            <w:r w:rsidRPr="00483D8F">
              <w:rPr>
                <w:rFonts w:ascii="Times New Roman" w:hAnsi="Times New Roman"/>
                <w:sz w:val="18"/>
                <w:szCs w:val="18"/>
              </w:rPr>
              <w:t>Дубровское</w:t>
            </w:r>
            <w:proofErr w:type="spellEnd"/>
            <w:r w:rsidRPr="00483D8F">
              <w:rPr>
                <w:rFonts w:ascii="Times New Roman" w:hAnsi="Times New Roman"/>
                <w:sz w:val="18"/>
                <w:szCs w:val="18"/>
              </w:rPr>
              <w:t>;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p w:rsidR="00483D8F" w:rsidRPr="00483D8F" w:rsidRDefault="00483D8F" w:rsidP="00483D8F">
            <w:pPr>
              <w:spacing w:after="0" w:line="240" w:lineRule="auto"/>
              <w:rPr>
                <w:rFonts w:ascii="Times New Roman" w:hAnsi="Times New Roman"/>
                <w:sz w:val="18"/>
                <w:szCs w:val="18"/>
              </w:rPr>
            </w:pPr>
          </w:p>
        </w:tc>
      </w:tr>
      <w:tr w:rsidR="00483D8F" w:rsidRPr="00483D8F" w:rsidTr="00622553">
        <w:tc>
          <w:tcPr>
            <w:tcW w:w="53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both"/>
              <w:rPr>
                <w:rFonts w:ascii="Times New Roman" w:hAnsi="Times New Roman"/>
                <w:sz w:val="18"/>
                <w:szCs w:val="18"/>
              </w:rPr>
            </w:pPr>
            <w:r w:rsidRPr="00483D8F">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 xml:space="preserve">Площадь, </w:t>
            </w:r>
            <w:proofErr w:type="spellStart"/>
            <w:r w:rsidRPr="00483D8F">
              <w:rPr>
                <w:rFonts w:ascii="Times New Roman" w:hAnsi="Times New Roman"/>
                <w:sz w:val="18"/>
                <w:szCs w:val="18"/>
              </w:rPr>
              <w:t>кв.м</w:t>
            </w:r>
            <w:proofErr w:type="spellEnd"/>
            <w:r w:rsidRPr="00483D8F">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Кадастровый номер</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земельного</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участка</w:t>
            </w:r>
          </w:p>
          <w:p w:rsidR="00483D8F" w:rsidRPr="00483D8F" w:rsidRDefault="00483D8F" w:rsidP="00483D8F">
            <w:pPr>
              <w:spacing w:after="0" w:line="240" w:lineRule="auto"/>
              <w:jc w:val="center"/>
              <w:rPr>
                <w:rFonts w:ascii="Times New Roman" w:hAnsi="Times New Roman"/>
                <w:sz w:val="18"/>
                <w:szCs w:val="18"/>
              </w:rPr>
            </w:pPr>
          </w:p>
        </w:tc>
        <w:tc>
          <w:tcPr>
            <w:tcW w:w="127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Начальная цена земельного участка (руб.)</w:t>
            </w:r>
          </w:p>
        </w:tc>
        <w:tc>
          <w:tcPr>
            <w:tcW w:w="99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Шаг аукциона, (руб.)</w:t>
            </w:r>
          </w:p>
        </w:tc>
        <w:tc>
          <w:tcPr>
            <w:tcW w:w="127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Задаток, (руб.)</w:t>
            </w:r>
          </w:p>
        </w:tc>
      </w:tr>
      <w:tr w:rsidR="00483D8F" w:rsidRPr="00483D8F" w:rsidTr="00622553">
        <w:trPr>
          <w:trHeight w:val="639"/>
        </w:trPr>
        <w:tc>
          <w:tcPr>
            <w:tcW w:w="534" w:type="dxa"/>
            <w:tcBorders>
              <w:top w:val="single" w:sz="4" w:space="0" w:color="auto"/>
              <w:left w:val="single" w:sz="4" w:space="0" w:color="auto"/>
              <w:bottom w:val="single" w:sz="4" w:space="0" w:color="auto"/>
              <w:right w:val="single" w:sz="4" w:space="0" w:color="auto"/>
            </w:tcBorders>
            <w:vAlign w:val="center"/>
            <w:hideMark/>
          </w:tcPr>
          <w:p w:rsidR="00483D8F" w:rsidRPr="00483D8F" w:rsidRDefault="00483D8F" w:rsidP="00483D8F">
            <w:pPr>
              <w:widowControl w:val="0"/>
              <w:spacing w:after="0" w:line="240" w:lineRule="auto"/>
              <w:jc w:val="both"/>
              <w:rPr>
                <w:rFonts w:ascii="Times New Roman" w:hAnsi="Times New Roman"/>
                <w:sz w:val="18"/>
                <w:szCs w:val="18"/>
              </w:rPr>
            </w:pPr>
            <w:r w:rsidRPr="00483D8F">
              <w:rPr>
                <w:rFonts w:ascii="Times New Roman" w:hAnsi="Times New Roman"/>
                <w:sz w:val="18"/>
                <w:szCs w:val="18"/>
              </w:rPr>
              <w:t>6</w:t>
            </w:r>
          </w:p>
        </w:tc>
        <w:tc>
          <w:tcPr>
            <w:tcW w:w="1277"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05.03.2025</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 xml:space="preserve"> в 10.00</w:t>
            </w:r>
          </w:p>
          <w:p w:rsidR="00483D8F" w:rsidRPr="00483D8F" w:rsidRDefault="00483D8F" w:rsidP="00483D8F">
            <w:pPr>
              <w:spacing w:after="0" w:line="240" w:lineRule="auto"/>
              <w:jc w:val="center"/>
              <w:rPr>
                <w:rFonts w:ascii="Times New Roman" w:hAnsi="Times New Roman"/>
                <w:sz w:val="18"/>
                <w:szCs w:val="18"/>
                <w:highlight w:val="yellow"/>
              </w:rPr>
            </w:pPr>
            <w:r w:rsidRPr="00483D8F">
              <w:rPr>
                <w:rFonts w:ascii="Times New Roman" w:hAnsi="Times New Roman"/>
                <w:sz w:val="18"/>
                <w:szCs w:val="18"/>
              </w:rPr>
              <w:t xml:space="preserve">Единая электронная торговая площадка </w:t>
            </w:r>
            <w:r w:rsidRPr="00483D8F">
              <w:rPr>
                <w:rFonts w:ascii="Times New Roman" w:hAnsi="Times New Roman"/>
                <w:sz w:val="18"/>
                <w:szCs w:val="18"/>
                <w:shd w:val="clear" w:color="auto" w:fill="FFFFFF"/>
              </w:rPr>
              <w:t>Сбербанк-АСТ</w:t>
            </w:r>
            <w:r w:rsidRPr="00483D8F">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highlight w:val="yellow"/>
              </w:rPr>
            </w:pPr>
            <w:r w:rsidRPr="00483D8F">
              <w:rPr>
                <w:rFonts w:ascii="Times New Roman" w:hAnsi="Times New Roman"/>
                <w:sz w:val="18"/>
                <w:szCs w:val="18"/>
                <w:lang w:val="en-US"/>
              </w:rPr>
              <w:t>27</w:t>
            </w:r>
            <w:r w:rsidRPr="00483D8F">
              <w:rPr>
                <w:rFonts w:ascii="Times New Roman" w:hAnsi="Times New Roman"/>
                <w:sz w:val="18"/>
                <w:szCs w:val="18"/>
              </w:rPr>
              <w:t>.0</w:t>
            </w:r>
            <w:r w:rsidRPr="00483D8F">
              <w:rPr>
                <w:rFonts w:ascii="Times New Roman" w:hAnsi="Times New Roman"/>
                <w:sz w:val="18"/>
                <w:szCs w:val="18"/>
                <w:lang w:val="en-US"/>
              </w:rPr>
              <w:t>2</w:t>
            </w:r>
            <w:r w:rsidRPr="00483D8F">
              <w:rPr>
                <w:rFonts w:ascii="Times New Roman" w:hAnsi="Times New Roman"/>
                <w:sz w:val="18"/>
                <w:szCs w:val="18"/>
              </w:rPr>
              <w:t>.202</w:t>
            </w:r>
            <w:r w:rsidRPr="00483D8F">
              <w:rPr>
                <w:rFonts w:ascii="Times New Roman" w:hAnsi="Times New Roman"/>
                <w:sz w:val="18"/>
                <w:szCs w:val="18"/>
                <w:lang w:val="en-US"/>
              </w:rPr>
              <w:t>5</w:t>
            </w:r>
            <w:r w:rsidRPr="00483D8F">
              <w:rPr>
                <w:rFonts w:ascii="Times New Roman" w:hAnsi="Times New Roman"/>
                <w:sz w:val="18"/>
                <w:szCs w:val="18"/>
              </w:rPr>
              <w:t xml:space="preserve"> в 23.59</w:t>
            </w:r>
          </w:p>
        </w:tc>
        <w:tc>
          <w:tcPr>
            <w:tcW w:w="1286"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lang w:val="en-US"/>
              </w:rPr>
            </w:pPr>
            <w:r w:rsidRPr="00483D8F">
              <w:rPr>
                <w:rFonts w:ascii="Times New Roman" w:hAnsi="Times New Roman"/>
                <w:sz w:val="18"/>
                <w:szCs w:val="18"/>
              </w:rPr>
              <w:t xml:space="preserve">Постановление № </w:t>
            </w:r>
            <w:r w:rsidRPr="00483D8F">
              <w:rPr>
                <w:rFonts w:ascii="Times New Roman" w:hAnsi="Times New Roman"/>
                <w:sz w:val="18"/>
                <w:szCs w:val="18"/>
                <w:lang w:val="en-US"/>
              </w:rPr>
              <w:t>8</w:t>
            </w:r>
          </w:p>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 xml:space="preserve">от </w:t>
            </w:r>
            <w:r w:rsidRPr="00483D8F">
              <w:rPr>
                <w:rFonts w:ascii="Times New Roman" w:hAnsi="Times New Roman"/>
                <w:sz w:val="18"/>
                <w:szCs w:val="18"/>
                <w:lang w:val="en-US"/>
              </w:rPr>
              <w:t>15</w:t>
            </w:r>
            <w:r w:rsidRPr="00483D8F">
              <w:rPr>
                <w:rFonts w:ascii="Times New Roman" w:hAnsi="Times New Roman"/>
                <w:sz w:val="18"/>
                <w:szCs w:val="18"/>
              </w:rPr>
              <w:t>.0</w:t>
            </w:r>
            <w:r w:rsidRPr="00483D8F">
              <w:rPr>
                <w:rFonts w:ascii="Times New Roman" w:hAnsi="Times New Roman"/>
                <w:sz w:val="18"/>
                <w:szCs w:val="18"/>
                <w:lang w:val="en-US"/>
              </w:rPr>
              <w:t>1</w:t>
            </w:r>
            <w:r w:rsidRPr="00483D8F">
              <w:rPr>
                <w:rFonts w:ascii="Times New Roman" w:hAnsi="Times New Roman"/>
                <w:sz w:val="18"/>
                <w:szCs w:val="18"/>
              </w:rPr>
              <w:t>.202</w:t>
            </w:r>
            <w:r w:rsidRPr="00483D8F">
              <w:rPr>
                <w:rFonts w:ascii="Times New Roman" w:hAnsi="Times New Roman"/>
                <w:sz w:val="18"/>
                <w:szCs w:val="18"/>
                <w:lang w:val="en-US"/>
              </w:rPr>
              <w:t>5</w:t>
            </w:r>
            <w:r w:rsidRPr="00483D8F">
              <w:rPr>
                <w:rFonts w:ascii="Times New Roman" w:hAnsi="Times New Roman"/>
                <w:sz w:val="18"/>
                <w:szCs w:val="18"/>
              </w:rPr>
              <w:t xml:space="preserve">                         </w:t>
            </w:r>
          </w:p>
          <w:p w:rsidR="00483D8F" w:rsidRPr="00483D8F" w:rsidRDefault="00483D8F" w:rsidP="00483D8F">
            <w:pPr>
              <w:widowControl w:val="0"/>
              <w:spacing w:after="0" w:line="240" w:lineRule="auto"/>
              <w:jc w:val="center"/>
              <w:rPr>
                <w:rFonts w:ascii="Times New Roman" w:hAnsi="Times New Roman"/>
                <w:sz w:val="18"/>
                <w:szCs w:val="18"/>
                <w:highlight w:val="yellow"/>
              </w:rPr>
            </w:pPr>
            <w:r w:rsidRPr="00483D8F">
              <w:rPr>
                <w:rFonts w:ascii="Times New Roman" w:hAnsi="Times New Roman"/>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75280</w:t>
            </w:r>
          </w:p>
        </w:tc>
        <w:tc>
          <w:tcPr>
            <w:tcW w:w="170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both"/>
              <w:rPr>
                <w:rFonts w:ascii="Times New Roman" w:hAnsi="Times New Roman"/>
                <w:sz w:val="18"/>
                <w:szCs w:val="18"/>
              </w:rPr>
            </w:pPr>
            <w:r w:rsidRPr="00483D8F">
              <w:rPr>
                <w:rFonts w:ascii="Times New Roman" w:hAnsi="Times New Roman"/>
                <w:sz w:val="18"/>
                <w:szCs w:val="18"/>
              </w:rPr>
              <w:t>32:05:0210102:208</w:t>
            </w:r>
          </w:p>
        </w:tc>
        <w:tc>
          <w:tcPr>
            <w:tcW w:w="127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shd w:val="clear" w:color="auto" w:fill="F8F8F8"/>
              </w:rPr>
              <w:t>288322.40</w:t>
            </w:r>
          </w:p>
        </w:tc>
        <w:tc>
          <w:tcPr>
            <w:tcW w:w="99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8649,67</w:t>
            </w:r>
          </w:p>
        </w:tc>
        <w:tc>
          <w:tcPr>
            <w:tcW w:w="127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259490,16</w:t>
            </w:r>
          </w:p>
        </w:tc>
      </w:tr>
      <w:tr w:rsidR="00483D8F" w:rsidRPr="00483D8F" w:rsidTr="00622553">
        <w:tc>
          <w:tcPr>
            <w:tcW w:w="10456" w:type="dxa"/>
            <w:gridSpan w:val="9"/>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rPr>
                <w:rFonts w:ascii="Times New Roman" w:hAnsi="Times New Roman"/>
                <w:sz w:val="18"/>
                <w:szCs w:val="18"/>
              </w:rPr>
            </w:pPr>
            <w:r w:rsidRPr="00483D8F">
              <w:rPr>
                <w:rFonts w:ascii="Times New Roman" w:hAnsi="Times New Roman"/>
                <w:sz w:val="18"/>
                <w:szCs w:val="18"/>
              </w:rPr>
              <w:t xml:space="preserve">         Местоположение земельного участка: Брянская область, Дубровский муниципальный район, </w:t>
            </w:r>
            <w:proofErr w:type="spellStart"/>
            <w:r w:rsidRPr="00483D8F">
              <w:rPr>
                <w:rFonts w:ascii="Times New Roman" w:hAnsi="Times New Roman"/>
                <w:sz w:val="18"/>
                <w:szCs w:val="18"/>
              </w:rPr>
              <w:t>Дубровское</w:t>
            </w:r>
            <w:proofErr w:type="spellEnd"/>
            <w:r w:rsidRPr="00483D8F">
              <w:rPr>
                <w:rFonts w:ascii="Times New Roman" w:hAnsi="Times New Roman"/>
                <w:sz w:val="18"/>
                <w:szCs w:val="18"/>
              </w:rPr>
              <w:t xml:space="preserve"> городское поселение;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r w:rsidR="00483D8F" w:rsidRPr="00483D8F" w:rsidTr="00622553">
        <w:tc>
          <w:tcPr>
            <w:tcW w:w="53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both"/>
              <w:rPr>
                <w:rFonts w:ascii="Times New Roman" w:hAnsi="Times New Roman"/>
                <w:sz w:val="18"/>
                <w:szCs w:val="18"/>
              </w:rPr>
            </w:pPr>
            <w:r w:rsidRPr="00483D8F">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 xml:space="preserve">Площадь, </w:t>
            </w:r>
            <w:proofErr w:type="spellStart"/>
            <w:r w:rsidRPr="00483D8F">
              <w:rPr>
                <w:rFonts w:ascii="Times New Roman" w:hAnsi="Times New Roman"/>
                <w:sz w:val="18"/>
                <w:szCs w:val="18"/>
              </w:rPr>
              <w:t>кв.м</w:t>
            </w:r>
            <w:proofErr w:type="spellEnd"/>
            <w:r w:rsidRPr="00483D8F">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Кадастровый номер</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земельного</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участка</w:t>
            </w:r>
          </w:p>
          <w:p w:rsidR="00483D8F" w:rsidRPr="00483D8F" w:rsidRDefault="00483D8F" w:rsidP="00483D8F">
            <w:pPr>
              <w:spacing w:after="0" w:line="240" w:lineRule="auto"/>
              <w:jc w:val="center"/>
              <w:rPr>
                <w:rFonts w:ascii="Times New Roman" w:hAnsi="Times New Roman"/>
                <w:sz w:val="18"/>
                <w:szCs w:val="18"/>
              </w:rPr>
            </w:pPr>
          </w:p>
        </w:tc>
        <w:tc>
          <w:tcPr>
            <w:tcW w:w="127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Начальная цена земельного участка (руб.)</w:t>
            </w:r>
          </w:p>
        </w:tc>
        <w:tc>
          <w:tcPr>
            <w:tcW w:w="99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Шаг аукциона, (руб.)</w:t>
            </w:r>
          </w:p>
        </w:tc>
        <w:tc>
          <w:tcPr>
            <w:tcW w:w="127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Задаток, (руб.)</w:t>
            </w:r>
          </w:p>
        </w:tc>
      </w:tr>
      <w:tr w:rsidR="00483D8F" w:rsidRPr="00483D8F" w:rsidTr="00622553">
        <w:trPr>
          <w:trHeight w:val="639"/>
        </w:trPr>
        <w:tc>
          <w:tcPr>
            <w:tcW w:w="534" w:type="dxa"/>
            <w:tcBorders>
              <w:top w:val="single" w:sz="4" w:space="0" w:color="auto"/>
              <w:left w:val="single" w:sz="4" w:space="0" w:color="auto"/>
              <w:bottom w:val="single" w:sz="4" w:space="0" w:color="auto"/>
              <w:right w:val="single" w:sz="4" w:space="0" w:color="auto"/>
            </w:tcBorders>
            <w:vAlign w:val="center"/>
          </w:tcPr>
          <w:p w:rsidR="00483D8F" w:rsidRPr="00483D8F" w:rsidRDefault="00483D8F" w:rsidP="00483D8F">
            <w:pPr>
              <w:widowControl w:val="0"/>
              <w:spacing w:after="0" w:line="240" w:lineRule="auto"/>
              <w:jc w:val="both"/>
              <w:rPr>
                <w:rFonts w:ascii="Times New Roman" w:hAnsi="Times New Roman"/>
                <w:sz w:val="18"/>
                <w:szCs w:val="18"/>
              </w:rPr>
            </w:pPr>
            <w:r w:rsidRPr="00483D8F">
              <w:rPr>
                <w:rFonts w:ascii="Times New Roman" w:hAnsi="Times New Roman"/>
                <w:sz w:val="18"/>
                <w:szCs w:val="18"/>
              </w:rPr>
              <w:t>7</w:t>
            </w:r>
          </w:p>
        </w:tc>
        <w:tc>
          <w:tcPr>
            <w:tcW w:w="1277"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05.03.2025</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 xml:space="preserve"> в 10.00</w:t>
            </w:r>
          </w:p>
          <w:p w:rsidR="00483D8F" w:rsidRPr="00483D8F" w:rsidRDefault="00483D8F" w:rsidP="00483D8F">
            <w:pPr>
              <w:spacing w:after="0" w:line="240" w:lineRule="auto"/>
              <w:jc w:val="center"/>
              <w:rPr>
                <w:rFonts w:ascii="Times New Roman" w:hAnsi="Times New Roman"/>
                <w:sz w:val="18"/>
                <w:szCs w:val="18"/>
                <w:highlight w:val="yellow"/>
              </w:rPr>
            </w:pPr>
            <w:r w:rsidRPr="00483D8F">
              <w:rPr>
                <w:rFonts w:ascii="Times New Roman" w:hAnsi="Times New Roman"/>
                <w:sz w:val="18"/>
                <w:szCs w:val="18"/>
              </w:rPr>
              <w:t xml:space="preserve">Единая электронная торговая площадка </w:t>
            </w:r>
            <w:r w:rsidRPr="00483D8F">
              <w:rPr>
                <w:rFonts w:ascii="Times New Roman" w:hAnsi="Times New Roman"/>
                <w:sz w:val="18"/>
                <w:szCs w:val="18"/>
                <w:shd w:val="clear" w:color="auto" w:fill="FFFFFF"/>
              </w:rPr>
              <w:t>Сбербанк-АСТ</w:t>
            </w:r>
            <w:r w:rsidRPr="00483D8F">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highlight w:val="yellow"/>
              </w:rPr>
            </w:pPr>
            <w:r w:rsidRPr="00483D8F">
              <w:rPr>
                <w:rFonts w:ascii="Times New Roman" w:hAnsi="Times New Roman"/>
                <w:sz w:val="18"/>
                <w:szCs w:val="18"/>
                <w:lang w:val="en-US"/>
              </w:rPr>
              <w:t>27</w:t>
            </w:r>
            <w:r w:rsidRPr="00483D8F">
              <w:rPr>
                <w:rFonts w:ascii="Times New Roman" w:hAnsi="Times New Roman"/>
                <w:sz w:val="18"/>
                <w:szCs w:val="18"/>
              </w:rPr>
              <w:t>.0</w:t>
            </w:r>
            <w:r w:rsidRPr="00483D8F">
              <w:rPr>
                <w:rFonts w:ascii="Times New Roman" w:hAnsi="Times New Roman"/>
                <w:sz w:val="18"/>
                <w:szCs w:val="18"/>
                <w:lang w:val="en-US"/>
              </w:rPr>
              <w:t>2</w:t>
            </w:r>
            <w:r w:rsidRPr="00483D8F">
              <w:rPr>
                <w:rFonts w:ascii="Times New Roman" w:hAnsi="Times New Roman"/>
                <w:sz w:val="18"/>
                <w:szCs w:val="18"/>
              </w:rPr>
              <w:t>.202</w:t>
            </w:r>
            <w:r w:rsidRPr="00483D8F">
              <w:rPr>
                <w:rFonts w:ascii="Times New Roman" w:hAnsi="Times New Roman"/>
                <w:sz w:val="18"/>
                <w:szCs w:val="18"/>
                <w:lang w:val="en-US"/>
              </w:rPr>
              <w:t>5</w:t>
            </w:r>
            <w:r w:rsidRPr="00483D8F">
              <w:rPr>
                <w:rFonts w:ascii="Times New Roman" w:hAnsi="Times New Roman"/>
                <w:sz w:val="18"/>
                <w:szCs w:val="18"/>
              </w:rPr>
              <w:t xml:space="preserve"> в 23.59</w:t>
            </w:r>
          </w:p>
        </w:tc>
        <w:tc>
          <w:tcPr>
            <w:tcW w:w="1286"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lang w:val="en-US"/>
              </w:rPr>
            </w:pPr>
            <w:r w:rsidRPr="00483D8F">
              <w:rPr>
                <w:rFonts w:ascii="Times New Roman" w:hAnsi="Times New Roman"/>
                <w:sz w:val="18"/>
                <w:szCs w:val="18"/>
              </w:rPr>
              <w:t xml:space="preserve">Постановление № </w:t>
            </w:r>
            <w:r w:rsidRPr="00483D8F">
              <w:rPr>
                <w:rFonts w:ascii="Times New Roman" w:hAnsi="Times New Roman"/>
                <w:sz w:val="18"/>
                <w:szCs w:val="18"/>
                <w:lang w:val="en-US"/>
              </w:rPr>
              <w:t>8</w:t>
            </w:r>
          </w:p>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 xml:space="preserve">от </w:t>
            </w:r>
            <w:r w:rsidRPr="00483D8F">
              <w:rPr>
                <w:rFonts w:ascii="Times New Roman" w:hAnsi="Times New Roman"/>
                <w:sz w:val="18"/>
                <w:szCs w:val="18"/>
                <w:lang w:val="en-US"/>
              </w:rPr>
              <w:t>15</w:t>
            </w:r>
            <w:r w:rsidRPr="00483D8F">
              <w:rPr>
                <w:rFonts w:ascii="Times New Roman" w:hAnsi="Times New Roman"/>
                <w:sz w:val="18"/>
                <w:szCs w:val="18"/>
              </w:rPr>
              <w:t>.0</w:t>
            </w:r>
            <w:r w:rsidRPr="00483D8F">
              <w:rPr>
                <w:rFonts w:ascii="Times New Roman" w:hAnsi="Times New Roman"/>
                <w:sz w:val="18"/>
                <w:szCs w:val="18"/>
                <w:lang w:val="en-US"/>
              </w:rPr>
              <w:t>1</w:t>
            </w:r>
            <w:r w:rsidRPr="00483D8F">
              <w:rPr>
                <w:rFonts w:ascii="Times New Roman" w:hAnsi="Times New Roman"/>
                <w:sz w:val="18"/>
                <w:szCs w:val="18"/>
              </w:rPr>
              <w:t>.202</w:t>
            </w:r>
            <w:r w:rsidRPr="00483D8F">
              <w:rPr>
                <w:rFonts w:ascii="Times New Roman" w:hAnsi="Times New Roman"/>
                <w:sz w:val="18"/>
                <w:szCs w:val="18"/>
                <w:lang w:val="en-US"/>
              </w:rPr>
              <w:t>5</w:t>
            </w:r>
            <w:r w:rsidRPr="00483D8F">
              <w:rPr>
                <w:rFonts w:ascii="Times New Roman" w:hAnsi="Times New Roman"/>
                <w:sz w:val="18"/>
                <w:szCs w:val="18"/>
              </w:rPr>
              <w:t xml:space="preserve">                         </w:t>
            </w:r>
          </w:p>
          <w:p w:rsidR="00483D8F" w:rsidRPr="00483D8F" w:rsidRDefault="00483D8F" w:rsidP="00483D8F">
            <w:pPr>
              <w:widowControl w:val="0"/>
              <w:spacing w:after="0" w:line="240" w:lineRule="auto"/>
              <w:jc w:val="center"/>
              <w:rPr>
                <w:rFonts w:ascii="Times New Roman" w:hAnsi="Times New Roman"/>
                <w:sz w:val="18"/>
                <w:szCs w:val="18"/>
                <w:highlight w:val="yellow"/>
              </w:rPr>
            </w:pPr>
            <w:r w:rsidRPr="00483D8F">
              <w:rPr>
                <w:rFonts w:ascii="Times New Roman" w:hAnsi="Times New Roman"/>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200000</w:t>
            </w:r>
          </w:p>
        </w:tc>
        <w:tc>
          <w:tcPr>
            <w:tcW w:w="1701"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both"/>
              <w:rPr>
                <w:rFonts w:ascii="Times New Roman" w:hAnsi="Times New Roman"/>
                <w:sz w:val="18"/>
                <w:szCs w:val="18"/>
              </w:rPr>
            </w:pPr>
            <w:r w:rsidRPr="00483D8F">
              <w:rPr>
                <w:rFonts w:ascii="Times New Roman" w:hAnsi="Times New Roman"/>
                <w:sz w:val="18"/>
                <w:szCs w:val="18"/>
              </w:rPr>
              <w:t>32:05:0220102:290</w:t>
            </w:r>
          </w:p>
        </w:tc>
        <w:tc>
          <w:tcPr>
            <w:tcW w:w="127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766 000,00</w:t>
            </w:r>
          </w:p>
        </w:tc>
        <w:tc>
          <w:tcPr>
            <w:tcW w:w="99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napToGrid w:val="0"/>
                <w:sz w:val="18"/>
                <w:szCs w:val="18"/>
              </w:rPr>
              <w:t>22 980,00</w:t>
            </w:r>
          </w:p>
        </w:tc>
        <w:tc>
          <w:tcPr>
            <w:tcW w:w="127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napToGrid w:val="0"/>
                <w:sz w:val="18"/>
                <w:szCs w:val="18"/>
              </w:rPr>
              <w:t>689 400,00</w:t>
            </w:r>
          </w:p>
        </w:tc>
      </w:tr>
      <w:tr w:rsidR="00483D8F" w:rsidRPr="00483D8F" w:rsidTr="00622553">
        <w:tc>
          <w:tcPr>
            <w:tcW w:w="10456" w:type="dxa"/>
            <w:gridSpan w:val="9"/>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rPr>
                <w:rFonts w:ascii="Times New Roman" w:hAnsi="Times New Roman"/>
                <w:sz w:val="18"/>
                <w:szCs w:val="18"/>
              </w:rPr>
            </w:pPr>
            <w:r w:rsidRPr="00483D8F">
              <w:rPr>
                <w:rFonts w:ascii="Times New Roman" w:hAnsi="Times New Roman"/>
                <w:sz w:val="18"/>
                <w:szCs w:val="18"/>
              </w:rPr>
              <w:t xml:space="preserve">       Местоположение земельного участка: Брянская область, муниципальный район Дубровский, сельское поселение </w:t>
            </w:r>
            <w:proofErr w:type="spellStart"/>
            <w:r w:rsidRPr="00483D8F">
              <w:rPr>
                <w:rFonts w:ascii="Times New Roman" w:hAnsi="Times New Roman"/>
                <w:sz w:val="18"/>
                <w:szCs w:val="18"/>
              </w:rPr>
              <w:t>Сещинское</w:t>
            </w:r>
            <w:proofErr w:type="spellEnd"/>
            <w:r w:rsidRPr="00483D8F">
              <w:rPr>
                <w:rFonts w:ascii="Times New Roman" w:hAnsi="Times New Roman"/>
                <w:sz w:val="18"/>
                <w:szCs w:val="18"/>
              </w:rPr>
              <w:t xml:space="preserve">, территория </w:t>
            </w:r>
            <w:proofErr w:type="spellStart"/>
            <w:r w:rsidRPr="00483D8F">
              <w:rPr>
                <w:rFonts w:ascii="Times New Roman" w:hAnsi="Times New Roman"/>
                <w:sz w:val="18"/>
                <w:szCs w:val="18"/>
              </w:rPr>
              <w:t>Сещинское</w:t>
            </w:r>
            <w:proofErr w:type="spellEnd"/>
            <w:r w:rsidRPr="00483D8F">
              <w:rPr>
                <w:rFonts w:ascii="Times New Roman" w:hAnsi="Times New Roman"/>
                <w:sz w:val="18"/>
                <w:szCs w:val="18"/>
              </w:rPr>
              <w:t xml:space="preserve"> сельское поселение;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p w:rsidR="00483D8F" w:rsidRPr="00483D8F" w:rsidRDefault="00483D8F" w:rsidP="00483D8F">
            <w:pPr>
              <w:spacing w:after="0" w:line="240" w:lineRule="auto"/>
              <w:rPr>
                <w:rFonts w:ascii="Times New Roman" w:hAnsi="Times New Roman"/>
                <w:sz w:val="18"/>
                <w:szCs w:val="18"/>
              </w:rPr>
            </w:pPr>
          </w:p>
        </w:tc>
      </w:tr>
      <w:tr w:rsidR="00483D8F" w:rsidRPr="00483D8F" w:rsidTr="00622553">
        <w:tc>
          <w:tcPr>
            <w:tcW w:w="53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both"/>
              <w:rPr>
                <w:rFonts w:ascii="Times New Roman" w:hAnsi="Times New Roman"/>
                <w:sz w:val="18"/>
                <w:szCs w:val="18"/>
              </w:rPr>
            </w:pPr>
            <w:r w:rsidRPr="00483D8F">
              <w:rPr>
                <w:rFonts w:ascii="Times New Roman" w:hAnsi="Times New Roman"/>
                <w:sz w:val="18"/>
                <w:szCs w:val="18"/>
              </w:rPr>
              <w:lastRenderedPageBreak/>
              <w:t>№ п/п</w:t>
            </w:r>
          </w:p>
        </w:tc>
        <w:tc>
          <w:tcPr>
            <w:tcW w:w="1277"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 xml:space="preserve">Площадь, </w:t>
            </w:r>
            <w:proofErr w:type="spellStart"/>
            <w:r w:rsidRPr="00483D8F">
              <w:rPr>
                <w:rFonts w:ascii="Times New Roman" w:hAnsi="Times New Roman"/>
                <w:sz w:val="18"/>
                <w:szCs w:val="18"/>
              </w:rPr>
              <w:t>кв.м</w:t>
            </w:r>
            <w:proofErr w:type="spellEnd"/>
            <w:r w:rsidRPr="00483D8F">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Кадастровый номер</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земельного</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участка</w:t>
            </w:r>
          </w:p>
          <w:p w:rsidR="00483D8F" w:rsidRPr="00483D8F" w:rsidRDefault="00483D8F" w:rsidP="00483D8F">
            <w:pPr>
              <w:spacing w:after="0" w:line="240" w:lineRule="auto"/>
              <w:jc w:val="center"/>
              <w:rPr>
                <w:rFonts w:ascii="Times New Roman" w:hAnsi="Times New Roman"/>
                <w:sz w:val="18"/>
                <w:szCs w:val="18"/>
              </w:rPr>
            </w:pPr>
          </w:p>
        </w:tc>
        <w:tc>
          <w:tcPr>
            <w:tcW w:w="127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Начальная цена земельного участка (руб.)</w:t>
            </w:r>
          </w:p>
        </w:tc>
        <w:tc>
          <w:tcPr>
            <w:tcW w:w="99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Шаг аукциона, (руб.)</w:t>
            </w:r>
          </w:p>
        </w:tc>
        <w:tc>
          <w:tcPr>
            <w:tcW w:w="127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Задаток, (руб.)</w:t>
            </w:r>
          </w:p>
        </w:tc>
      </w:tr>
      <w:tr w:rsidR="00483D8F" w:rsidRPr="00483D8F" w:rsidTr="00622553">
        <w:trPr>
          <w:trHeight w:val="639"/>
        </w:trPr>
        <w:tc>
          <w:tcPr>
            <w:tcW w:w="534" w:type="dxa"/>
            <w:tcBorders>
              <w:top w:val="single" w:sz="4" w:space="0" w:color="auto"/>
              <w:left w:val="single" w:sz="4" w:space="0" w:color="auto"/>
              <w:bottom w:val="single" w:sz="4" w:space="0" w:color="auto"/>
              <w:right w:val="single" w:sz="4" w:space="0" w:color="auto"/>
            </w:tcBorders>
            <w:vAlign w:val="center"/>
            <w:hideMark/>
          </w:tcPr>
          <w:p w:rsidR="00483D8F" w:rsidRPr="00483D8F" w:rsidRDefault="00483D8F" w:rsidP="00483D8F">
            <w:pPr>
              <w:widowControl w:val="0"/>
              <w:spacing w:after="0" w:line="240" w:lineRule="auto"/>
              <w:jc w:val="both"/>
              <w:rPr>
                <w:rFonts w:ascii="Times New Roman" w:hAnsi="Times New Roman"/>
                <w:sz w:val="18"/>
                <w:szCs w:val="18"/>
              </w:rPr>
            </w:pPr>
            <w:r w:rsidRPr="00483D8F">
              <w:rPr>
                <w:rFonts w:ascii="Times New Roman" w:hAnsi="Times New Roman"/>
                <w:sz w:val="18"/>
                <w:szCs w:val="18"/>
              </w:rPr>
              <w:t>8</w:t>
            </w:r>
          </w:p>
        </w:tc>
        <w:tc>
          <w:tcPr>
            <w:tcW w:w="1277"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05.03.2025</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 xml:space="preserve"> в 10.00</w:t>
            </w:r>
          </w:p>
          <w:p w:rsidR="00483D8F" w:rsidRPr="00483D8F" w:rsidRDefault="00483D8F" w:rsidP="00483D8F">
            <w:pPr>
              <w:spacing w:after="0" w:line="240" w:lineRule="auto"/>
              <w:jc w:val="center"/>
              <w:rPr>
                <w:rFonts w:ascii="Times New Roman" w:hAnsi="Times New Roman"/>
                <w:sz w:val="18"/>
                <w:szCs w:val="18"/>
                <w:highlight w:val="yellow"/>
              </w:rPr>
            </w:pPr>
            <w:r w:rsidRPr="00483D8F">
              <w:rPr>
                <w:rFonts w:ascii="Times New Roman" w:hAnsi="Times New Roman"/>
                <w:sz w:val="18"/>
                <w:szCs w:val="18"/>
              </w:rPr>
              <w:t xml:space="preserve">Единая электронная торговая площадка </w:t>
            </w:r>
            <w:r w:rsidRPr="00483D8F">
              <w:rPr>
                <w:rFonts w:ascii="Times New Roman" w:hAnsi="Times New Roman"/>
                <w:sz w:val="18"/>
                <w:szCs w:val="18"/>
                <w:shd w:val="clear" w:color="auto" w:fill="FFFFFF"/>
              </w:rPr>
              <w:t>Сбербанк-АСТ</w:t>
            </w:r>
            <w:r w:rsidRPr="00483D8F">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highlight w:val="yellow"/>
              </w:rPr>
            </w:pPr>
            <w:r w:rsidRPr="00483D8F">
              <w:rPr>
                <w:rFonts w:ascii="Times New Roman" w:hAnsi="Times New Roman"/>
                <w:sz w:val="18"/>
                <w:szCs w:val="18"/>
                <w:lang w:val="en-US"/>
              </w:rPr>
              <w:t>27</w:t>
            </w:r>
            <w:r w:rsidRPr="00483D8F">
              <w:rPr>
                <w:rFonts w:ascii="Times New Roman" w:hAnsi="Times New Roman"/>
                <w:sz w:val="18"/>
                <w:szCs w:val="18"/>
              </w:rPr>
              <w:t>.0</w:t>
            </w:r>
            <w:r w:rsidRPr="00483D8F">
              <w:rPr>
                <w:rFonts w:ascii="Times New Roman" w:hAnsi="Times New Roman"/>
                <w:sz w:val="18"/>
                <w:szCs w:val="18"/>
                <w:lang w:val="en-US"/>
              </w:rPr>
              <w:t>2</w:t>
            </w:r>
            <w:r w:rsidRPr="00483D8F">
              <w:rPr>
                <w:rFonts w:ascii="Times New Roman" w:hAnsi="Times New Roman"/>
                <w:sz w:val="18"/>
                <w:szCs w:val="18"/>
              </w:rPr>
              <w:t>.202</w:t>
            </w:r>
            <w:r w:rsidRPr="00483D8F">
              <w:rPr>
                <w:rFonts w:ascii="Times New Roman" w:hAnsi="Times New Roman"/>
                <w:sz w:val="18"/>
                <w:szCs w:val="18"/>
                <w:lang w:val="en-US"/>
              </w:rPr>
              <w:t>5</w:t>
            </w:r>
            <w:r w:rsidRPr="00483D8F">
              <w:rPr>
                <w:rFonts w:ascii="Times New Roman" w:hAnsi="Times New Roman"/>
                <w:sz w:val="18"/>
                <w:szCs w:val="18"/>
              </w:rPr>
              <w:t xml:space="preserve"> в 23.59</w:t>
            </w:r>
          </w:p>
        </w:tc>
        <w:tc>
          <w:tcPr>
            <w:tcW w:w="1286"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lang w:val="en-US"/>
              </w:rPr>
            </w:pPr>
            <w:r w:rsidRPr="00483D8F">
              <w:rPr>
                <w:rFonts w:ascii="Times New Roman" w:hAnsi="Times New Roman"/>
                <w:sz w:val="18"/>
                <w:szCs w:val="18"/>
              </w:rPr>
              <w:t xml:space="preserve">Постановление № </w:t>
            </w:r>
            <w:r w:rsidRPr="00483D8F">
              <w:rPr>
                <w:rFonts w:ascii="Times New Roman" w:hAnsi="Times New Roman"/>
                <w:sz w:val="18"/>
                <w:szCs w:val="18"/>
                <w:lang w:val="en-US"/>
              </w:rPr>
              <w:t>8</w:t>
            </w:r>
          </w:p>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 xml:space="preserve">от </w:t>
            </w:r>
            <w:r w:rsidRPr="00483D8F">
              <w:rPr>
                <w:rFonts w:ascii="Times New Roman" w:hAnsi="Times New Roman"/>
                <w:sz w:val="18"/>
                <w:szCs w:val="18"/>
                <w:lang w:val="en-US"/>
              </w:rPr>
              <w:t>15</w:t>
            </w:r>
            <w:r w:rsidRPr="00483D8F">
              <w:rPr>
                <w:rFonts w:ascii="Times New Roman" w:hAnsi="Times New Roman"/>
                <w:sz w:val="18"/>
                <w:szCs w:val="18"/>
              </w:rPr>
              <w:t>.0</w:t>
            </w:r>
            <w:r w:rsidRPr="00483D8F">
              <w:rPr>
                <w:rFonts w:ascii="Times New Roman" w:hAnsi="Times New Roman"/>
                <w:sz w:val="18"/>
                <w:szCs w:val="18"/>
                <w:lang w:val="en-US"/>
              </w:rPr>
              <w:t>1</w:t>
            </w:r>
            <w:r w:rsidRPr="00483D8F">
              <w:rPr>
                <w:rFonts w:ascii="Times New Roman" w:hAnsi="Times New Roman"/>
                <w:sz w:val="18"/>
                <w:szCs w:val="18"/>
              </w:rPr>
              <w:t>.202</w:t>
            </w:r>
            <w:r w:rsidRPr="00483D8F">
              <w:rPr>
                <w:rFonts w:ascii="Times New Roman" w:hAnsi="Times New Roman"/>
                <w:sz w:val="18"/>
                <w:szCs w:val="18"/>
                <w:lang w:val="en-US"/>
              </w:rPr>
              <w:t>5</w:t>
            </w:r>
            <w:r w:rsidRPr="00483D8F">
              <w:rPr>
                <w:rFonts w:ascii="Times New Roman" w:hAnsi="Times New Roman"/>
                <w:sz w:val="18"/>
                <w:szCs w:val="18"/>
              </w:rPr>
              <w:t xml:space="preserve">                         </w:t>
            </w:r>
          </w:p>
          <w:p w:rsidR="00483D8F" w:rsidRPr="00483D8F" w:rsidRDefault="00483D8F" w:rsidP="00483D8F">
            <w:pPr>
              <w:widowControl w:val="0"/>
              <w:spacing w:after="0" w:line="240" w:lineRule="auto"/>
              <w:jc w:val="center"/>
              <w:rPr>
                <w:rFonts w:ascii="Times New Roman" w:hAnsi="Times New Roman"/>
                <w:sz w:val="18"/>
                <w:szCs w:val="18"/>
                <w:highlight w:val="yellow"/>
              </w:rPr>
            </w:pPr>
            <w:r w:rsidRPr="00483D8F">
              <w:rPr>
                <w:rFonts w:ascii="Times New Roman" w:hAnsi="Times New Roman"/>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407615</w:t>
            </w:r>
          </w:p>
        </w:tc>
        <w:tc>
          <w:tcPr>
            <w:tcW w:w="170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both"/>
              <w:rPr>
                <w:rFonts w:ascii="Times New Roman" w:hAnsi="Times New Roman"/>
                <w:sz w:val="18"/>
                <w:szCs w:val="18"/>
              </w:rPr>
            </w:pPr>
            <w:r w:rsidRPr="00483D8F">
              <w:rPr>
                <w:rFonts w:ascii="Times New Roman" w:hAnsi="Times New Roman"/>
                <w:sz w:val="18"/>
                <w:szCs w:val="18"/>
              </w:rPr>
              <w:t>32:05:0260101:118</w:t>
            </w:r>
          </w:p>
        </w:tc>
        <w:tc>
          <w:tcPr>
            <w:tcW w:w="127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1 561 165,45</w:t>
            </w:r>
          </w:p>
        </w:tc>
        <w:tc>
          <w:tcPr>
            <w:tcW w:w="99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46834,96</w:t>
            </w:r>
          </w:p>
        </w:tc>
        <w:tc>
          <w:tcPr>
            <w:tcW w:w="127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1 405 048,90</w:t>
            </w:r>
          </w:p>
        </w:tc>
      </w:tr>
      <w:tr w:rsidR="00483D8F" w:rsidRPr="00483D8F" w:rsidTr="00622553">
        <w:tc>
          <w:tcPr>
            <w:tcW w:w="10456" w:type="dxa"/>
            <w:gridSpan w:val="9"/>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rPr>
                <w:rFonts w:ascii="Times New Roman" w:hAnsi="Times New Roman"/>
                <w:sz w:val="18"/>
                <w:szCs w:val="18"/>
              </w:rPr>
            </w:pPr>
            <w:r w:rsidRPr="00483D8F">
              <w:rPr>
                <w:rFonts w:ascii="Times New Roman" w:hAnsi="Times New Roman"/>
                <w:sz w:val="18"/>
                <w:szCs w:val="18"/>
              </w:rPr>
              <w:t xml:space="preserve">         Местоположение земельного участка: </w:t>
            </w:r>
            <w:r w:rsidRPr="00483D8F">
              <w:rPr>
                <w:rFonts w:ascii="Times New Roman" w:hAnsi="Times New Roman"/>
                <w:sz w:val="18"/>
                <w:szCs w:val="18"/>
                <w:shd w:val="clear" w:color="auto" w:fill="F8F8F8"/>
              </w:rPr>
              <w:t xml:space="preserve">Российская Федерация, Брянская область, Дубровский муниципальный район, </w:t>
            </w:r>
            <w:proofErr w:type="spellStart"/>
            <w:r w:rsidRPr="00483D8F">
              <w:rPr>
                <w:rFonts w:ascii="Times New Roman" w:hAnsi="Times New Roman"/>
                <w:sz w:val="18"/>
                <w:szCs w:val="18"/>
                <w:shd w:val="clear" w:color="auto" w:fill="F8F8F8"/>
              </w:rPr>
              <w:t>Сещинское</w:t>
            </w:r>
            <w:proofErr w:type="spellEnd"/>
            <w:r w:rsidRPr="00483D8F">
              <w:rPr>
                <w:rFonts w:ascii="Times New Roman" w:hAnsi="Times New Roman"/>
                <w:sz w:val="18"/>
                <w:szCs w:val="18"/>
                <w:shd w:val="clear" w:color="auto" w:fill="F8F8F8"/>
              </w:rPr>
              <w:t xml:space="preserve"> сельское поселение</w:t>
            </w:r>
            <w:r w:rsidRPr="00483D8F">
              <w:rPr>
                <w:rFonts w:ascii="Times New Roman" w:hAnsi="Times New Roman"/>
                <w:sz w:val="18"/>
                <w:szCs w:val="18"/>
              </w:rPr>
              <w:t>;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r w:rsidR="00483D8F" w:rsidRPr="00483D8F" w:rsidTr="00622553">
        <w:tc>
          <w:tcPr>
            <w:tcW w:w="53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both"/>
              <w:rPr>
                <w:rFonts w:ascii="Times New Roman" w:hAnsi="Times New Roman"/>
                <w:sz w:val="18"/>
                <w:szCs w:val="18"/>
              </w:rPr>
            </w:pPr>
            <w:r w:rsidRPr="00483D8F">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 xml:space="preserve">Площадь, </w:t>
            </w:r>
            <w:proofErr w:type="spellStart"/>
            <w:r w:rsidRPr="00483D8F">
              <w:rPr>
                <w:rFonts w:ascii="Times New Roman" w:hAnsi="Times New Roman"/>
                <w:sz w:val="18"/>
                <w:szCs w:val="18"/>
              </w:rPr>
              <w:t>кв.м</w:t>
            </w:r>
            <w:proofErr w:type="spellEnd"/>
            <w:r w:rsidRPr="00483D8F">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Кадастровый номер</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земельного</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участка</w:t>
            </w:r>
          </w:p>
          <w:p w:rsidR="00483D8F" w:rsidRPr="00483D8F" w:rsidRDefault="00483D8F" w:rsidP="00483D8F">
            <w:pPr>
              <w:spacing w:after="0" w:line="240" w:lineRule="auto"/>
              <w:jc w:val="center"/>
              <w:rPr>
                <w:rFonts w:ascii="Times New Roman" w:hAnsi="Times New Roman"/>
                <w:sz w:val="18"/>
                <w:szCs w:val="18"/>
              </w:rPr>
            </w:pPr>
          </w:p>
        </w:tc>
        <w:tc>
          <w:tcPr>
            <w:tcW w:w="127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Начальная цена земельного участка (руб.)</w:t>
            </w:r>
          </w:p>
        </w:tc>
        <w:tc>
          <w:tcPr>
            <w:tcW w:w="99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Шаг аукциона, (руб.)</w:t>
            </w:r>
          </w:p>
        </w:tc>
        <w:tc>
          <w:tcPr>
            <w:tcW w:w="127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Задаток, (руб.)</w:t>
            </w:r>
          </w:p>
        </w:tc>
      </w:tr>
      <w:tr w:rsidR="00483D8F" w:rsidRPr="00483D8F" w:rsidTr="00622553">
        <w:trPr>
          <w:trHeight w:val="639"/>
        </w:trPr>
        <w:tc>
          <w:tcPr>
            <w:tcW w:w="534" w:type="dxa"/>
            <w:tcBorders>
              <w:top w:val="single" w:sz="4" w:space="0" w:color="auto"/>
              <w:left w:val="single" w:sz="4" w:space="0" w:color="auto"/>
              <w:bottom w:val="single" w:sz="4" w:space="0" w:color="auto"/>
              <w:right w:val="single" w:sz="4" w:space="0" w:color="auto"/>
            </w:tcBorders>
            <w:vAlign w:val="center"/>
            <w:hideMark/>
          </w:tcPr>
          <w:p w:rsidR="00483D8F" w:rsidRPr="00483D8F" w:rsidRDefault="00483D8F" w:rsidP="00483D8F">
            <w:pPr>
              <w:widowControl w:val="0"/>
              <w:spacing w:after="0" w:line="240" w:lineRule="auto"/>
              <w:jc w:val="both"/>
              <w:rPr>
                <w:rFonts w:ascii="Times New Roman" w:hAnsi="Times New Roman"/>
                <w:sz w:val="18"/>
                <w:szCs w:val="18"/>
              </w:rPr>
            </w:pPr>
            <w:r w:rsidRPr="00483D8F">
              <w:rPr>
                <w:rFonts w:ascii="Times New Roman" w:hAnsi="Times New Roman"/>
                <w:sz w:val="18"/>
                <w:szCs w:val="18"/>
              </w:rPr>
              <w:t>9</w:t>
            </w:r>
          </w:p>
        </w:tc>
        <w:tc>
          <w:tcPr>
            <w:tcW w:w="1277"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05.03.2025</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 xml:space="preserve"> в 10.00</w:t>
            </w:r>
          </w:p>
          <w:p w:rsidR="00483D8F" w:rsidRPr="00483D8F" w:rsidRDefault="00483D8F" w:rsidP="00483D8F">
            <w:pPr>
              <w:spacing w:after="0" w:line="240" w:lineRule="auto"/>
              <w:jc w:val="center"/>
              <w:rPr>
                <w:rFonts w:ascii="Times New Roman" w:hAnsi="Times New Roman"/>
                <w:sz w:val="18"/>
                <w:szCs w:val="18"/>
                <w:highlight w:val="yellow"/>
              </w:rPr>
            </w:pPr>
            <w:r w:rsidRPr="00483D8F">
              <w:rPr>
                <w:rFonts w:ascii="Times New Roman" w:hAnsi="Times New Roman"/>
                <w:sz w:val="18"/>
                <w:szCs w:val="18"/>
              </w:rPr>
              <w:t xml:space="preserve">Единая электронная торговая площадка </w:t>
            </w:r>
            <w:r w:rsidRPr="00483D8F">
              <w:rPr>
                <w:rFonts w:ascii="Times New Roman" w:hAnsi="Times New Roman"/>
                <w:sz w:val="18"/>
                <w:szCs w:val="18"/>
                <w:shd w:val="clear" w:color="auto" w:fill="FFFFFF"/>
              </w:rPr>
              <w:t>Сбербанк-АСТ</w:t>
            </w:r>
            <w:r w:rsidRPr="00483D8F">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highlight w:val="yellow"/>
              </w:rPr>
            </w:pPr>
            <w:r w:rsidRPr="00483D8F">
              <w:rPr>
                <w:rFonts w:ascii="Times New Roman" w:hAnsi="Times New Roman"/>
                <w:sz w:val="18"/>
                <w:szCs w:val="18"/>
                <w:lang w:val="en-US"/>
              </w:rPr>
              <w:t>27</w:t>
            </w:r>
            <w:r w:rsidRPr="00483D8F">
              <w:rPr>
                <w:rFonts w:ascii="Times New Roman" w:hAnsi="Times New Roman"/>
                <w:sz w:val="18"/>
                <w:szCs w:val="18"/>
              </w:rPr>
              <w:t>.0</w:t>
            </w:r>
            <w:r w:rsidRPr="00483D8F">
              <w:rPr>
                <w:rFonts w:ascii="Times New Roman" w:hAnsi="Times New Roman"/>
                <w:sz w:val="18"/>
                <w:szCs w:val="18"/>
                <w:lang w:val="en-US"/>
              </w:rPr>
              <w:t>2</w:t>
            </w:r>
            <w:r w:rsidRPr="00483D8F">
              <w:rPr>
                <w:rFonts w:ascii="Times New Roman" w:hAnsi="Times New Roman"/>
                <w:sz w:val="18"/>
                <w:szCs w:val="18"/>
              </w:rPr>
              <w:t>.202</w:t>
            </w:r>
            <w:r w:rsidRPr="00483D8F">
              <w:rPr>
                <w:rFonts w:ascii="Times New Roman" w:hAnsi="Times New Roman"/>
                <w:sz w:val="18"/>
                <w:szCs w:val="18"/>
                <w:lang w:val="en-US"/>
              </w:rPr>
              <w:t>5</w:t>
            </w:r>
            <w:r w:rsidRPr="00483D8F">
              <w:rPr>
                <w:rFonts w:ascii="Times New Roman" w:hAnsi="Times New Roman"/>
                <w:sz w:val="18"/>
                <w:szCs w:val="18"/>
              </w:rPr>
              <w:t xml:space="preserve"> в 23.59</w:t>
            </w:r>
          </w:p>
        </w:tc>
        <w:tc>
          <w:tcPr>
            <w:tcW w:w="1286"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lang w:val="en-US"/>
              </w:rPr>
            </w:pPr>
            <w:r w:rsidRPr="00483D8F">
              <w:rPr>
                <w:rFonts w:ascii="Times New Roman" w:hAnsi="Times New Roman"/>
                <w:sz w:val="18"/>
                <w:szCs w:val="18"/>
              </w:rPr>
              <w:t xml:space="preserve">Постановление № </w:t>
            </w:r>
            <w:r w:rsidRPr="00483D8F">
              <w:rPr>
                <w:rFonts w:ascii="Times New Roman" w:hAnsi="Times New Roman"/>
                <w:sz w:val="18"/>
                <w:szCs w:val="18"/>
                <w:lang w:val="en-US"/>
              </w:rPr>
              <w:t>8</w:t>
            </w:r>
          </w:p>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 xml:space="preserve">от </w:t>
            </w:r>
            <w:r w:rsidRPr="00483D8F">
              <w:rPr>
                <w:rFonts w:ascii="Times New Roman" w:hAnsi="Times New Roman"/>
                <w:sz w:val="18"/>
                <w:szCs w:val="18"/>
                <w:lang w:val="en-US"/>
              </w:rPr>
              <w:t>15</w:t>
            </w:r>
            <w:r w:rsidRPr="00483D8F">
              <w:rPr>
                <w:rFonts w:ascii="Times New Roman" w:hAnsi="Times New Roman"/>
                <w:sz w:val="18"/>
                <w:szCs w:val="18"/>
              </w:rPr>
              <w:t>.0</w:t>
            </w:r>
            <w:r w:rsidRPr="00483D8F">
              <w:rPr>
                <w:rFonts w:ascii="Times New Roman" w:hAnsi="Times New Roman"/>
                <w:sz w:val="18"/>
                <w:szCs w:val="18"/>
                <w:lang w:val="en-US"/>
              </w:rPr>
              <w:t>1</w:t>
            </w:r>
            <w:r w:rsidRPr="00483D8F">
              <w:rPr>
                <w:rFonts w:ascii="Times New Roman" w:hAnsi="Times New Roman"/>
                <w:sz w:val="18"/>
                <w:szCs w:val="18"/>
              </w:rPr>
              <w:t>.202</w:t>
            </w:r>
            <w:r w:rsidRPr="00483D8F">
              <w:rPr>
                <w:rFonts w:ascii="Times New Roman" w:hAnsi="Times New Roman"/>
                <w:sz w:val="18"/>
                <w:szCs w:val="18"/>
                <w:lang w:val="en-US"/>
              </w:rPr>
              <w:t>5</w:t>
            </w:r>
            <w:r w:rsidRPr="00483D8F">
              <w:rPr>
                <w:rFonts w:ascii="Times New Roman" w:hAnsi="Times New Roman"/>
                <w:sz w:val="18"/>
                <w:szCs w:val="18"/>
              </w:rPr>
              <w:t xml:space="preserve">                         </w:t>
            </w:r>
          </w:p>
          <w:p w:rsidR="00483D8F" w:rsidRPr="00483D8F" w:rsidRDefault="00483D8F" w:rsidP="00483D8F">
            <w:pPr>
              <w:widowControl w:val="0"/>
              <w:spacing w:after="0" w:line="240" w:lineRule="auto"/>
              <w:jc w:val="center"/>
              <w:rPr>
                <w:rFonts w:ascii="Times New Roman" w:hAnsi="Times New Roman"/>
                <w:sz w:val="18"/>
                <w:szCs w:val="18"/>
                <w:highlight w:val="yellow"/>
              </w:rPr>
            </w:pPr>
            <w:r w:rsidRPr="00483D8F">
              <w:rPr>
                <w:rFonts w:ascii="Times New Roman" w:hAnsi="Times New Roman"/>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114733</w:t>
            </w:r>
          </w:p>
        </w:tc>
        <w:tc>
          <w:tcPr>
            <w:tcW w:w="170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both"/>
              <w:rPr>
                <w:rFonts w:ascii="Times New Roman" w:hAnsi="Times New Roman"/>
                <w:sz w:val="18"/>
                <w:szCs w:val="18"/>
              </w:rPr>
            </w:pPr>
            <w:r w:rsidRPr="00483D8F">
              <w:rPr>
                <w:rFonts w:ascii="Times New Roman" w:hAnsi="Times New Roman"/>
                <w:sz w:val="18"/>
                <w:szCs w:val="18"/>
              </w:rPr>
              <w:t>32:05:0220102:291</w:t>
            </w:r>
          </w:p>
        </w:tc>
        <w:tc>
          <w:tcPr>
            <w:tcW w:w="127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shd w:val="clear" w:color="auto" w:fill="F8F8F8"/>
              </w:rPr>
              <w:t>439427.39</w:t>
            </w:r>
          </w:p>
        </w:tc>
        <w:tc>
          <w:tcPr>
            <w:tcW w:w="99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13182,82</w:t>
            </w:r>
          </w:p>
        </w:tc>
        <w:tc>
          <w:tcPr>
            <w:tcW w:w="127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395484,65</w:t>
            </w:r>
          </w:p>
        </w:tc>
      </w:tr>
      <w:tr w:rsidR="00483D8F" w:rsidRPr="00483D8F" w:rsidTr="00622553">
        <w:tc>
          <w:tcPr>
            <w:tcW w:w="10456" w:type="dxa"/>
            <w:gridSpan w:val="9"/>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rPr>
                <w:rFonts w:ascii="Times New Roman" w:hAnsi="Times New Roman"/>
                <w:sz w:val="18"/>
                <w:szCs w:val="18"/>
              </w:rPr>
            </w:pPr>
            <w:r w:rsidRPr="00483D8F">
              <w:rPr>
                <w:rFonts w:ascii="Times New Roman" w:hAnsi="Times New Roman"/>
                <w:sz w:val="18"/>
                <w:szCs w:val="18"/>
              </w:rPr>
              <w:t xml:space="preserve">         Местоположение земельного участка: </w:t>
            </w:r>
            <w:r w:rsidRPr="00483D8F">
              <w:rPr>
                <w:rFonts w:ascii="Times New Roman" w:hAnsi="Times New Roman"/>
                <w:sz w:val="18"/>
                <w:szCs w:val="18"/>
                <w:shd w:val="clear" w:color="auto" w:fill="F8F8F8"/>
              </w:rPr>
              <w:t xml:space="preserve">Российская Федерация, Брянская область, Дубровский муниципальный район, </w:t>
            </w:r>
            <w:proofErr w:type="spellStart"/>
            <w:r w:rsidRPr="00483D8F">
              <w:rPr>
                <w:rFonts w:ascii="Times New Roman" w:hAnsi="Times New Roman"/>
                <w:sz w:val="18"/>
                <w:szCs w:val="18"/>
                <w:shd w:val="clear" w:color="auto" w:fill="F8F8F8"/>
              </w:rPr>
              <w:t>Сещинское</w:t>
            </w:r>
            <w:proofErr w:type="spellEnd"/>
            <w:r w:rsidRPr="00483D8F">
              <w:rPr>
                <w:rFonts w:ascii="Times New Roman" w:hAnsi="Times New Roman"/>
                <w:sz w:val="18"/>
                <w:szCs w:val="18"/>
                <w:shd w:val="clear" w:color="auto" w:fill="F8F8F8"/>
              </w:rPr>
              <w:t xml:space="preserve"> сельское поселение</w:t>
            </w:r>
            <w:r w:rsidRPr="00483D8F">
              <w:rPr>
                <w:rFonts w:ascii="Times New Roman" w:hAnsi="Times New Roman"/>
                <w:sz w:val="18"/>
                <w:szCs w:val="18"/>
              </w:rPr>
              <w:t>;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r w:rsidR="00483D8F" w:rsidRPr="00483D8F" w:rsidTr="00622553">
        <w:tc>
          <w:tcPr>
            <w:tcW w:w="53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both"/>
              <w:rPr>
                <w:rFonts w:ascii="Times New Roman" w:hAnsi="Times New Roman"/>
                <w:sz w:val="18"/>
                <w:szCs w:val="18"/>
              </w:rPr>
            </w:pPr>
            <w:r w:rsidRPr="00483D8F">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 xml:space="preserve">Площадь, </w:t>
            </w:r>
            <w:proofErr w:type="spellStart"/>
            <w:r w:rsidRPr="00483D8F">
              <w:rPr>
                <w:rFonts w:ascii="Times New Roman" w:hAnsi="Times New Roman"/>
                <w:sz w:val="18"/>
                <w:szCs w:val="18"/>
              </w:rPr>
              <w:t>кв.м</w:t>
            </w:r>
            <w:proofErr w:type="spellEnd"/>
            <w:r w:rsidRPr="00483D8F">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Кадастровый номер</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земельного</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участка</w:t>
            </w:r>
          </w:p>
          <w:p w:rsidR="00483D8F" w:rsidRPr="00483D8F" w:rsidRDefault="00483D8F" w:rsidP="00483D8F">
            <w:pPr>
              <w:spacing w:after="0" w:line="240" w:lineRule="auto"/>
              <w:jc w:val="center"/>
              <w:rPr>
                <w:rFonts w:ascii="Times New Roman" w:hAnsi="Times New Roman"/>
                <w:sz w:val="18"/>
                <w:szCs w:val="18"/>
              </w:rPr>
            </w:pPr>
          </w:p>
        </w:tc>
        <w:tc>
          <w:tcPr>
            <w:tcW w:w="127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Начальная цена земельного участка (руб.)</w:t>
            </w:r>
          </w:p>
        </w:tc>
        <w:tc>
          <w:tcPr>
            <w:tcW w:w="99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Шаг аукциона, (руб.)</w:t>
            </w:r>
          </w:p>
        </w:tc>
        <w:tc>
          <w:tcPr>
            <w:tcW w:w="127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Задаток, (руб.)</w:t>
            </w:r>
          </w:p>
        </w:tc>
      </w:tr>
      <w:tr w:rsidR="00483D8F" w:rsidRPr="00483D8F" w:rsidTr="00622553">
        <w:trPr>
          <w:trHeight w:val="639"/>
        </w:trPr>
        <w:tc>
          <w:tcPr>
            <w:tcW w:w="534" w:type="dxa"/>
            <w:tcBorders>
              <w:top w:val="single" w:sz="4" w:space="0" w:color="auto"/>
              <w:left w:val="single" w:sz="4" w:space="0" w:color="auto"/>
              <w:bottom w:val="single" w:sz="4" w:space="0" w:color="auto"/>
              <w:right w:val="single" w:sz="4" w:space="0" w:color="auto"/>
            </w:tcBorders>
            <w:vAlign w:val="center"/>
            <w:hideMark/>
          </w:tcPr>
          <w:p w:rsidR="00483D8F" w:rsidRPr="00483D8F" w:rsidRDefault="00483D8F" w:rsidP="00483D8F">
            <w:pPr>
              <w:widowControl w:val="0"/>
              <w:spacing w:after="0" w:line="240" w:lineRule="auto"/>
              <w:jc w:val="both"/>
              <w:rPr>
                <w:rFonts w:ascii="Times New Roman" w:hAnsi="Times New Roman"/>
                <w:sz w:val="18"/>
                <w:szCs w:val="18"/>
              </w:rPr>
            </w:pPr>
            <w:r w:rsidRPr="00483D8F">
              <w:rPr>
                <w:rFonts w:ascii="Times New Roman" w:hAnsi="Times New Roman"/>
                <w:sz w:val="18"/>
                <w:szCs w:val="18"/>
              </w:rPr>
              <w:t>10</w:t>
            </w:r>
          </w:p>
        </w:tc>
        <w:tc>
          <w:tcPr>
            <w:tcW w:w="1277"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05.03.2025</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 xml:space="preserve"> в 10.00</w:t>
            </w:r>
          </w:p>
          <w:p w:rsidR="00483D8F" w:rsidRPr="00483D8F" w:rsidRDefault="00483D8F" w:rsidP="00483D8F">
            <w:pPr>
              <w:spacing w:after="0" w:line="240" w:lineRule="auto"/>
              <w:jc w:val="center"/>
              <w:rPr>
                <w:rFonts w:ascii="Times New Roman" w:hAnsi="Times New Roman"/>
                <w:sz w:val="18"/>
                <w:szCs w:val="18"/>
                <w:highlight w:val="yellow"/>
              </w:rPr>
            </w:pPr>
            <w:r w:rsidRPr="00483D8F">
              <w:rPr>
                <w:rFonts w:ascii="Times New Roman" w:hAnsi="Times New Roman"/>
                <w:sz w:val="18"/>
                <w:szCs w:val="18"/>
              </w:rPr>
              <w:t xml:space="preserve">Единая электронная торговая площадка </w:t>
            </w:r>
            <w:r w:rsidRPr="00483D8F">
              <w:rPr>
                <w:rFonts w:ascii="Times New Roman" w:hAnsi="Times New Roman"/>
                <w:sz w:val="18"/>
                <w:szCs w:val="18"/>
                <w:shd w:val="clear" w:color="auto" w:fill="FFFFFF"/>
              </w:rPr>
              <w:t>Сбербанк-АСТ</w:t>
            </w:r>
            <w:r w:rsidRPr="00483D8F">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highlight w:val="yellow"/>
              </w:rPr>
            </w:pPr>
            <w:r w:rsidRPr="00483D8F">
              <w:rPr>
                <w:rFonts w:ascii="Times New Roman" w:hAnsi="Times New Roman"/>
                <w:sz w:val="18"/>
                <w:szCs w:val="18"/>
                <w:lang w:val="en-US"/>
              </w:rPr>
              <w:t>27</w:t>
            </w:r>
            <w:r w:rsidRPr="00483D8F">
              <w:rPr>
                <w:rFonts w:ascii="Times New Roman" w:hAnsi="Times New Roman"/>
                <w:sz w:val="18"/>
                <w:szCs w:val="18"/>
              </w:rPr>
              <w:t>.0</w:t>
            </w:r>
            <w:r w:rsidRPr="00483D8F">
              <w:rPr>
                <w:rFonts w:ascii="Times New Roman" w:hAnsi="Times New Roman"/>
                <w:sz w:val="18"/>
                <w:szCs w:val="18"/>
                <w:lang w:val="en-US"/>
              </w:rPr>
              <w:t>2</w:t>
            </w:r>
            <w:r w:rsidRPr="00483D8F">
              <w:rPr>
                <w:rFonts w:ascii="Times New Roman" w:hAnsi="Times New Roman"/>
                <w:sz w:val="18"/>
                <w:szCs w:val="18"/>
              </w:rPr>
              <w:t>.202</w:t>
            </w:r>
            <w:r w:rsidRPr="00483D8F">
              <w:rPr>
                <w:rFonts w:ascii="Times New Roman" w:hAnsi="Times New Roman"/>
                <w:sz w:val="18"/>
                <w:szCs w:val="18"/>
                <w:lang w:val="en-US"/>
              </w:rPr>
              <w:t>5</w:t>
            </w:r>
            <w:r w:rsidRPr="00483D8F">
              <w:rPr>
                <w:rFonts w:ascii="Times New Roman" w:hAnsi="Times New Roman"/>
                <w:sz w:val="18"/>
                <w:szCs w:val="18"/>
              </w:rPr>
              <w:t xml:space="preserve"> в 23.59</w:t>
            </w:r>
          </w:p>
        </w:tc>
        <w:tc>
          <w:tcPr>
            <w:tcW w:w="1286"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lang w:val="en-US"/>
              </w:rPr>
            </w:pPr>
            <w:r w:rsidRPr="00483D8F">
              <w:rPr>
                <w:rFonts w:ascii="Times New Roman" w:hAnsi="Times New Roman"/>
                <w:sz w:val="18"/>
                <w:szCs w:val="18"/>
              </w:rPr>
              <w:t xml:space="preserve">Постановление № </w:t>
            </w:r>
            <w:r w:rsidRPr="00483D8F">
              <w:rPr>
                <w:rFonts w:ascii="Times New Roman" w:hAnsi="Times New Roman"/>
                <w:sz w:val="18"/>
                <w:szCs w:val="18"/>
                <w:lang w:val="en-US"/>
              </w:rPr>
              <w:t>8</w:t>
            </w:r>
          </w:p>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 xml:space="preserve">от </w:t>
            </w:r>
            <w:r w:rsidRPr="00483D8F">
              <w:rPr>
                <w:rFonts w:ascii="Times New Roman" w:hAnsi="Times New Roman"/>
                <w:sz w:val="18"/>
                <w:szCs w:val="18"/>
                <w:lang w:val="en-US"/>
              </w:rPr>
              <w:t>15</w:t>
            </w:r>
            <w:r w:rsidRPr="00483D8F">
              <w:rPr>
                <w:rFonts w:ascii="Times New Roman" w:hAnsi="Times New Roman"/>
                <w:sz w:val="18"/>
                <w:szCs w:val="18"/>
              </w:rPr>
              <w:t>.0</w:t>
            </w:r>
            <w:r w:rsidRPr="00483D8F">
              <w:rPr>
                <w:rFonts w:ascii="Times New Roman" w:hAnsi="Times New Roman"/>
                <w:sz w:val="18"/>
                <w:szCs w:val="18"/>
                <w:lang w:val="en-US"/>
              </w:rPr>
              <w:t>1</w:t>
            </w:r>
            <w:r w:rsidRPr="00483D8F">
              <w:rPr>
                <w:rFonts w:ascii="Times New Roman" w:hAnsi="Times New Roman"/>
                <w:sz w:val="18"/>
                <w:szCs w:val="18"/>
              </w:rPr>
              <w:t>.202</w:t>
            </w:r>
            <w:r w:rsidRPr="00483D8F">
              <w:rPr>
                <w:rFonts w:ascii="Times New Roman" w:hAnsi="Times New Roman"/>
                <w:sz w:val="18"/>
                <w:szCs w:val="18"/>
                <w:lang w:val="en-US"/>
              </w:rPr>
              <w:t>5</w:t>
            </w:r>
            <w:r w:rsidRPr="00483D8F">
              <w:rPr>
                <w:rFonts w:ascii="Times New Roman" w:hAnsi="Times New Roman"/>
                <w:sz w:val="18"/>
                <w:szCs w:val="18"/>
              </w:rPr>
              <w:t xml:space="preserve">                         </w:t>
            </w:r>
          </w:p>
          <w:p w:rsidR="00483D8F" w:rsidRPr="00483D8F" w:rsidRDefault="00483D8F" w:rsidP="00483D8F">
            <w:pPr>
              <w:widowControl w:val="0"/>
              <w:spacing w:after="0" w:line="240" w:lineRule="auto"/>
              <w:jc w:val="center"/>
              <w:rPr>
                <w:rFonts w:ascii="Times New Roman" w:hAnsi="Times New Roman"/>
                <w:sz w:val="18"/>
                <w:szCs w:val="18"/>
                <w:highlight w:val="yellow"/>
              </w:rPr>
            </w:pPr>
            <w:r w:rsidRPr="00483D8F">
              <w:rPr>
                <w:rFonts w:ascii="Times New Roman" w:hAnsi="Times New Roman"/>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675596</w:t>
            </w:r>
          </w:p>
        </w:tc>
        <w:tc>
          <w:tcPr>
            <w:tcW w:w="170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both"/>
              <w:rPr>
                <w:rFonts w:ascii="Times New Roman" w:hAnsi="Times New Roman"/>
                <w:sz w:val="18"/>
                <w:szCs w:val="18"/>
              </w:rPr>
            </w:pPr>
            <w:r w:rsidRPr="00483D8F">
              <w:rPr>
                <w:rFonts w:ascii="Times New Roman" w:hAnsi="Times New Roman"/>
                <w:sz w:val="18"/>
                <w:szCs w:val="18"/>
              </w:rPr>
              <w:t>32:05:0240301:246</w:t>
            </w:r>
          </w:p>
        </w:tc>
        <w:tc>
          <w:tcPr>
            <w:tcW w:w="127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shd w:val="clear" w:color="auto" w:fill="F8F8F8"/>
              </w:rPr>
              <w:t>2587532.68</w:t>
            </w:r>
          </w:p>
        </w:tc>
        <w:tc>
          <w:tcPr>
            <w:tcW w:w="99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77625,98</w:t>
            </w:r>
          </w:p>
        </w:tc>
        <w:tc>
          <w:tcPr>
            <w:tcW w:w="127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2328779,41</w:t>
            </w:r>
          </w:p>
        </w:tc>
      </w:tr>
      <w:tr w:rsidR="00483D8F" w:rsidRPr="00483D8F" w:rsidTr="00622553">
        <w:tc>
          <w:tcPr>
            <w:tcW w:w="10456" w:type="dxa"/>
            <w:gridSpan w:val="9"/>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rPr>
                <w:rFonts w:ascii="Times New Roman" w:hAnsi="Times New Roman"/>
                <w:sz w:val="18"/>
                <w:szCs w:val="18"/>
              </w:rPr>
            </w:pPr>
            <w:r w:rsidRPr="00483D8F">
              <w:rPr>
                <w:rFonts w:ascii="Times New Roman" w:hAnsi="Times New Roman"/>
                <w:sz w:val="18"/>
                <w:szCs w:val="18"/>
              </w:rPr>
              <w:t xml:space="preserve">         Местоположение земельного участка: </w:t>
            </w:r>
            <w:r w:rsidRPr="00483D8F">
              <w:rPr>
                <w:rFonts w:ascii="Times New Roman" w:hAnsi="Times New Roman"/>
                <w:sz w:val="18"/>
                <w:szCs w:val="18"/>
                <w:shd w:val="clear" w:color="auto" w:fill="F8F8F8"/>
              </w:rPr>
              <w:t xml:space="preserve">Российская Федерация, Брянская область, Дубровский муниципальный район, </w:t>
            </w:r>
            <w:proofErr w:type="spellStart"/>
            <w:r w:rsidRPr="00483D8F">
              <w:rPr>
                <w:rFonts w:ascii="Times New Roman" w:hAnsi="Times New Roman"/>
                <w:sz w:val="18"/>
                <w:szCs w:val="18"/>
                <w:shd w:val="clear" w:color="auto" w:fill="F8F8F8"/>
              </w:rPr>
              <w:t>Сещинское</w:t>
            </w:r>
            <w:proofErr w:type="spellEnd"/>
            <w:r w:rsidRPr="00483D8F">
              <w:rPr>
                <w:rFonts w:ascii="Times New Roman" w:hAnsi="Times New Roman"/>
                <w:sz w:val="18"/>
                <w:szCs w:val="18"/>
                <w:shd w:val="clear" w:color="auto" w:fill="F8F8F8"/>
              </w:rPr>
              <w:t xml:space="preserve"> сельское поселение</w:t>
            </w:r>
            <w:r w:rsidRPr="00483D8F">
              <w:rPr>
                <w:rFonts w:ascii="Times New Roman" w:hAnsi="Times New Roman"/>
                <w:sz w:val="18"/>
                <w:szCs w:val="18"/>
              </w:rPr>
              <w:t>;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r w:rsidR="00483D8F" w:rsidRPr="00483D8F" w:rsidTr="00622553">
        <w:tc>
          <w:tcPr>
            <w:tcW w:w="53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both"/>
              <w:rPr>
                <w:rFonts w:ascii="Times New Roman" w:hAnsi="Times New Roman"/>
                <w:sz w:val="18"/>
                <w:szCs w:val="18"/>
              </w:rPr>
            </w:pPr>
            <w:r w:rsidRPr="00483D8F">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 xml:space="preserve">Площадь, </w:t>
            </w:r>
            <w:proofErr w:type="spellStart"/>
            <w:r w:rsidRPr="00483D8F">
              <w:rPr>
                <w:rFonts w:ascii="Times New Roman" w:hAnsi="Times New Roman"/>
                <w:sz w:val="18"/>
                <w:szCs w:val="18"/>
              </w:rPr>
              <w:t>кв.м</w:t>
            </w:r>
            <w:proofErr w:type="spellEnd"/>
            <w:r w:rsidRPr="00483D8F">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Кадастровый номер</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земельного</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участка</w:t>
            </w:r>
          </w:p>
          <w:p w:rsidR="00483D8F" w:rsidRPr="00483D8F" w:rsidRDefault="00483D8F" w:rsidP="00483D8F">
            <w:pPr>
              <w:spacing w:after="0" w:line="240" w:lineRule="auto"/>
              <w:jc w:val="center"/>
              <w:rPr>
                <w:rFonts w:ascii="Times New Roman" w:hAnsi="Times New Roman"/>
                <w:sz w:val="18"/>
                <w:szCs w:val="18"/>
              </w:rPr>
            </w:pPr>
          </w:p>
        </w:tc>
        <w:tc>
          <w:tcPr>
            <w:tcW w:w="127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Начальная цена земельного участка (руб.)</w:t>
            </w:r>
          </w:p>
        </w:tc>
        <w:tc>
          <w:tcPr>
            <w:tcW w:w="99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Шаг аукциона, (руб.)</w:t>
            </w:r>
          </w:p>
        </w:tc>
        <w:tc>
          <w:tcPr>
            <w:tcW w:w="127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Задаток, (руб.)</w:t>
            </w:r>
          </w:p>
        </w:tc>
      </w:tr>
      <w:tr w:rsidR="00483D8F" w:rsidRPr="00483D8F" w:rsidTr="00622553">
        <w:trPr>
          <w:trHeight w:val="639"/>
        </w:trPr>
        <w:tc>
          <w:tcPr>
            <w:tcW w:w="534" w:type="dxa"/>
            <w:tcBorders>
              <w:top w:val="single" w:sz="4" w:space="0" w:color="auto"/>
              <w:left w:val="single" w:sz="4" w:space="0" w:color="auto"/>
              <w:bottom w:val="single" w:sz="4" w:space="0" w:color="auto"/>
              <w:right w:val="single" w:sz="4" w:space="0" w:color="auto"/>
            </w:tcBorders>
            <w:vAlign w:val="center"/>
            <w:hideMark/>
          </w:tcPr>
          <w:p w:rsidR="00483D8F" w:rsidRPr="00483D8F" w:rsidRDefault="00483D8F" w:rsidP="00483D8F">
            <w:pPr>
              <w:widowControl w:val="0"/>
              <w:spacing w:after="0" w:line="240" w:lineRule="auto"/>
              <w:jc w:val="both"/>
              <w:rPr>
                <w:rFonts w:ascii="Times New Roman" w:hAnsi="Times New Roman"/>
                <w:sz w:val="18"/>
                <w:szCs w:val="18"/>
              </w:rPr>
            </w:pPr>
            <w:r w:rsidRPr="00483D8F">
              <w:rPr>
                <w:rFonts w:ascii="Times New Roman" w:hAnsi="Times New Roman"/>
                <w:sz w:val="18"/>
                <w:szCs w:val="18"/>
              </w:rPr>
              <w:t>11</w:t>
            </w:r>
          </w:p>
        </w:tc>
        <w:tc>
          <w:tcPr>
            <w:tcW w:w="1277"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05.03.2025</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 xml:space="preserve"> в 10.00</w:t>
            </w:r>
          </w:p>
          <w:p w:rsidR="00483D8F" w:rsidRPr="00483D8F" w:rsidRDefault="00483D8F" w:rsidP="00483D8F">
            <w:pPr>
              <w:spacing w:after="0" w:line="240" w:lineRule="auto"/>
              <w:jc w:val="center"/>
              <w:rPr>
                <w:rFonts w:ascii="Times New Roman" w:hAnsi="Times New Roman"/>
                <w:sz w:val="18"/>
                <w:szCs w:val="18"/>
                <w:highlight w:val="yellow"/>
              </w:rPr>
            </w:pPr>
            <w:r w:rsidRPr="00483D8F">
              <w:rPr>
                <w:rFonts w:ascii="Times New Roman" w:hAnsi="Times New Roman"/>
                <w:sz w:val="18"/>
                <w:szCs w:val="18"/>
              </w:rPr>
              <w:t xml:space="preserve">Единая электронная торговая площадка </w:t>
            </w:r>
            <w:r w:rsidRPr="00483D8F">
              <w:rPr>
                <w:rFonts w:ascii="Times New Roman" w:hAnsi="Times New Roman"/>
                <w:sz w:val="18"/>
                <w:szCs w:val="18"/>
                <w:shd w:val="clear" w:color="auto" w:fill="FFFFFF"/>
              </w:rPr>
              <w:t>Сбербанк-АСТ</w:t>
            </w:r>
            <w:r w:rsidRPr="00483D8F">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highlight w:val="yellow"/>
              </w:rPr>
            </w:pPr>
            <w:r w:rsidRPr="00483D8F">
              <w:rPr>
                <w:rFonts w:ascii="Times New Roman" w:hAnsi="Times New Roman"/>
                <w:sz w:val="18"/>
                <w:szCs w:val="18"/>
                <w:lang w:val="en-US"/>
              </w:rPr>
              <w:t>27</w:t>
            </w:r>
            <w:r w:rsidRPr="00483D8F">
              <w:rPr>
                <w:rFonts w:ascii="Times New Roman" w:hAnsi="Times New Roman"/>
                <w:sz w:val="18"/>
                <w:szCs w:val="18"/>
              </w:rPr>
              <w:t>.0</w:t>
            </w:r>
            <w:r w:rsidRPr="00483D8F">
              <w:rPr>
                <w:rFonts w:ascii="Times New Roman" w:hAnsi="Times New Roman"/>
                <w:sz w:val="18"/>
                <w:szCs w:val="18"/>
                <w:lang w:val="en-US"/>
              </w:rPr>
              <w:t>2</w:t>
            </w:r>
            <w:r w:rsidRPr="00483D8F">
              <w:rPr>
                <w:rFonts w:ascii="Times New Roman" w:hAnsi="Times New Roman"/>
                <w:sz w:val="18"/>
                <w:szCs w:val="18"/>
              </w:rPr>
              <w:t>.202</w:t>
            </w:r>
            <w:r w:rsidRPr="00483D8F">
              <w:rPr>
                <w:rFonts w:ascii="Times New Roman" w:hAnsi="Times New Roman"/>
                <w:sz w:val="18"/>
                <w:szCs w:val="18"/>
                <w:lang w:val="en-US"/>
              </w:rPr>
              <w:t>5</w:t>
            </w:r>
            <w:r w:rsidRPr="00483D8F">
              <w:rPr>
                <w:rFonts w:ascii="Times New Roman" w:hAnsi="Times New Roman"/>
                <w:sz w:val="18"/>
                <w:szCs w:val="18"/>
              </w:rPr>
              <w:t xml:space="preserve"> в 23.59</w:t>
            </w:r>
          </w:p>
        </w:tc>
        <w:tc>
          <w:tcPr>
            <w:tcW w:w="1286"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lang w:val="en-US"/>
              </w:rPr>
            </w:pPr>
            <w:r w:rsidRPr="00483D8F">
              <w:rPr>
                <w:rFonts w:ascii="Times New Roman" w:hAnsi="Times New Roman"/>
                <w:sz w:val="18"/>
                <w:szCs w:val="18"/>
              </w:rPr>
              <w:t xml:space="preserve">Постановление № </w:t>
            </w:r>
            <w:r w:rsidRPr="00483D8F">
              <w:rPr>
                <w:rFonts w:ascii="Times New Roman" w:hAnsi="Times New Roman"/>
                <w:sz w:val="18"/>
                <w:szCs w:val="18"/>
                <w:lang w:val="en-US"/>
              </w:rPr>
              <w:t>8</w:t>
            </w:r>
          </w:p>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 xml:space="preserve">от </w:t>
            </w:r>
            <w:r w:rsidRPr="00483D8F">
              <w:rPr>
                <w:rFonts w:ascii="Times New Roman" w:hAnsi="Times New Roman"/>
                <w:sz w:val="18"/>
                <w:szCs w:val="18"/>
                <w:lang w:val="en-US"/>
              </w:rPr>
              <w:t>15</w:t>
            </w:r>
            <w:r w:rsidRPr="00483D8F">
              <w:rPr>
                <w:rFonts w:ascii="Times New Roman" w:hAnsi="Times New Roman"/>
                <w:sz w:val="18"/>
                <w:szCs w:val="18"/>
              </w:rPr>
              <w:t>.0</w:t>
            </w:r>
            <w:r w:rsidRPr="00483D8F">
              <w:rPr>
                <w:rFonts w:ascii="Times New Roman" w:hAnsi="Times New Roman"/>
                <w:sz w:val="18"/>
                <w:szCs w:val="18"/>
                <w:lang w:val="en-US"/>
              </w:rPr>
              <w:t>1</w:t>
            </w:r>
            <w:r w:rsidRPr="00483D8F">
              <w:rPr>
                <w:rFonts w:ascii="Times New Roman" w:hAnsi="Times New Roman"/>
                <w:sz w:val="18"/>
                <w:szCs w:val="18"/>
              </w:rPr>
              <w:t>.202</w:t>
            </w:r>
            <w:r w:rsidRPr="00483D8F">
              <w:rPr>
                <w:rFonts w:ascii="Times New Roman" w:hAnsi="Times New Roman"/>
                <w:sz w:val="18"/>
                <w:szCs w:val="18"/>
                <w:lang w:val="en-US"/>
              </w:rPr>
              <w:t>5</w:t>
            </w:r>
            <w:r w:rsidRPr="00483D8F">
              <w:rPr>
                <w:rFonts w:ascii="Times New Roman" w:hAnsi="Times New Roman"/>
                <w:sz w:val="18"/>
                <w:szCs w:val="18"/>
              </w:rPr>
              <w:t xml:space="preserve">                         </w:t>
            </w:r>
          </w:p>
          <w:p w:rsidR="00483D8F" w:rsidRPr="00483D8F" w:rsidRDefault="00483D8F" w:rsidP="00483D8F">
            <w:pPr>
              <w:widowControl w:val="0"/>
              <w:spacing w:after="0" w:line="240" w:lineRule="auto"/>
              <w:jc w:val="center"/>
              <w:rPr>
                <w:rFonts w:ascii="Times New Roman" w:hAnsi="Times New Roman"/>
                <w:sz w:val="18"/>
                <w:szCs w:val="18"/>
                <w:highlight w:val="yellow"/>
              </w:rPr>
            </w:pPr>
            <w:r w:rsidRPr="00483D8F">
              <w:rPr>
                <w:rFonts w:ascii="Times New Roman" w:hAnsi="Times New Roman"/>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117757</w:t>
            </w:r>
          </w:p>
        </w:tc>
        <w:tc>
          <w:tcPr>
            <w:tcW w:w="170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both"/>
              <w:rPr>
                <w:rFonts w:ascii="Times New Roman" w:hAnsi="Times New Roman"/>
                <w:sz w:val="18"/>
                <w:szCs w:val="18"/>
              </w:rPr>
            </w:pPr>
            <w:r w:rsidRPr="00483D8F">
              <w:rPr>
                <w:rFonts w:ascii="Times New Roman" w:hAnsi="Times New Roman"/>
                <w:sz w:val="18"/>
                <w:szCs w:val="18"/>
              </w:rPr>
              <w:t>32:05:0120301:130</w:t>
            </w:r>
          </w:p>
        </w:tc>
        <w:tc>
          <w:tcPr>
            <w:tcW w:w="127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color w:val="000000"/>
                <w:sz w:val="18"/>
                <w:szCs w:val="18"/>
                <w:shd w:val="clear" w:color="auto" w:fill="F8F9FA"/>
              </w:rPr>
              <w:t>451009,31</w:t>
            </w:r>
          </w:p>
        </w:tc>
        <w:tc>
          <w:tcPr>
            <w:tcW w:w="99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13530,28</w:t>
            </w:r>
          </w:p>
        </w:tc>
        <w:tc>
          <w:tcPr>
            <w:tcW w:w="127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405908,38</w:t>
            </w:r>
          </w:p>
        </w:tc>
      </w:tr>
      <w:tr w:rsidR="00483D8F" w:rsidRPr="00483D8F" w:rsidTr="00622553">
        <w:tc>
          <w:tcPr>
            <w:tcW w:w="10456" w:type="dxa"/>
            <w:gridSpan w:val="9"/>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rPr>
                <w:rFonts w:ascii="Times New Roman" w:hAnsi="Times New Roman"/>
                <w:sz w:val="18"/>
                <w:szCs w:val="18"/>
              </w:rPr>
            </w:pPr>
            <w:r w:rsidRPr="00483D8F">
              <w:rPr>
                <w:rFonts w:ascii="Times New Roman" w:hAnsi="Times New Roman"/>
                <w:sz w:val="18"/>
                <w:szCs w:val="18"/>
              </w:rPr>
              <w:lastRenderedPageBreak/>
              <w:t xml:space="preserve">         Местоположение земельного участка: Российская Федерация, Брянская область, муниципальный район Дубровский, сельское поселение </w:t>
            </w:r>
            <w:proofErr w:type="spellStart"/>
            <w:r w:rsidRPr="00483D8F">
              <w:rPr>
                <w:rFonts w:ascii="Times New Roman" w:hAnsi="Times New Roman"/>
                <w:sz w:val="18"/>
                <w:szCs w:val="18"/>
              </w:rPr>
              <w:t>Алешинское</w:t>
            </w:r>
            <w:proofErr w:type="spellEnd"/>
            <w:r w:rsidRPr="00483D8F">
              <w:rPr>
                <w:rFonts w:ascii="Times New Roman" w:hAnsi="Times New Roman"/>
                <w:sz w:val="18"/>
                <w:szCs w:val="18"/>
              </w:rPr>
              <w:t>;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r w:rsidR="00483D8F" w:rsidRPr="00483D8F" w:rsidTr="00622553">
        <w:tc>
          <w:tcPr>
            <w:tcW w:w="53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both"/>
              <w:rPr>
                <w:rFonts w:ascii="Times New Roman" w:hAnsi="Times New Roman"/>
                <w:sz w:val="18"/>
                <w:szCs w:val="18"/>
              </w:rPr>
            </w:pPr>
            <w:r w:rsidRPr="00483D8F">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 xml:space="preserve">Площадь, </w:t>
            </w:r>
            <w:proofErr w:type="spellStart"/>
            <w:r w:rsidRPr="00483D8F">
              <w:rPr>
                <w:rFonts w:ascii="Times New Roman" w:hAnsi="Times New Roman"/>
                <w:sz w:val="18"/>
                <w:szCs w:val="18"/>
              </w:rPr>
              <w:t>кв.м</w:t>
            </w:r>
            <w:proofErr w:type="spellEnd"/>
            <w:r w:rsidRPr="00483D8F">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Кадастровый номер</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земельного</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участка</w:t>
            </w:r>
          </w:p>
          <w:p w:rsidR="00483D8F" w:rsidRPr="00483D8F" w:rsidRDefault="00483D8F" w:rsidP="00483D8F">
            <w:pPr>
              <w:spacing w:after="0" w:line="240" w:lineRule="auto"/>
              <w:jc w:val="center"/>
              <w:rPr>
                <w:rFonts w:ascii="Times New Roman" w:hAnsi="Times New Roman"/>
                <w:sz w:val="18"/>
                <w:szCs w:val="18"/>
              </w:rPr>
            </w:pPr>
          </w:p>
        </w:tc>
        <w:tc>
          <w:tcPr>
            <w:tcW w:w="127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Начальная цена земельного участка (руб.)</w:t>
            </w:r>
          </w:p>
        </w:tc>
        <w:tc>
          <w:tcPr>
            <w:tcW w:w="99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Шаг аукциона, (руб.)</w:t>
            </w:r>
          </w:p>
        </w:tc>
        <w:tc>
          <w:tcPr>
            <w:tcW w:w="127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Задаток, (руб.)</w:t>
            </w:r>
          </w:p>
        </w:tc>
      </w:tr>
      <w:tr w:rsidR="00483D8F" w:rsidRPr="00483D8F" w:rsidTr="00622553">
        <w:trPr>
          <w:trHeight w:val="639"/>
        </w:trPr>
        <w:tc>
          <w:tcPr>
            <w:tcW w:w="534" w:type="dxa"/>
            <w:tcBorders>
              <w:top w:val="single" w:sz="4" w:space="0" w:color="auto"/>
              <w:left w:val="single" w:sz="4" w:space="0" w:color="auto"/>
              <w:bottom w:val="single" w:sz="4" w:space="0" w:color="auto"/>
              <w:right w:val="single" w:sz="4" w:space="0" w:color="auto"/>
            </w:tcBorders>
            <w:vAlign w:val="center"/>
            <w:hideMark/>
          </w:tcPr>
          <w:p w:rsidR="00483D8F" w:rsidRPr="00483D8F" w:rsidRDefault="00483D8F" w:rsidP="00483D8F">
            <w:pPr>
              <w:widowControl w:val="0"/>
              <w:spacing w:after="0" w:line="240" w:lineRule="auto"/>
              <w:jc w:val="both"/>
              <w:rPr>
                <w:rFonts w:ascii="Times New Roman" w:hAnsi="Times New Roman"/>
                <w:sz w:val="18"/>
                <w:szCs w:val="18"/>
              </w:rPr>
            </w:pPr>
            <w:r w:rsidRPr="00483D8F">
              <w:rPr>
                <w:rFonts w:ascii="Times New Roman" w:hAnsi="Times New Roman"/>
                <w:sz w:val="18"/>
                <w:szCs w:val="18"/>
              </w:rPr>
              <w:t>12</w:t>
            </w:r>
          </w:p>
        </w:tc>
        <w:tc>
          <w:tcPr>
            <w:tcW w:w="1277"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05.03.2025</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 xml:space="preserve"> в 10.00</w:t>
            </w:r>
          </w:p>
          <w:p w:rsidR="00483D8F" w:rsidRPr="00483D8F" w:rsidRDefault="00483D8F" w:rsidP="00483D8F">
            <w:pPr>
              <w:spacing w:after="0" w:line="240" w:lineRule="auto"/>
              <w:jc w:val="center"/>
              <w:rPr>
                <w:rFonts w:ascii="Times New Roman" w:hAnsi="Times New Roman"/>
                <w:sz w:val="18"/>
                <w:szCs w:val="18"/>
                <w:highlight w:val="yellow"/>
              </w:rPr>
            </w:pPr>
            <w:r w:rsidRPr="00483D8F">
              <w:rPr>
                <w:rFonts w:ascii="Times New Roman" w:hAnsi="Times New Roman"/>
                <w:sz w:val="18"/>
                <w:szCs w:val="18"/>
              </w:rPr>
              <w:t xml:space="preserve">Единая электронная торговая площадка </w:t>
            </w:r>
            <w:r w:rsidRPr="00483D8F">
              <w:rPr>
                <w:rFonts w:ascii="Times New Roman" w:hAnsi="Times New Roman"/>
                <w:sz w:val="18"/>
                <w:szCs w:val="18"/>
                <w:shd w:val="clear" w:color="auto" w:fill="FFFFFF"/>
              </w:rPr>
              <w:t>Сбербанк-АСТ</w:t>
            </w:r>
            <w:r w:rsidRPr="00483D8F">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highlight w:val="yellow"/>
              </w:rPr>
            </w:pPr>
            <w:r w:rsidRPr="00483D8F">
              <w:rPr>
                <w:rFonts w:ascii="Times New Roman" w:hAnsi="Times New Roman"/>
                <w:sz w:val="18"/>
                <w:szCs w:val="18"/>
                <w:lang w:val="en-US"/>
              </w:rPr>
              <w:t>27</w:t>
            </w:r>
            <w:r w:rsidRPr="00483D8F">
              <w:rPr>
                <w:rFonts w:ascii="Times New Roman" w:hAnsi="Times New Roman"/>
                <w:sz w:val="18"/>
                <w:szCs w:val="18"/>
              </w:rPr>
              <w:t>.0</w:t>
            </w:r>
            <w:r w:rsidRPr="00483D8F">
              <w:rPr>
                <w:rFonts w:ascii="Times New Roman" w:hAnsi="Times New Roman"/>
                <w:sz w:val="18"/>
                <w:szCs w:val="18"/>
                <w:lang w:val="en-US"/>
              </w:rPr>
              <w:t>2</w:t>
            </w:r>
            <w:r w:rsidRPr="00483D8F">
              <w:rPr>
                <w:rFonts w:ascii="Times New Roman" w:hAnsi="Times New Roman"/>
                <w:sz w:val="18"/>
                <w:szCs w:val="18"/>
              </w:rPr>
              <w:t>.202</w:t>
            </w:r>
            <w:r w:rsidRPr="00483D8F">
              <w:rPr>
                <w:rFonts w:ascii="Times New Roman" w:hAnsi="Times New Roman"/>
                <w:sz w:val="18"/>
                <w:szCs w:val="18"/>
                <w:lang w:val="en-US"/>
              </w:rPr>
              <w:t>5</w:t>
            </w:r>
            <w:r w:rsidRPr="00483D8F">
              <w:rPr>
                <w:rFonts w:ascii="Times New Roman" w:hAnsi="Times New Roman"/>
                <w:sz w:val="18"/>
                <w:szCs w:val="18"/>
              </w:rPr>
              <w:t xml:space="preserve"> в 23.59</w:t>
            </w:r>
          </w:p>
        </w:tc>
        <w:tc>
          <w:tcPr>
            <w:tcW w:w="1286"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lang w:val="en-US"/>
              </w:rPr>
            </w:pPr>
            <w:r w:rsidRPr="00483D8F">
              <w:rPr>
                <w:rFonts w:ascii="Times New Roman" w:hAnsi="Times New Roman"/>
                <w:sz w:val="18"/>
                <w:szCs w:val="18"/>
              </w:rPr>
              <w:t xml:space="preserve">Постановление № </w:t>
            </w:r>
            <w:r w:rsidRPr="00483D8F">
              <w:rPr>
                <w:rFonts w:ascii="Times New Roman" w:hAnsi="Times New Roman"/>
                <w:sz w:val="18"/>
                <w:szCs w:val="18"/>
                <w:lang w:val="en-US"/>
              </w:rPr>
              <w:t>8</w:t>
            </w:r>
          </w:p>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 xml:space="preserve">от </w:t>
            </w:r>
            <w:r w:rsidRPr="00483D8F">
              <w:rPr>
                <w:rFonts w:ascii="Times New Roman" w:hAnsi="Times New Roman"/>
                <w:sz w:val="18"/>
                <w:szCs w:val="18"/>
                <w:lang w:val="en-US"/>
              </w:rPr>
              <w:t>15</w:t>
            </w:r>
            <w:r w:rsidRPr="00483D8F">
              <w:rPr>
                <w:rFonts w:ascii="Times New Roman" w:hAnsi="Times New Roman"/>
                <w:sz w:val="18"/>
                <w:szCs w:val="18"/>
              </w:rPr>
              <w:t>.0</w:t>
            </w:r>
            <w:r w:rsidRPr="00483D8F">
              <w:rPr>
                <w:rFonts w:ascii="Times New Roman" w:hAnsi="Times New Roman"/>
                <w:sz w:val="18"/>
                <w:szCs w:val="18"/>
                <w:lang w:val="en-US"/>
              </w:rPr>
              <w:t>1</w:t>
            </w:r>
            <w:r w:rsidRPr="00483D8F">
              <w:rPr>
                <w:rFonts w:ascii="Times New Roman" w:hAnsi="Times New Roman"/>
                <w:sz w:val="18"/>
                <w:szCs w:val="18"/>
              </w:rPr>
              <w:t>.202</w:t>
            </w:r>
            <w:r w:rsidRPr="00483D8F">
              <w:rPr>
                <w:rFonts w:ascii="Times New Roman" w:hAnsi="Times New Roman"/>
                <w:sz w:val="18"/>
                <w:szCs w:val="18"/>
                <w:lang w:val="en-US"/>
              </w:rPr>
              <w:t>5</w:t>
            </w:r>
            <w:r w:rsidRPr="00483D8F">
              <w:rPr>
                <w:rFonts w:ascii="Times New Roman" w:hAnsi="Times New Roman"/>
                <w:sz w:val="18"/>
                <w:szCs w:val="18"/>
              </w:rPr>
              <w:t xml:space="preserve">                         </w:t>
            </w:r>
          </w:p>
          <w:p w:rsidR="00483D8F" w:rsidRPr="00483D8F" w:rsidRDefault="00483D8F" w:rsidP="00483D8F">
            <w:pPr>
              <w:widowControl w:val="0"/>
              <w:spacing w:after="0" w:line="240" w:lineRule="auto"/>
              <w:jc w:val="center"/>
              <w:rPr>
                <w:rFonts w:ascii="Times New Roman" w:hAnsi="Times New Roman"/>
                <w:sz w:val="18"/>
                <w:szCs w:val="18"/>
                <w:highlight w:val="yellow"/>
              </w:rPr>
            </w:pPr>
            <w:r w:rsidRPr="00483D8F">
              <w:rPr>
                <w:rFonts w:ascii="Times New Roman" w:hAnsi="Times New Roman"/>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288290</w:t>
            </w:r>
          </w:p>
        </w:tc>
        <w:tc>
          <w:tcPr>
            <w:tcW w:w="170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both"/>
              <w:rPr>
                <w:rFonts w:ascii="Times New Roman" w:hAnsi="Times New Roman"/>
                <w:sz w:val="18"/>
                <w:szCs w:val="18"/>
              </w:rPr>
            </w:pPr>
            <w:r w:rsidRPr="00483D8F">
              <w:rPr>
                <w:rFonts w:ascii="Times New Roman" w:hAnsi="Times New Roman"/>
                <w:sz w:val="18"/>
                <w:szCs w:val="18"/>
              </w:rPr>
              <w:t>32:05:0120302:147</w:t>
            </w:r>
          </w:p>
        </w:tc>
        <w:tc>
          <w:tcPr>
            <w:tcW w:w="127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shd w:val="clear" w:color="auto" w:fill="F8F8F8"/>
              </w:rPr>
              <w:t>1104150.70</w:t>
            </w:r>
          </w:p>
        </w:tc>
        <w:tc>
          <w:tcPr>
            <w:tcW w:w="99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33124,52</w:t>
            </w:r>
          </w:p>
        </w:tc>
        <w:tc>
          <w:tcPr>
            <w:tcW w:w="127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993735,63</w:t>
            </w:r>
          </w:p>
        </w:tc>
      </w:tr>
      <w:tr w:rsidR="00483D8F" w:rsidRPr="00483D8F" w:rsidTr="00622553">
        <w:tc>
          <w:tcPr>
            <w:tcW w:w="10456" w:type="dxa"/>
            <w:gridSpan w:val="9"/>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rPr>
                <w:rFonts w:ascii="Times New Roman" w:hAnsi="Times New Roman"/>
                <w:sz w:val="18"/>
                <w:szCs w:val="18"/>
              </w:rPr>
            </w:pPr>
            <w:r w:rsidRPr="00483D8F">
              <w:rPr>
                <w:rFonts w:ascii="Times New Roman" w:hAnsi="Times New Roman"/>
                <w:sz w:val="18"/>
                <w:szCs w:val="18"/>
              </w:rPr>
              <w:t xml:space="preserve">         Местоположение земельного участка: </w:t>
            </w:r>
            <w:r w:rsidRPr="00483D8F">
              <w:rPr>
                <w:rFonts w:ascii="Times New Roman" w:hAnsi="Times New Roman"/>
                <w:sz w:val="18"/>
                <w:szCs w:val="18"/>
                <w:shd w:val="clear" w:color="auto" w:fill="F8F8F8"/>
              </w:rPr>
              <w:t xml:space="preserve">Российская Федерация, Брянская область, Дубровский муниципальный район, </w:t>
            </w:r>
            <w:proofErr w:type="spellStart"/>
            <w:r w:rsidRPr="00483D8F">
              <w:rPr>
                <w:rFonts w:ascii="Times New Roman" w:hAnsi="Times New Roman"/>
                <w:sz w:val="18"/>
                <w:szCs w:val="18"/>
                <w:shd w:val="clear" w:color="auto" w:fill="F8F8F8"/>
              </w:rPr>
              <w:t>Алешинское</w:t>
            </w:r>
            <w:proofErr w:type="spellEnd"/>
            <w:r w:rsidRPr="00483D8F">
              <w:rPr>
                <w:rFonts w:ascii="Times New Roman" w:hAnsi="Times New Roman"/>
                <w:sz w:val="18"/>
                <w:szCs w:val="18"/>
                <w:shd w:val="clear" w:color="auto" w:fill="F8F8F8"/>
              </w:rPr>
              <w:t xml:space="preserve"> сельское поселение</w:t>
            </w:r>
            <w:r w:rsidRPr="00483D8F">
              <w:rPr>
                <w:rFonts w:ascii="Times New Roman" w:hAnsi="Times New Roman"/>
                <w:sz w:val="18"/>
                <w:szCs w:val="18"/>
              </w:rPr>
              <w:t>;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r w:rsidR="00483D8F" w:rsidRPr="00483D8F" w:rsidTr="00622553">
        <w:tc>
          <w:tcPr>
            <w:tcW w:w="53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both"/>
              <w:rPr>
                <w:rFonts w:ascii="Times New Roman" w:hAnsi="Times New Roman"/>
                <w:sz w:val="18"/>
                <w:szCs w:val="18"/>
              </w:rPr>
            </w:pPr>
            <w:r w:rsidRPr="00483D8F">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 xml:space="preserve">Площадь, </w:t>
            </w:r>
            <w:proofErr w:type="spellStart"/>
            <w:r w:rsidRPr="00483D8F">
              <w:rPr>
                <w:rFonts w:ascii="Times New Roman" w:hAnsi="Times New Roman"/>
                <w:sz w:val="18"/>
                <w:szCs w:val="18"/>
              </w:rPr>
              <w:t>кв.м</w:t>
            </w:r>
            <w:proofErr w:type="spellEnd"/>
            <w:r w:rsidRPr="00483D8F">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Кадастровый номер</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земельного</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участка</w:t>
            </w:r>
          </w:p>
          <w:p w:rsidR="00483D8F" w:rsidRPr="00483D8F" w:rsidRDefault="00483D8F" w:rsidP="00483D8F">
            <w:pPr>
              <w:spacing w:after="0" w:line="240" w:lineRule="auto"/>
              <w:jc w:val="center"/>
              <w:rPr>
                <w:rFonts w:ascii="Times New Roman" w:hAnsi="Times New Roman"/>
                <w:sz w:val="18"/>
                <w:szCs w:val="18"/>
              </w:rPr>
            </w:pPr>
          </w:p>
        </w:tc>
        <w:tc>
          <w:tcPr>
            <w:tcW w:w="127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Начальная цена земельного участка (руб.)</w:t>
            </w:r>
          </w:p>
        </w:tc>
        <w:tc>
          <w:tcPr>
            <w:tcW w:w="99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Шаг аукциона, (руб.)</w:t>
            </w:r>
          </w:p>
        </w:tc>
        <w:tc>
          <w:tcPr>
            <w:tcW w:w="127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Задаток, (руб.)</w:t>
            </w:r>
          </w:p>
        </w:tc>
      </w:tr>
      <w:tr w:rsidR="00483D8F" w:rsidRPr="00483D8F" w:rsidTr="00622553">
        <w:trPr>
          <w:trHeight w:val="639"/>
        </w:trPr>
        <w:tc>
          <w:tcPr>
            <w:tcW w:w="534" w:type="dxa"/>
            <w:tcBorders>
              <w:top w:val="single" w:sz="4" w:space="0" w:color="auto"/>
              <w:left w:val="single" w:sz="4" w:space="0" w:color="auto"/>
              <w:bottom w:val="single" w:sz="4" w:space="0" w:color="auto"/>
              <w:right w:val="single" w:sz="4" w:space="0" w:color="auto"/>
            </w:tcBorders>
            <w:vAlign w:val="center"/>
            <w:hideMark/>
          </w:tcPr>
          <w:p w:rsidR="00483D8F" w:rsidRPr="00483D8F" w:rsidRDefault="00483D8F" w:rsidP="00483D8F">
            <w:pPr>
              <w:widowControl w:val="0"/>
              <w:spacing w:after="0" w:line="240" w:lineRule="auto"/>
              <w:ind w:right="-111"/>
              <w:jc w:val="both"/>
              <w:rPr>
                <w:rFonts w:ascii="Times New Roman" w:hAnsi="Times New Roman"/>
                <w:sz w:val="18"/>
                <w:szCs w:val="18"/>
              </w:rPr>
            </w:pPr>
            <w:r w:rsidRPr="00483D8F">
              <w:rPr>
                <w:rFonts w:ascii="Times New Roman" w:hAnsi="Times New Roman"/>
                <w:sz w:val="18"/>
                <w:szCs w:val="18"/>
              </w:rPr>
              <w:t>13</w:t>
            </w:r>
          </w:p>
        </w:tc>
        <w:tc>
          <w:tcPr>
            <w:tcW w:w="1277"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05.03.2025</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 xml:space="preserve"> в 10.00</w:t>
            </w:r>
          </w:p>
          <w:p w:rsidR="00483D8F" w:rsidRPr="00483D8F" w:rsidRDefault="00483D8F" w:rsidP="00483D8F">
            <w:pPr>
              <w:spacing w:after="0" w:line="240" w:lineRule="auto"/>
              <w:jc w:val="center"/>
              <w:rPr>
                <w:rFonts w:ascii="Times New Roman" w:hAnsi="Times New Roman"/>
                <w:sz w:val="18"/>
                <w:szCs w:val="18"/>
                <w:highlight w:val="yellow"/>
              </w:rPr>
            </w:pPr>
            <w:r w:rsidRPr="00483D8F">
              <w:rPr>
                <w:rFonts w:ascii="Times New Roman" w:hAnsi="Times New Roman"/>
                <w:sz w:val="18"/>
                <w:szCs w:val="18"/>
              </w:rPr>
              <w:t xml:space="preserve">Единая электронная торговая площадка </w:t>
            </w:r>
            <w:r w:rsidRPr="00483D8F">
              <w:rPr>
                <w:rFonts w:ascii="Times New Roman" w:hAnsi="Times New Roman"/>
                <w:sz w:val="18"/>
                <w:szCs w:val="18"/>
                <w:shd w:val="clear" w:color="auto" w:fill="FFFFFF"/>
              </w:rPr>
              <w:t>Сбербанк-АСТ</w:t>
            </w:r>
            <w:r w:rsidRPr="00483D8F">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highlight w:val="yellow"/>
              </w:rPr>
            </w:pPr>
            <w:r w:rsidRPr="00483D8F">
              <w:rPr>
                <w:rFonts w:ascii="Times New Roman" w:hAnsi="Times New Roman"/>
                <w:sz w:val="18"/>
                <w:szCs w:val="18"/>
                <w:lang w:val="en-US"/>
              </w:rPr>
              <w:t>27</w:t>
            </w:r>
            <w:r w:rsidRPr="00483D8F">
              <w:rPr>
                <w:rFonts w:ascii="Times New Roman" w:hAnsi="Times New Roman"/>
                <w:sz w:val="18"/>
                <w:szCs w:val="18"/>
              </w:rPr>
              <w:t>.0</w:t>
            </w:r>
            <w:r w:rsidRPr="00483D8F">
              <w:rPr>
                <w:rFonts w:ascii="Times New Roman" w:hAnsi="Times New Roman"/>
                <w:sz w:val="18"/>
                <w:szCs w:val="18"/>
                <w:lang w:val="en-US"/>
              </w:rPr>
              <w:t>2</w:t>
            </w:r>
            <w:r w:rsidRPr="00483D8F">
              <w:rPr>
                <w:rFonts w:ascii="Times New Roman" w:hAnsi="Times New Roman"/>
                <w:sz w:val="18"/>
                <w:szCs w:val="18"/>
              </w:rPr>
              <w:t>.202</w:t>
            </w:r>
            <w:r w:rsidRPr="00483D8F">
              <w:rPr>
                <w:rFonts w:ascii="Times New Roman" w:hAnsi="Times New Roman"/>
                <w:sz w:val="18"/>
                <w:szCs w:val="18"/>
                <w:lang w:val="en-US"/>
              </w:rPr>
              <w:t>5</w:t>
            </w:r>
            <w:r w:rsidRPr="00483D8F">
              <w:rPr>
                <w:rFonts w:ascii="Times New Roman" w:hAnsi="Times New Roman"/>
                <w:sz w:val="18"/>
                <w:szCs w:val="18"/>
              </w:rPr>
              <w:t xml:space="preserve"> в 23.59</w:t>
            </w:r>
          </w:p>
        </w:tc>
        <w:tc>
          <w:tcPr>
            <w:tcW w:w="1286"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lang w:val="en-US"/>
              </w:rPr>
            </w:pPr>
            <w:r w:rsidRPr="00483D8F">
              <w:rPr>
                <w:rFonts w:ascii="Times New Roman" w:hAnsi="Times New Roman"/>
                <w:sz w:val="18"/>
                <w:szCs w:val="18"/>
              </w:rPr>
              <w:t xml:space="preserve">Постановление № </w:t>
            </w:r>
            <w:r w:rsidRPr="00483D8F">
              <w:rPr>
                <w:rFonts w:ascii="Times New Roman" w:hAnsi="Times New Roman"/>
                <w:sz w:val="18"/>
                <w:szCs w:val="18"/>
                <w:lang w:val="en-US"/>
              </w:rPr>
              <w:t>8</w:t>
            </w:r>
          </w:p>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 xml:space="preserve">от </w:t>
            </w:r>
            <w:r w:rsidRPr="00483D8F">
              <w:rPr>
                <w:rFonts w:ascii="Times New Roman" w:hAnsi="Times New Roman"/>
                <w:sz w:val="18"/>
                <w:szCs w:val="18"/>
                <w:lang w:val="en-US"/>
              </w:rPr>
              <w:t>15</w:t>
            </w:r>
            <w:r w:rsidRPr="00483D8F">
              <w:rPr>
                <w:rFonts w:ascii="Times New Roman" w:hAnsi="Times New Roman"/>
                <w:sz w:val="18"/>
                <w:szCs w:val="18"/>
              </w:rPr>
              <w:t>.0</w:t>
            </w:r>
            <w:r w:rsidRPr="00483D8F">
              <w:rPr>
                <w:rFonts w:ascii="Times New Roman" w:hAnsi="Times New Roman"/>
                <w:sz w:val="18"/>
                <w:szCs w:val="18"/>
                <w:lang w:val="en-US"/>
              </w:rPr>
              <w:t>1</w:t>
            </w:r>
            <w:r w:rsidRPr="00483D8F">
              <w:rPr>
                <w:rFonts w:ascii="Times New Roman" w:hAnsi="Times New Roman"/>
                <w:sz w:val="18"/>
                <w:szCs w:val="18"/>
              </w:rPr>
              <w:t>.202</w:t>
            </w:r>
            <w:r w:rsidRPr="00483D8F">
              <w:rPr>
                <w:rFonts w:ascii="Times New Roman" w:hAnsi="Times New Roman"/>
                <w:sz w:val="18"/>
                <w:szCs w:val="18"/>
                <w:lang w:val="en-US"/>
              </w:rPr>
              <w:t>5</w:t>
            </w:r>
            <w:r w:rsidRPr="00483D8F">
              <w:rPr>
                <w:rFonts w:ascii="Times New Roman" w:hAnsi="Times New Roman"/>
                <w:sz w:val="18"/>
                <w:szCs w:val="18"/>
              </w:rPr>
              <w:t xml:space="preserve">                         </w:t>
            </w:r>
          </w:p>
          <w:p w:rsidR="00483D8F" w:rsidRPr="00483D8F" w:rsidRDefault="00483D8F" w:rsidP="00483D8F">
            <w:pPr>
              <w:widowControl w:val="0"/>
              <w:spacing w:after="0" w:line="240" w:lineRule="auto"/>
              <w:jc w:val="center"/>
              <w:rPr>
                <w:rFonts w:ascii="Times New Roman" w:hAnsi="Times New Roman"/>
                <w:sz w:val="18"/>
                <w:szCs w:val="18"/>
                <w:highlight w:val="yellow"/>
              </w:rPr>
            </w:pPr>
            <w:r w:rsidRPr="00483D8F">
              <w:rPr>
                <w:rFonts w:ascii="Times New Roman" w:hAnsi="Times New Roman"/>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425722</w:t>
            </w:r>
          </w:p>
        </w:tc>
        <w:tc>
          <w:tcPr>
            <w:tcW w:w="170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both"/>
              <w:rPr>
                <w:rFonts w:ascii="Times New Roman" w:hAnsi="Times New Roman"/>
                <w:sz w:val="18"/>
                <w:szCs w:val="18"/>
              </w:rPr>
            </w:pPr>
            <w:r w:rsidRPr="00483D8F">
              <w:rPr>
                <w:rFonts w:ascii="Times New Roman" w:hAnsi="Times New Roman"/>
                <w:sz w:val="18"/>
                <w:szCs w:val="18"/>
              </w:rPr>
              <w:t>32:05:0250301:199</w:t>
            </w:r>
          </w:p>
        </w:tc>
        <w:tc>
          <w:tcPr>
            <w:tcW w:w="127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lang w:val="en-US"/>
              </w:rPr>
            </w:pPr>
            <w:r w:rsidRPr="00483D8F">
              <w:rPr>
                <w:rFonts w:ascii="Times New Roman" w:hAnsi="Times New Roman"/>
                <w:color w:val="000000"/>
                <w:sz w:val="18"/>
                <w:szCs w:val="18"/>
                <w:shd w:val="clear" w:color="auto" w:fill="F8F9FA"/>
              </w:rPr>
              <w:t>1630515,26</w:t>
            </w:r>
          </w:p>
        </w:tc>
        <w:tc>
          <w:tcPr>
            <w:tcW w:w="99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48915,46</w:t>
            </w:r>
          </w:p>
        </w:tc>
        <w:tc>
          <w:tcPr>
            <w:tcW w:w="127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1467463,73</w:t>
            </w:r>
          </w:p>
        </w:tc>
      </w:tr>
      <w:tr w:rsidR="00483D8F" w:rsidRPr="00483D8F" w:rsidTr="00622553">
        <w:tc>
          <w:tcPr>
            <w:tcW w:w="10456" w:type="dxa"/>
            <w:gridSpan w:val="9"/>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rPr>
                <w:rFonts w:ascii="Times New Roman" w:hAnsi="Times New Roman"/>
                <w:sz w:val="18"/>
                <w:szCs w:val="18"/>
              </w:rPr>
            </w:pPr>
            <w:r w:rsidRPr="00483D8F">
              <w:rPr>
                <w:rFonts w:ascii="Times New Roman" w:hAnsi="Times New Roman"/>
                <w:sz w:val="18"/>
                <w:szCs w:val="18"/>
              </w:rPr>
              <w:t xml:space="preserve">         Местоположение земельного участка: Российская Федерация, Брянская область, муниципальный район Дубровский, сельское поселение </w:t>
            </w:r>
            <w:proofErr w:type="spellStart"/>
            <w:r w:rsidRPr="00483D8F">
              <w:rPr>
                <w:rFonts w:ascii="Times New Roman" w:hAnsi="Times New Roman"/>
                <w:sz w:val="18"/>
                <w:szCs w:val="18"/>
              </w:rPr>
              <w:t>Пеклинское</w:t>
            </w:r>
            <w:proofErr w:type="spellEnd"/>
            <w:r w:rsidRPr="00483D8F">
              <w:rPr>
                <w:rFonts w:ascii="Times New Roman" w:hAnsi="Times New Roman"/>
                <w:sz w:val="18"/>
                <w:szCs w:val="18"/>
              </w:rPr>
              <w:t>;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r w:rsidR="00483D8F" w:rsidRPr="00483D8F" w:rsidTr="00622553">
        <w:tc>
          <w:tcPr>
            <w:tcW w:w="53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both"/>
              <w:rPr>
                <w:rFonts w:ascii="Times New Roman" w:hAnsi="Times New Roman"/>
                <w:sz w:val="18"/>
                <w:szCs w:val="18"/>
              </w:rPr>
            </w:pPr>
            <w:r w:rsidRPr="00483D8F">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 xml:space="preserve">Площадь, </w:t>
            </w:r>
            <w:proofErr w:type="spellStart"/>
            <w:r w:rsidRPr="00483D8F">
              <w:rPr>
                <w:rFonts w:ascii="Times New Roman" w:hAnsi="Times New Roman"/>
                <w:sz w:val="18"/>
                <w:szCs w:val="18"/>
              </w:rPr>
              <w:t>кв.м</w:t>
            </w:r>
            <w:proofErr w:type="spellEnd"/>
            <w:r w:rsidRPr="00483D8F">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Кадастровый номер</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земельного</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участка</w:t>
            </w:r>
          </w:p>
          <w:p w:rsidR="00483D8F" w:rsidRPr="00483D8F" w:rsidRDefault="00483D8F" w:rsidP="00483D8F">
            <w:pPr>
              <w:spacing w:after="0" w:line="240" w:lineRule="auto"/>
              <w:jc w:val="center"/>
              <w:rPr>
                <w:rFonts w:ascii="Times New Roman" w:hAnsi="Times New Roman"/>
                <w:sz w:val="18"/>
                <w:szCs w:val="18"/>
              </w:rPr>
            </w:pPr>
          </w:p>
        </w:tc>
        <w:tc>
          <w:tcPr>
            <w:tcW w:w="127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Начальная цена земельного участка (руб.)</w:t>
            </w:r>
          </w:p>
        </w:tc>
        <w:tc>
          <w:tcPr>
            <w:tcW w:w="99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Шаг аукциона, (руб.)</w:t>
            </w:r>
          </w:p>
        </w:tc>
        <w:tc>
          <w:tcPr>
            <w:tcW w:w="1274"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Задаток, (руб.)</w:t>
            </w:r>
          </w:p>
        </w:tc>
      </w:tr>
      <w:tr w:rsidR="00483D8F" w:rsidRPr="00483D8F" w:rsidTr="00622553">
        <w:trPr>
          <w:trHeight w:val="639"/>
        </w:trPr>
        <w:tc>
          <w:tcPr>
            <w:tcW w:w="534" w:type="dxa"/>
            <w:tcBorders>
              <w:top w:val="single" w:sz="4" w:space="0" w:color="auto"/>
              <w:left w:val="single" w:sz="4" w:space="0" w:color="auto"/>
              <w:bottom w:val="single" w:sz="4" w:space="0" w:color="auto"/>
              <w:right w:val="single" w:sz="4" w:space="0" w:color="auto"/>
            </w:tcBorders>
            <w:vAlign w:val="center"/>
            <w:hideMark/>
          </w:tcPr>
          <w:p w:rsidR="00483D8F" w:rsidRPr="00483D8F" w:rsidRDefault="00483D8F" w:rsidP="00483D8F">
            <w:pPr>
              <w:widowControl w:val="0"/>
              <w:spacing w:after="0" w:line="240" w:lineRule="auto"/>
              <w:ind w:right="-111"/>
              <w:jc w:val="both"/>
              <w:rPr>
                <w:rFonts w:ascii="Times New Roman" w:hAnsi="Times New Roman"/>
                <w:sz w:val="18"/>
                <w:szCs w:val="18"/>
              </w:rPr>
            </w:pPr>
            <w:r w:rsidRPr="00483D8F">
              <w:rPr>
                <w:rFonts w:ascii="Times New Roman" w:hAnsi="Times New Roman"/>
                <w:sz w:val="18"/>
                <w:szCs w:val="18"/>
              </w:rPr>
              <w:t>14</w:t>
            </w:r>
          </w:p>
        </w:tc>
        <w:tc>
          <w:tcPr>
            <w:tcW w:w="1277"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05.03.2025</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 xml:space="preserve"> в 10.00</w:t>
            </w:r>
          </w:p>
          <w:p w:rsidR="00483D8F" w:rsidRPr="00483D8F" w:rsidRDefault="00483D8F" w:rsidP="00483D8F">
            <w:pPr>
              <w:spacing w:after="0" w:line="240" w:lineRule="auto"/>
              <w:jc w:val="center"/>
              <w:rPr>
                <w:rFonts w:ascii="Times New Roman" w:hAnsi="Times New Roman"/>
                <w:sz w:val="18"/>
                <w:szCs w:val="18"/>
                <w:highlight w:val="yellow"/>
              </w:rPr>
            </w:pPr>
            <w:r w:rsidRPr="00483D8F">
              <w:rPr>
                <w:rFonts w:ascii="Times New Roman" w:hAnsi="Times New Roman"/>
                <w:sz w:val="18"/>
                <w:szCs w:val="18"/>
              </w:rPr>
              <w:t xml:space="preserve">Единая электронная торговая площадка </w:t>
            </w:r>
            <w:r w:rsidRPr="00483D8F">
              <w:rPr>
                <w:rFonts w:ascii="Times New Roman" w:hAnsi="Times New Roman"/>
                <w:sz w:val="18"/>
                <w:szCs w:val="18"/>
                <w:shd w:val="clear" w:color="auto" w:fill="FFFFFF"/>
              </w:rPr>
              <w:t>Сбербанк-АСТ</w:t>
            </w:r>
            <w:r w:rsidRPr="00483D8F">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highlight w:val="yellow"/>
              </w:rPr>
            </w:pPr>
            <w:r w:rsidRPr="00483D8F">
              <w:rPr>
                <w:rFonts w:ascii="Times New Roman" w:hAnsi="Times New Roman"/>
                <w:sz w:val="18"/>
                <w:szCs w:val="18"/>
                <w:lang w:val="en-US"/>
              </w:rPr>
              <w:t>27</w:t>
            </w:r>
            <w:r w:rsidRPr="00483D8F">
              <w:rPr>
                <w:rFonts w:ascii="Times New Roman" w:hAnsi="Times New Roman"/>
                <w:sz w:val="18"/>
                <w:szCs w:val="18"/>
              </w:rPr>
              <w:t>.0</w:t>
            </w:r>
            <w:r w:rsidRPr="00483D8F">
              <w:rPr>
                <w:rFonts w:ascii="Times New Roman" w:hAnsi="Times New Roman"/>
                <w:sz w:val="18"/>
                <w:szCs w:val="18"/>
                <w:lang w:val="en-US"/>
              </w:rPr>
              <w:t>2</w:t>
            </w:r>
            <w:r w:rsidRPr="00483D8F">
              <w:rPr>
                <w:rFonts w:ascii="Times New Roman" w:hAnsi="Times New Roman"/>
                <w:sz w:val="18"/>
                <w:szCs w:val="18"/>
              </w:rPr>
              <w:t>.202</w:t>
            </w:r>
            <w:r w:rsidRPr="00483D8F">
              <w:rPr>
                <w:rFonts w:ascii="Times New Roman" w:hAnsi="Times New Roman"/>
                <w:sz w:val="18"/>
                <w:szCs w:val="18"/>
                <w:lang w:val="en-US"/>
              </w:rPr>
              <w:t>5</w:t>
            </w:r>
            <w:r w:rsidRPr="00483D8F">
              <w:rPr>
                <w:rFonts w:ascii="Times New Roman" w:hAnsi="Times New Roman"/>
                <w:sz w:val="18"/>
                <w:szCs w:val="18"/>
              </w:rPr>
              <w:t xml:space="preserve"> в 23.59</w:t>
            </w:r>
          </w:p>
        </w:tc>
        <w:tc>
          <w:tcPr>
            <w:tcW w:w="1286"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lang w:val="en-US"/>
              </w:rPr>
            </w:pPr>
            <w:r w:rsidRPr="00483D8F">
              <w:rPr>
                <w:rFonts w:ascii="Times New Roman" w:hAnsi="Times New Roman"/>
                <w:sz w:val="18"/>
                <w:szCs w:val="18"/>
              </w:rPr>
              <w:t xml:space="preserve">Постановление № </w:t>
            </w:r>
            <w:r w:rsidRPr="00483D8F">
              <w:rPr>
                <w:rFonts w:ascii="Times New Roman" w:hAnsi="Times New Roman"/>
                <w:sz w:val="18"/>
                <w:szCs w:val="18"/>
                <w:lang w:val="en-US"/>
              </w:rPr>
              <w:t>8</w:t>
            </w:r>
          </w:p>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 xml:space="preserve">от </w:t>
            </w:r>
            <w:r w:rsidRPr="00483D8F">
              <w:rPr>
                <w:rFonts w:ascii="Times New Roman" w:hAnsi="Times New Roman"/>
                <w:sz w:val="18"/>
                <w:szCs w:val="18"/>
                <w:lang w:val="en-US"/>
              </w:rPr>
              <w:t>15</w:t>
            </w:r>
            <w:r w:rsidRPr="00483D8F">
              <w:rPr>
                <w:rFonts w:ascii="Times New Roman" w:hAnsi="Times New Roman"/>
                <w:sz w:val="18"/>
                <w:szCs w:val="18"/>
              </w:rPr>
              <w:t>.0</w:t>
            </w:r>
            <w:r w:rsidRPr="00483D8F">
              <w:rPr>
                <w:rFonts w:ascii="Times New Roman" w:hAnsi="Times New Roman"/>
                <w:sz w:val="18"/>
                <w:szCs w:val="18"/>
                <w:lang w:val="en-US"/>
              </w:rPr>
              <w:t>1</w:t>
            </w:r>
            <w:r w:rsidRPr="00483D8F">
              <w:rPr>
                <w:rFonts w:ascii="Times New Roman" w:hAnsi="Times New Roman"/>
                <w:sz w:val="18"/>
                <w:szCs w:val="18"/>
              </w:rPr>
              <w:t>.202</w:t>
            </w:r>
            <w:r w:rsidRPr="00483D8F">
              <w:rPr>
                <w:rFonts w:ascii="Times New Roman" w:hAnsi="Times New Roman"/>
                <w:sz w:val="18"/>
                <w:szCs w:val="18"/>
                <w:lang w:val="en-US"/>
              </w:rPr>
              <w:t>5</w:t>
            </w:r>
            <w:r w:rsidRPr="00483D8F">
              <w:rPr>
                <w:rFonts w:ascii="Times New Roman" w:hAnsi="Times New Roman"/>
                <w:sz w:val="18"/>
                <w:szCs w:val="18"/>
              </w:rPr>
              <w:t xml:space="preserve">                         </w:t>
            </w:r>
          </w:p>
          <w:p w:rsidR="00483D8F" w:rsidRPr="00483D8F" w:rsidRDefault="00483D8F" w:rsidP="00483D8F">
            <w:pPr>
              <w:widowControl w:val="0"/>
              <w:spacing w:after="0" w:line="240" w:lineRule="auto"/>
              <w:jc w:val="center"/>
              <w:rPr>
                <w:rFonts w:ascii="Times New Roman" w:hAnsi="Times New Roman"/>
                <w:sz w:val="18"/>
                <w:szCs w:val="18"/>
                <w:highlight w:val="yellow"/>
              </w:rPr>
            </w:pPr>
            <w:r w:rsidRPr="00483D8F">
              <w:rPr>
                <w:rFonts w:ascii="Times New Roman" w:hAnsi="Times New Roman"/>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144993</w:t>
            </w:r>
          </w:p>
        </w:tc>
        <w:tc>
          <w:tcPr>
            <w:tcW w:w="1701" w:type="dxa"/>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widowControl w:val="0"/>
              <w:spacing w:after="0" w:line="240" w:lineRule="auto"/>
              <w:jc w:val="both"/>
              <w:rPr>
                <w:rFonts w:ascii="Times New Roman" w:hAnsi="Times New Roman"/>
                <w:sz w:val="18"/>
                <w:szCs w:val="18"/>
              </w:rPr>
            </w:pPr>
            <w:r w:rsidRPr="00483D8F">
              <w:rPr>
                <w:rFonts w:ascii="Times New Roman" w:hAnsi="Times New Roman"/>
                <w:sz w:val="18"/>
                <w:szCs w:val="18"/>
              </w:rPr>
              <w:t>32:05:0250101:128</w:t>
            </w:r>
          </w:p>
        </w:tc>
        <w:tc>
          <w:tcPr>
            <w:tcW w:w="127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color w:val="000000"/>
                <w:sz w:val="18"/>
                <w:szCs w:val="18"/>
                <w:shd w:val="clear" w:color="auto" w:fill="F8F9FA"/>
              </w:rPr>
              <w:t>555323,19</w:t>
            </w:r>
          </w:p>
        </w:tc>
        <w:tc>
          <w:tcPr>
            <w:tcW w:w="99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16659,70</w:t>
            </w:r>
          </w:p>
        </w:tc>
        <w:tc>
          <w:tcPr>
            <w:tcW w:w="127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499790,87</w:t>
            </w:r>
          </w:p>
        </w:tc>
      </w:tr>
      <w:tr w:rsidR="00483D8F" w:rsidRPr="00483D8F" w:rsidTr="00622553">
        <w:tc>
          <w:tcPr>
            <w:tcW w:w="10456" w:type="dxa"/>
            <w:gridSpan w:val="9"/>
            <w:tcBorders>
              <w:top w:val="single" w:sz="4" w:space="0" w:color="auto"/>
              <w:left w:val="single" w:sz="4" w:space="0" w:color="auto"/>
              <w:bottom w:val="single" w:sz="4" w:space="0" w:color="auto"/>
              <w:right w:val="single" w:sz="4" w:space="0" w:color="auto"/>
            </w:tcBorders>
            <w:hideMark/>
          </w:tcPr>
          <w:p w:rsidR="00483D8F" w:rsidRPr="00483D8F" w:rsidRDefault="00483D8F" w:rsidP="00483D8F">
            <w:pPr>
              <w:spacing w:after="0" w:line="240" w:lineRule="auto"/>
              <w:rPr>
                <w:rFonts w:ascii="Times New Roman" w:hAnsi="Times New Roman"/>
                <w:sz w:val="18"/>
                <w:szCs w:val="18"/>
              </w:rPr>
            </w:pPr>
            <w:r w:rsidRPr="00483D8F">
              <w:rPr>
                <w:rFonts w:ascii="Times New Roman" w:hAnsi="Times New Roman"/>
                <w:sz w:val="18"/>
                <w:szCs w:val="18"/>
              </w:rPr>
              <w:t xml:space="preserve">         Местоположение земельного участка: Российская Федерация, Брянская область, муниципальный район Дубровский, сельское поселение </w:t>
            </w:r>
            <w:proofErr w:type="spellStart"/>
            <w:r w:rsidRPr="00483D8F">
              <w:rPr>
                <w:rFonts w:ascii="Times New Roman" w:hAnsi="Times New Roman"/>
                <w:sz w:val="18"/>
                <w:szCs w:val="18"/>
              </w:rPr>
              <w:t>Пеклинское</w:t>
            </w:r>
            <w:proofErr w:type="spellEnd"/>
            <w:r w:rsidRPr="00483D8F">
              <w:rPr>
                <w:rFonts w:ascii="Times New Roman" w:hAnsi="Times New Roman"/>
                <w:sz w:val="18"/>
                <w:szCs w:val="18"/>
              </w:rPr>
              <w:t>;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r w:rsidR="00483D8F" w:rsidRPr="00483D8F" w:rsidTr="00622553">
        <w:tc>
          <w:tcPr>
            <w:tcW w:w="53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jc w:val="both"/>
              <w:rPr>
                <w:rFonts w:ascii="Times New Roman" w:hAnsi="Times New Roman"/>
                <w:sz w:val="18"/>
                <w:szCs w:val="18"/>
              </w:rPr>
            </w:pPr>
            <w:r w:rsidRPr="00483D8F">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 xml:space="preserve">Площадь, </w:t>
            </w:r>
            <w:proofErr w:type="spellStart"/>
            <w:r w:rsidRPr="00483D8F">
              <w:rPr>
                <w:rFonts w:ascii="Times New Roman" w:hAnsi="Times New Roman"/>
                <w:sz w:val="18"/>
                <w:szCs w:val="18"/>
              </w:rPr>
              <w:t>кв.м</w:t>
            </w:r>
            <w:proofErr w:type="spellEnd"/>
            <w:r w:rsidRPr="00483D8F">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Кадастровый номер</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земельного</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участка</w:t>
            </w:r>
          </w:p>
          <w:p w:rsidR="00483D8F" w:rsidRPr="00483D8F" w:rsidRDefault="00483D8F" w:rsidP="00483D8F">
            <w:pPr>
              <w:spacing w:after="0" w:line="240" w:lineRule="auto"/>
              <w:jc w:val="center"/>
              <w:rPr>
                <w:rFonts w:ascii="Times New Roman" w:hAnsi="Times New Roman"/>
                <w:sz w:val="18"/>
                <w:szCs w:val="18"/>
              </w:rPr>
            </w:pPr>
          </w:p>
        </w:tc>
        <w:tc>
          <w:tcPr>
            <w:tcW w:w="127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Начальная цена земельного участка (руб.)</w:t>
            </w:r>
          </w:p>
        </w:tc>
        <w:tc>
          <w:tcPr>
            <w:tcW w:w="99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Шаг аукциона, (руб.)</w:t>
            </w:r>
          </w:p>
        </w:tc>
        <w:tc>
          <w:tcPr>
            <w:tcW w:w="127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Задаток, (руб.)</w:t>
            </w:r>
          </w:p>
        </w:tc>
      </w:tr>
      <w:tr w:rsidR="00483D8F" w:rsidRPr="00483D8F" w:rsidTr="00622553">
        <w:trPr>
          <w:trHeight w:val="639"/>
        </w:trPr>
        <w:tc>
          <w:tcPr>
            <w:tcW w:w="534" w:type="dxa"/>
            <w:tcBorders>
              <w:top w:val="single" w:sz="4" w:space="0" w:color="auto"/>
              <w:left w:val="single" w:sz="4" w:space="0" w:color="auto"/>
              <w:bottom w:val="single" w:sz="4" w:space="0" w:color="auto"/>
              <w:right w:val="single" w:sz="4" w:space="0" w:color="auto"/>
            </w:tcBorders>
            <w:vAlign w:val="center"/>
          </w:tcPr>
          <w:p w:rsidR="00483D8F" w:rsidRPr="00483D8F" w:rsidRDefault="00483D8F" w:rsidP="00483D8F">
            <w:pPr>
              <w:widowControl w:val="0"/>
              <w:spacing w:after="0" w:line="240" w:lineRule="auto"/>
              <w:jc w:val="both"/>
              <w:rPr>
                <w:rFonts w:ascii="Times New Roman" w:hAnsi="Times New Roman"/>
                <w:sz w:val="18"/>
                <w:szCs w:val="18"/>
              </w:rPr>
            </w:pPr>
            <w:r w:rsidRPr="00483D8F">
              <w:rPr>
                <w:rFonts w:ascii="Times New Roman" w:hAnsi="Times New Roman"/>
                <w:sz w:val="18"/>
                <w:szCs w:val="18"/>
              </w:rPr>
              <w:t>15</w:t>
            </w:r>
          </w:p>
        </w:tc>
        <w:tc>
          <w:tcPr>
            <w:tcW w:w="1277"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05.03.2025</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 xml:space="preserve"> в 10.00</w:t>
            </w:r>
          </w:p>
          <w:p w:rsidR="00483D8F" w:rsidRPr="00483D8F" w:rsidRDefault="00483D8F" w:rsidP="00483D8F">
            <w:pPr>
              <w:spacing w:after="0" w:line="240" w:lineRule="auto"/>
              <w:jc w:val="center"/>
              <w:rPr>
                <w:rFonts w:ascii="Times New Roman" w:hAnsi="Times New Roman"/>
                <w:sz w:val="18"/>
                <w:szCs w:val="18"/>
                <w:highlight w:val="yellow"/>
              </w:rPr>
            </w:pPr>
            <w:r w:rsidRPr="00483D8F">
              <w:rPr>
                <w:rFonts w:ascii="Times New Roman" w:hAnsi="Times New Roman"/>
                <w:sz w:val="18"/>
                <w:szCs w:val="18"/>
              </w:rPr>
              <w:t xml:space="preserve">Единая электронная торговая площадка </w:t>
            </w:r>
            <w:r w:rsidRPr="00483D8F">
              <w:rPr>
                <w:rFonts w:ascii="Times New Roman" w:hAnsi="Times New Roman"/>
                <w:sz w:val="18"/>
                <w:szCs w:val="18"/>
                <w:shd w:val="clear" w:color="auto" w:fill="FFFFFF"/>
              </w:rPr>
              <w:t>Сбербанк-АСТ</w:t>
            </w:r>
            <w:r w:rsidRPr="00483D8F">
              <w:rPr>
                <w:rFonts w:ascii="Times New Roman" w:hAnsi="Times New Roman"/>
                <w:sz w:val="18"/>
                <w:szCs w:val="18"/>
              </w:rPr>
              <w:t xml:space="preserve"> </w:t>
            </w:r>
            <w:r w:rsidRPr="00483D8F">
              <w:rPr>
                <w:rFonts w:ascii="Times New Roman" w:hAnsi="Times New Roman"/>
                <w:sz w:val="18"/>
                <w:szCs w:val="18"/>
              </w:rPr>
              <w:lastRenderedPageBreak/>
              <w:t>www.sberbank-ast.ru</w:t>
            </w:r>
          </w:p>
        </w:tc>
        <w:tc>
          <w:tcPr>
            <w:tcW w:w="1265"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highlight w:val="yellow"/>
              </w:rPr>
            </w:pPr>
            <w:r w:rsidRPr="00483D8F">
              <w:rPr>
                <w:rFonts w:ascii="Times New Roman" w:hAnsi="Times New Roman"/>
                <w:sz w:val="18"/>
                <w:szCs w:val="18"/>
                <w:lang w:val="en-US"/>
              </w:rPr>
              <w:lastRenderedPageBreak/>
              <w:t>27</w:t>
            </w:r>
            <w:r w:rsidRPr="00483D8F">
              <w:rPr>
                <w:rFonts w:ascii="Times New Roman" w:hAnsi="Times New Roman"/>
                <w:sz w:val="18"/>
                <w:szCs w:val="18"/>
              </w:rPr>
              <w:t>.0</w:t>
            </w:r>
            <w:r w:rsidRPr="00483D8F">
              <w:rPr>
                <w:rFonts w:ascii="Times New Roman" w:hAnsi="Times New Roman"/>
                <w:sz w:val="18"/>
                <w:szCs w:val="18"/>
                <w:lang w:val="en-US"/>
              </w:rPr>
              <w:t>2</w:t>
            </w:r>
            <w:r w:rsidRPr="00483D8F">
              <w:rPr>
                <w:rFonts w:ascii="Times New Roman" w:hAnsi="Times New Roman"/>
                <w:sz w:val="18"/>
                <w:szCs w:val="18"/>
              </w:rPr>
              <w:t>.202</w:t>
            </w:r>
            <w:r w:rsidRPr="00483D8F">
              <w:rPr>
                <w:rFonts w:ascii="Times New Roman" w:hAnsi="Times New Roman"/>
                <w:sz w:val="18"/>
                <w:szCs w:val="18"/>
                <w:lang w:val="en-US"/>
              </w:rPr>
              <w:t>5</w:t>
            </w:r>
            <w:r w:rsidRPr="00483D8F">
              <w:rPr>
                <w:rFonts w:ascii="Times New Roman" w:hAnsi="Times New Roman"/>
                <w:sz w:val="18"/>
                <w:szCs w:val="18"/>
              </w:rPr>
              <w:t xml:space="preserve"> в 23.59</w:t>
            </w:r>
          </w:p>
        </w:tc>
        <w:tc>
          <w:tcPr>
            <w:tcW w:w="1286"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lang w:val="en-US"/>
              </w:rPr>
            </w:pPr>
            <w:r w:rsidRPr="00483D8F">
              <w:rPr>
                <w:rFonts w:ascii="Times New Roman" w:hAnsi="Times New Roman"/>
                <w:sz w:val="18"/>
                <w:szCs w:val="18"/>
              </w:rPr>
              <w:t xml:space="preserve">Постановление № </w:t>
            </w:r>
            <w:r w:rsidRPr="00483D8F">
              <w:rPr>
                <w:rFonts w:ascii="Times New Roman" w:hAnsi="Times New Roman"/>
                <w:sz w:val="18"/>
                <w:szCs w:val="18"/>
                <w:lang w:val="en-US"/>
              </w:rPr>
              <w:t>8</w:t>
            </w:r>
          </w:p>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 xml:space="preserve">от </w:t>
            </w:r>
            <w:r w:rsidRPr="00483D8F">
              <w:rPr>
                <w:rFonts w:ascii="Times New Roman" w:hAnsi="Times New Roman"/>
                <w:sz w:val="18"/>
                <w:szCs w:val="18"/>
                <w:lang w:val="en-US"/>
              </w:rPr>
              <w:t>15</w:t>
            </w:r>
            <w:r w:rsidRPr="00483D8F">
              <w:rPr>
                <w:rFonts w:ascii="Times New Roman" w:hAnsi="Times New Roman"/>
                <w:sz w:val="18"/>
                <w:szCs w:val="18"/>
              </w:rPr>
              <w:t>.0</w:t>
            </w:r>
            <w:r w:rsidRPr="00483D8F">
              <w:rPr>
                <w:rFonts w:ascii="Times New Roman" w:hAnsi="Times New Roman"/>
                <w:sz w:val="18"/>
                <w:szCs w:val="18"/>
                <w:lang w:val="en-US"/>
              </w:rPr>
              <w:t>1</w:t>
            </w:r>
            <w:r w:rsidRPr="00483D8F">
              <w:rPr>
                <w:rFonts w:ascii="Times New Roman" w:hAnsi="Times New Roman"/>
                <w:sz w:val="18"/>
                <w:szCs w:val="18"/>
              </w:rPr>
              <w:t>.202</w:t>
            </w:r>
            <w:r w:rsidRPr="00483D8F">
              <w:rPr>
                <w:rFonts w:ascii="Times New Roman" w:hAnsi="Times New Roman"/>
                <w:sz w:val="18"/>
                <w:szCs w:val="18"/>
                <w:lang w:val="en-US"/>
              </w:rPr>
              <w:t>5</w:t>
            </w:r>
            <w:r w:rsidRPr="00483D8F">
              <w:rPr>
                <w:rFonts w:ascii="Times New Roman" w:hAnsi="Times New Roman"/>
                <w:sz w:val="18"/>
                <w:szCs w:val="18"/>
              </w:rPr>
              <w:t xml:space="preserve">                         </w:t>
            </w:r>
          </w:p>
          <w:p w:rsidR="00483D8F" w:rsidRPr="00483D8F" w:rsidRDefault="00483D8F" w:rsidP="00483D8F">
            <w:pPr>
              <w:widowControl w:val="0"/>
              <w:spacing w:after="0" w:line="240" w:lineRule="auto"/>
              <w:jc w:val="center"/>
              <w:rPr>
                <w:rFonts w:ascii="Times New Roman" w:hAnsi="Times New Roman"/>
                <w:sz w:val="18"/>
                <w:szCs w:val="18"/>
                <w:highlight w:val="yellow"/>
              </w:rPr>
            </w:pPr>
            <w:r w:rsidRPr="00483D8F">
              <w:rPr>
                <w:rFonts w:ascii="Times New Roman" w:hAnsi="Times New Roman"/>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355073</w:t>
            </w:r>
          </w:p>
        </w:tc>
        <w:tc>
          <w:tcPr>
            <w:tcW w:w="1701"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both"/>
              <w:rPr>
                <w:rFonts w:ascii="Times New Roman" w:hAnsi="Times New Roman"/>
                <w:sz w:val="18"/>
                <w:szCs w:val="18"/>
              </w:rPr>
            </w:pPr>
            <w:r w:rsidRPr="00483D8F">
              <w:rPr>
                <w:rFonts w:ascii="Times New Roman" w:hAnsi="Times New Roman"/>
                <w:sz w:val="18"/>
                <w:szCs w:val="18"/>
              </w:rPr>
              <w:t>32:05:0180602:211</w:t>
            </w:r>
          </w:p>
        </w:tc>
        <w:tc>
          <w:tcPr>
            <w:tcW w:w="127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rPr>
                <w:rFonts w:ascii="Times New Roman" w:hAnsi="Times New Roman"/>
                <w:sz w:val="20"/>
                <w:szCs w:val="20"/>
              </w:rPr>
            </w:pPr>
            <w:r w:rsidRPr="00483D8F">
              <w:rPr>
                <w:rFonts w:ascii="Times New Roman" w:hAnsi="Times New Roman"/>
                <w:color w:val="000000"/>
                <w:sz w:val="18"/>
                <w:szCs w:val="18"/>
                <w:shd w:val="clear" w:color="auto" w:fill="F8F9FA"/>
              </w:rPr>
              <w:t>1359929,59</w:t>
            </w:r>
          </w:p>
        </w:tc>
        <w:tc>
          <w:tcPr>
            <w:tcW w:w="99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40797,89</w:t>
            </w:r>
          </w:p>
        </w:tc>
        <w:tc>
          <w:tcPr>
            <w:tcW w:w="127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1223936,63</w:t>
            </w:r>
          </w:p>
        </w:tc>
      </w:tr>
      <w:tr w:rsidR="00483D8F" w:rsidRPr="00483D8F" w:rsidTr="00622553">
        <w:tc>
          <w:tcPr>
            <w:tcW w:w="10456" w:type="dxa"/>
            <w:gridSpan w:val="9"/>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rPr>
                <w:rFonts w:ascii="Times New Roman" w:hAnsi="Times New Roman"/>
                <w:sz w:val="18"/>
                <w:szCs w:val="18"/>
              </w:rPr>
            </w:pPr>
            <w:r w:rsidRPr="00483D8F">
              <w:rPr>
                <w:rFonts w:ascii="Times New Roman" w:hAnsi="Times New Roman"/>
                <w:sz w:val="18"/>
                <w:szCs w:val="18"/>
              </w:rPr>
              <w:lastRenderedPageBreak/>
              <w:t xml:space="preserve">         Местоположение земельного участка: Брянская область, муниципальный район Дубровский, сельское поселение </w:t>
            </w:r>
            <w:proofErr w:type="spellStart"/>
            <w:r w:rsidRPr="00483D8F">
              <w:rPr>
                <w:rFonts w:ascii="Times New Roman" w:hAnsi="Times New Roman"/>
                <w:sz w:val="18"/>
                <w:szCs w:val="18"/>
              </w:rPr>
              <w:t>Пеклинское</w:t>
            </w:r>
            <w:proofErr w:type="spellEnd"/>
            <w:r w:rsidRPr="00483D8F">
              <w:rPr>
                <w:rFonts w:ascii="Times New Roman" w:hAnsi="Times New Roman"/>
                <w:sz w:val="18"/>
                <w:szCs w:val="18"/>
              </w:rPr>
              <w:t>,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r w:rsidR="00483D8F" w:rsidRPr="00483D8F" w:rsidTr="00622553">
        <w:tc>
          <w:tcPr>
            <w:tcW w:w="53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jc w:val="both"/>
              <w:rPr>
                <w:rFonts w:ascii="Times New Roman" w:hAnsi="Times New Roman"/>
                <w:sz w:val="18"/>
                <w:szCs w:val="18"/>
              </w:rPr>
            </w:pPr>
            <w:r w:rsidRPr="00483D8F">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 xml:space="preserve">Площадь, </w:t>
            </w:r>
            <w:proofErr w:type="spellStart"/>
            <w:r w:rsidRPr="00483D8F">
              <w:rPr>
                <w:rFonts w:ascii="Times New Roman" w:hAnsi="Times New Roman"/>
                <w:sz w:val="18"/>
                <w:szCs w:val="18"/>
              </w:rPr>
              <w:t>кв.м</w:t>
            </w:r>
            <w:proofErr w:type="spellEnd"/>
            <w:r w:rsidRPr="00483D8F">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Кадастровый номер</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земельного</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участка</w:t>
            </w:r>
          </w:p>
          <w:p w:rsidR="00483D8F" w:rsidRPr="00483D8F" w:rsidRDefault="00483D8F" w:rsidP="00483D8F">
            <w:pPr>
              <w:spacing w:after="0" w:line="240" w:lineRule="auto"/>
              <w:jc w:val="center"/>
              <w:rPr>
                <w:rFonts w:ascii="Times New Roman" w:hAnsi="Times New Roman"/>
                <w:sz w:val="18"/>
                <w:szCs w:val="18"/>
              </w:rPr>
            </w:pPr>
          </w:p>
        </w:tc>
        <w:tc>
          <w:tcPr>
            <w:tcW w:w="127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Начальная цена земельного участка (руб.)</w:t>
            </w:r>
          </w:p>
        </w:tc>
        <w:tc>
          <w:tcPr>
            <w:tcW w:w="99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Шаг аукциона, (руб.)</w:t>
            </w:r>
          </w:p>
        </w:tc>
        <w:tc>
          <w:tcPr>
            <w:tcW w:w="127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Задаток, (руб.)</w:t>
            </w:r>
          </w:p>
        </w:tc>
      </w:tr>
      <w:tr w:rsidR="00483D8F" w:rsidRPr="00483D8F" w:rsidTr="00622553">
        <w:trPr>
          <w:trHeight w:val="639"/>
        </w:trPr>
        <w:tc>
          <w:tcPr>
            <w:tcW w:w="534" w:type="dxa"/>
            <w:tcBorders>
              <w:top w:val="single" w:sz="4" w:space="0" w:color="auto"/>
              <w:left w:val="single" w:sz="4" w:space="0" w:color="auto"/>
              <w:bottom w:val="single" w:sz="4" w:space="0" w:color="auto"/>
              <w:right w:val="single" w:sz="4" w:space="0" w:color="auto"/>
            </w:tcBorders>
            <w:vAlign w:val="center"/>
          </w:tcPr>
          <w:p w:rsidR="00483D8F" w:rsidRPr="00483D8F" w:rsidRDefault="00483D8F" w:rsidP="00483D8F">
            <w:pPr>
              <w:widowControl w:val="0"/>
              <w:spacing w:after="0" w:line="240" w:lineRule="auto"/>
              <w:jc w:val="both"/>
              <w:rPr>
                <w:rFonts w:ascii="Times New Roman" w:hAnsi="Times New Roman"/>
                <w:sz w:val="18"/>
                <w:szCs w:val="18"/>
              </w:rPr>
            </w:pPr>
            <w:r w:rsidRPr="00483D8F">
              <w:rPr>
                <w:rFonts w:ascii="Times New Roman" w:hAnsi="Times New Roman"/>
                <w:sz w:val="18"/>
                <w:szCs w:val="18"/>
              </w:rPr>
              <w:t>16</w:t>
            </w:r>
          </w:p>
        </w:tc>
        <w:tc>
          <w:tcPr>
            <w:tcW w:w="1277"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05.03.2025</w:t>
            </w:r>
          </w:p>
          <w:p w:rsidR="00483D8F" w:rsidRPr="00483D8F" w:rsidRDefault="00483D8F" w:rsidP="00483D8F">
            <w:pPr>
              <w:spacing w:after="0" w:line="240" w:lineRule="auto"/>
              <w:jc w:val="center"/>
              <w:rPr>
                <w:rFonts w:ascii="Times New Roman" w:hAnsi="Times New Roman"/>
                <w:sz w:val="18"/>
                <w:szCs w:val="18"/>
              </w:rPr>
            </w:pPr>
            <w:r w:rsidRPr="00483D8F">
              <w:rPr>
                <w:rFonts w:ascii="Times New Roman" w:hAnsi="Times New Roman"/>
                <w:sz w:val="18"/>
                <w:szCs w:val="18"/>
              </w:rPr>
              <w:t xml:space="preserve"> в 10.00</w:t>
            </w:r>
          </w:p>
          <w:p w:rsidR="00483D8F" w:rsidRPr="00483D8F" w:rsidRDefault="00483D8F" w:rsidP="00483D8F">
            <w:pPr>
              <w:spacing w:after="0" w:line="240" w:lineRule="auto"/>
              <w:jc w:val="center"/>
              <w:rPr>
                <w:rFonts w:ascii="Times New Roman" w:hAnsi="Times New Roman"/>
                <w:sz w:val="18"/>
                <w:szCs w:val="18"/>
                <w:highlight w:val="yellow"/>
              </w:rPr>
            </w:pPr>
            <w:r w:rsidRPr="00483D8F">
              <w:rPr>
                <w:rFonts w:ascii="Times New Roman" w:hAnsi="Times New Roman"/>
                <w:sz w:val="18"/>
                <w:szCs w:val="18"/>
              </w:rPr>
              <w:t xml:space="preserve">Единая электронная торговая площадка </w:t>
            </w:r>
            <w:r w:rsidRPr="00483D8F">
              <w:rPr>
                <w:rFonts w:ascii="Times New Roman" w:hAnsi="Times New Roman"/>
                <w:sz w:val="18"/>
                <w:szCs w:val="18"/>
                <w:shd w:val="clear" w:color="auto" w:fill="FFFFFF"/>
              </w:rPr>
              <w:t>Сбербанк-АСТ</w:t>
            </w:r>
            <w:r w:rsidRPr="00483D8F">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highlight w:val="yellow"/>
              </w:rPr>
            </w:pPr>
            <w:r w:rsidRPr="00483D8F">
              <w:rPr>
                <w:rFonts w:ascii="Times New Roman" w:hAnsi="Times New Roman"/>
                <w:sz w:val="18"/>
                <w:szCs w:val="18"/>
                <w:lang w:val="en-US"/>
              </w:rPr>
              <w:t>27</w:t>
            </w:r>
            <w:r w:rsidRPr="00483D8F">
              <w:rPr>
                <w:rFonts w:ascii="Times New Roman" w:hAnsi="Times New Roman"/>
                <w:sz w:val="18"/>
                <w:szCs w:val="18"/>
              </w:rPr>
              <w:t>.0</w:t>
            </w:r>
            <w:r w:rsidRPr="00483D8F">
              <w:rPr>
                <w:rFonts w:ascii="Times New Roman" w:hAnsi="Times New Roman"/>
                <w:sz w:val="18"/>
                <w:szCs w:val="18"/>
                <w:lang w:val="en-US"/>
              </w:rPr>
              <w:t>2</w:t>
            </w:r>
            <w:r w:rsidRPr="00483D8F">
              <w:rPr>
                <w:rFonts w:ascii="Times New Roman" w:hAnsi="Times New Roman"/>
                <w:sz w:val="18"/>
                <w:szCs w:val="18"/>
              </w:rPr>
              <w:t>.202</w:t>
            </w:r>
            <w:r w:rsidRPr="00483D8F">
              <w:rPr>
                <w:rFonts w:ascii="Times New Roman" w:hAnsi="Times New Roman"/>
                <w:sz w:val="18"/>
                <w:szCs w:val="18"/>
                <w:lang w:val="en-US"/>
              </w:rPr>
              <w:t>5</w:t>
            </w:r>
            <w:r w:rsidRPr="00483D8F">
              <w:rPr>
                <w:rFonts w:ascii="Times New Roman" w:hAnsi="Times New Roman"/>
                <w:sz w:val="18"/>
                <w:szCs w:val="18"/>
              </w:rPr>
              <w:t xml:space="preserve"> в 23.59</w:t>
            </w:r>
          </w:p>
        </w:tc>
        <w:tc>
          <w:tcPr>
            <w:tcW w:w="1286"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lang w:val="en-US"/>
              </w:rPr>
            </w:pPr>
            <w:r w:rsidRPr="00483D8F">
              <w:rPr>
                <w:rFonts w:ascii="Times New Roman" w:hAnsi="Times New Roman"/>
                <w:sz w:val="18"/>
                <w:szCs w:val="18"/>
              </w:rPr>
              <w:t xml:space="preserve">Постановление № </w:t>
            </w:r>
            <w:r w:rsidRPr="00483D8F">
              <w:rPr>
                <w:rFonts w:ascii="Times New Roman" w:hAnsi="Times New Roman"/>
                <w:sz w:val="18"/>
                <w:szCs w:val="18"/>
                <w:lang w:val="en-US"/>
              </w:rPr>
              <w:t>8</w:t>
            </w:r>
          </w:p>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 xml:space="preserve">от </w:t>
            </w:r>
            <w:r w:rsidRPr="00483D8F">
              <w:rPr>
                <w:rFonts w:ascii="Times New Roman" w:hAnsi="Times New Roman"/>
                <w:sz w:val="18"/>
                <w:szCs w:val="18"/>
                <w:lang w:val="en-US"/>
              </w:rPr>
              <w:t>15</w:t>
            </w:r>
            <w:r w:rsidRPr="00483D8F">
              <w:rPr>
                <w:rFonts w:ascii="Times New Roman" w:hAnsi="Times New Roman"/>
                <w:sz w:val="18"/>
                <w:szCs w:val="18"/>
              </w:rPr>
              <w:t>.0</w:t>
            </w:r>
            <w:r w:rsidRPr="00483D8F">
              <w:rPr>
                <w:rFonts w:ascii="Times New Roman" w:hAnsi="Times New Roman"/>
                <w:sz w:val="18"/>
                <w:szCs w:val="18"/>
                <w:lang w:val="en-US"/>
              </w:rPr>
              <w:t>1</w:t>
            </w:r>
            <w:r w:rsidRPr="00483D8F">
              <w:rPr>
                <w:rFonts w:ascii="Times New Roman" w:hAnsi="Times New Roman"/>
                <w:sz w:val="18"/>
                <w:szCs w:val="18"/>
              </w:rPr>
              <w:t>.202</w:t>
            </w:r>
            <w:r w:rsidRPr="00483D8F">
              <w:rPr>
                <w:rFonts w:ascii="Times New Roman" w:hAnsi="Times New Roman"/>
                <w:sz w:val="18"/>
                <w:szCs w:val="18"/>
                <w:lang w:val="en-US"/>
              </w:rPr>
              <w:t>5</w:t>
            </w:r>
            <w:r w:rsidRPr="00483D8F">
              <w:rPr>
                <w:rFonts w:ascii="Times New Roman" w:hAnsi="Times New Roman"/>
                <w:sz w:val="18"/>
                <w:szCs w:val="18"/>
              </w:rPr>
              <w:t xml:space="preserve">                         </w:t>
            </w:r>
          </w:p>
          <w:p w:rsidR="00483D8F" w:rsidRPr="00483D8F" w:rsidRDefault="00483D8F" w:rsidP="00483D8F">
            <w:pPr>
              <w:widowControl w:val="0"/>
              <w:spacing w:after="0" w:line="240" w:lineRule="auto"/>
              <w:jc w:val="center"/>
              <w:rPr>
                <w:rFonts w:ascii="Times New Roman" w:hAnsi="Times New Roman"/>
                <w:sz w:val="18"/>
                <w:szCs w:val="18"/>
                <w:highlight w:val="yellow"/>
              </w:rPr>
            </w:pPr>
            <w:r w:rsidRPr="00483D8F">
              <w:rPr>
                <w:rFonts w:ascii="Times New Roman" w:hAnsi="Times New Roman"/>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44343</w:t>
            </w:r>
          </w:p>
        </w:tc>
        <w:tc>
          <w:tcPr>
            <w:tcW w:w="1701"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both"/>
              <w:rPr>
                <w:rFonts w:ascii="Times New Roman" w:hAnsi="Times New Roman"/>
                <w:sz w:val="18"/>
                <w:szCs w:val="18"/>
              </w:rPr>
            </w:pPr>
            <w:r w:rsidRPr="00483D8F">
              <w:rPr>
                <w:rFonts w:ascii="Times New Roman" w:hAnsi="Times New Roman"/>
                <w:sz w:val="18"/>
                <w:szCs w:val="18"/>
              </w:rPr>
              <w:t>32:05:0250102:250</w:t>
            </w:r>
          </w:p>
        </w:tc>
        <w:tc>
          <w:tcPr>
            <w:tcW w:w="127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rPr>
                <w:rFonts w:ascii="Times New Roman" w:hAnsi="Times New Roman"/>
                <w:sz w:val="20"/>
                <w:szCs w:val="20"/>
              </w:rPr>
            </w:pPr>
            <w:r w:rsidRPr="00483D8F">
              <w:rPr>
                <w:rFonts w:ascii="Times New Roman" w:hAnsi="Times New Roman"/>
                <w:color w:val="000000"/>
                <w:sz w:val="18"/>
                <w:szCs w:val="18"/>
                <w:shd w:val="clear" w:color="auto" w:fill="F8F9FA"/>
              </w:rPr>
              <w:t>169833,69</w:t>
            </w:r>
          </w:p>
        </w:tc>
        <w:tc>
          <w:tcPr>
            <w:tcW w:w="99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5095,01</w:t>
            </w:r>
          </w:p>
        </w:tc>
        <w:tc>
          <w:tcPr>
            <w:tcW w:w="1274" w:type="dxa"/>
            <w:tcBorders>
              <w:top w:val="single" w:sz="4" w:space="0" w:color="auto"/>
              <w:left w:val="single" w:sz="4" w:space="0" w:color="auto"/>
              <w:bottom w:val="single" w:sz="4" w:space="0" w:color="auto"/>
              <w:right w:val="single" w:sz="4" w:space="0" w:color="auto"/>
            </w:tcBorders>
          </w:tcPr>
          <w:p w:rsidR="00483D8F" w:rsidRPr="00483D8F" w:rsidRDefault="00483D8F" w:rsidP="00483D8F">
            <w:pPr>
              <w:widowControl w:val="0"/>
              <w:spacing w:after="0" w:line="240" w:lineRule="auto"/>
              <w:jc w:val="center"/>
              <w:rPr>
                <w:rFonts w:ascii="Times New Roman" w:hAnsi="Times New Roman"/>
                <w:sz w:val="18"/>
                <w:szCs w:val="18"/>
              </w:rPr>
            </w:pPr>
            <w:r w:rsidRPr="00483D8F">
              <w:rPr>
                <w:rFonts w:ascii="Times New Roman" w:hAnsi="Times New Roman"/>
                <w:sz w:val="18"/>
                <w:szCs w:val="18"/>
              </w:rPr>
              <w:t>152850,32</w:t>
            </w:r>
          </w:p>
        </w:tc>
      </w:tr>
      <w:tr w:rsidR="00483D8F" w:rsidRPr="00483D8F" w:rsidTr="00622553">
        <w:tc>
          <w:tcPr>
            <w:tcW w:w="10456" w:type="dxa"/>
            <w:gridSpan w:val="9"/>
            <w:tcBorders>
              <w:top w:val="single" w:sz="4" w:space="0" w:color="auto"/>
              <w:left w:val="single" w:sz="4" w:space="0" w:color="auto"/>
              <w:bottom w:val="single" w:sz="4" w:space="0" w:color="auto"/>
              <w:right w:val="single" w:sz="4" w:space="0" w:color="auto"/>
            </w:tcBorders>
          </w:tcPr>
          <w:p w:rsidR="00483D8F" w:rsidRPr="00483D8F" w:rsidRDefault="00483D8F" w:rsidP="00483D8F">
            <w:pPr>
              <w:spacing w:after="0" w:line="240" w:lineRule="auto"/>
              <w:rPr>
                <w:rFonts w:ascii="Times New Roman" w:hAnsi="Times New Roman"/>
                <w:sz w:val="18"/>
                <w:szCs w:val="18"/>
              </w:rPr>
            </w:pPr>
            <w:r w:rsidRPr="00483D8F">
              <w:rPr>
                <w:rFonts w:ascii="Times New Roman" w:hAnsi="Times New Roman"/>
                <w:sz w:val="18"/>
                <w:szCs w:val="18"/>
              </w:rPr>
              <w:t xml:space="preserve">         Местоположение земельного участка: Российская Федерация, Брянская область, Дубровский муниципальный район, </w:t>
            </w:r>
            <w:proofErr w:type="spellStart"/>
            <w:r w:rsidRPr="00483D8F">
              <w:rPr>
                <w:rFonts w:ascii="Times New Roman" w:hAnsi="Times New Roman"/>
                <w:sz w:val="18"/>
                <w:szCs w:val="18"/>
              </w:rPr>
              <w:t>Пеклинское</w:t>
            </w:r>
            <w:proofErr w:type="spellEnd"/>
            <w:r w:rsidRPr="00483D8F">
              <w:rPr>
                <w:rFonts w:ascii="Times New Roman" w:hAnsi="Times New Roman"/>
                <w:sz w:val="18"/>
                <w:szCs w:val="18"/>
              </w:rPr>
              <w:t xml:space="preserve"> сельское поселение,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bl>
    <w:p w:rsidR="00483D8F" w:rsidRPr="00483D8F" w:rsidRDefault="00483D8F" w:rsidP="00483D8F">
      <w:pPr>
        <w:spacing w:after="0" w:line="240" w:lineRule="auto"/>
        <w:ind w:firstLine="567"/>
        <w:jc w:val="both"/>
        <w:rPr>
          <w:rFonts w:ascii="Times New Roman" w:hAnsi="Times New Roman"/>
          <w:sz w:val="24"/>
          <w:szCs w:val="24"/>
        </w:rPr>
      </w:pPr>
    </w:p>
    <w:p w:rsidR="00483D8F" w:rsidRPr="00483D8F" w:rsidRDefault="00483D8F" w:rsidP="00483D8F">
      <w:pPr>
        <w:spacing w:after="0" w:line="240" w:lineRule="auto"/>
        <w:ind w:firstLine="567"/>
        <w:jc w:val="both"/>
        <w:rPr>
          <w:rFonts w:ascii="Times New Roman" w:hAnsi="Times New Roman"/>
          <w:sz w:val="24"/>
          <w:szCs w:val="24"/>
        </w:rPr>
      </w:pPr>
      <w:r w:rsidRPr="00483D8F">
        <w:rPr>
          <w:rFonts w:ascii="Times New Roman" w:hAnsi="Times New Roman"/>
          <w:sz w:val="24"/>
          <w:szCs w:val="24"/>
        </w:rPr>
        <w:t xml:space="preserve">Границы земельного участка определены в соответствии с Выпиской из единого государственного реестра недвижимости о характеристиках и зарегистрированных правах на объект недвижимости. </w:t>
      </w:r>
    </w:p>
    <w:p w:rsidR="00483D8F" w:rsidRPr="00483D8F" w:rsidRDefault="00483D8F" w:rsidP="00483D8F">
      <w:pPr>
        <w:spacing w:after="0" w:line="240" w:lineRule="auto"/>
        <w:ind w:firstLine="567"/>
        <w:jc w:val="both"/>
        <w:rPr>
          <w:rFonts w:ascii="Times New Roman" w:hAnsi="Times New Roman"/>
          <w:sz w:val="24"/>
          <w:szCs w:val="24"/>
        </w:rPr>
      </w:pPr>
      <w:r w:rsidRPr="00483D8F">
        <w:rPr>
          <w:rFonts w:ascii="Times New Roman" w:hAnsi="Times New Roman"/>
          <w:sz w:val="24"/>
          <w:szCs w:val="24"/>
        </w:rPr>
        <w:t>Сведения об ограничениях права на объект недвижимости: отсутствуют.</w:t>
      </w:r>
    </w:p>
    <w:p w:rsidR="00483D8F" w:rsidRPr="00483D8F" w:rsidRDefault="00483D8F" w:rsidP="00483D8F">
      <w:pPr>
        <w:spacing w:after="0" w:line="240" w:lineRule="auto"/>
        <w:ind w:firstLine="567"/>
        <w:jc w:val="both"/>
        <w:rPr>
          <w:rFonts w:ascii="Times New Roman" w:hAnsi="Times New Roman"/>
          <w:sz w:val="24"/>
          <w:szCs w:val="24"/>
        </w:rPr>
      </w:pPr>
      <w:r w:rsidRPr="00483D8F">
        <w:rPr>
          <w:rFonts w:ascii="Times New Roman" w:hAnsi="Times New Roman"/>
          <w:sz w:val="24"/>
          <w:szCs w:val="24"/>
        </w:rPr>
        <w:t>Ограничения использования земельного участка: в рамках договора купли-продажи земельного участка.</w:t>
      </w:r>
    </w:p>
    <w:p w:rsidR="00483D8F" w:rsidRPr="00483D8F" w:rsidRDefault="00483D8F" w:rsidP="00483D8F">
      <w:pPr>
        <w:spacing w:after="0" w:line="240" w:lineRule="auto"/>
        <w:ind w:firstLine="567"/>
        <w:jc w:val="both"/>
        <w:rPr>
          <w:rFonts w:ascii="Times New Roman" w:hAnsi="Times New Roman"/>
          <w:sz w:val="24"/>
          <w:szCs w:val="24"/>
        </w:rPr>
      </w:pPr>
      <w:r w:rsidRPr="00483D8F">
        <w:rPr>
          <w:rFonts w:ascii="Times New Roman" w:hAnsi="Times New Roman"/>
          <w:sz w:val="24"/>
          <w:szCs w:val="24"/>
        </w:rPr>
        <w:t>При использовании земельного участка, необходимо соблюдать следующие условия: обеспечивать беспрепятственный доступ на земельный участок для инспекционных проверок покупателю,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 и изыскания, использовать участок строго по целевому назначению, с соблюдением санитарных норм и экологических требований.</w:t>
      </w:r>
    </w:p>
    <w:p w:rsidR="00483D8F" w:rsidRPr="00483D8F" w:rsidRDefault="00483D8F" w:rsidP="00483D8F">
      <w:pPr>
        <w:spacing w:after="0" w:line="240" w:lineRule="auto"/>
        <w:ind w:firstLine="567"/>
        <w:jc w:val="both"/>
        <w:rPr>
          <w:rFonts w:ascii="Times New Roman" w:hAnsi="Times New Roman"/>
          <w:b/>
          <w:sz w:val="26"/>
          <w:szCs w:val="26"/>
          <w:u w:val="single"/>
        </w:rPr>
      </w:pPr>
      <w:r w:rsidRPr="00483D8F">
        <w:rPr>
          <w:rFonts w:ascii="Times New Roman" w:hAnsi="Times New Roman"/>
          <w:b/>
          <w:sz w:val="26"/>
          <w:szCs w:val="26"/>
          <w:u w:val="single"/>
        </w:rPr>
        <w:t>Дата и время начала приема заявок: 03.02.2025г. с 12ч.00.</w:t>
      </w:r>
    </w:p>
    <w:p w:rsidR="00483D8F" w:rsidRPr="00483D8F" w:rsidRDefault="00483D8F" w:rsidP="00483D8F">
      <w:pPr>
        <w:autoSpaceDE w:val="0"/>
        <w:autoSpaceDN w:val="0"/>
        <w:adjustRightInd w:val="0"/>
        <w:spacing w:after="0" w:line="240" w:lineRule="auto"/>
        <w:ind w:firstLine="567"/>
        <w:jc w:val="both"/>
        <w:rPr>
          <w:rFonts w:ascii="Times New Roman" w:hAnsi="Times New Roman"/>
          <w:b/>
          <w:color w:val="000000"/>
          <w:sz w:val="24"/>
          <w:szCs w:val="24"/>
        </w:rPr>
      </w:pPr>
      <w:r w:rsidRPr="00483D8F">
        <w:rPr>
          <w:rFonts w:ascii="Times New Roman" w:hAnsi="Times New Roman"/>
          <w:b/>
          <w:color w:val="000000"/>
          <w:sz w:val="26"/>
          <w:szCs w:val="26"/>
          <w:u w:val="single"/>
        </w:rPr>
        <w:t>Порядок регистрации на электронной площадке:</w:t>
      </w:r>
      <w:r w:rsidRPr="00483D8F">
        <w:rPr>
          <w:rFonts w:ascii="Times New Roman" w:hAnsi="Times New Roman"/>
          <w:color w:val="000000"/>
          <w:sz w:val="24"/>
          <w:szCs w:val="24"/>
        </w:rPr>
        <w:t xml:space="preserve"> для обеспечения доступа к участию в электронном аукционе Заявителям необходимо пройти процедуру регистрации на электронной площадке либо в ГИС Торги.</w:t>
      </w:r>
    </w:p>
    <w:p w:rsidR="00483D8F" w:rsidRPr="00483D8F" w:rsidRDefault="00483D8F" w:rsidP="00483D8F">
      <w:pPr>
        <w:autoSpaceDE w:val="0"/>
        <w:autoSpaceDN w:val="0"/>
        <w:adjustRightInd w:val="0"/>
        <w:spacing w:after="0" w:line="240" w:lineRule="auto"/>
        <w:jc w:val="both"/>
        <w:rPr>
          <w:rFonts w:ascii="Times New Roman" w:hAnsi="Times New Roman"/>
          <w:color w:val="000000"/>
          <w:sz w:val="24"/>
          <w:szCs w:val="24"/>
        </w:rPr>
      </w:pPr>
      <w:r w:rsidRPr="00483D8F">
        <w:rPr>
          <w:rFonts w:ascii="Times New Roman" w:hAnsi="Times New Roman"/>
          <w:bCs/>
          <w:color w:val="000000"/>
          <w:sz w:val="24"/>
          <w:szCs w:val="24"/>
        </w:rPr>
        <w:t xml:space="preserve">          1. </w:t>
      </w:r>
      <w:r w:rsidRPr="00483D8F">
        <w:rPr>
          <w:rFonts w:ascii="Times New Roman" w:hAnsi="Times New Roman"/>
          <w:color w:val="000000"/>
          <w:sz w:val="24"/>
          <w:szCs w:val="24"/>
        </w:rP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сайте  </w:t>
      </w:r>
      <w:hyperlink r:id="rId23" w:history="1">
        <w:r w:rsidRPr="00483D8F">
          <w:rPr>
            <w:rFonts w:ascii="Times New Roman" w:hAnsi="Times New Roman"/>
            <w:sz w:val="24"/>
            <w:szCs w:val="24"/>
            <w:u w:val="single"/>
          </w:rPr>
          <w:t>www.torgi.gov.ru/new</w:t>
        </w:r>
      </w:hyperlink>
      <w:r w:rsidRPr="00483D8F">
        <w:rPr>
          <w:rFonts w:ascii="Times New Roman" w:hAnsi="Times New Roman"/>
          <w:sz w:val="24"/>
          <w:szCs w:val="24"/>
        </w:rPr>
        <w:t xml:space="preserve"> (ГИС Торги). </w:t>
      </w:r>
      <w:r w:rsidRPr="00483D8F">
        <w:rPr>
          <w:rFonts w:ascii="Times New Roman" w:hAnsi="Times New Roman"/>
          <w:color w:val="000000"/>
          <w:sz w:val="24"/>
          <w:szCs w:val="24"/>
        </w:rPr>
        <w:t xml:space="preserve">После регистрации пользователь автоматически получает доступ к участию в торгах на электронных площадках, аккредитованных в соответствии с Федеральным законом от 05.04.2013 №44-ФЗ, без прохождения дополнительных проверок и направления документов. Для регистрации потребуется подтвержденная учетная запись на </w:t>
      </w:r>
      <w:proofErr w:type="spellStart"/>
      <w:r w:rsidRPr="00483D8F">
        <w:rPr>
          <w:rFonts w:ascii="Times New Roman" w:hAnsi="Times New Roman"/>
          <w:color w:val="000000"/>
          <w:sz w:val="24"/>
          <w:szCs w:val="24"/>
        </w:rPr>
        <w:t>госуслугах</w:t>
      </w:r>
      <w:proofErr w:type="spellEnd"/>
      <w:r w:rsidRPr="00483D8F">
        <w:rPr>
          <w:rFonts w:ascii="Times New Roman" w:hAnsi="Times New Roman"/>
          <w:color w:val="000000"/>
          <w:sz w:val="24"/>
          <w:szCs w:val="24"/>
        </w:rPr>
        <w:t xml:space="preserve"> (ЕСИА), квалифицированная электронная подпись, а также выполнить следующие действия в системе:                                                                                                                                                         - пройти авторизацию в ГИС Торги при помощи учетной записи на  </w:t>
      </w:r>
      <w:proofErr w:type="spellStart"/>
      <w:r w:rsidRPr="00483D8F">
        <w:rPr>
          <w:rFonts w:ascii="Times New Roman" w:hAnsi="Times New Roman"/>
          <w:color w:val="000000"/>
          <w:sz w:val="24"/>
          <w:szCs w:val="24"/>
        </w:rPr>
        <w:t>госуслугах</w:t>
      </w:r>
      <w:proofErr w:type="spellEnd"/>
      <w:r w:rsidRPr="00483D8F">
        <w:rPr>
          <w:rFonts w:ascii="Times New Roman" w:hAnsi="Times New Roman"/>
          <w:color w:val="000000"/>
          <w:sz w:val="24"/>
          <w:szCs w:val="24"/>
        </w:rPr>
        <w:t xml:space="preserve"> (ЕСИА)</w:t>
      </w:r>
      <w:r w:rsidRPr="00483D8F">
        <w:rPr>
          <w:rFonts w:ascii="Times New Roman" w:hAnsi="Times New Roman"/>
          <w:color w:val="000000"/>
          <w:sz w:val="24"/>
          <w:szCs w:val="24"/>
        </w:rPr>
        <w:br/>
        <w:t>- заполнить заявление на регистрацию и при необходимости приложить документы</w:t>
      </w:r>
      <w:r w:rsidRPr="00483D8F">
        <w:rPr>
          <w:rFonts w:ascii="Times New Roman" w:hAnsi="Times New Roman"/>
          <w:color w:val="000000"/>
          <w:sz w:val="24"/>
          <w:szCs w:val="24"/>
        </w:rPr>
        <w:br/>
        <w:t xml:space="preserve">-    подписать заявление на регистрацию квалифицированной электронной подписью.               </w:t>
      </w:r>
      <w:r w:rsidRPr="00483D8F">
        <w:rPr>
          <w:rFonts w:ascii="Times New Roman" w:hAnsi="Times New Roman"/>
          <w:b/>
          <w:color w:val="000000"/>
          <w:sz w:val="24"/>
          <w:szCs w:val="24"/>
        </w:rPr>
        <w:t xml:space="preserve">          </w:t>
      </w:r>
    </w:p>
    <w:p w:rsidR="00483D8F" w:rsidRPr="00483D8F" w:rsidRDefault="00483D8F" w:rsidP="00483D8F">
      <w:pPr>
        <w:autoSpaceDE w:val="0"/>
        <w:autoSpaceDN w:val="0"/>
        <w:adjustRightInd w:val="0"/>
        <w:spacing w:after="0" w:line="240" w:lineRule="auto"/>
        <w:jc w:val="both"/>
        <w:rPr>
          <w:rFonts w:ascii="Times New Roman" w:hAnsi="Times New Roman"/>
          <w:b/>
          <w:bCs/>
          <w:sz w:val="24"/>
          <w:szCs w:val="24"/>
        </w:rPr>
      </w:pPr>
      <w:r w:rsidRPr="00483D8F">
        <w:rPr>
          <w:rFonts w:ascii="Times New Roman" w:hAnsi="Times New Roman"/>
          <w:color w:val="000000"/>
          <w:sz w:val="24"/>
          <w:szCs w:val="24"/>
        </w:rPr>
        <w:t xml:space="preserve">        2. Для получения регистрации на единая электронная торговая площадка </w:t>
      </w:r>
      <w:r w:rsidRPr="00483D8F">
        <w:rPr>
          <w:rFonts w:ascii="Times New Roman" w:hAnsi="Times New Roman"/>
          <w:sz w:val="24"/>
          <w:szCs w:val="24"/>
          <w:shd w:val="clear" w:color="auto" w:fill="FFFFFF"/>
        </w:rPr>
        <w:t>Сбербанк-АСТ</w:t>
      </w:r>
      <w:r w:rsidRPr="00483D8F">
        <w:rPr>
          <w:rFonts w:ascii="Times New Roman" w:hAnsi="Times New Roman"/>
          <w:sz w:val="24"/>
          <w:szCs w:val="24"/>
        </w:rPr>
        <w:t xml:space="preserve"> www.sberbank-ast.ru необходимо пройти регистрацию (аккредитацию) на электронной площадке в соответствии с Регламентом и Инструкциями</w:t>
      </w:r>
      <w:r w:rsidRPr="00483D8F">
        <w:rPr>
          <w:rFonts w:ascii="Times New Roman" w:hAnsi="Times New Roman"/>
          <w:b/>
          <w:bCs/>
          <w:sz w:val="24"/>
          <w:szCs w:val="24"/>
        </w:rPr>
        <w:t xml:space="preserve"> </w:t>
      </w:r>
      <w:r w:rsidRPr="00483D8F">
        <w:rPr>
          <w:rFonts w:ascii="Times New Roman" w:hAnsi="Times New Roman"/>
          <w:sz w:val="24"/>
          <w:szCs w:val="24"/>
        </w:rPr>
        <w:t>электронной площадки</w:t>
      </w:r>
      <w:r w:rsidRPr="00483D8F">
        <w:rPr>
          <w:rFonts w:ascii="Times New Roman" w:hAnsi="Times New Roman"/>
          <w:b/>
          <w:bCs/>
          <w:sz w:val="24"/>
          <w:szCs w:val="24"/>
        </w:rPr>
        <w:t>.</w:t>
      </w:r>
    </w:p>
    <w:p w:rsidR="00483D8F" w:rsidRPr="00483D8F" w:rsidRDefault="00483D8F" w:rsidP="00483D8F">
      <w:pPr>
        <w:autoSpaceDE w:val="0"/>
        <w:autoSpaceDN w:val="0"/>
        <w:adjustRightInd w:val="0"/>
        <w:spacing w:after="0" w:line="240" w:lineRule="auto"/>
        <w:jc w:val="both"/>
        <w:rPr>
          <w:rFonts w:ascii="Times New Roman" w:hAnsi="Times New Roman"/>
          <w:b/>
          <w:bCs/>
          <w:sz w:val="24"/>
          <w:szCs w:val="24"/>
        </w:rPr>
      </w:pPr>
      <w:r w:rsidRPr="00483D8F">
        <w:rPr>
          <w:rFonts w:ascii="Times New Roman" w:hAnsi="Times New Roman"/>
          <w:b/>
          <w:bCs/>
          <w:sz w:val="24"/>
          <w:szCs w:val="24"/>
        </w:rPr>
        <w:lastRenderedPageBreak/>
        <w:t xml:space="preserve">   </w:t>
      </w:r>
      <w:r w:rsidRPr="00483D8F">
        <w:rPr>
          <w:rFonts w:ascii="Times New Roman" w:hAnsi="Times New Roman"/>
          <w:sz w:val="24"/>
          <w:szCs w:val="24"/>
        </w:rPr>
        <w:t xml:space="preserve">       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p w:rsidR="00483D8F" w:rsidRPr="00483D8F" w:rsidRDefault="00483D8F" w:rsidP="00483D8F">
      <w:pPr>
        <w:autoSpaceDE w:val="0"/>
        <w:autoSpaceDN w:val="0"/>
        <w:adjustRightInd w:val="0"/>
        <w:spacing w:after="0" w:line="240" w:lineRule="auto"/>
        <w:ind w:firstLine="567"/>
        <w:jc w:val="both"/>
        <w:rPr>
          <w:rFonts w:ascii="Times New Roman" w:hAnsi="Times New Roman"/>
          <w:b/>
          <w:bCs/>
          <w:sz w:val="26"/>
          <w:szCs w:val="26"/>
          <w:u w:val="single"/>
        </w:rPr>
      </w:pPr>
      <w:r w:rsidRPr="00483D8F">
        <w:rPr>
          <w:rFonts w:ascii="Times New Roman" w:hAnsi="Times New Roman"/>
          <w:b/>
          <w:sz w:val="26"/>
          <w:szCs w:val="26"/>
          <w:u w:val="single"/>
        </w:rPr>
        <w:t>Документы, представляемые заявителями для участия в электронном аукционе:</w:t>
      </w:r>
    </w:p>
    <w:p w:rsidR="00483D8F" w:rsidRPr="00483D8F" w:rsidRDefault="00483D8F" w:rsidP="00483D8F">
      <w:pPr>
        <w:autoSpaceDE w:val="0"/>
        <w:autoSpaceDN w:val="0"/>
        <w:adjustRightInd w:val="0"/>
        <w:spacing w:after="0" w:line="240" w:lineRule="auto"/>
        <w:ind w:firstLine="567"/>
        <w:jc w:val="both"/>
        <w:rPr>
          <w:rFonts w:ascii="Times New Roman" w:hAnsi="Times New Roman"/>
          <w:bCs/>
          <w:sz w:val="24"/>
          <w:szCs w:val="24"/>
        </w:rPr>
      </w:pPr>
      <w:r w:rsidRPr="00483D8F">
        <w:rPr>
          <w:rFonts w:ascii="Times New Roman" w:hAnsi="Times New Roman"/>
          <w:bCs/>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83D8F" w:rsidRPr="00483D8F" w:rsidRDefault="00483D8F" w:rsidP="00483D8F">
      <w:pPr>
        <w:autoSpaceDE w:val="0"/>
        <w:autoSpaceDN w:val="0"/>
        <w:adjustRightInd w:val="0"/>
        <w:spacing w:after="0" w:line="240" w:lineRule="auto"/>
        <w:ind w:firstLine="567"/>
        <w:jc w:val="both"/>
        <w:rPr>
          <w:rFonts w:ascii="Times New Roman" w:hAnsi="Times New Roman"/>
          <w:bCs/>
          <w:sz w:val="24"/>
          <w:szCs w:val="24"/>
        </w:rPr>
      </w:pPr>
      <w:r w:rsidRPr="00483D8F">
        <w:rPr>
          <w:rFonts w:ascii="Times New Roman" w:hAnsi="Times New Roman"/>
          <w:bCs/>
          <w:sz w:val="24"/>
          <w:szCs w:val="24"/>
        </w:rPr>
        <w:t xml:space="preserve">2) копии документов, удостоверяющих личность заявителя (для граждан) </w:t>
      </w:r>
      <w:r w:rsidRPr="00483D8F">
        <w:rPr>
          <w:rFonts w:ascii="Times New Roman" w:hAnsi="Times New Roman"/>
          <w:sz w:val="24"/>
          <w:szCs w:val="24"/>
        </w:rPr>
        <w:t>(в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r w:rsidRPr="00483D8F">
        <w:rPr>
          <w:rFonts w:ascii="Times New Roman" w:hAnsi="Times New Roman"/>
          <w:bCs/>
          <w:sz w:val="24"/>
          <w:szCs w:val="24"/>
        </w:rPr>
        <w:t>;</w:t>
      </w:r>
    </w:p>
    <w:p w:rsidR="00483D8F" w:rsidRPr="00483D8F" w:rsidRDefault="00483D8F" w:rsidP="00483D8F">
      <w:pPr>
        <w:autoSpaceDE w:val="0"/>
        <w:autoSpaceDN w:val="0"/>
        <w:adjustRightInd w:val="0"/>
        <w:spacing w:after="0" w:line="240" w:lineRule="auto"/>
        <w:ind w:firstLine="567"/>
        <w:jc w:val="both"/>
        <w:rPr>
          <w:rFonts w:ascii="Times New Roman" w:hAnsi="Times New Roman"/>
          <w:bCs/>
          <w:sz w:val="24"/>
          <w:szCs w:val="24"/>
        </w:rPr>
      </w:pPr>
      <w:r w:rsidRPr="00483D8F">
        <w:rPr>
          <w:rFonts w:ascii="Times New Roman" w:hAnsi="Times New Roman"/>
          <w:bCs/>
          <w:sz w:val="24"/>
          <w:szCs w:val="24"/>
        </w:rPr>
        <w:t xml:space="preserve">3) </w:t>
      </w:r>
      <w:proofErr w:type="gramStart"/>
      <w:r w:rsidRPr="00483D8F">
        <w:rPr>
          <w:rFonts w:ascii="Times New Roman" w:hAnsi="Times New Roman"/>
          <w:bCs/>
          <w:sz w:val="24"/>
          <w:szCs w:val="24"/>
        </w:rPr>
        <w:t>надлежащим образом</w:t>
      </w:r>
      <w:proofErr w:type="gramEnd"/>
      <w:r w:rsidRPr="00483D8F">
        <w:rPr>
          <w:rFonts w:ascii="Times New Roman" w:hAnsi="Times New Roman"/>
          <w:bCs/>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83D8F" w:rsidRPr="00483D8F" w:rsidRDefault="00483D8F" w:rsidP="00483D8F">
      <w:pPr>
        <w:autoSpaceDE w:val="0"/>
        <w:autoSpaceDN w:val="0"/>
        <w:adjustRightInd w:val="0"/>
        <w:spacing w:after="0" w:line="240" w:lineRule="auto"/>
        <w:ind w:firstLine="567"/>
        <w:jc w:val="both"/>
        <w:rPr>
          <w:rFonts w:ascii="Times New Roman" w:hAnsi="Times New Roman"/>
          <w:bCs/>
          <w:sz w:val="24"/>
          <w:szCs w:val="24"/>
        </w:rPr>
      </w:pPr>
      <w:r w:rsidRPr="00483D8F">
        <w:rPr>
          <w:rFonts w:ascii="Times New Roman" w:hAnsi="Times New Roman"/>
          <w:bCs/>
          <w:sz w:val="24"/>
          <w:szCs w:val="24"/>
        </w:rPr>
        <w:t xml:space="preserve">4) документы, подтверждающие внесение задатка. </w:t>
      </w:r>
      <w:r w:rsidRPr="00483D8F">
        <w:rPr>
          <w:rFonts w:ascii="Times New Roman" w:hAnsi="Times New Roman"/>
          <w:sz w:val="24"/>
          <w:szCs w:val="24"/>
        </w:rPr>
        <w:t>(При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483D8F" w:rsidRPr="00483D8F" w:rsidRDefault="00483D8F" w:rsidP="00483D8F">
      <w:pPr>
        <w:widowControl w:val="0"/>
        <w:autoSpaceDE w:val="0"/>
        <w:autoSpaceDN w:val="0"/>
        <w:adjustRightInd w:val="0"/>
        <w:spacing w:after="0" w:line="240" w:lineRule="auto"/>
        <w:ind w:firstLine="709"/>
        <w:jc w:val="both"/>
        <w:rPr>
          <w:rFonts w:ascii="Times New Roman" w:eastAsia="Calibri" w:hAnsi="Times New Roman"/>
          <w:bCs/>
          <w:sz w:val="24"/>
          <w:szCs w:val="24"/>
        </w:rPr>
      </w:pPr>
      <w:r w:rsidRPr="00483D8F">
        <w:rPr>
          <w:rFonts w:ascii="Times New Roman" w:eastAsia="Calibri" w:hAnsi="Times New Roman"/>
          <w:b/>
          <w:bCs/>
          <w:sz w:val="26"/>
          <w:szCs w:val="26"/>
          <w:u w:val="single"/>
        </w:rPr>
        <w:t>Порядок приема заявок:</w:t>
      </w:r>
      <w:r w:rsidRPr="00483D8F">
        <w:rPr>
          <w:rFonts w:ascii="Times New Roman" w:eastAsia="Calibri" w:hAnsi="Times New Roman"/>
          <w:b/>
          <w:bCs/>
          <w:sz w:val="24"/>
          <w:szCs w:val="24"/>
        </w:rPr>
        <w:t xml:space="preserve"> </w:t>
      </w:r>
      <w:r w:rsidRPr="00483D8F">
        <w:rPr>
          <w:rFonts w:ascii="Times New Roman" w:eastAsia="Calibri" w:hAnsi="Times New Roman"/>
          <w:bCs/>
          <w:sz w:val="24"/>
          <w:szCs w:val="24"/>
        </w:rPr>
        <w:t xml:space="preserve">Заявка на участие в </w:t>
      </w:r>
      <w:r w:rsidRPr="00483D8F">
        <w:rPr>
          <w:rFonts w:ascii="Times New Roman" w:eastAsia="Calibri" w:hAnsi="Times New Roman"/>
          <w:sz w:val="24"/>
          <w:szCs w:val="24"/>
        </w:rPr>
        <w:t>электронном</w:t>
      </w:r>
      <w:r w:rsidRPr="00483D8F">
        <w:rPr>
          <w:rFonts w:ascii="Times New Roman" w:eastAsia="Calibri" w:hAnsi="Times New Roman"/>
          <w:bCs/>
          <w:sz w:val="24"/>
          <w:szCs w:val="24"/>
        </w:rPr>
        <w:t xml:space="preserve">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483D8F" w:rsidRPr="00483D8F" w:rsidRDefault="00483D8F" w:rsidP="00483D8F">
      <w:pPr>
        <w:autoSpaceDE w:val="0"/>
        <w:autoSpaceDN w:val="0"/>
        <w:adjustRightInd w:val="0"/>
        <w:spacing w:after="0" w:line="240" w:lineRule="auto"/>
        <w:jc w:val="both"/>
        <w:rPr>
          <w:rFonts w:ascii="Times New Roman" w:hAnsi="Times New Roman"/>
          <w:color w:val="000000"/>
          <w:sz w:val="24"/>
          <w:szCs w:val="24"/>
        </w:rPr>
      </w:pPr>
      <w:r w:rsidRPr="00483D8F">
        <w:rPr>
          <w:rFonts w:ascii="Times New Roman" w:hAnsi="Times New Roman"/>
          <w:color w:val="000000"/>
          <w:sz w:val="24"/>
          <w:szCs w:val="24"/>
        </w:rPr>
        <w:t xml:space="preserve">           Прием заявок обеспечивается Оператором электронной площадки в соответствии с Регламентом и Инструкциями.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483D8F" w:rsidRPr="00483D8F" w:rsidRDefault="00483D8F" w:rsidP="00483D8F">
      <w:pPr>
        <w:widowControl w:val="0"/>
        <w:autoSpaceDE w:val="0"/>
        <w:autoSpaceDN w:val="0"/>
        <w:adjustRightInd w:val="0"/>
        <w:spacing w:after="0" w:line="240" w:lineRule="auto"/>
        <w:ind w:firstLine="709"/>
        <w:jc w:val="both"/>
        <w:rPr>
          <w:rFonts w:ascii="Times New Roman" w:eastAsia="Calibri" w:hAnsi="Times New Roman"/>
          <w:bCs/>
          <w:sz w:val="24"/>
          <w:szCs w:val="24"/>
          <w:highlight w:val="yellow"/>
        </w:rPr>
      </w:pPr>
      <w:r w:rsidRPr="00483D8F">
        <w:rPr>
          <w:rFonts w:ascii="Times New Roman" w:eastAsia="Calibri" w:hAnsi="Times New Roman"/>
          <w:sz w:val="24"/>
          <w:szCs w:val="24"/>
        </w:rPr>
        <w:t>Один Заявитель вправе подать только одну Заявку.</w:t>
      </w:r>
    </w:p>
    <w:p w:rsidR="00483D8F" w:rsidRPr="00483D8F" w:rsidRDefault="00483D8F" w:rsidP="00483D8F">
      <w:pPr>
        <w:widowControl w:val="0"/>
        <w:autoSpaceDE w:val="0"/>
        <w:autoSpaceDN w:val="0"/>
        <w:adjustRightInd w:val="0"/>
        <w:spacing w:after="0" w:line="240" w:lineRule="auto"/>
        <w:ind w:firstLine="709"/>
        <w:jc w:val="both"/>
        <w:rPr>
          <w:rFonts w:ascii="Times New Roman" w:eastAsia="Calibri" w:hAnsi="Times New Roman"/>
          <w:b/>
          <w:sz w:val="24"/>
          <w:szCs w:val="24"/>
          <w:highlight w:val="yellow"/>
        </w:rPr>
      </w:pPr>
      <w:r w:rsidRPr="00483D8F">
        <w:rPr>
          <w:rFonts w:ascii="Times New Roman" w:eastAsia="Calibri" w:hAnsi="Times New Roman"/>
          <w:sz w:val="24"/>
          <w:szCs w:val="24"/>
        </w:rPr>
        <w:t>Заявка и прилагаемые к ней документы направляются единовременно в соответствии с Регламентом и Инструкциями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электронной площадки. В соответствии с Регламентом и Инструкциями Оператор электронной площадки возвращает заявку Заявителю в случае: - предоставления заявки, подписанной электронной подписью лица, не уполномоченного действовать от имени Заявителя, подачи одним Заявителем двух и более заявок при условии, что поданные ранее заявки не отозваны, получения заявки после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электронной площадки. При этом Оператор электронной площадки направляет Заявителю уведомление о поступлении заявки в соответствии с Регламентом и Инструкциями электронной площадки.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электронной площадки. Заявитель после отзыва заявки вправе повторно подать заявку до установленных даты и времени окончания срока приема заявок. Прием заявок прекращается Оператором электронной площадки с помощью программных и технических средств в дату и время окончания срока приема заявок. Ответственность за достоверность указанной в заявке информации и приложенных к ней документов несет Заявитель.</w:t>
      </w:r>
      <w:r w:rsidRPr="00483D8F">
        <w:rPr>
          <w:rFonts w:ascii="Times New Roman" w:eastAsia="Calibri" w:hAnsi="Times New Roman"/>
          <w:b/>
          <w:sz w:val="24"/>
          <w:szCs w:val="24"/>
          <w:highlight w:val="yellow"/>
        </w:rPr>
        <w:t xml:space="preserve"> </w:t>
      </w:r>
    </w:p>
    <w:p w:rsidR="00483D8F" w:rsidRPr="00483D8F" w:rsidRDefault="00483D8F" w:rsidP="00483D8F">
      <w:pPr>
        <w:spacing w:after="0" w:line="240" w:lineRule="auto"/>
        <w:ind w:firstLine="709"/>
        <w:jc w:val="both"/>
        <w:rPr>
          <w:rFonts w:ascii="Times New Roman" w:hAnsi="Times New Roman"/>
          <w:b/>
          <w:sz w:val="26"/>
          <w:szCs w:val="26"/>
          <w:u w:val="single"/>
        </w:rPr>
      </w:pPr>
      <w:r w:rsidRPr="00483D8F">
        <w:rPr>
          <w:rFonts w:ascii="Times New Roman" w:hAnsi="Times New Roman"/>
          <w:b/>
          <w:sz w:val="26"/>
          <w:szCs w:val="26"/>
          <w:u w:val="single"/>
        </w:rPr>
        <w:t xml:space="preserve">Для участия в аукционе Заявителями вносится задаток в размере 90% от начальной цены земельного участка в срок не позднее даты окончания приема заявок по следующим реквизитам: </w:t>
      </w:r>
    </w:p>
    <w:p w:rsidR="00483D8F" w:rsidRPr="00483D8F" w:rsidRDefault="00483D8F" w:rsidP="00483D8F">
      <w:pPr>
        <w:spacing w:after="0" w:line="240" w:lineRule="auto"/>
        <w:jc w:val="both"/>
        <w:rPr>
          <w:rFonts w:ascii="Times New Roman" w:hAnsi="Times New Roman"/>
          <w:b/>
          <w:bCs/>
          <w:sz w:val="24"/>
          <w:szCs w:val="24"/>
        </w:rPr>
      </w:pPr>
      <w:r w:rsidRPr="00483D8F">
        <w:rPr>
          <w:rFonts w:ascii="Times New Roman" w:hAnsi="Times New Roman"/>
          <w:b/>
          <w:bCs/>
          <w:sz w:val="24"/>
          <w:szCs w:val="24"/>
        </w:rPr>
        <w:t xml:space="preserve">Получатель: </w:t>
      </w:r>
    </w:p>
    <w:p w:rsidR="00483D8F" w:rsidRPr="00483D8F" w:rsidRDefault="00483D8F" w:rsidP="00483D8F">
      <w:pPr>
        <w:spacing w:after="0" w:line="240" w:lineRule="auto"/>
        <w:textAlignment w:val="top"/>
        <w:rPr>
          <w:rFonts w:ascii="Times New Roman" w:hAnsi="Times New Roman"/>
          <w:sz w:val="24"/>
          <w:szCs w:val="24"/>
        </w:rPr>
      </w:pPr>
      <w:r w:rsidRPr="00483D8F">
        <w:rPr>
          <w:rFonts w:ascii="Times New Roman" w:hAnsi="Times New Roman"/>
          <w:sz w:val="24"/>
          <w:szCs w:val="24"/>
        </w:rPr>
        <w:lastRenderedPageBreak/>
        <w:t>Наименование: АО "Сбербанк-АСТ"</w:t>
      </w:r>
      <w:r w:rsidRPr="00483D8F">
        <w:rPr>
          <w:rFonts w:ascii="Times New Roman" w:hAnsi="Times New Roman"/>
          <w:sz w:val="24"/>
          <w:szCs w:val="24"/>
        </w:rPr>
        <w:br/>
        <w:t>ИНН: 7707308480</w:t>
      </w:r>
      <w:r w:rsidRPr="00483D8F">
        <w:rPr>
          <w:rFonts w:ascii="Times New Roman" w:hAnsi="Times New Roman"/>
          <w:sz w:val="24"/>
          <w:szCs w:val="24"/>
        </w:rPr>
        <w:br/>
        <w:t>КПП: 770401001</w:t>
      </w:r>
      <w:r w:rsidRPr="00483D8F">
        <w:rPr>
          <w:rFonts w:ascii="Times New Roman" w:hAnsi="Times New Roman"/>
          <w:sz w:val="24"/>
          <w:szCs w:val="24"/>
        </w:rPr>
        <w:br/>
        <w:t>Расчетный счет: 40702810300020038047</w:t>
      </w:r>
    </w:p>
    <w:p w:rsidR="00483D8F" w:rsidRPr="00483D8F" w:rsidRDefault="00483D8F" w:rsidP="00483D8F">
      <w:pPr>
        <w:spacing w:after="0" w:line="240" w:lineRule="auto"/>
        <w:textAlignment w:val="top"/>
        <w:rPr>
          <w:rFonts w:ascii="Times New Roman" w:hAnsi="Times New Roman"/>
          <w:sz w:val="24"/>
          <w:szCs w:val="24"/>
          <w:u w:val="single"/>
        </w:rPr>
      </w:pPr>
      <w:r w:rsidRPr="00483D8F">
        <w:rPr>
          <w:rFonts w:ascii="Times New Roman" w:hAnsi="Times New Roman"/>
          <w:sz w:val="24"/>
          <w:szCs w:val="24"/>
          <w:u w:val="single"/>
        </w:rPr>
        <w:t>БАНК ПОЛУЧАТЕЛЯ:</w:t>
      </w:r>
    </w:p>
    <w:p w:rsidR="00483D8F" w:rsidRPr="00483D8F" w:rsidRDefault="00483D8F" w:rsidP="00483D8F">
      <w:pPr>
        <w:spacing w:after="0" w:line="240" w:lineRule="auto"/>
        <w:textAlignment w:val="top"/>
        <w:rPr>
          <w:rFonts w:ascii="Times New Roman" w:hAnsi="Times New Roman"/>
          <w:sz w:val="24"/>
          <w:szCs w:val="24"/>
        </w:rPr>
      </w:pPr>
      <w:r w:rsidRPr="00483D8F">
        <w:rPr>
          <w:rFonts w:ascii="Times New Roman" w:hAnsi="Times New Roman"/>
          <w:sz w:val="24"/>
          <w:szCs w:val="24"/>
        </w:rPr>
        <w:t>Наименование банка: ПАО "СБЕРБАНК РОССИИ" Г. МОСКВА</w:t>
      </w:r>
      <w:r w:rsidRPr="00483D8F">
        <w:rPr>
          <w:rFonts w:ascii="Times New Roman" w:hAnsi="Times New Roman"/>
          <w:sz w:val="24"/>
          <w:szCs w:val="24"/>
        </w:rPr>
        <w:br/>
        <w:t>БИК: 044525225</w:t>
      </w:r>
      <w:r w:rsidRPr="00483D8F">
        <w:rPr>
          <w:rFonts w:ascii="Times New Roman" w:hAnsi="Times New Roman"/>
          <w:sz w:val="24"/>
          <w:szCs w:val="24"/>
        </w:rPr>
        <w:br/>
        <w:t>Корреспондентский счет: 30101810400000000225</w:t>
      </w:r>
    </w:p>
    <w:p w:rsidR="00483D8F" w:rsidRPr="00483D8F" w:rsidRDefault="00483D8F" w:rsidP="00483D8F">
      <w:pPr>
        <w:spacing w:after="0" w:line="240" w:lineRule="auto"/>
        <w:jc w:val="both"/>
        <w:rPr>
          <w:rFonts w:ascii="Times New Roman" w:hAnsi="Times New Roman"/>
          <w:sz w:val="24"/>
          <w:szCs w:val="24"/>
        </w:rPr>
      </w:pPr>
      <w:r w:rsidRPr="00483D8F">
        <w:rPr>
          <w:rFonts w:ascii="Times New Roman" w:hAnsi="Times New Roman"/>
          <w:sz w:val="24"/>
          <w:szCs w:val="24"/>
        </w:rPr>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w:t>
      </w:r>
    </w:p>
    <w:p w:rsidR="00483D8F" w:rsidRPr="00483D8F" w:rsidRDefault="00483D8F" w:rsidP="00483D8F">
      <w:pPr>
        <w:spacing w:after="0" w:line="240" w:lineRule="auto"/>
        <w:ind w:firstLine="709"/>
        <w:jc w:val="both"/>
        <w:rPr>
          <w:rFonts w:ascii="Times New Roman" w:hAnsi="Times New Roman"/>
          <w:sz w:val="24"/>
          <w:szCs w:val="24"/>
        </w:rPr>
      </w:pPr>
      <w:r w:rsidRPr="00483D8F">
        <w:rPr>
          <w:rFonts w:ascii="Times New Roman" w:hAnsi="Times New Roman"/>
          <w:sz w:val="24"/>
          <w:szCs w:val="24"/>
        </w:rPr>
        <w:t>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w:t>
      </w:r>
    </w:p>
    <w:p w:rsidR="00483D8F" w:rsidRPr="00483D8F" w:rsidRDefault="00483D8F" w:rsidP="00483D8F">
      <w:pPr>
        <w:autoSpaceDE w:val="0"/>
        <w:autoSpaceDN w:val="0"/>
        <w:adjustRightInd w:val="0"/>
        <w:spacing w:after="0" w:line="240" w:lineRule="auto"/>
        <w:ind w:firstLine="709"/>
        <w:jc w:val="both"/>
        <w:rPr>
          <w:rFonts w:ascii="Times New Roman" w:hAnsi="Times New Roman"/>
          <w:color w:val="000000"/>
          <w:sz w:val="23"/>
          <w:szCs w:val="23"/>
        </w:rPr>
      </w:pPr>
      <w:r w:rsidRPr="00483D8F">
        <w:rPr>
          <w:rFonts w:ascii="Times New Roman" w:hAnsi="Times New Roman"/>
          <w:color w:val="000000"/>
          <w:sz w:val="24"/>
          <w:szCs w:val="24"/>
        </w:rPr>
        <w:t>Извещение о проведении электронного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r w:rsidRPr="00483D8F">
        <w:rPr>
          <w:rFonts w:ascii="Times New Roman" w:hAnsi="Times New Roman"/>
          <w:color w:val="000000"/>
          <w:sz w:val="23"/>
          <w:szCs w:val="23"/>
        </w:rPr>
        <w:t xml:space="preserve"> </w:t>
      </w:r>
    </w:p>
    <w:p w:rsidR="00483D8F" w:rsidRPr="00483D8F" w:rsidRDefault="00483D8F" w:rsidP="00483D8F">
      <w:pPr>
        <w:tabs>
          <w:tab w:val="left" w:pos="709"/>
          <w:tab w:val="left" w:pos="851"/>
        </w:tabs>
        <w:autoSpaceDE w:val="0"/>
        <w:autoSpaceDN w:val="0"/>
        <w:adjustRightInd w:val="0"/>
        <w:spacing w:after="0" w:line="240" w:lineRule="auto"/>
        <w:jc w:val="both"/>
        <w:rPr>
          <w:rFonts w:ascii="Times New Roman" w:hAnsi="Times New Roman"/>
          <w:sz w:val="24"/>
          <w:szCs w:val="24"/>
        </w:rPr>
      </w:pPr>
      <w:r w:rsidRPr="00483D8F">
        <w:rPr>
          <w:rFonts w:ascii="Times New Roman" w:hAnsi="Times New Roman"/>
          <w:color w:val="000000"/>
          <w:sz w:val="23"/>
          <w:szCs w:val="23"/>
        </w:rPr>
        <w:t xml:space="preserve">           </w:t>
      </w:r>
      <w:r w:rsidRPr="00483D8F">
        <w:rPr>
          <w:rFonts w:ascii="Times New Roman" w:hAnsi="Times New Roman"/>
          <w:color w:val="000000"/>
          <w:sz w:val="24"/>
          <w:szCs w:val="24"/>
        </w:rPr>
        <w:t>Задаток возвращается электронной площадкой Заявителям</w:t>
      </w:r>
      <w:r w:rsidRPr="00483D8F">
        <w:rPr>
          <w:rFonts w:ascii="Times New Roman" w:hAnsi="Times New Roman"/>
          <w:sz w:val="24"/>
          <w:szCs w:val="24"/>
        </w:rPr>
        <w:t xml:space="preserve"> в соответствии с Регламентом и Инструкциями в следующем порядке: </w:t>
      </w:r>
    </w:p>
    <w:p w:rsidR="00483D8F" w:rsidRPr="00483D8F" w:rsidRDefault="00483D8F" w:rsidP="00483D8F">
      <w:pPr>
        <w:autoSpaceDE w:val="0"/>
        <w:autoSpaceDN w:val="0"/>
        <w:adjustRightInd w:val="0"/>
        <w:spacing w:after="0" w:line="240" w:lineRule="auto"/>
        <w:jc w:val="both"/>
        <w:rPr>
          <w:rFonts w:ascii="Times New Roman" w:hAnsi="Times New Roman"/>
          <w:sz w:val="24"/>
          <w:szCs w:val="24"/>
        </w:rPr>
      </w:pPr>
      <w:r w:rsidRPr="00483D8F">
        <w:rPr>
          <w:rFonts w:ascii="Times New Roman" w:hAnsi="Times New Roman"/>
          <w:sz w:val="24"/>
          <w:szCs w:val="24"/>
        </w:rPr>
        <w:t xml:space="preserve">-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электронной площадки; </w:t>
      </w:r>
    </w:p>
    <w:p w:rsidR="00483D8F" w:rsidRPr="00483D8F" w:rsidRDefault="00483D8F" w:rsidP="00483D8F">
      <w:pPr>
        <w:autoSpaceDE w:val="0"/>
        <w:autoSpaceDN w:val="0"/>
        <w:adjustRightInd w:val="0"/>
        <w:spacing w:after="60" w:line="240" w:lineRule="auto"/>
        <w:jc w:val="both"/>
        <w:rPr>
          <w:rFonts w:ascii="Times New Roman" w:hAnsi="Times New Roman"/>
          <w:sz w:val="24"/>
          <w:szCs w:val="24"/>
        </w:rPr>
      </w:pPr>
      <w:r w:rsidRPr="00483D8F">
        <w:rPr>
          <w:rFonts w:ascii="Times New Roman" w:hAnsi="Times New Roman"/>
          <w:sz w:val="24"/>
          <w:szCs w:val="24"/>
        </w:rP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электронной площадки; </w:t>
      </w:r>
    </w:p>
    <w:p w:rsidR="00483D8F" w:rsidRPr="00483D8F" w:rsidRDefault="00483D8F" w:rsidP="00483D8F">
      <w:pPr>
        <w:autoSpaceDE w:val="0"/>
        <w:autoSpaceDN w:val="0"/>
        <w:adjustRightInd w:val="0"/>
        <w:spacing w:after="0" w:line="240" w:lineRule="auto"/>
        <w:jc w:val="both"/>
        <w:rPr>
          <w:rFonts w:ascii="Times New Roman" w:hAnsi="Times New Roman"/>
          <w:sz w:val="24"/>
          <w:szCs w:val="24"/>
        </w:rPr>
      </w:pPr>
      <w:r w:rsidRPr="00483D8F">
        <w:rPr>
          <w:rFonts w:ascii="Times New Roman" w:hAnsi="Times New Roman"/>
          <w:sz w:val="24"/>
          <w:szCs w:val="24"/>
        </w:rPr>
        <w:t xml:space="preserve">-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электронной площадки. </w:t>
      </w:r>
    </w:p>
    <w:p w:rsidR="00483D8F" w:rsidRPr="00483D8F" w:rsidRDefault="00483D8F" w:rsidP="00483D8F">
      <w:pPr>
        <w:autoSpaceDE w:val="0"/>
        <w:autoSpaceDN w:val="0"/>
        <w:adjustRightInd w:val="0"/>
        <w:spacing w:after="0" w:line="240" w:lineRule="auto"/>
        <w:jc w:val="both"/>
        <w:rPr>
          <w:rFonts w:ascii="Times New Roman" w:hAnsi="Times New Roman"/>
          <w:sz w:val="24"/>
          <w:szCs w:val="24"/>
        </w:rPr>
      </w:pPr>
      <w:r w:rsidRPr="00483D8F">
        <w:rPr>
          <w:rFonts w:ascii="Times New Roman" w:hAnsi="Times New Roman"/>
          <w:sz w:val="24"/>
          <w:szCs w:val="24"/>
        </w:rPr>
        <w:t xml:space="preserve">           Задаток, внесенный победителем аукциона, а также задаток, внесенный иным лицом, с которым договор купли-продажи земельного участка заключается в соответствии с пунктами 13 и 14 или 20 статьи 39.12 Земельного кодекса Российской Федерации, засчитываются </w:t>
      </w:r>
      <w:r w:rsidRPr="00483D8F">
        <w:rPr>
          <w:rFonts w:ascii="Times New Roman" w:hAnsi="Times New Roman"/>
          <w:bCs/>
          <w:sz w:val="24"/>
          <w:szCs w:val="24"/>
        </w:rPr>
        <w:t>в оплату приобретаемого земельного участка</w:t>
      </w:r>
      <w:r w:rsidRPr="00483D8F">
        <w:rPr>
          <w:rFonts w:ascii="Times New Roman" w:hAnsi="Times New Roman"/>
          <w:sz w:val="24"/>
          <w:szCs w:val="24"/>
        </w:rPr>
        <w:t xml:space="preserve">. Перечисление задатка Продавцу в оплату цены за земельный участок осуществляется Оператором электронной площадки в соответствии с Регламентом и Инструкциями. </w:t>
      </w:r>
    </w:p>
    <w:p w:rsidR="00483D8F" w:rsidRPr="00483D8F" w:rsidRDefault="00483D8F" w:rsidP="00483D8F">
      <w:pPr>
        <w:widowControl w:val="0"/>
        <w:spacing w:after="0" w:line="240" w:lineRule="auto"/>
        <w:jc w:val="both"/>
        <w:rPr>
          <w:rFonts w:ascii="Times New Roman" w:hAnsi="Times New Roman"/>
          <w:sz w:val="24"/>
          <w:szCs w:val="24"/>
        </w:rPr>
      </w:pPr>
      <w:r w:rsidRPr="00483D8F">
        <w:rPr>
          <w:rFonts w:ascii="Times New Roman" w:hAnsi="Times New Roman"/>
          <w:sz w:val="24"/>
          <w:szCs w:val="24"/>
        </w:rPr>
        <w:t xml:space="preserve">           Задатки, внесенные этими лицами, не заключившими в установленном законодательством порядке договоры купли - продажи земельного участка вследствие уклонения от заключения договоров, не возвращаются.</w:t>
      </w:r>
    </w:p>
    <w:p w:rsidR="00483D8F" w:rsidRPr="00483D8F" w:rsidRDefault="00483D8F" w:rsidP="00483D8F">
      <w:pPr>
        <w:autoSpaceDE w:val="0"/>
        <w:autoSpaceDN w:val="0"/>
        <w:adjustRightInd w:val="0"/>
        <w:spacing w:after="0" w:line="240" w:lineRule="auto"/>
        <w:ind w:firstLine="709"/>
        <w:jc w:val="both"/>
        <w:rPr>
          <w:rFonts w:ascii="Times New Roman" w:hAnsi="Times New Roman"/>
          <w:color w:val="000000"/>
          <w:sz w:val="24"/>
          <w:szCs w:val="24"/>
        </w:rPr>
      </w:pPr>
      <w:r w:rsidRPr="00483D8F">
        <w:rPr>
          <w:rFonts w:ascii="Times New Roman" w:hAnsi="Times New Roman"/>
          <w:b/>
          <w:color w:val="000000"/>
          <w:sz w:val="26"/>
          <w:szCs w:val="26"/>
          <w:u w:val="single"/>
        </w:rPr>
        <w:t>Порядок рассмотрения заявок</w:t>
      </w:r>
      <w:r w:rsidRPr="00483D8F">
        <w:rPr>
          <w:rFonts w:ascii="Times New Roman" w:hAnsi="Times New Roman"/>
          <w:b/>
          <w:bCs/>
          <w:color w:val="000000"/>
          <w:sz w:val="26"/>
          <w:szCs w:val="26"/>
          <w:u w:val="single"/>
        </w:rPr>
        <w:t>: дата рассмотрения заявок 28.02.2025 г.</w:t>
      </w:r>
      <w:r w:rsidRPr="00483D8F">
        <w:rPr>
          <w:rFonts w:ascii="Times New Roman" w:hAnsi="Times New Roman"/>
          <w:color w:val="000000"/>
          <w:sz w:val="24"/>
          <w:szCs w:val="24"/>
        </w:rPr>
        <w:t xml:space="preserve"> В день определения Участников аукциона, </w:t>
      </w:r>
      <w:r w:rsidRPr="00483D8F">
        <w:rPr>
          <w:rFonts w:ascii="Times New Roman" w:hAnsi="Times New Roman"/>
          <w:sz w:val="24"/>
          <w:szCs w:val="24"/>
        </w:rPr>
        <w:t xml:space="preserve">Оператор электронной площадки </w:t>
      </w:r>
      <w:r w:rsidRPr="00483D8F">
        <w:rPr>
          <w:rFonts w:ascii="Times New Roman" w:hAnsi="Times New Roman"/>
          <w:color w:val="000000"/>
          <w:sz w:val="24"/>
          <w:szCs w:val="24"/>
        </w:rPr>
        <w:t xml:space="preserve">через Личный кабинет Организатора аукциона обеспечивает доступ к поданным Заявителями заявкам и документам, а также к журналу приема заявок. </w:t>
      </w:r>
    </w:p>
    <w:p w:rsidR="00483D8F" w:rsidRPr="00483D8F" w:rsidRDefault="00483D8F" w:rsidP="00483D8F">
      <w:pPr>
        <w:spacing w:after="0" w:line="240" w:lineRule="auto"/>
        <w:ind w:firstLine="567"/>
        <w:jc w:val="both"/>
        <w:rPr>
          <w:rFonts w:ascii="Times New Roman" w:hAnsi="Times New Roman"/>
          <w:bCs/>
          <w:sz w:val="24"/>
          <w:szCs w:val="24"/>
          <w:u w:val="single"/>
        </w:rPr>
      </w:pPr>
      <w:r w:rsidRPr="00483D8F">
        <w:rPr>
          <w:rFonts w:ascii="Times New Roman" w:hAnsi="Times New Roman"/>
          <w:sz w:val="24"/>
          <w:szCs w:val="24"/>
        </w:rPr>
        <w:t xml:space="preserve">В протоколе </w:t>
      </w:r>
      <w:r w:rsidRPr="00483D8F">
        <w:rPr>
          <w:rFonts w:ascii="Times New Roman" w:hAnsi="Times New Roman"/>
          <w:bCs/>
          <w:sz w:val="24"/>
          <w:szCs w:val="24"/>
        </w:rPr>
        <w:t>рассмотрения заявок на участие в электронном аукционе</w:t>
      </w:r>
      <w:r w:rsidRPr="00483D8F">
        <w:rPr>
          <w:rFonts w:ascii="Times New Roman" w:hAnsi="Times New Roman"/>
          <w:sz w:val="24"/>
          <w:szCs w:val="24"/>
        </w:rPr>
        <w:t xml:space="preserve">, указывается перечень принятых заявок,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 </w:t>
      </w:r>
      <w:r w:rsidRPr="00483D8F">
        <w:rPr>
          <w:rFonts w:ascii="Times New Roman" w:hAnsi="Times New Roman"/>
          <w:bCs/>
          <w:sz w:val="24"/>
          <w:szCs w:val="24"/>
        </w:rP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Дубровского  муниципального района Брянской области в сети интернет </w:t>
      </w:r>
      <w:hyperlink r:id="rId24" w:history="1">
        <w:r w:rsidRPr="00483D8F">
          <w:rPr>
            <w:rFonts w:ascii="Times New Roman" w:hAnsi="Times New Roman"/>
            <w:bCs/>
            <w:sz w:val="24"/>
            <w:szCs w:val="24"/>
            <w:u w:val="single"/>
            <w:lang w:val="en-US"/>
          </w:rPr>
          <w:t>www</w:t>
        </w:r>
        <w:r w:rsidRPr="00483D8F">
          <w:rPr>
            <w:rFonts w:ascii="Times New Roman" w:hAnsi="Times New Roman"/>
            <w:bCs/>
            <w:sz w:val="24"/>
            <w:szCs w:val="24"/>
            <w:u w:val="single"/>
          </w:rPr>
          <w:t>.</w:t>
        </w:r>
        <w:r w:rsidRPr="00483D8F">
          <w:rPr>
            <w:rFonts w:ascii="Times New Roman" w:hAnsi="Times New Roman"/>
            <w:bCs/>
            <w:sz w:val="24"/>
            <w:szCs w:val="24"/>
            <w:u w:val="single"/>
            <w:lang w:val="en-US"/>
          </w:rPr>
          <w:t>admdubrovka</w:t>
        </w:r>
        <w:r w:rsidRPr="00483D8F">
          <w:rPr>
            <w:rFonts w:ascii="Times New Roman" w:hAnsi="Times New Roman"/>
            <w:bCs/>
            <w:sz w:val="24"/>
            <w:szCs w:val="24"/>
            <w:u w:val="single"/>
          </w:rPr>
          <w:t>.</w:t>
        </w:r>
        <w:r w:rsidRPr="00483D8F">
          <w:rPr>
            <w:rFonts w:ascii="Times New Roman" w:hAnsi="Times New Roman"/>
            <w:bCs/>
            <w:sz w:val="24"/>
            <w:szCs w:val="24"/>
            <w:u w:val="single"/>
            <w:lang w:val="en-US"/>
          </w:rPr>
          <w:t>ru</w:t>
        </w:r>
      </w:hyperlink>
      <w:r w:rsidRPr="00483D8F">
        <w:rPr>
          <w:rFonts w:ascii="Times New Roman" w:hAnsi="Times New Roman"/>
          <w:bCs/>
          <w:sz w:val="24"/>
          <w:szCs w:val="24"/>
        </w:rPr>
        <w:t xml:space="preserve">, официальном сайте Российской Федерации ГИС Торги </w:t>
      </w:r>
      <w:hyperlink r:id="rId25" w:history="1">
        <w:r w:rsidRPr="00483D8F">
          <w:rPr>
            <w:rFonts w:ascii="Times New Roman" w:hAnsi="Times New Roman"/>
            <w:bCs/>
            <w:sz w:val="24"/>
            <w:szCs w:val="24"/>
            <w:u w:val="single"/>
            <w:lang w:val="en-US"/>
          </w:rPr>
          <w:t>www</w:t>
        </w:r>
        <w:r w:rsidRPr="00483D8F">
          <w:rPr>
            <w:rFonts w:ascii="Times New Roman" w:hAnsi="Times New Roman"/>
            <w:bCs/>
            <w:sz w:val="24"/>
            <w:szCs w:val="24"/>
            <w:u w:val="single"/>
          </w:rPr>
          <w:t>.</w:t>
        </w:r>
        <w:r w:rsidRPr="00483D8F">
          <w:rPr>
            <w:rFonts w:ascii="Times New Roman" w:hAnsi="Times New Roman"/>
            <w:bCs/>
            <w:sz w:val="24"/>
            <w:szCs w:val="24"/>
            <w:u w:val="single"/>
            <w:lang w:val="en-US"/>
          </w:rPr>
          <w:t>torgi</w:t>
        </w:r>
        <w:r w:rsidRPr="00483D8F">
          <w:rPr>
            <w:rFonts w:ascii="Times New Roman" w:hAnsi="Times New Roman"/>
            <w:bCs/>
            <w:sz w:val="24"/>
            <w:szCs w:val="24"/>
            <w:u w:val="single"/>
          </w:rPr>
          <w:t>.</w:t>
        </w:r>
        <w:r w:rsidRPr="00483D8F">
          <w:rPr>
            <w:rFonts w:ascii="Times New Roman" w:hAnsi="Times New Roman"/>
            <w:bCs/>
            <w:sz w:val="24"/>
            <w:szCs w:val="24"/>
            <w:u w:val="single"/>
            <w:lang w:val="en-US"/>
          </w:rPr>
          <w:t>gov</w:t>
        </w:r>
        <w:r w:rsidRPr="00483D8F">
          <w:rPr>
            <w:rFonts w:ascii="Times New Roman" w:hAnsi="Times New Roman"/>
            <w:bCs/>
            <w:sz w:val="24"/>
            <w:szCs w:val="24"/>
            <w:u w:val="single"/>
          </w:rPr>
          <w:t>.</w:t>
        </w:r>
        <w:r w:rsidRPr="00483D8F">
          <w:rPr>
            <w:rFonts w:ascii="Times New Roman" w:hAnsi="Times New Roman"/>
            <w:bCs/>
            <w:sz w:val="24"/>
            <w:szCs w:val="24"/>
            <w:u w:val="single"/>
            <w:lang w:val="en-US"/>
          </w:rPr>
          <w:t>ru</w:t>
        </w:r>
      </w:hyperlink>
      <w:r w:rsidRPr="00483D8F">
        <w:rPr>
          <w:rFonts w:ascii="Times New Roman" w:hAnsi="Times New Roman"/>
          <w:bCs/>
          <w:sz w:val="24"/>
          <w:szCs w:val="24"/>
        </w:rPr>
        <w:t xml:space="preserve">, сайте оператора электронной площадки </w:t>
      </w:r>
      <w:r w:rsidRPr="00483D8F">
        <w:rPr>
          <w:rFonts w:ascii="Times New Roman" w:hAnsi="Times New Roman"/>
          <w:bCs/>
          <w:sz w:val="24"/>
          <w:szCs w:val="24"/>
          <w:shd w:val="clear" w:color="auto" w:fill="FFFFFF"/>
        </w:rPr>
        <w:t>Сбербанк-АСТ</w:t>
      </w:r>
      <w:r w:rsidRPr="00483D8F">
        <w:rPr>
          <w:rFonts w:ascii="Times New Roman" w:hAnsi="Times New Roman"/>
          <w:bCs/>
          <w:sz w:val="20"/>
          <w:szCs w:val="20"/>
        </w:rPr>
        <w:t xml:space="preserve"> </w:t>
      </w:r>
      <w:hyperlink r:id="rId26" w:history="1">
        <w:r w:rsidRPr="00483D8F">
          <w:rPr>
            <w:rFonts w:ascii="Times New Roman" w:hAnsi="Times New Roman"/>
            <w:bCs/>
            <w:sz w:val="24"/>
            <w:szCs w:val="24"/>
            <w:u w:val="single"/>
          </w:rPr>
          <w:t>www.sberbank-ast.ru</w:t>
        </w:r>
      </w:hyperlink>
      <w:r w:rsidRPr="00483D8F">
        <w:rPr>
          <w:rFonts w:ascii="Times New Roman" w:hAnsi="Times New Roman"/>
          <w:bCs/>
          <w:sz w:val="24"/>
          <w:szCs w:val="24"/>
          <w:u w:val="single"/>
        </w:rPr>
        <w:t>.</w:t>
      </w:r>
    </w:p>
    <w:p w:rsidR="00483D8F" w:rsidRPr="00483D8F" w:rsidRDefault="00483D8F" w:rsidP="00483D8F">
      <w:pPr>
        <w:autoSpaceDE w:val="0"/>
        <w:autoSpaceDN w:val="0"/>
        <w:adjustRightInd w:val="0"/>
        <w:spacing w:after="0" w:line="240" w:lineRule="auto"/>
        <w:ind w:firstLine="709"/>
        <w:jc w:val="both"/>
        <w:rPr>
          <w:rFonts w:ascii="Times New Roman" w:hAnsi="Times New Roman"/>
          <w:bCs/>
          <w:sz w:val="24"/>
          <w:szCs w:val="24"/>
        </w:rPr>
      </w:pPr>
      <w:r w:rsidRPr="00483D8F">
        <w:rPr>
          <w:rFonts w:ascii="Times New Roman" w:hAnsi="Times New Roman"/>
          <w:bCs/>
          <w:sz w:val="24"/>
          <w:szCs w:val="24"/>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w:t>
      </w:r>
      <w:r w:rsidRPr="00483D8F">
        <w:rPr>
          <w:rFonts w:ascii="Times New Roman" w:hAnsi="Times New Roman"/>
          <w:bCs/>
          <w:sz w:val="24"/>
          <w:szCs w:val="24"/>
        </w:rPr>
        <w:lastRenderedPageBreak/>
        <w:t>электронной форме уведомления о принятых в отношении их решениях не позднее дня, следующего после дня подписания протокола.</w:t>
      </w:r>
    </w:p>
    <w:p w:rsidR="00483D8F" w:rsidRPr="00483D8F" w:rsidRDefault="00483D8F" w:rsidP="00483D8F">
      <w:pPr>
        <w:autoSpaceDE w:val="0"/>
        <w:autoSpaceDN w:val="0"/>
        <w:adjustRightInd w:val="0"/>
        <w:spacing w:after="0" w:line="240" w:lineRule="auto"/>
        <w:ind w:firstLine="709"/>
        <w:jc w:val="both"/>
        <w:rPr>
          <w:rFonts w:ascii="Times New Roman" w:hAnsi="Times New Roman"/>
          <w:sz w:val="24"/>
          <w:szCs w:val="24"/>
        </w:rPr>
      </w:pPr>
      <w:r w:rsidRPr="00483D8F">
        <w:rPr>
          <w:rFonts w:ascii="Times New Roman" w:hAnsi="Times New Roman"/>
          <w:sz w:val="24"/>
          <w:szCs w:val="24"/>
        </w:rPr>
        <w:t>Заявитель не допускается к участию в электронном аукционе в следующих случаях:</w:t>
      </w:r>
    </w:p>
    <w:p w:rsidR="00483D8F" w:rsidRPr="00483D8F" w:rsidRDefault="00483D8F" w:rsidP="00483D8F">
      <w:pPr>
        <w:autoSpaceDE w:val="0"/>
        <w:autoSpaceDN w:val="0"/>
        <w:adjustRightInd w:val="0"/>
        <w:spacing w:after="0" w:line="240" w:lineRule="auto"/>
        <w:ind w:firstLine="709"/>
        <w:jc w:val="both"/>
        <w:rPr>
          <w:rFonts w:ascii="Times New Roman" w:hAnsi="Times New Roman"/>
          <w:sz w:val="24"/>
          <w:szCs w:val="24"/>
        </w:rPr>
      </w:pPr>
      <w:r w:rsidRPr="00483D8F">
        <w:rPr>
          <w:rFonts w:ascii="Times New Roman" w:hAnsi="Times New Roman"/>
          <w:sz w:val="24"/>
          <w:szCs w:val="24"/>
        </w:rPr>
        <w:t>1) непредставление необходимых для участия в электронном аукционе документов или представление недостоверных сведений;</w:t>
      </w:r>
    </w:p>
    <w:p w:rsidR="00483D8F" w:rsidRPr="00483D8F" w:rsidRDefault="00483D8F" w:rsidP="00483D8F">
      <w:pPr>
        <w:autoSpaceDE w:val="0"/>
        <w:autoSpaceDN w:val="0"/>
        <w:adjustRightInd w:val="0"/>
        <w:spacing w:after="0" w:line="240" w:lineRule="auto"/>
        <w:ind w:firstLine="709"/>
        <w:jc w:val="both"/>
        <w:rPr>
          <w:rFonts w:ascii="Times New Roman" w:hAnsi="Times New Roman"/>
          <w:sz w:val="24"/>
          <w:szCs w:val="24"/>
        </w:rPr>
      </w:pPr>
      <w:r w:rsidRPr="00483D8F">
        <w:rPr>
          <w:rFonts w:ascii="Times New Roman" w:hAnsi="Times New Roman"/>
          <w:sz w:val="24"/>
          <w:szCs w:val="24"/>
        </w:rPr>
        <w:t xml:space="preserve">2) </w:t>
      </w:r>
      <w:proofErr w:type="spellStart"/>
      <w:r w:rsidRPr="00483D8F">
        <w:rPr>
          <w:rFonts w:ascii="Times New Roman" w:hAnsi="Times New Roman"/>
          <w:sz w:val="24"/>
          <w:szCs w:val="24"/>
        </w:rPr>
        <w:t>непоступление</w:t>
      </w:r>
      <w:proofErr w:type="spellEnd"/>
      <w:r w:rsidRPr="00483D8F">
        <w:rPr>
          <w:rFonts w:ascii="Times New Roman" w:hAnsi="Times New Roman"/>
          <w:sz w:val="24"/>
          <w:szCs w:val="24"/>
        </w:rPr>
        <w:t xml:space="preserve"> задатка на дату рассмотрения заявок на участие в электронном аукционе;</w:t>
      </w:r>
    </w:p>
    <w:p w:rsidR="00483D8F" w:rsidRPr="00483D8F" w:rsidRDefault="00483D8F" w:rsidP="00483D8F">
      <w:pPr>
        <w:autoSpaceDE w:val="0"/>
        <w:autoSpaceDN w:val="0"/>
        <w:adjustRightInd w:val="0"/>
        <w:spacing w:after="0" w:line="240" w:lineRule="auto"/>
        <w:ind w:firstLine="709"/>
        <w:jc w:val="both"/>
        <w:rPr>
          <w:rFonts w:ascii="Times New Roman" w:hAnsi="Times New Roman"/>
          <w:sz w:val="24"/>
          <w:szCs w:val="24"/>
        </w:rPr>
      </w:pPr>
      <w:r w:rsidRPr="00483D8F">
        <w:rPr>
          <w:rFonts w:ascii="Times New Roman" w:hAnsi="Times New Roman"/>
          <w:sz w:val="24"/>
          <w:szCs w:val="24"/>
        </w:rPr>
        <w:t>3) подача заявки на участие в электронном аукционе лицом, которое в соответствии с Земельным Кодексом и другими федеральными законами не имеет права быть участником конкретного электронного аукциона, покупателем земельного участка;</w:t>
      </w:r>
    </w:p>
    <w:p w:rsidR="00483D8F" w:rsidRPr="00483D8F" w:rsidRDefault="00483D8F" w:rsidP="00483D8F">
      <w:pPr>
        <w:autoSpaceDE w:val="0"/>
        <w:autoSpaceDN w:val="0"/>
        <w:adjustRightInd w:val="0"/>
        <w:spacing w:after="0" w:line="240" w:lineRule="auto"/>
        <w:ind w:firstLine="709"/>
        <w:jc w:val="both"/>
        <w:rPr>
          <w:rFonts w:ascii="Times New Roman" w:hAnsi="Times New Roman"/>
          <w:sz w:val="24"/>
          <w:szCs w:val="24"/>
        </w:rPr>
      </w:pPr>
      <w:r w:rsidRPr="00483D8F">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83D8F" w:rsidRPr="00483D8F" w:rsidRDefault="00483D8F" w:rsidP="00483D8F">
      <w:pPr>
        <w:autoSpaceDE w:val="0"/>
        <w:autoSpaceDN w:val="0"/>
        <w:adjustRightInd w:val="0"/>
        <w:spacing w:after="0" w:line="240" w:lineRule="auto"/>
        <w:ind w:firstLine="709"/>
        <w:jc w:val="both"/>
        <w:rPr>
          <w:rFonts w:ascii="Times New Roman" w:hAnsi="Times New Roman"/>
          <w:color w:val="000000"/>
          <w:sz w:val="24"/>
          <w:szCs w:val="24"/>
        </w:rPr>
      </w:pPr>
      <w:r w:rsidRPr="00483D8F">
        <w:rPr>
          <w:rFonts w:ascii="Times New Roman" w:hAnsi="Times New Roman"/>
          <w:b/>
          <w:color w:val="000000"/>
          <w:sz w:val="26"/>
          <w:szCs w:val="26"/>
          <w:u w:val="single"/>
        </w:rPr>
        <w:t>Порядок проведения электронного аукциона:</w:t>
      </w:r>
      <w:r w:rsidRPr="00483D8F">
        <w:rPr>
          <w:rFonts w:ascii="Times New Roman" w:hAnsi="Times New Roman"/>
          <w:b/>
          <w:color w:val="000000"/>
          <w:sz w:val="24"/>
          <w:szCs w:val="24"/>
        </w:rPr>
        <w:t xml:space="preserve"> </w:t>
      </w:r>
      <w:r w:rsidRPr="00483D8F">
        <w:rPr>
          <w:rFonts w:ascii="Times New Roman" w:hAnsi="Times New Roman"/>
          <w:color w:val="000000"/>
          <w:sz w:val="24"/>
          <w:szCs w:val="24"/>
        </w:rPr>
        <w:t xml:space="preserve">Электронный аукцион проводится на электронной площадке (www.sberbank-ast.ru). </w:t>
      </w:r>
      <w:r w:rsidRPr="00483D8F">
        <w:rPr>
          <w:rFonts w:ascii="Times New Roman" w:hAnsi="Times New Roman"/>
          <w:sz w:val="24"/>
          <w:szCs w:val="24"/>
        </w:rPr>
        <w:t xml:space="preserve">Проведение электронного аукциона обеспечивается Оператором электронной площадки в соответствии с Регламентом и Инструкциями электронной площадки. </w:t>
      </w:r>
      <w:r w:rsidRPr="00483D8F">
        <w:rPr>
          <w:rFonts w:ascii="Times New Roman" w:hAnsi="Times New Roman"/>
          <w:b/>
          <w:bCs/>
          <w:sz w:val="24"/>
          <w:szCs w:val="24"/>
        </w:rPr>
        <w:t xml:space="preserve"> </w:t>
      </w:r>
      <w:r w:rsidRPr="00483D8F">
        <w:rPr>
          <w:rFonts w:ascii="Times New Roman" w:hAnsi="Times New Roman"/>
          <w:sz w:val="24"/>
          <w:szCs w:val="24"/>
        </w:rPr>
        <w:t xml:space="preserve">В электронном аукционе могут участвовать только Заявители, допущенные к участию в электронном аукционе и признанные Участниками аукциона.  </w:t>
      </w:r>
      <w:r w:rsidRPr="00483D8F">
        <w:rPr>
          <w:rFonts w:ascii="Times New Roman" w:hAnsi="Times New Roman"/>
          <w:color w:val="000000"/>
          <w:sz w:val="24"/>
          <w:szCs w:val="24"/>
        </w:rPr>
        <w:t>Электронный аукцион</w:t>
      </w:r>
      <w:r w:rsidRPr="00483D8F">
        <w:rPr>
          <w:rFonts w:ascii="Times New Roman" w:hAnsi="Times New Roman"/>
          <w:sz w:val="24"/>
          <w:szCs w:val="24"/>
        </w:rPr>
        <w:t xml:space="preserve"> </w:t>
      </w:r>
      <w:r w:rsidRPr="00483D8F">
        <w:rPr>
          <w:rFonts w:ascii="Times New Roman" w:hAnsi="Times New Roman"/>
          <w:color w:val="000000"/>
          <w:sz w:val="24"/>
          <w:szCs w:val="24"/>
        </w:rPr>
        <w:t xml:space="preserve">проводится в указанные в извещении день и час путем последовательного повышения Участниками начальной цены на величину, равную либо кратную величине «шага аукциона».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Время регистрации ценового предложения фиксируется по серверному времени по факту подачи ценового предложения, принятого Оператором. При этом автоматически отклоняются ценовые предложения, не соответствующие увеличению текущей цены на величину «шага аукциона», а также, в случае если ценовое предложение Участника аналогично ценовому предложению, поданному ранее другим Участником или подаваемое ценовое предложение меньше текущего. </w:t>
      </w:r>
    </w:p>
    <w:p w:rsidR="00483D8F" w:rsidRPr="00483D8F" w:rsidRDefault="00483D8F" w:rsidP="00483D8F">
      <w:pPr>
        <w:spacing w:after="0" w:line="240" w:lineRule="auto"/>
        <w:ind w:firstLine="709"/>
        <w:jc w:val="both"/>
        <w:rPr>
          <w:rFonts w:ascii="Times New Roman" w:hAnsi="Times New Roman"/>
          <w:sz w:val="24"/>
          <w:szCs w:val="24"/>
          <w:highlight w:val="yellow"/>
        </w:rPr>
      </w:pPr>
      <w:r w:rsidRPr="00483D8F">
        <w:rPr>
          <w:rFonts w:ascii="Times New Roman" w:hAnsi="Times New Roman"/>
          <w:sz w:val="24"/>
          <w:szCs w:val="24"/>
        </w:rPr>
        <w:t xml:space="preserve">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 то по наступлении времени окончания аукционного торга Участники аукциона не имеют возможности объявлять ставки, аукционный торг завершается и процедуре автоматически присваивается статус несостоявшейся. Победителем электронного аукциона признается Участник, предложивший наибольшую цену за земельный участок. </w:t>
      </w:r>
    </w:p>
    <w:p w:rsidR="00483D8F" w:rsidRPr="00483D8F" w:rsidRDefault="00483D8F" w:rsidP="00483D8F">
      <w:pPr>
        <w:autoSpaceDE w:val="0"/>
        <w:autoSpaceDN w:val="0"/>
        <w:adjustRightInd w:val="0"/>
        <w:spacing w:after="0" w:line="240" w:lineRule="auto"/>
        <w:jc w:val="both"/>
        <w:rPr>
          <w:rFonts w:ascii="Times New Roman" w:hAnsi="Times New Roman"/>
          <w:sz w:val="24"/>
          <w:szCs w:val="24"/>
        </w:rPr>
      </w:pPr>
      <w:r w:rsidRPr="00483D8F">
        <w:rPr>
          <w:rFonts w:ascii="Times New Roman" w:hAnsi="Times New Roman"/>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Дубровского  муниципального района Брянской области в сети интернет </w:t>
      </w:r>
      <w:hyperlink r:id="rId27" w:history="1">
        <w:r w:rsidRPr="00483D8F">
          <w:rPr>
            <w:rFonts w:ascii="Times New Roman" w:hAnsi="Times New Roman"/>
            <w:sz w:val="24"/>
            <w:szCs w:val="24"/>
            <w:u w:val="single"/>
            <w:lang w:val="en-US"/>
          </w:rPr>
          <w:t>www</w:t>
        </w:r>
        <w:r w:rsidRPr="00483D8F">
          <w:rPr>
            <w:rFonts w:ascii="Times New Roman" w:hAnsi="Times New Roman"/>
            <w:sz w:val="24"/>
            <w:szCs w:val="24"/>
            <w:u w:val="single"/>
          </w:rPr>
          <w:t>.</w:t>
        </w:r>
        <w:r w:rsidRPr="00483D8F">
          <w:rPr>
            <w:rFonts w:ascii="Times New Roman" w:hAnsi="Times New Roman"/>
            <w:sz w:val="24"/>
            <w:szCs w:val="24"/>
            <w:u w:val="single"/>
            <w:lang w:val="en-US"/>
          </w:rPr>
          <w:t>admdubrovka</w:t>
        </w:r>
        <w:r w:rsidRPr="00483D8F">
          <w:rPr>
            <w:rFonts w:ascii="Times New Roman" w:hAnsi="Times New Roman"/>
            <w:sz w:val="24"/>
            <w:szCs w:val="24"/>
            <w:u w:val="single"/>
          </w:rPr>
          <w:t>.</w:t>
        </w:r>
        <w:r w:rsidRPr="00483D8F">
          <w:rPr>
            <w:rFonts w:ascii="Times New Roman" w:hAnsi="Times New Roman"/>
            <w:sz w:val="24"/>
            <w:szCs w:val="24"/>
            <w:u w:val="single"/>
            <w:lang w:val="en-US"/>
          </w:rPr>
          <w:t>ru</w:t>
        </w:r>
      </w:hyperlink>
      <w:r w:rsidRPr="00483D8F">
        <w:rPr>
          <w:rFonts w:ascii="Times New Roman" w:hAnsi="Times New Roman"/>
          <w:sz w:val="24"/>
          <w:szCs w:val="24"/>
        </w:rPr>
        <w:t xml:space="preserve">, официальном сайте Российской Федерации ГИС Торги </w:t>
      </w:r>
      <w:hyperlink r:id="rId28" w:history="1">
        <w:r w:rsidRPr="00483D8F">
          <w:rPr>
            <w:rFonts w:ascii="Times New Roman" w:hAnsi="Times New Roman"/>
            <w:sz w:val="24"/>
            <w:szCs w:val="24"/>
            <w:u w:val="single"/>
            <w:lang w:val="en-US"/>
          </w:rPr>
          <w:t>www</w:t>
        </w:r>
        <w:r w:rsidRPr="00483D8F">
          <w:rPr>
            <w:rFonts w:ascii="Times New Roman" w:hAnsi="Times New Roman"/>
            <w:sz w:val="24"/>
            <w:szCs w:val="24"/>
            <w:u w:val="single"/>
          </w:rPr>
          <w:t>.</w:t>
        </w:r>
        <w:r w:rsidRPr="00483D8F">
          <w:rPr>
            <w:rFonts w:ascii="Times New Roman" w:hAnsi="Times New Roman"/>
            <w:sz w:val="24"/>
            <w:szCs w:val="24"/>
            <w:u w:val="single"/>
            <w:lang w:val="en-US"/>
          </w:rPr>
          <w:t>torgi</w:t>
        </w:r>
        <w:r w:rsidRPr="00483D8F">
          <w:rPr>
            <w:rFonts w:ascii="Times New Roman" w:hAnsi="Times New Roman"/>
            <w:sz w:val="24"/>
            <w:szCs w:val="24"/>
            <w:u w:val="single"/>
          </w:rPr>
          <w:t>.</w:t>
        </w:r>
        <w:r w:rsidRPr="00483D8F">
          <w:rPr>
            <w:rFonts w:ascii="Times New Roman" w:hAnsi="Times New Roman"/>
            <w:sz w:val="24"/>
            <w:szCs w:val="24"/>
            <w:u w:val="single"/>
            <w:lang w:val="en-US"/>
          </w:rPr>
          <w:t>gov</w:t>
        </w:r>
        <w:r w:rsidRPr="00483D8F">
          <w:rPr>
            <w:rFonts w:ascii="Times New Roman" w:hAnsi="Times New Roman"/>
            <w:sz w:val="24"/>
            <w:szCs w:val="24"/>
            <w:u w:val="single"/>
          </w:rPr>
          <w:t>.</w:t>
        </w:r>
        <w:r w:rsidRPr="00483D8F">
          <w:rPr>
            <w:rFonts w:ascii="Times New Roman" w:hAnsi="Times New Roman"/>
            <w:sz w:val="24"/>
            <w:szCs w:val="24"/>
            <w:u w:val="single"/>
            <w:lang w:val="en-US"/>
          </w:rPr>
          <w:t>ru</w:t>
        </w:r>
      </w:hyperlink>
      <w:r w:rsidRPr="00483D8F">
        <w:rPr>
          <w:rFonts w:ascii="Times New Roman" w:hAnsi="Times New Roman"/>
          <w:sz w:val="24"/>
          <w:szCs w:val="24"/>
        </w:rPr>
        <w:t xml:space="preserve">, сайте оператора электронной площадки </w:t>
      </w:r>
      <w:r w:rsidRPr="00483D8F">
        <w:rPr>
          <w:rFonts w:ascii="Times New Roman" w:hAnsi="Times New Roman"/>
          <w:sz w:val="24"/>
          <w:szCs w:val="24"/>
          <w:shd w:val="clear" w:color="auto" w:fill="FFFFFF"/>
        </w:rPr>
        <w:t>Сбербанк-АСТ</w:t>
      </w:r>
      <w:r w:rsidRPr="00483D8F">
        <w:rPr>
          <w:rFonts w:ascii="Times New Roman" w:hAnsi="Times New Roman"/>
          <w:sz w:val="20"/>
          <w:szCs w:val="20"/>
        </w:rPr>
        <w:t xml:space="preserve"> </w:t>
      </w:r>
      <w:hyperlink r:id="rId29" w:history="1">
        <w:r w:rsidRPr="00483D8F">
          <w:rPr>
            <w:rFonts w:ascii="Times New Roman" w:hAnsi="Times New Roman"/>
            <w:sz w:val="24"/>
            <w:szCs w:val="24"/>
            <w:u w:val="single"/>
          </w:rPr>
          <w:t>www.sberbank-ast.ru</w:t>
        </w:r>
      </w:hyperlink>
      <w:r w:rsidRPr="00483D8F">
        <w:rPr>
          <w:rFonts w:ascii="Times New Roman" w:hAnsi="Times New Roman"/>
          <w:sz w:val="24"/>
          <w:szCs w:val="24"/>
        </w:rPr>
        <w:t>.</w:t>
      </w:r>
    </w:p>
    <w:p w:rsidR="00483D8F" w:rsidRPr="00483D8F" w:rsidRDefault="00483D8F" w:rsidP="00483D8F">
      <w:pPr>
        <w:tabs>
          <w:tab w:val="left" w:pos="567"/>
          <w:tab w:val="left" w:pos="709"/>
        </w:tabs>
        <w:autoSpaceDE w:val="0"/>
        <w:autoSpaceDN w:val="0"/>
        <w:adjustRightInd w:val="0"/>
        <w:spacing w:after="0" w:line="240" w:lineRule="auto"/>
        <w:jc w:val="both"/>
        <w:rPr>
          <w:rFonts w:ascii="Times New Roman" w:hAnsi="Times New Roman"/>
          <w:color w:val="000000"/>
          <w:sz w:val="24"/>
          <w:szCs w:val="24"/>
        </w:rPr>
      </w:pPr>
      <w:r w:rsidRPr="00483D8F">
        <w:rPr>
          <w:rFonts w:ascii="Times New Roman" w:hAnsi="Times New Roman"/>
          <w:color w:val="000000"/>
          <w:sz w:val="24"/>
          <w:szCs w:val="24"/>
        </w:rPr>
        <w:t xml:space="preserve">           Аукцион признается несостоявшимся в следующих случаях: </w:t>
      </w:r>
    </w:p>
    <w:p w:rsidR="00483D8F" w:rsidRPr="00483D8F" w:rsidRDefault="00483D8F" w:rsidP="00483D8F">
      <w:pPr>
        <w:autoSpaceDE w:val="0"/>
        <w:autoSpaceDN w:val="0"/>
        <w:adjustRightInd w:val="0"/>
        <w:spacing w:after="18" w:line="240" w:lineRule="auto"/>
        <w:jc w:val="both"/>
        <w:rPr>
          <w:rFonts w:ascii="Times New Roman" w:hAnsi="Times New Roman"/>
          <w:color w:val="000000"/>
          <w:sz w:val="24"/>
          <w:szCs w:val="24"/>
        </w:rPr>
      </w:pPr>
      <w:r w:rsidRPr="00483D8F">
        <w:rPr>
          <w:rFonts w:ascii="Times New Roman" w:hAnsi="Times New Roman"/>
          <w:color w:val="000000"/>
          <w:sz w:val="24"/>
          <w:szCs w:val="24"/>
        </w:rPr>
        <w:lastRenderedPageBreak/>
        <w:t xml:space="preserve">- не подано ни одной заявки на участие в электронном аукционе либо ни один из Заявителей не признан Участником электронного аукциона; </w:t>
      </w:r>
    </w:p>
    <w:p w:rsidR="00483D8F" w:rsidRPr="00483D8F" w:rsidRDefault="00483D8F" w:rsidP="00483D8F">
      <w:pPr>
        <w:autoSpaceDE w:val="0"/>
        <w:autoSpaceDN w:val="0"/>
        <w:adjustRightInd w:val="0"/>
        <w:spacing w:after="0" w:line="240" w:lineRule="auto"/>
        <w:jc w:val="both"/>
        <w:rPr>
          <w:rFonts w:ascii="Times New Roman" w:hAnsi="Times New Roman"/>
          <w:color w:val="000000"/>
          <w:sz w:val="24"/>
          <w:szCs w:val="24"/>
        </w:rPr>
      </w:pPr>
      <w:r w:rsidRPr="00483D8F">
        <w:rPr>
          <w:rFonts w:ascii="Times New Roman" w:hAnsi="Times New Roman"/>
          <w:color w:val="000000"/>
          <w:sz w:val="24"/>
          <w:szCs w:val="24"/>
        </w:rPr>
        <w:t xml:space="preserve">- ни один из Участников электронного аукциона не сделал предложение о начальной цене. </w:t>
      </w:r>
    </w:p>
    <w:p w:rsidR="00483D8F" w:rsidRPr="00483D8F" w:rsidRDefault="00483D8F" w:rsidP="00483D8F">
      <w:pPr>
        <w:autoSpaceDE w:val="0"/>
        <w:autoSpaceDN w:val="0"/>
        <w:spacing w:after="0" w:line="240" w:lineRule="auto"/>
        <w:jc w:val="both"/>
        <w:rPr>
          <w:rFonts w:ascii="Times New Roman" w:hAnsi="Times New Roman"/>
          <w:sz w:val="24"/>
          <w:szCs w:val="24"/>
        </w:rPr>
      </w:pPr>
      <w:r w:rsidRPr="00483D8F">
        <w:rPr>
          <w:rFonts w:ascii="Times New Roman" w:hAnsi="Times New Roman"/>
          <w:sz w:val="24"/>
          <w:szCs w:val="24"/>
        </w:rPr>
        <w:t xml:space="preserve">           По результатам проведения электронного аукциона договор купли-продажи земельного участка, заключается в электронной форме и подписывается усиленной квалифицированной электронной подписью сторон такого договора. Подписанный проект договора купли-продажи земельного участка направляется победителю электронного аукциона или иному лицу, с которыми в соответствии с </w:t>
      </w:r>
      <w:hyperlink r:id="rId30" w:history="1">
        <w:r w:rsidRPr="00483D8F">
          <w:rPr>
            <w:rFonts w:ascii="Times New Roman" w:hAnsi="Times New Roman"/>
            <w:sz w:val="24"/>
            <w:szCs w:val="24"/>
          </w:rPr>
          <w:t>пунктами 13</w:t>
        </w:r>
      </w:hyperlink>
      <w:r w:rsidRPr="00483D8F">
        <w:rPr>
          <w:rFonts w:ascii="Times New Roman" w:hAnsi="Times New Roman"/>
          <w:sz w:val="24"/>
          <w:szCs w:val="24"/>
        </w:rPr>
        <w:t xml:space="preserve">, </w:t>
      </w:r>
      <w:hyperlink r:id="rId31" w:history="1">
        <w:r w:rsidRPr="00483D8F">
          <w:rPr>
            <w:rFonts w:ascii="Times New Roman" w:hAnsi="Times New Roman"/>
            <w:sz w:val="24"/>
            <w:szCs w:val="24"/>
          </w:rPr>
          <w:t>14</w:t>
        </w:r>
      </w:hyperlink>
      <w:r w:rsidRPr="00483D8F">
        <w:rPr>
          <w:rFonts w:ascii="Times New Roman" w:hAnsi="Times New Roman"/>
          <w:sz w:val="24"/>
          <w:szCs w:val="24"/>
        </w:rPr>
        <w:t xml:space="preserve">, </w:t>
      </w:r>
      <w:hyperlink r:id="rId32" w:history="1">
        <w:r w:rsidRPr="00483D8F">
          <w:rPr>
            <w:rFonts w:ascii="Times New Roman" w:hAnsi="Times New Roman"/>
            <w:sz w:val="24"/>
            <w:szCs w:val="24"/>
          </w:rPr>
          <w:t>20</w:t>
        </w:r>
      </w:hyperlink>
      <w:r w:rsidRPr="00483D8F">
        <w:rPr>
          <w:rFonts w:ascii="Times New Roman" w:hAnsi="Times New Roman"/>
          <w:sz w:val="24"/>
          <w:szCs w:val="24"/>
        </w:rPr>
        <w:t xml:space="preserve"> и </w:t>
      </w:r>
      <w:hyperlink r:id="rId33" w:history="1">
        <w:r w:rsidRPr="00483D8F">
          <w:rPr>
            <w:rFonts w:ascii="Times New Roman" w:hAnsi="Times New Roman"/>
            <w:sz w:val="24"/>
            <w:szCs w:val="24"/>
          </w:rPr>
          <w:t>25 статьи 39.12</w:t>
        </w:r>
      </w:hyperlink>
      <w:r w:rsidRPr="00483D8F">
        <w:rPr>
          <w:rFonts w:ascii="Times New Roman" w:hAnsi="Times New Roman"/>
          <w:sz w:val="24"/>
          <w:szCs w:val="24"/>
        </w:rPr>
        <w:t xml:space="preserve"> Земельного Кодекса Российской Федерации заключается договор купли-продажи земельного участка в течение пяти дней со дня истечения срока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официальных сайтах. Не допускается заключение договора купли-продажи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Победитель аукциона в электронной форме или иное лицо, с которыми в соответствии с </w:t>
      </w:r>
      <w:hyperlink r:id="rId34" w:history="1">
        <w:r w:rsidRPr="00483D8F">
          <w:rPr>
            <w:rFonts w:ascii="Times New Roman" w:hAnsi="Times New Roman"/>
            <w:sz w:val="24"/>
            <w:szCs w:val="24"/>
          </w:rPr>
          <w:t>пунктами 13</w:t>
        </w:r>
      </w:hyperlink>
      <w:r w:rsidRPr="00483D8F">
        <w:rPr>
          <w:rFonts w:ascii="Times New Roman" w:hAnsi="Times New Roman"/>
          <w:sz w:val="24"/>
          <w:szCs w:val="24"/>
        </w:rPr>
        <w:t xml:space="preserve">, </w:t>
      </w:r>
      <w:hyperlink r:id="rId35" w:history="1">
        <w:r w:rsidRPr="00483D8F">
          <w:rPr>
            <w:rFonts w:ascii="Times New Roman" w:hAnsi="Times New Roman"/>
            <w:sz w:val="24"/>
            <w:szCs w:val="24"/>
          </w:rPr>
          <w:t>14</w:t>
        </w:r>
      </w:hyperlink>
      <w:r w:rsidRPr="00483D8F">
        <w:rPr>
          <w:rFonts w:ascii="Times New Roman" w:hAnsi="Times New Roman"/>
          <w:sz w:val="24"/>
          <w:szCs w:val="24"/>
        </w:rPr>
        <w:t xml:space="preserve">, </w:t>
      </w:r>
      <w:hyperlink r:id="rId36" w:history="1">
        <w:r w:rsidRPr="00483D8F">
          <w:rPr>
            <w:rFonts w:ascii="Times New Roman" w:hAnsi="Times New Roman"/>
            <w:sz w:val="24"/>
            <w:szCs w:val="24"/>
          </w:rPr>
          <w:t>20</w:t>
        </w:r>
      </w:hyperlink>
      <w:r w:rsidRPr="00483D8F">
        <w:rPr>
          <w:rFonts w:ascii="Times New Roman" w:hAnsi="Times New Roman"/>
          <w:sz w:val="24"/>
          <w:szCs w:val="24"/>
        </w:rPr>
        <w:t xml:space="preserve"> и </w:t>
      </w:r>
      <w:hyperlink r:id="rId37" w:history="1">
        <w:r w:rsidRPr="00483D8F">
          <w:rPr>
            <w:rFonts w:ascii="Times New Roman" w:hAnsi="Times New Roman"/>
            <w:sz w:val="24"/>
            <w:szCs w:val="24"/>
          </w:rPr>
          <w:t>25 статьи 39.12</w:t>
        </w:r>
      </w:hyperlink>
      <w:r w:rsidRPr="00483D8F">
        <w:rPr>
          <w:rFonts w:ascii="Times New Roman" w:hAnsi="Times New Roman"/>
          <w:sz w:val="24"/>
          <w:szCs w:val="24"/>
        </w:rPr>
        <w:t xml:space="preserve"> Земельного Кодекса Российской Федерации заключается договор купли-продажи земельного участка производит оплату цены земельного участка, определенной на аукционе, в течение 10 рабочих дней со дня подписания договора купли-продажи земельного участка.</w:t>
      </w:r>
    </w:p>
    <w:p w:rsidR="00483D8F" w:rsidRPr="00483D8F" w:rsidRDefault="00483D8F" w:rsidP="00483D8F">
      <w:pPr>
        <w:spacing w:after="0" w:line="240" w:lineRule="auto"/>
        <w:jc w:val="both"/>
        <w:rPr>
          <w:rFonts w:ascii="Times New Roman" w:hAnsi="Times New Roman"/>
          <w:sz w:val="24"/>
          <w:szCs w:val="24"/>
        </w:rPr>
      </w:pPr>
      <w:r w:rsidRPr="00483D8F">
        <w:rPr>
          <w:rFonts w:ascii="Times New Roman" w:hAnsi="Times New Roman"/>
          <w:b/>
          <w:bCs/>
          <w:sz w:val="26"/>
          <w:szCs w:val="26"/>
        </w:rPr>
        <w:t xml:space="preserve">        </w:t>
      </w:r>
      <w:r w:rsidRPr="00483D8F">
        <w:rPr>
          <w:rFonts w:ascii="Times New Roman" w:hAnsi="Times New Roman"/>
          <w:b/>
          <w:bCs/>
          <w:sz w:val="26"/>
          <w:szCs w:val="26"/>
          <w:u w:val="single"/>
        </w:rPr>
        <w:t>Оплата цены земельного участка, определенной на аукционе, осуществляется по следующим реквизитам:</w:t>
      </w:r>
      <w:r w:rsidRPr="00483D8F">
        <w:rPr>
          <w:rFonts w:ascii="Times New Roman" w:hAnsi="Times New Roman"/>
          <w:sz w:val="24"/>
          <w:szCs w:val="24"/>
        </w:rPr>
        <w:t xml:space="preserve"> </w:t>
      </w:r>
    </w:p>
    <w:p w:rsidR="00483D8F" w:rsidRPr="00483D8F" w:rsidRDefault="00483D8F" w:rsidP="00483D8F">
      <w:pPr>
        <w:spacing w:after="0" w:line="240" w:lineRule="auto"/>
        <w:jc w:val="both"/>
        <w:rPr>
          <w:rFonts w:ascii="Times New Roman" w:eastAsia="Calibri" w:hAnsi="Times New Roman"/>
          <w:kern w:val="3"/>
          <w:sz w:val="24"/>
          <w:szCs w:val="24"/>
          <w:lang w:eastAsia="zh-CN"/>
        </w:rPr>
      </w:pPr>
      <w:r w:rsidRPr="00483D8F">
        <w:rPr>
          <w:rFonts w:ascii="Times New Roman" w:hAnsi="Times New Roman"/>
          <w:b/>
          <w:sz w:val="24"/>
          <w:szCs w:val="24"/>
        </w:rPr>
        <w:t>- Для лота № 1,2</w:t>
      </w:r>
      <w:r w:rsidRPr="00483D8F">
        <w:rPr>
          <w:rFonts w:ascii="Times New Roman" w:hAnsi="Times New Roman"/>
          <w:sz w:val="24"/>
          <w:szCs w:val="24"/>
        </w:rPr>
        <w:t xml:space="preserve"> ФИНУПРАВЛЕНИЕ АДМИНИСТРАЦИИ ДУБРОВСКОГО РАЙОНА (Комитет имущественных отношений администрации Дубровского района) 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483D8F">
        <w:rPr>
          <w:rFonts w:ascii="Times New Roman" w:hAnsi="Times New Roman"/>
          <w:sz w:val="24"/>
          <w:szCs w:val="24"/>
        </w:rPr>
        <w:t>сч</w:t>
      </w:r>
      <w:proofErr w:type="spellEnd"/>
      <w:r w:rsidRPr="00483D8F">
        <w:rPr>
          <w:rFonts w:ascii="Times New Roman" w:hAnsi="Times New Roman"/>
          <w:sz w:val="24"/>
          <w:szCs w:val="24"/>
        </w:rPr>
        <w:t>. 03100643000000012700, л/</w:t>
      </w:r>
      <w:proofErr w:type="spellStart"/>
      <w:r w:rsidRPr="00483D8F">
        <w:rPr>
          <w:rFonts w:ascii="Times New Roman" w:hAnsi="Times New Roman"/>
          <w:sz w:val="24"/>
          <w:szCs w:val="24"/>
        </w:rPr>
        <w:t>сч</w:t>
      </w:r>
      <w:proofErr w:type="spellEnd"/>
      <w:r w:rsidRPr="00483D8F">
        <w:rPr>
          <w:rFonts w:ascii="Times New Roman" w:hAnsi="Times New Roman"/>
          <w:sz w:val="24"/>
          <w:szCs w:val="24"/>
        </w:rPr>
        <w:t>. № 04273008100 в Отделении Брянск Банка России//УФК по Брянской области г. Брянск, ОКТМО 15612440 КБК 904 114 060 1305 0000 430</w:t>
      </w:r>
      <w:r w:rsidRPr="00483D8F">
        <w:rPr>
          <w:rFonts w:ascii="Times New Roman" w:eastAsia="Calibri" w:hAnsi="Times New Roman"/>
          <w:kern w:val="3"/>
          <w:sz w:val="24"/>
          <w:szCs w:val="24"/>
          <w:lang w:eastAsia="zh-CN"/>
        </w:rPr>
        <w:t>;</w:t>
      </w:r>
    </w:p>
    <w:p w:rsidR="00483D8F" w:rsidRPr="00483D8F" w:rsidRDefault="00483D8F" w:rsidP="00483D8F">
      <w:pPr>
        <w:spacing w:after="0" w:line="240" w:lineRule="auto"/>
        <w:jc w:val="both"/>
        <w:rPr>
          <w:rFonts w:ascii="Times New Roman" w:eastAsia="Calibri" w:hAnsi="Times New Roman"/>
          <w:kern w:val="3"/>
          <w:sz w:val="24"/>
          <w:szCs w:val="24"/>
          <w:lang w:eastAsia="zh-CN"/>
        </w:rPr>
      </w:pPr>
      <w:r w:rsidRPr="00483D8F">
        <w:rPr>
          <w:rFonts w:ascii="Times New Roman" w:hAnsi="Times New Roman"/>
          <w:b/>
          <w:sz w:val="24"/>
          <w:szCs w:val="24"/>
        </w:rPr>
        <w:t>- Для лота № 3-6</w:t>
      </w:r>
      <w:r w:rsidRPr="00483D8F">
        <w:rPr>
          <w:rFonts w:ascii="Times New Roman" w:hAnsi="Times New Roman"/>
          <w:sz w:val="24"/>
          <w:szCs w:val="24"/>
        </w:rPr>
        <w:t xml:space="preserve"> ФИНУПРАВЛЕНИЕ АДМИНИСТРАЦИИ ДУБРОВСКОГО РАЙОНА (Комитет имущественных отношений администрации Дубровского района) 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483D8F">
        <w:rPr>
          <w:rFonts w:ascii="Times New Roman" w:hAnsi="Times New Roman"/>
          <w:sz w:val="24"/>
          <w:szCs w:val="24"/>
        </w:rPr>
        <w:t>сч</w:t>
      </w:r>
      <w:proofErr w:type="spellEnd"/>
      <w:r w:rsidRPr="00483D8F">
        <w:rPr>
          <w:rFonts w:ascii="Times New Roman" w:hAnsi="Times New Roman"/>
          <w:sz w:val="24"/>
          <w:szCs w:val="24"/>
        </w:rPr>
        <w:t>. 03100643000000012700, л/</w:t>
      </w:r>
      <w:proofErr w:type="spellStart"/>
      <w:r w:rsidRPr="00483D8F">
        <w:rPr>
          <w:rFonts w:ascii="Times New Roman" w:hAnsi="Times New Roman"/>
          <w:sz w:val="24"/>
          <w:szCs w:val="24"/>
        </w:rPr>
        <w:t>сч</w:t>
      </w:r>
      <w:proofErr w:type="spellEnd"/>
      <w:r w:rsidRPr="00483D8F">
        <w:rPr>
          <w:rFonts w:ascii="Times New Roman" w:hAnsi="Times New Roman"/>
          <w:sz w:val="24"/>
          <w:szCs w:val="24"/>
        </w:rPr>
        <w:t>. № 04273008100 в Отделении Брянск Банка России//УФК по Брянской области г. Брянск, ОКТМО 15612151, КБК 904 114 060 1313 0000 430</w:t>
      </w:r>
      <w:r w:rsidRPr="00483D8F">
        <w:rPr>
          <w:rFonts w:ascii="Times New Roman" w:eastAsia="Calibri" w:hAnsi="Times New Roman"/>
          <w:kern w:val="3"/>
          <w:sz w:val="24"/>
          <w:szCs w:val="24"/>
          <w:lang w:eastAsia="zh-CN"/>
        </w:rPr>
        <w:t>;</w:t>
      </w:r>
    </w:p>
    <w:p w:rsidR="00483D8F" w:rsidRPr="00483D8F" w:rsidRDefault="00483D8F" w:rsidP="00483D8F">
      <w:pPr>
        <w:spacing w:after="0" w:line="240" w:lineRule="auto"/>
        <w:jc w:val="both"/>
        <w:rPr>
          <w:rFonts w:ascii="Times New Roman" w:eastAsia="Calibri" w:hAnsi="Times New Roman"/>
          <w:kern w:val="3"/>
          <w:sz w:val="24"/>
          <w:szCs w:val="24"/>
          <w:lang w:eastAsia="zh-CN"/>
        </w:rPr>
      </w:pPr>
      <w:r w:rsidRPr="00483D8F">
        <w:rPr>
          <w:rFonts w:ascii="Times New Roman" w:hAnsi="Times New Roman"/>
          <w:b/>
          <w:sz w:val="24"/>
          <w:szCs w:val="24"/>
        </w:rPr>
        <w:t>- Для лота № 7-10</w:t>
      </w:r>
      <w:r w:rsidRPr="00483D8F">
        <w:rPr>
          <w:rFonts w:ascii="Times New Roman" w:hAnsi="Times New Roman"/>
          <w:sz w:val="24"/>
          <w:szCs w:val="24"/>
        </w:rPr>
        <w:t xml:space="preserve"> ФИНУПРАВЛЕНИЕ АДМИНИСТРАЦИИ ДУБРОВСКОГО РАЙОНА (Комитет имущественных отношений администрации Дубровского района) 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483D8F">
        <w:rPr>
          <w:rFonts w:ascii="Times New Roman" w:hAnsi="Times New Roman"/>
          <w:sz w:val="24"/>
          <w:szCs w:val="24"/>
        </w:rPr>
        <w:t>сч</w:t>
      </w:r>
      <w:proofErr w:type="spellEnd"/>
      <w:r w:rsidRPr="00483D8F">
        <w:rPr>
          <w:rFonts w:ascii="Times New Roman" w:hAnsi="Times New Roman"/>
          <w:sz w:val="24"/>
          <w:szCs w:val="24"/>
        </w:rPr>
        <w:t>. 03100643000000012700, л/</w:t>
      </w:r>
      <w:proofErr w:type="spellStart"/>
      <w:r w:rsidRPr="00483D8F">
        <w:rPr>
          <w:rFonts w:ascii="Times New Roman" w:hAnsi="Times New Roman"/>
          <w:sz w:val="24"/>
          <w:szCs w:val="24"/>
        </w:rPr>
        <w:t>сч</w:t>
      </w:r>
      <w:proofErr w:type="spellEnd"/>
      <w:r w:rsidRPr="00483D8F">
        <w:rPr>
          <w:rFonts w:ascii="Times New Roman" w:hAnsi="Times New Roman"/>
          <w:sz w:val="24"/>
          <w:szCs w:val="24"/>
        </w:rPr>
        <w:t>. № 04273008100 в Отделении Брянск Банка России//УФК по Брянской области г. Брянск, ОКТМО 15612448, КБК 904 114 060 1305 0000 430</w:t>
      </w:r>
      <w:r w:rsidRPr="00483D8F">
        <w:rPr>
          <w:rFonts w:ascii="Times New Roman" w:eastAsia="Calibri" w:hAnsi="Times New Roman"/>
          <w:kern w:val="3"/>
          <w:sz w:val="24"/>
          <w:szCs w:val="24"/>
          <w:lang w:eastAsia="zh-CN"/>
        </w:rPr>
        <w:t>.</w:t>
      </w:r>
    </w:p>
    <w:p w:rsidR="00483D8F" w:rsidRPr="00483D8F" w:rsidRDefault="00483D8F" w:rsidP="00483D8F">
      <w:pPr>
        <w:spacing w:after="0" w:line="240" w:lineRule="auto"/>
        <w:jc w:val="both"/>
        <w:rPr>
          <w:rFonts w:ascii="Times New Roman" w:eastAsia="Calibri" w:hAnsi="Times New Roman"/>
          <w:kern w:val="3"/>
          <w:sz w:val="24"/>
          <w:szCs w:val="24"/>
          <w:lang w:eastAsia="zh-CN"/>
        </w:rPr>
      </w:pPr>
      <w:r w:rsidRPr="00483D8F">
        <w:rPr>
          <w:rFonts w:ascii="Times New Roman" w:hAnsi="Times New Roman"/>
          <w:b/>
          <w:sz w:val="24"/>
          <w:szCs w:val="24"/>
        </w:rPr>
        <w:t>- Для лота № 11-12</w:t>
      </w:r>
      <w:r w:rsidRPr="00483D8F">
        <w:rPr>
          <w:rFonts w:ascii="Times New Roman" w:hAnsi="Times New Roman"/>
          <w:sz w:val="24"/>
          <w:szCs w:val="24"/>
        </w:rPr>
        <w:t xml:space="preserve"> ФИНУПРАВЛЕНИЕ АДМИНИСТРАЦИИ ДУБРОВСКОГО РАЙОНА (Комитет имущественных отношений администрации Дубровского района) 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483D8F">
        <w:rPr>
          <w:rFonts w:ascii="Times New Roman" w:hAnsi="Times New Roman"/>
          <w:sz w:val="24"/>
          <w:szCs w:val="24"/>
        </w:rPr>
        <w:t>сч</w:t>
      </w:r>
      <w:proofErr w:type="spellEnd"/>
      <w:r w:rsidRPr="00483D8F">
        <w:rPr>
          <w:rFonts w:ascii="Times New Roman" w:hAnsi="Times New Roman"/>
          <w:sz w:val="24"/>
          <w:szCs w:val="24"/>
        </w:rPr>
        <w:t>. 03100643000000012700, л/</w:t>
      </w:r>
      <w:proofErr w:type="spellStart"/>
      <w:r w:rsidRPr="00483D8F">
        <w:rPr>
          <w:rFonts w:ascii="Times New Roman" w:hAnsi="Times New Roman"/>
          <w:sz w:val="24"/>
          <w:szCs w:val="24"/>
        </w:rPr>
        <w:t>сч</w:t>
      </w:r>
      <w:proofErr w:type="spellEnd"/>
      <w:r w:rsidRPr="00483D8F">
        <w:rPr>
          <w:rFonts w:ascii="Times New Roman" w:hAnsi="Times New Roman"/>
          <w:sz w:val="24"/>
          <w:szCs w:val="24"/>
        </w:rPr>
        <w:t>. № 04273008100 в Отделении Брянск Банка России//УФК по Брянской области г. Брянск, ОКТМО 15612407, КБК 904 114 060 1305 0000 430</w:t>
      </w:r>
      <w:r w:rsidRPr="00483D8F">
        <w:rPr>
          <w:rFonts w:ascii="Times New Roman" w:eastAsia="Calibri" w:hAnsi="Times New Roman"/>
          <w:kern w:val="3"/>
          <w:sz w:val="24"/>
          <w:szCs w:val="24"/>
          <w:lang w:eastAsia="zh-CN"/>
        </w:rPr>
        <w:t>.</w:t>
      </w:r>
    </w:p>
    <w:p w:rsidR="00483D8F" w:rsidRPr="00483D8F" w:rsidRDefault="00483D8F" w:rsidP="00483D8F">
      <w:pPr>
        <w:spacing w:after="0" w:line="240" w:lineRule="auto"/>
        <w:jc w:val="both"/>
        <w:rPr>
          <w:rFonts w:ascii="Times New Roman" w:eastAsia="Calibri" w:hAnsi="Times New Roman"/>
          <w:kern w:val="3"/>
          <w:sz w:val="24"/>
          <w:szCs w:val="24"/>
          <w:lang w:eastAsia="zh-CN"/>
        </w:rPr>
      </w:pPr>
      <w:r w:rsidRPr="00483D8F">
        <w:rPr>
          <w:rFonts w:ascii="Times New Roman" w:hAnsi="Times New Roman"/>
          <w:b/>
          <w:sz w:val="24"/>
          <w:szCs w:val="24"/>
        </w:rPr>
        <w:t>- Для лота № 13-16</w:t>
      </w:r>
      <w:r w:rsidRPr="00483D8F">
        <w:rPr>
          <w:rFonts w:ascii="Times New Roman" w:hAnsi="Times New Roman"/>
          <w:sz w:val="24"/>
          <w:szCs w:val="24"/>
        </w:rPr>
        <w:t xml:space="preserve"> ФИНУПРАВЛЕНИЕ АДМИНИСТРАЦИИ ДУБРОВСКОГО РАЙОНА (Комитет имущественных отношений администрации Дубровского района) 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483D8F">
        <w:rPr>
          <w:rFonts w:ascii="Times New Roman" w:hAnsi="Times New Roman"/>
          <w:sz w:val="24"/>
          <w:szCs w:val="24"/>
        </w:rPr>
        <w:t>сч</w:t>
      </w:r>
      <w:proofErr w:type="spellEnd"/>
      <w:r w:rsidRPr="00483D8F">
        <w:rPr>
          <w:rFonts w:ascii="Times New Roman" w:hAnsi="Times New Roman"/>
          <w:sz w:val="24"/>
          <w:szCs w:val="24"/>
        </w:rPr>
        <w:t>. 03100643000000012700, л/</w:t>
      </w:r>
      <w:proofErr w:type="spellStart"/>
      <w:r w:rsidRPr="00483D8F">
        <w:rPr>
          <w:rFonts w:ascii="Times New Roman" w:hAnsi="Times New Roman"/>
          <w:sz w:val="24"/>
          <w:szCs w:val="24"/>
        </w:rPr>
        <w:t>сч</w:t>
      </w:r>
      <w:proofErr w:type="spellEnd"/>
      <w:r w:rsidRPr="00483D8F">
        <w:rPr>
          <w:rFonts w:ascii="Times New Roman" w:hAnsi="Times New Roman"/>
          <w:sz w:val="24"/>
          <w:szCs w:val="24"/>
        </w:rPr>
        <w:t>. № 04273008100 в Отделении Брянск Банка России//УФК по Брянской области г. Брянск, ОКТМО 15612428, КБК 904 114 060 1305 0000 430</w:t>
      </w:r>
      <w:r w:rsidRPr="00483D8F">
        <w:rPr>
          <w:rFonts w:ascii="Times New Roman" w:eastAsia="Calibri" w:hAnsi="Times New Roman"/>
          <w:kern w:val="3"/>
          <w:sz w:val="24"/>
          <w:szCs w:val="24"/>
          <w:lang w:eastAsia="zh-CN"/>
        </w:rPr>
        <w:t>.</w:t>
      </w:r>
    </w:p>
    <w:p w:rsidR="00483D8F" w:rsidRPr="00483D8F" w:rsidRDefault="00483D8F" w:rsidP="00483D8F">
      <w:pPr>
        <w:spacing w:after="0" w:line="240" w:lineRule="auto"/>
        <w:jc w:val="both"/>
        <w:rPr>
          <w:rFonts w:ascii="Times New Roman" w:hAnsi="Times New Roman"/>
          <w:sz w:val="24"/>
          <w:szCs w:val="24"/>
        </w:rPr>
      </w:pPr>
      <w:r w:rsidRPr="00483D8F">
        <w:rPr>
          <w:rFonts w:ascii="Times New Roman" w:hAnsi="Times New Roman"/>
          <w:sz w:val="24"/>
          <w:szCs w:val="24"/>
        </w:rPr>
        <w:lastRenderedPageBreak/>
        <w:t xml:space="preserve">           В случае если договор купли-продажи земельного участка, направленный победителю аукциона в течение тридцати дней со дня направления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483D8F" w:rsidRPr="00483D8F" w:rsidRDefault="00483D8F" w:rsidP="00483D8F">
      <w:pPr>
        <w:autoSpaceDE w:val="0"/>
        <w:autoSpaceDN w:val="0"/>
        <w:adjustRightInd w:val="0"/>
        <w:spacing w:after="0" w:line="240" w:lineRule="auto"/>
        <w:ind w:firstLine="540"/>
        <w:jc w:val="both"/>
        <w:rPr>
          <w:rFonts w:ascii="Times New Roman" w:hAnsi="Times New Roman"/>
          <w:sz w:val="24"/>
          <w:szCs w:val="24"/>
        </w:rPr>
      </w:pPr>
      <w:r w:rsidRPr="00483D8F">
        <w:rPr>
          <w:rFonts w:ascii="Times New Roman" w:hAnsi="Times New Roman"/>
          <w:sz w:val="24"/>
          <w:szCs w:val="24"/>
        </w:rPr>
        <w:t xml:space="preserve">  Сведения о победителе электронного аукциона, уклонившегося от заключения договора купли-продажи земельного участка, являющегося предметом аукциона, и об ином лице, с которым указанный договор заключается в соответствии с </w:t>
      </w:r>
      <w:hyperlink r:id="rId38" w:history="1">
        <w:r w:rsidRPr="00483D8F">
          <w:rPr>
            <w:rFonts w:ascii="Times New Roman" w:hAnsi="Times New Roman"/>
            <w:sz w:val="24"/>
            <w:szCs w:val="24"/>
          </w:rPr>
          <w:t>пунктами 13</w:t>
        </w:r>
      </w:hyperlink>
      <w:r w:rsidRPr="00483D8F">
        <w:rPr>
          <w:rFonts w:ascii="Times New Roman" w:hAnsi="Times New Roman"/>
          <w:sz w:val="24"/>
          <w:szCs w:val="24"/>
        </w:rPr>
        <w:t xml:space="preserve">, </w:t>
      </w:r>
      <w:hyperlink r:id="rId39" w:history="1">
        <w:r w:rsidRPr="00483D8F">
          <w:rPr>
            <w:rFonts w:ascii="Times New Roman" w:hAnsi="Times New Roman"/>
            <w:sz w:val="24"/>
            <w:szCs w:val="24"/>
          </w:rPr>
          <w:t>14</w:t>
        </w:r>
      </w:hyperlink>
      <w:r w:rsidRPr="00483D8F">
        <w:rPr>
          <w:rFonts w:ascii="Times New Roman" w:hAnsi="Times New Roman"/>
          <w:sz w:val="24"/>
          <w:szCs w:val="24"/>
        </w:rPr>
        <w:t xml:space="preserve"> или </w:t>
      </w:r>
      <w:hyperlink r:id="rId40" w:history="1">
        <w:r w:rsidRPr="00483D8F">
          <w:rPr>
            <w:rFonts w:ascii="Times New Roman" w:hAnsi="Times New Roman"/>
            <w:sz w:val="24"/>
            <w:szCs w:val="24"/>
          </w:rPr>
          <w:t>20</w:t>
        </w:r>
      </w:hyperlink>
      <w:r w:rsidRPr="00483D8F">
        <w:rPr>
          <w:rFonts w:ascii="Times New Roman" w:hAnsi="Times New Roman"/>
          <w:sz w:val="24"/>
          <w:szCs w:val="24"/>
        </w:rPr>
        <w:t xml:space="preserve">, </w:t>
      </w:r>
      <w:hyperlink r:id="rId41" w:history="1">
        <w:r w:rsidRPr="00483D8F">
          <w:rPr>
            <w:rFonts w:ascii="Times New Roman" w:hAnsi="Times New Roman"/>
            <w:sz w:val="24"/>
            <w:szCs w:val="24"/>
          </w:rPr>
          <w:t>25 статьи 39.12</w:t>
        </w:r>
      </w:hyperlink>
      <w:r w:rsidRPr="00483D8F">
        <w:rPr>
          <w:rFonts w:ascii="Times New Roman" w:hAnsi="Times New Roman"/>
          <w:sz w:val="24"/>
          <w:szCs w:val="24"/>
        </w:rPr>
        <w:t xml:space="preserve"> Земельного Кодекса Российской Федерации и который уклонился от его заключения, включаются в реестр недобросовестных участников аукциона.</w:t>
      </w:r>
    </w:p>
    <w:p w:rsidR="00483D8F" w:rsidRPr="00483D8F" w:rsidRDefault="00483D8F" w:rsidP="00483D8F">
      <w:pPr>
        <w:autoSpaceDE w:val="0"/>
        <w:autoSpaceDN w:val="0"/>
        <w:adjustRightInd w:val="0"/>
        <w:spacing w:after="0" w:line="240" w:lineRule="auto"/>
        <w:ind w:firstLine="709"/>
        <w:jc w:val="both"/>
        <w:rPr>
          <w:rFonts w:ascii="Times New Roman" w:hAnsi="Times New Roman"/>
          <w:b/>
          <w:color w:val="000000"/>
          <w:sz w:val="24"/>
          <w:szCs w:val="24"/>
        </w:rPr>
      </w:pPr>
      <w:r w:rsidRPr="00483D8F">
        <w:rPr>
          <w:rFonts w:ascii="Times New Roman" w:hAnsi="Times New Roman"/>
          <w:color w:val="000000"/>
          <w:sz w:val="24"/>
          <w:szCs w:val="24"/>
        </w:rPr>
        <w:t xml:space="preserve">Оператор электронной площадки </w:t>
      </w:r>
      <w:r w:rsidRPr="00483D8F">
        <w:rPr>
          <w:rFonts w:ascii="Times New Roman" w:hAnsi="Times New Roman"/>
          <w:color w:val="000000"/>
          <w:sz w:val="24"/>
          <w:szCs w:val="24"/>
          <w:lang w:val="en-US"/>
        </w:rPr>
        <w:t>c</w:t>
      </w:r>
      <w:r w:rsidRPr="00483D8F">
        <w:rPr>
          <w:rFonts w:ascii="Times New Roman" w:hAnsi="Times New Roman"/>
          <w:color w:val="000000"/>
          <w:sz w:val="24"/>
          <w:szCs w:val="24"/>
        </w:rPr>
        <w:t xml:space="preserve"> победителя электронного аукциона или иным лицом, с которым в соответствии </w:t>
      </w:r>
      <w:r w:rsidRPr="00483D8F">
        <w:rPr>
          <w:rFonts w:ascii="Times New Roman" w:hAnsi="Times New Roman"/>
          <w:sz w:val="24"/>
          <w:szCs w:val="24"/>
        </w:rPr>
        <w:t xml:space="preserve">с </w:t>
      </w:r>
      <w:hyperlink r:id="rId42" w:history="1">
        <w:r w:rsidRPr="00483D8F">
          <w:rPr>
            <w:rFonts w:ascii="Times New Roman" w:hAnsi="Times New Roman"/>
            <w:sz w:val="24"/>
            <w:szCs w:val="24"/>
          </w:rPr>
          <w:t>пунктами 13</w:t>
        </w:r>
      </w:hyperlink>
      <w:r w:rsidRPr="00483D8F">
        <w:rPr>
          <w:rFonts w:ascii="Times New Roman" w:hAnsi="Times New Roman"/>
          <w:sz w:val="24"/>
          <w:szCs w:val="24"/>
        </w:rPr>
        <w:t xml:space="preserve">, </w:t>
      </w:r>
      <w:hyperlink r:id="rId43" w:history="1">
        <w:r w:rsidRPr="00483D8F">
          <w:rPr>
            <w:rFonts w:ascii="Times New Roman" w:hAnsi="Times New Roman"/>
            <w:sz w:val="24"/>
            <w:szCs w:val="24"/>
          </w:rPr>
          <w:t>14</w:t>
        </w:r>
      </w:hyperlink>
      <w:r w:rsidRPr="00483D8F">
        <w:rPr>
          <w:rFonts w:ascii="Times New Roman" w:hAnsi="Times New Roman"/>
          <w:sz w:val="24"/>
          <w:szCs w:val="24"/>
        </w:rPr>
        <w:t xml:space="preserve">, </w:t>
      </w:r>
      <w:hyperlink r:id="rId44" w:history="1">
        <w:r w:rsidRPr="00483D8F">
          <w:rPr>
            <w:rFonts w:ascii="Times New Roman" w:hAnsi="Times New Roman"/>
            <w:sz w:val="24"/>
            <w:szCs w:val="24"/>
          </w:rPr>
          <w:t>20</w:t>
        </w:r>
      </w:hyperlink>
      <w:r w:rsidRPr="00483D8F">
        <w:rPr>
          <w:rFonts w:ascii="Times New Roman" w:hAnsi="Times New Roman"/>
          <w:sz w:val="24"/>
          <w:szCs w:val="24"/>
        </w:rPr>
        <w:t xml:space="preserve"> и </w:t>
      </w:r>
      <w:hyperlink r:id="rId45" w:history="1">
        <w:r w:rsidRPr="00483D8F">
          <w:rPr>
            <w:rFonts w:ascii="Times New Roman" w:hAnsi="Times New Roman"/>
            <w:sz w:val="24"/>
            <w:szCs w:val="24"/>
          </w:rPr>
          <w:t>25 статьи 39.12</w:t>
        </w:r>
      </w:hyperlink>
      <w:r w:rsidRPr="00483D8F">
        <w:rPr>
          <w:rFonts w:ascii="Times New Roman" w:hAnsi="Times New Roman"/>
          <w:color w:val="000000"/>
          <w:sz w:val="24"/>
          <w:szCs w:val="24"/>
        </w:rPr>
        <w:t xml:space="preserve"> Земельного Кодекса Российской Федерации заключается договор купли-продажи земельного участка, находящегося в муниципальной собственности, взимает плату за участие в электронном аукционе в порядке, размере и на условиях, которые установлены </w:t>
      </w:r>
      <w:r w:rsidRPr="00483D8F">
        <w:rPr>
          <w:rFonts w:ascii="Times New Roman" w:hAnsi="Times New Roman"/>
          <w:sz w:val="24"/>
          <w:szCs w:val="24"/>
        </w:rPr>
        <w:t>постановлением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r w:rsidRPr="00483D8F">
        <w:rPr>
          <w:rFonts w:ascii="Times New Roman" w:hAnsi="Times New Roman"/>
          <w:color w:val="000000"/>
          <w:sz w:val="24"/>
          <w:szCs w:val="24"/>
        </w:rPr>
        <w:t xml:space="preserve"> Регламентом Оператора электронной площадки, в размере 1% начальной цены земельного участка и не более чем 5 тыс. рублей без учета налога на добавленную стоимость.</w:t>
      </w:r>
    </w:p>
    <w:p w:rsidR="00483D8F" w:rsidRPr="00483D8F" w:rsidRDefault="00483D8F" w:rsidP="00483D8F">
      <w:pPr>
        <w:spacing w:after="0" w:line="240" w:lineRule="auto"/>
        <w:ind w:firstLine="567"/>
        <w:jc w:val="both"/>
        <w:rPr>
          <w:rFonts w:ascii="Times New Roman" w:hAnsi="Times New Roman"/>
          <w:sz w:val="24"/>
          <w:szCs w:val="24"/>
        </w:rPr>
      </w:pPr>
      <w:r w:rsidRPr="00483D8F">
        <w:rPr>
          <w:rFonts w:ascii="Times New Roman" w:hAnsi="Times New Roman"/>
          <w:sz w:val="24"/>
          <w:szCs w:val="24"/>
        </w:rPr>
        <w:t xml:space="preserve">  Осмотр земельного участка на местности проводится претендентами самостоятельно.</w:t>
      </w:r>
    </w:p>
    <w:p w:rsidR="00483D8F" w:rsidRPr="00483D8F" w:rsidRDefault="00483D8F" w:rsidP="00483D8F">
      <w:pPr>
        <w:spacing w:after="0" w:line="240" w:lineRule="auto"/>
        <w:ind w:firstLine="709"/>
        <w:jc w:val="both"/>
        <w:rPr>
          <w:rFonts w:ascii="Times New Roman" w:hAnsi="Times New Roman"/>
          <w:sz w:val="24"/>
          <w:szCs w:val="24"/>
        </w:rPr>
      </w:pPr>
      <w:r w:rsidRPr="00483D8F">
        <w:rPr>
          <w:rFonts w:ascii="Times New Roman" w:hAnsi="Times New Roman"/>
          <w:sz w:val="24"/>
          <w:szCs w:val="24"/>
        </w:rPr>
        <w:t>Организатор электронного аукциона вправе отказаться от проведения электронного аукциона не позднее, чем за три дня до дня проведения электронного аукциона.</w:t>
      </w:r>
    </w:p>
    <w:p w:rsidR="00483D8F" w:rsidRPr="00483D8F" w:rsidRDefault="00483D8F" w:rsidP="00483D8F">
      <w:pPr>
        <w:spacing w:after="0" w:line="240" w:lineRule="auto"/>
        <w:ind w:firstLine="709"/>
        <w:jc w:val="both"/>
        <w:rPr>
          <w:rFonts w:ascii="Times New Roman" w:hAnsi="Times New Roman"/>
          <w:sz w:val="24"/>
          <w:szCs w:val="24"/>
        </w:rPr>
      </w:pPr>
      <w:r w:rsidRPr="00483D8F">
        <w:rPr>
          <w:rFonts w:ascii="Times New Roman" w:hAnsi="Times New Roman"/>
          <w:sz w:val="24"/>
          <w:szCs w:val="24"/>
        </w:rPr>
        <w:t>Все вопросы, касающиеся проведения аукциона по продаже земельного участка, не нашедшие отражения в настоящем извещения, регулируются в соответствии с требованиями законодательства Российской Федерации.</w:t>
      </w:r>
    </w:p>
    <w:p w:rsidR="00483D8F" w:rsidRPr="00483D8F" w:rsidRDefault="00483D8F" w:rsidP="00483D8F">
      <w:pPr>
        <w:spacing w:after="0" w:line="240" w:lineRule="auto"/>
        <w:ind w:firstLine="567"/>
        <w:jc w:val="both"/>
        <w:rPr>
          <w:rFonts w:ascii="Times New Roman" w:hAnsi="Times New Roman"/>
          <w:sz w:val="24"/>
          <w:szCs w:val="24"/>
          <w:u w:val="single"/>
        </w:rPr>
      </w:pPr>
      <w:r w:rsidRPr="00483D8F">
        <w:rPr>
          <w:rFonts w:ascii="Times New Roman" w:hAnsi="Times New Roman"/>
          <w:sz w:val="24"/>
          <w:szCs w:val="24"/>
        </w:rPr>
        <w:t xml:space="preserve">Проект договора купли-продажи земельного участка, форма заявки размещены на </w:t>
      </w:r>
      <w:r w:rsidRPr="00483D8F">
        <w:rPr>
          <w:rFonts w:ascii="Times New Roman" w:hAnsi="Times New Roman"/>
          <w:color w:val="000000"/>
          <w:sz w:val="24"/>
          <w:szCs w:val="24"/>
        </w:rPr>
        <w:t xml:space="preserve"> официальном сайте </w:t>
      </w:r>
      <w:r w:rsidRPr="00483D8F">
        <w:rPr>
          <w:rFonts w:ascii="Times New Roman" w:hAnsi="Times New Roman"/>
          <w:sz w:val="24"/>
          <w:szCs w:val="24"/>
        </w:rPr>
        <w:t xml:space="preserve">Дубровского  муниципального района Брянской области в сети интернет </w:t>
      </w:r>
      <w:hyperlink r:id="rId46" w:history="1">
        <w:r w:rsidRPr="00483D8F">
          <w:rPr>
            <w:rFonts w:ascii="Times New Roman" w:hAnsi="Times New Roman"/>
            <w:sz w:val="24"/>
            <w:szCs w:val="24"/>
            <w:u w:val="single"/>
            <w:lang w:val="en-US"/>
          </w:rPr>
          <w:t>www</w:t>
        </w:r>
        <w:r w:rsidRPr="00483D8F">
          <w:rPr>
            <w:rFonts w:ascii="Times New Roman" w:hAnsi="Times New Roman"/>
            <w:sz w:val="24"/>
            <w:szCs w:val="24"/>
            <w:u w:val="single"/>
          </w:rPr>
          <w:t>.</w:t>
        </w:r>
        <w:r w:rsidRPr="00483D8F">
          <w:rPr>
            <w:rFonts w:ascii="Times New Roman" w:hAnsi="Times New Roman"/>
            <w:sz w:val="24"/>
            <w:szCs w:val="24"/>
            <w:u w:val="single"/>
            <w:lang w:val="en-US"/>
          </w:rPr>
          <w:t>admdubrovka</w:t>
        </w:r>
        <w:r w:rsidRPr="00483D8F">
          <w:rPr>
            <w:rFonts w:ascii="Times New Roman" w:hAnsi="Times New Roman"/>
            <w:sz w:val="24"/>
            <w:szCs w:val="24"/>
            <w:u w:val="single"/>
          </w:rPr>
          <w:t>.</w:t>
        </w:r>
        <w:r w:rsidRPr="00483D8F">
          <w:rPr>
            <w:rFonts w:ascii="Times New Roman" w:hAnsi="Times New Roman"/>
            <w:sz w:val="24"/>
            <w:szCs w:val="24"/>
            <w:u w:val="single"/>
            <w:lang w:val="en-US"/>
          </w:rPr>
          <w:t>ru</w:t>
        </w:r>
      </w:hyperlink>
      <w:r w:rsidRPr="00483D8F">
        <w:rPr>
          <w:rFonts w:ascii="Times New Roman" w:hAnsi="Times New Roman"/>
          <w:sz w:val="24"/>
          <w:szCs w:val="24"/>
        </w:rPr>
        <w:t xml:space="preserve">, официальном сайте Российской Федерации </w:t>
      </w:r>
      <w:hyperlink r:id="rId47" w:history="1">
        <w:r w:rsidRPr="00483D8F">
          <w:rPr>
            <w:rFonts w:ascii="Times New Roman" w:hAnsi="Times New Roman"/>
            <w:sz w:val="24"/>
            <w:szCs w:val="24"/>
            <w:u w:val="single"/>
            <w:lang w:val="en-US"/>
          </w:rPr>
          <w:t>www</w:t>
        </w:r>
        <w:r w:rsidRPr="00483D8F">
          <w:rPr>
            <w:rFonts w:ascii="Times New Roman" w:hAnsi="Times New Roman"/>
            <w:sz w:val="24"/>
            <w:szCs w:val="24"/>
            <w:u w:val="single"/>
          </w:rPr>
          <w:t>.</w:t>
        </w:r>
        <w:r w:rsidRPr="00483D8F">
          <w:rPr>
            <w:rFonts w:ascii="Times New Roman" w:hAnsi="Times New Roman"/>
            <w:sz w:val="24"/>
            <w:szCs w:val="24"/>
            <w:u w:val="single"/>
            <w:lang w:val="en-US"/>
          </w:rPr>
          <w:t>torgi</w:t>
        </w:r>
        <w:r w:rsidRPr="00483D8F">
          <w:rPr>
            <w:rFonts w:ascii="Times New Roman" w:hAnsi="Times New Roman"/>
            <w:sz w:val="24"/>
            <w:szCs w:val="24"/>
            <w:u w:val="single"/>
          </w:rPr>
          <w:t>.</w:t>
        </w:r>
        <w:r w:rsidRPr="00483D8F">
          <w:rPr>
            <w:rFonts w:ascii="Times New Roman" w:hAnsi="Times New Roman"/>
            <w:sz w:val="24"/>
            <w:szCs w:val="24"/>
            <w:u w:val="single"/>
            <w:lang w:val="en-US"/>
          </w:rPr>
          <w:t>gov</w:t>
        </w:r>
        <w:r w:rsidRPr="00483D8F">
          <w:rPr>
            <w:rFonts w:ascii="Times New Roman" w:hAnsi="Times New Roman"/>
            <w:sz w:val="24"/>
            <w:szCs w:val="24"/>
            <w:u w:val="single"/>
          </w:rPr>
          <w:t>.</w:t>
        </w:r>
        <w:r w:rsidRPr="00483D8F">
          <w:rPr>
            <w:rFonts w:ascii="Times New Roman" w:hAnsi="Times New Roman"/>
            <w:sz w:val="24"/>
            <w:szCs w:val="24"/>
            <w:u w:val="single"/>
            <w:lang w:val="en-US"/>
          </w:rPr>
          <w:t>ru</w:t>
        </w:r>
      </w:hyperlink>
      <w:r w:rsidRPr="00483D8F">
        <w:rPr>
          <w:rFonts w:ascii="Times New Roman" w:hAnsi="Times New Roman"/>
          <w:sz w:val="24"/>
          <w:szCs w:val="24"/>
        </w:rPr>
        <w:t xml:space="preserve"> (ГИС Торги), сайте оператора электронной площадки </w:t>
      </w:r>
      <w:hyperlink r:id="rId48" w:history="1">
        <w:r w:rsidRPr="00483D8F">
          <w:rPr>
            <w:rFonts w:ascii="Times New Roman" w:hAnsi="Times New Roman"/>
            <w:b/>
            <w:bCs/>
            <w:sz w:val="24"/>
            <w:szCs w:val="24"/>
            <w:u w:val="single"/>
          </w:rPr>
          <w:t>www.sberbank-ast.ru</w:t>
        </w:r>
      </w:hyperlink>
      <w:r w:rsidRPr="00483D8F">
        <w:rPr>
          <w:rFonts w:ascii="Times New Roman" w:hAnsi="Times New Roman"/>
          <w:sz w:val="24"/>
          <w:szCs w:val="24"/>
          <w:u w:val="single"/>
        </w:rPr>
        <w:t>.</w:t>
      </w:r>
    </w:p>
    <w:p w:rsidR="00483D8F" w:rsidRPr="00483D8F" w:rsidRDefault="00483D8F" w:rsidP="00483D8F">
      <w:pPr>
        <w:spacing w:after="0" w:line="240" w:lineRule="auto"/>
        <w:ind w:firstLine="567"/>
        <w:jc w:val="both"/>
        <w:rPr>
          <w:rFonts w:ascii="Times New Roman" w:hAnsi="Times New Roman"/>
          <w:sz w:val="24"/>
          <w:szCs w:val="24"/>
          <w:u w:val="single"/>
        </w:rPr>
      </w:pPr>
    </w:p>
    <w:p w:rsidR="00483D8F" w:rsidRPr="00483D8F" w:rsidRDefault="00483D8F" w:rsidP="00483D8F">
      <w:pPr>
        <w:spacing w:after="0" w:line="240" w:lineRule="auto"/>
        <w:ind w:firstLine="567"/>
        <w:jc w:val="both"/>
        <w:rPr>
          <w:rFonts w:ascii="Times New Roman" w:hAnsi="Times New Roman"/>
          <w:sz w:val="24"/>
          <w:szCs w:val="24"/>
          <w:u w:val="single"/>
        </w:rPr>
      </w:pPr>
    </w:p>
    <w:p w:rsidR="00483D8F" w:rsidRPr="00483D8F" w:rsidRDefault="00483D8F" w:rsidP="00483D8F">
      <w:pPr>
        <w:spacing w:after="0" w:line="240" w:lineRule="auto"/>
        <w:jc w:val="both"/>
        <w:rPr>
          <w:rFonts w:ascii="Times New Roman" w:hAnsi="Times New Roman"/>
          <w:bCs/>
          <w:sz w:val="24"/>
          <w:szCs w:val="24"/>
        </w:rPr>
      </w:pPr>
      <w:r w:rsidRPr="00483D8F">
        <w:rPr>
          <w:rFonts w:ascii="Times New Roman" w:hAnsi="Times New Roman"/>
          <w:bCs/>
          <w:sz w:val="24"/>
          <w:szCs w:val="24"/>
        </w:rPr>
        <w:t>Глава администрации</w:t>
      </w:r>
    </w:p>
    <w:p w:rsidR="00483D8F" w:rsidRPr="00483D8F" w:rsidRDefault="00483D8F" w:rsidP="00483D8F">
      <w:pPr>
        <w:spacing w:after="0" w:line="240" w:lineRule="auto"/>
        <w:jc w:val="both"/>
        <w:rPr>
          <w:rFonts w:ascii="Times New Roman" w:hAnsi="Times New Roman"/>
          <w:sz w:val="24"/>
          <w:szCs w:val="24"/>
        </w:rPr>
      </w:pPr>
      <w:r w:rsidRPr="00483D8F">
        <w:rPr>
          <w:rFonts w:ascii="Times New Roman" w:hAnsi="Times New Roman"/>
          <w:bCs/>
          <w:sz w:val="24"/>
          <w:szCs w:val="24"/>
        </w:rPr>
        <w:t xml:space="preserve">Дубровского района                                                                                                              И.А. </w:t>
      </w:r>
      <w:proofErr w:type="spellStart"/>
      <w:r w:rsidRPr="00483D8F">
        <w:rPr>
          <w:rFonts w:ascii="Times New Roman" w:hAnsi="Times New Roman"/>
          <w:bCs/>
          <w:sz w:val="24"/>
          <w:szCs w:val="24"/>
        </w:rPr>
        <w:t>Шевелёв</w:t>
      </w:r>
      <w:proofErr w:type="spellEnd"/>
    </w:p>
    <w:p w:rsidR="00DB331C" w:rsidRDefault="00DB331C" w:rsidP="00DB331C">
      <w:pPr>
        <w:tabs>
          <w:tab w:val="left" w:pos="5380"/>
        </w:tabs>
        <w:spacing w:after="0" w:line="240" w:lineRule="auto"/>
        <w:rPr>
          <w:rFonts w:ascii="Arial Unicode MS" w:eastAsia="Arial Unicode MS" w:hAnsi="Arial Unicode MS" w:cs="Arial Unicode MS"/>
          <w:color w:val="000000"/>
        </w:rPr>
      </w:pPr>
    </w:p>
    <w:p w:rsidR="00483D8F" w:rsidRPr="00483D8F" w:rsidRDefault="00483D8F" w:rsidP="00483D8F">
      <w:pPr>
        <w:overflowPunct w:val="0"/>
        <w:autoSpaceDE w:val="0"/>
        <w:autoSpaceDN w:val="0"/>
        <w:adjustRightInd w:val="0"/>
        <w:spacing w:after="0" w:line="240" w:lineRule="auto"/>
        <w:ind w:left="7380" w:right="-1"/>
        <w:textAlignment w:val="baseline"/>
        <w:rPr>
          <w:rFonts w:ascii="Times New Roman" w:hAnsi="Times New Roman"/>
          <w:bCs/>
          <w:sz w:val="20"/>
          <w:szCs w:val="20"/>
        </w:rPr>
      </w:pPr>
      <w:proofErr w:type="gramStart"/>
      <w:r w:rsidRPr="00483D8F">
        <w:rPr>
          <w:rFonts w:ascii="Times New Roman" w:hAnsi="Times New Roman"/>
          <w:bCs/>
          <w:sz w:val="20"/>
          <w:szCs w:val="20"/>
        </w:rPr>
        <w:t>Приложение  1</w:t>
      </w:r>
      <w:proofErr w:type="gramEnd"/>
    </w:p>
    <w:p w:rsidR="00483D8F" w:rsidRPr="00483D8F" w:rsidRDefault="00483D8F" w:rsidP="00483D8F">
      <w:pPr>
        <w:spacing w:after="0" w:line="192" w:lineRule="auto"/>
        <w:rPr>
          <w:rFonts w:ascii="Times New Roman" w:hAnsi="Times New Roman"/>
          <w:b/>
          <w:sz w:val="20"/>
          <w:szCs w:val="20"/>
        </w:rPr>
      </w:pPr>
    </w:p>
    <w:p w:rsidR="00483D8F" w:rsidRPr="00483D8F" w:rsidRDefault="00483D8F" w:rsidP="00483D8F">
      <w:pPr>
        <w:spacing w:after="0" w:line="192" w:lineRule="auto"/>
        <w:jc w:val="center"/>
        <w:rPr>
          <w:rFonts w:ascii="Times New Roman" w:hAnsi="Times New Roman"/>
          <w:b/>
          <w:sz w:val="20"/>
          <w:szCs w:val="20"/>
        </w:rPr>
      </w:pPr>
      <w:r w:rsidRPr="00483D8F">
        <w:rPr>
          <w:rFonts w:ascii="Times New Roman" w:hAnsi="Times New Roman"/>
          <w:b/>
          <w:sz w:val="20"/>
          <w:szCs w:val="20"/>
        </w:rPr>
        <w:t xml:space="preserve">ФОРМА ЗАЯВКА НА УЧАСТИЕ В АУКЦИОНЕ                       </w:t>
      </w:r>
    </w:p>
    <w:p w:rsidR="00483D8F" w:rsidRPr="00483D8F" w:rsidRDefault="00483D8F" w:rsidP="00483D8F">
      <w:pPr>
        <w:spacing w:after="0" w:line="192" w:lineRule="auto"/>
        <w:jc w:val="center"/>
        <w:rPr>
          <w:rFonts w:ascii="Times New Roman" w:hAnsi="Times New Roman"/>
          <w:b/>
          <w:sz w:val="20"/>
          <w:szCs w:val="20"/>
        </w:rPr>
      </w:pPr>
      <w:r w:rsidRPr="00483D8F">
        <w:rPr>
          <w:rFonts w:ascii="Times New Roman" w:hAnsi="Times New Roman"/>
          <w:b/>
          <w:sz w:val="20"/>
          <w:szCs w:val="20"/>
        </w:rPr>
        <w:t>В ЭЛЕКТРОННОЙ ФОРМЕ</w:t>
      </w:r>
    </w:p>
    <w:p w:rsidR="00483D8F" w:rsidRPr="00483D8F" w:rsidRDefault="00483D8F" w:rsidP="00483D8F">
      <w:pPr>
        <w:spacing w:after="0" w:line="204" w:lineRule="auto"/>
        <w:jc w:val="right"/>
        <w:rPr>
          <w:rFonts w:ascii="Times New Roman" w:hAnsi="Times New Roman"/>
          <w:b/>
        </w:rPr>
      </w:pPr>
    </w:p>
    <w:p w:rsidR="00483D8F" w:rsidRPr="00483D8F" w:rsidRDefault="00483D8F" w:rsidP="00483D8F">
      <w:pPr>
        <w:suppressAutoHyphens/>
        <w:autoSpaceDE w:val="0"/>
        <w:spacing w:after="0" w:line="240" w:lineRule="auto"/>
        <w:jc w:val="both"/>
        <w:rPr>
          <w:rFonts w:ascii="Times New Roman" w:hAnsi="Times New Roman"/>
          <w:sz w:val="24"/>
          <w:szCs w:val="24"/>
          <w:lang w:eastAsia="zh-CN"/>
        </w:rPr>
      </w:pPr>
    </w:p>
    <w:p w:rsidR="00483D8F" w:rsidRPr="00483D8F" w:rsidRDefault="00483D8F" w:rsidP="00483D8F">
      <w:pPr>
        <w:spacing w:after="0" w:line="204" w:lineRule="auto"/>
        <w:rPr>
          <w:rFonts w:ascii="Times New Roman" w:hAnsi="Times New Roman"/>
          <w:b/>
        </w:rPr>
      </w:pPr>
    </w:p>
    <w:p w:rsidR="00483D8F" w:rsidRPr="00483D8F" w:rsidRDefault="00483D8F" w:rsidP="00483D8F">
      <w:pPr>
        <w:spacing w:after="0" w:line="204" w:lineRule="auto"/>
        <w:rPr>
          <w:rFonts w:ascii="Times New Roman" w:hAnsi="Times New Roman"/>
          <w:sz w:val="16"/>
          <w:szCs w:val="16"/>
        </w:rPr>
      </w:pPr>
      <w:r w:rsidRPr="00483D8F">
        <w:rPr>
          <w:rFonts w:ascii="Times New Roman" w:hAnsi="Times New Roman"/>
          <w:b/>
        </w:rPr>
        <w:t>Заявитель</w:t>
      </w:r>
    </w:p>
    <w:p w:rsidR="00483D8F" w:rsidRPr="00483D8F" w:rsidRDefault="00483D8F" w:rsidP="00483D8F">
      <w:pPr>
        <w:spacing w:after="0" w:line="204" w:lineRule="auto"/>
        <w:jc w:val="both"/>
        <w:rPr>
          <w:rFonts w:ascii="Times New Roman" w:hAnsi="Times New Roman"/>
          <w:b/>
          <w:bCs/>
          <w:sz w:val="18"/>
          <w:szCs w:val="18"/>
        </w:rPr>
      </w:pPr>
      <w:r w:rsidRPr="00483D8F">
        <w:rPr>
          <w:rFonts w:ascii="Times New Roman" w:hAnsi="Times New Roman"/>
          <w:sz w:val="16"/>
          <w:szCs w:val="16"/>
        </w:rPr>
        <w:t>____________________________________________________________________________________________________________________</w:t>
      </w:r>
    </w:p>
    <w:p w:rsidR="00483D8F" w:rsidRPr="00483D8F" w:rsidRDefault="00483D8F" w:rsidP="00483D8F">
      <w:pPr>
        <w:spacing w:after="0" w:line="204" w:lineRule="auto"/>
        <w:jc w:val="center"/>
        <w:rPr>
          <w:rFonts w:ascii="Times New Roman" w:hAnsi="Times New Roman"/>
        </w:rPr>
      </w:pPr>
      <w:r w:rsidRPr="00483D8F">
        <w:rPr>
          <w:rFonts w:ascii="Times New Roman" w:hAnsi="Times New Roman"/>
          <w:sz w:val="18"/>
          <w:szCs w:val="18"/>
        </w:rPr>
        <w:t xml:space="preserve"> (</w:t>
      </w:r>
      <w:r w:rsidRPr="00483D8F">
        <w:rPr>
          <w:rFonts w:ascii="Times New Roman" w:hAnsi="Times New Roman"/>
          <w:bCs/>
          <w:sz w:val="18"/>
          <w:szCs w:val="18"/>
        </w:rPr>
        <w:t>Ф.И.О. для физического лица или ИП, наименование для юридического лица с указанием организационно-правовой формы</w:t>
      </w:r>
      <w:r w:rsidRPr="00483D8F">
        <w:rPr>
          <w:rFonts w:ascii="Times New Roman" w:hAnsi="Times New Roman"/>
          <w:sz w:val="18"/>
          <w:szCs w:val="18"/>
        </w:rPr>
        <w:t>)</w:t>
      </w:r>
    </w:p>
    <w:p w:rsidR="00483D8F" w:rsidRPr="00483D8F" w:rsidRDefault="00483D8F" w:rsidP="00483D8F">
      <w:pPr>
        <w:spacing w:after="0" w:line="204" w:lineRule="auto"/>
        <w:jc w:val="both"/>
        <w:rPr>
          <w:rFonts w:ascii="Times New Roman" w:hAnsi="Times New Roman"/>
          <w:b/>
          <w:bCs/>
          <w:sz w:val="20"/>
          <w:szCs w:val="20"/>
        </w:rPr>
      </w:pPr>
      <w:r w:rsidRPr="00483D8F">
        <w:rPr>
          <w:rFonts w:ascii="Times New Roman" w:hAnsi="Times New Roman"/>
          <w:b/>
          <w:bCs/>
        </w:rPr>
        <w:t>действующий на основании</w:t>
      </w:r>
      <w:r w:rsidRPr="00483D8F">
        <w:rPr>
          <w:rFonts w:ascii="Times New Roman" w:hAnsi="Times New Roman"/>
          <w:b/>
          <w:bCs/>
          <w:sz w:val="20"/>
          <w:szCs w:val="20"/>
          <w:vertAlign w:val="superscript"/>
        </w:rPr>
        <w:t>1</w:t>
      </w:r>
      <w:r w:rsidRPr="00483D8F">
        <w:rPr>
          <w:rFonts w:ascii="Times New Roman" w:hAnsi="Times New Roman"/>
          <w:sz w:val="16"/>
          <w:szCs w:val="16"/>
        </w:rPr>
        <w:t>_________________________________________________________________</w:t>
      </w:r>
    </w:p>
    <w:p w:rsidR="00483D8F" w:rsidRPr="00483D8F" w:rsidRDefault="00483D8F" w:rsidP="00483D8F">
      <w:pPr>
        <w:spacing w:after="0" w:line="240" w:lineRule="auto"/>
        <w:jc w:val="center"/>
        <w:rPr>
          <w:rFonts w:ascii="Times New Roman" w:hAnsi="Times New Roman"/>
          <w:b/>
          <w:sz w:val="20"/>
          <w:szCs w:val="20"/>
        </w:rPr>
      </w:pPr>
      <w:r w:rsidRPr="00483D8F">
        <w:rPr>
          <w:rFonts w:ascii="Times New Roman" w:hAnsi="Times New Roman"/>
          <w:sz w:val="20"/>
          <w:szCs w:val="20"/>
        </w:rPr>
        <w:t>(</w:t>
      </w:r>
      <w:r w:rsidRPr="00483D8F">
        <w:rPr>
          <w:rFonts w:ascii="Times New Roman" w:hAnsi="Times New Roman"/>
          <w:sz w:val="18"/>
          <w:szCs w:val="18"/>
        </w:rPr>
        <w:t>Устав, Положение и т.д</w:t>
      </w:r>
      <w:r w:rsidRPr="00483D8F">
        <w:rPr>
          <w:rFonts w:ascii="Times New Roman" w:hAnsi="Times New Roman"/>
          <w:sz w:val="20"/>
          <w:szCs w:val="20"/>
        </w:rPr>
        <w:t>.)</w:t>
      </w:r>
    </w:p>
    <w:tbl>
      <w:tblPr>
        <w:tblW w:w="0" w:type="auto"/>
        <w:tblInd w:w="-76" w:type="dxa"/>
        <w:tblLayout w:type="fixed"/>
        <w:tblLook w:val="0000" w:firstRow="0" w:lastRow="0" w:firstColumn="0" w:lastColumn="0" w:noHBand="0" w:noVBand="0"/>
      </w:tblPr>
      <w:tblGrid>
        <w:gridCol w:w="10107"/>
      </w:tblGrid>
      <w:tr w:rsidR="00483D8F" w:rsidRPr="00483D8F" w:rsidTr="00622553">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83D8F" w:rsidRPr="00483D8F" w:rsidRDefault="00483D8F" w:rsidP="00483D8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sz w:val="20"/>
                <w:szCs w:val="20"/>
              </w:rPr>
            </w:pPr>
            <w:r w:rsidRPr="00483D8F">
              <w:rPr>
                <w:rFonts w:ascii="Times New Roman" w:hAnsi="Times New Roman"/>
                <w:b/>
                <w:sz w:val="20"/>
                <w:szCs w:val="20"/>
              </w:rPr>
              <w:t>(заполняется физическим лицом, индивидуальным предпринимателем)</w:t>
            </w:r>
          </w:p>
          <w:p w:rsidR="00483D8F" w:rsidRPr="00483D8F" w:rsidRDefault="00483D8F" w:rsidP="00483D8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0"/>
                <w:szCs w:val="20"/>
              </w:rPr>
            </w:pPr>
            <w:r w:rsidRPr="00483D8F">
              <w:rPr>
                <w:rFonts w:ascii="Times New Roman" w:hAnsi="Times New Roman"/>
                <w:sz w:val="20"/>
                <w:szCs w:val="20"/>
              </w:rPr>
              <w:t>Паспортные данные: серия……………………№ ……………………</w:t>
            </w:r>
            <w:proofErr w:type="gramStart"/>
            <w:r w:rsidRPr="00483D8F">
              <w:rPr>
                <w:rFonts w:ascii="Times New Roman" w:hAnsi="Times New Roman"/>
                <w:sz w:val="20"/>
                <w:szCs w:val="20"/>
              </w:rPr>
              <w:t>…….</w:t>
            </w:r>
            <w:proofErr w:type="gramEnd"/>
            <w:r w:rsidRPr="00483D8F">
              <w:rPr>
                <w:rFonts w:ascii="Times New Roman" w:hAnsi="Times New Roman"/>
                <w:sz w:val="20"/>
                <w:szCs w:val="20"/>
              </w:rPr>
              <w:t>, дата выдачи «…....» …………</w:t>
            </w:r>
            <w:proofErr w:type="gramStart"/>
            <w:r w:rsidRPr="00483D8F">
              <w:rPr>
                <w:rFonts w:ascii="Times New Roman" w:hAnsi="Times New Roman"/>
                <w:sz w:val="20"/>
                <w:szCs w:val="20"/>
              </w:rPr>
              <w:t>…….</w:t>
            </w:r>
            <w:proofErr w:type="gramEnd"/>
            <w:r w:rsidRPr="00483D8F">
              <w:rPr>
                <w:rFonts w:ascii="Times New Roman" w:hAnsi="Times New Roman"/>
                <w:sz w:val="20"/>
                <w:szCs w:val="20"/>
              </w:rPr>
              <w:t>.….г.</w:t>
            </w:r>
          </w:p>
          <w:p w:rsidR="00483D8F" w:rsidRPr="00483D8F" w:rsidRDefault="00483D8F" w:rsidP="00483D8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0"/>
                <w:szCs w:val="20"/>
              </w:rPr>
            </w:pPr>
            <w:r w:rsidRPr="00483D8F">
              <w:rPr>
                <w:rFonts w:ascii="Times New Roman" w:hAnsi="Times New Roman"/>
                <w:sz w:val="20"/>
                <w:szCs w:val="20"/>
              </w:rPr>
              <w:t>кем выдан…………………………………………………………………………………………………………………….</w:t>
            </w:r>
          </w:p>
          <w:p w:rsidR="00483D8F" w:rsidRPr="00483D8F" w:rsidRDefault="00483D8F" w:rsidP="00483D8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0"/>
                <w:szCs w:val="20"/>
              </w:rPr>
            </w:pPr>
            <w:r w:rsidRPr="00483D8F">
              <w:rPr>
                <w:rFonts w:ascii="Times New Roman" w:hAnsi="Times New Roman"/>
                <w:sz w:val="20"/>
                <w:szCs w:val="20"/>
              </w:rPr>
              <w:t>Адрес регистрации по месту жительства …………………………………………………………………………………</w:t>
            </w:r>
          </w:p>
          <w:p w:rsidR="00483D8F" w:rsidRPr="00483D8F" w:rsidRDefault="00483D8F" w:rsidP="00483D8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0"/>
                <w:szCs w:val="20"/>
              </w:rPr>
            </w:pPr>
            <w:r w:rsidRPr="00483D8F">
              <w:rPr>
                <w:rFonts w:ascii="Times New Roman" w:hAnsi="Times New Roman"/>
                <w:sz w:val="20"/>
                <w:szCs w:val="20"/>
              </w:rPr>
              <w:t>Адрес регистрации по месту пребывания …………………………………………………………………………………</w:t>
            </w:r>
          </w:p>
          <w:p w:rsidR="00483D8F" w:rsidRPr="00483D8F" w:rsidRDefault="00483D8F" w:rsidP="00483D8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0"/>
                <w:szCs w:val="20"/>
              </w:rPr>
            </w:pPr>
            <w:r w:rsidRPr="00483D8F">
              <w:rPr>
                <w:rFonts w:ascii="Times New Roman" w:hAnsi="Times New Roman"/>
                <w:sz w:val="20"/>
                <w:szCs w:val="20"/>
              </w:rPr>
              <w:t>Контактный телефон …………………………………………………………………………………………………</w:t>
            </w:r>
            <w:proofErr w:type="gramStart"/>
            <w:r w:rsidRPr="00483D8F">
              <w:rPr>
                <w:rFonts w:ascii="Times New Roman" w:hAnsi="Times New Roman"/>
                <w:sz w:val="20"/>
                <w:szCs w:val="20"/>
              </w:rPr>
              <w:t>…….</w:t>
            </w:r>
            <w:proofErr w:type="gramEnd"/>
            <w:r w:rsidRPr="00483D8F">
              <w:rPr>
                <w:rFonts w:ascii="Times New Roman" w:hAnsi="Times New Roman"/>
                <w:sz w:val="20"/>
                <w:szCs w:val="20"/>
              </w:rPr>
              <w:t>.</w:t>
            </w:r>
          </w:p>
          <w:p w:rsidR="00483D8F" w:rsidRPr="00483D8F" w:rsidRDefault="00483D8F" w:rsidP="00483D8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0"/>
                <w:szCs w:val="20"/>
              </w:rPr>
            </w:pPr>
            <w:r w:rsidRPr="00483D8F">
              <w:rPr>
                <w:rFonts w:ascii="Times New Roman" w:hAnsi="Times New Roman"/>
                <w:sz w:val="20"/>
                <w:szCs w:val="20"/>
              </w:rPr>
              <w:t>ОГРНИП (для индивидуальных предпринимателей): № __</w:t>
            </w:r>
          </w:p>
          <w:p w:rsidR="00483D8F" w:rsidRPr="00483D8F" w:rsidRDefault="00483D8F" w:rsidP="00483D8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0"/>
                <w:szCs w:val="20"/>
              </w:rPr>
            </w:pPr>
            <w:r w:rsidRPr="00483D8F">
              <w:rPr>
                <w:rFonts w:ascii="Times New Roman" w:hAnsi="Times New Roman"/>
                <w:sz w:val="20"/>
                <w:szCs w:val="20"/>
              </w:rPr>
              <w:t>СНИЛС</w:t>
            </w:r>
          </w:p>
          <w:p w:rsidR="00483D8F" w:rsidRPr="00483D8F" w:rsidRDefault="00483D8F" w:rsidP="00483D8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0"/>
                <w:szCs w:val="20"/>
              </w:rPr>
            </w:pPr>
            <w:r w:rsidRPr="00483D8F">
              <w:rPr>
                <w:rFonts w:ascii="Times New Roman" w:hAnsi="Times New Roman"/>
                <w:sz w:val="20"/>
                <w:szCs w:val="20"/>
              </w:rPr>
              <w:t>ИНН</w:t>
            </w:r>
          </w:p>
        </w:tc>
      </w:tr>
      <w:tr w:rsidR="00483D8F" w:rsidRPr="00483D8F" w:rsidTr="00622553">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83D8F" w:rsidRPr="00483D8F" w:rsidRDefault="00483D8F" w:rsidP="00483D8F">
            <w:pPr>
              <w:spacing w:after="0" w:line="192" w:lineRule="auto"/>
              <w:rPr>
                <w:rFonts w:ascii="Times New Roman" w:hAnsi="Times New Roman"/>
                <w:sz w:val="20"/>
                <w:szCs w:val="20"/>
              </w:rPr>
            </w:pPr>
            <w:r w:rsidRPr="00483D8F">
              <w:rPr>
                <w:rFonts w:ascii="Times New Roman" w:hAnsi="Times New Roman"/>
                <w:b/>
                <w:sz w:val="20"/>
                <w:szCs w:val="20"/>
              </w:rPr>
              <w:t>(заполняется юридическим лицом)</w:t>
            </w:r>
          </w:p>
          <w:p w:rsidR="00483D8F" w:rsidRPr="00483D8F" w:rsidRDefault="00483D8F" w:rsidP="00483D8F">
            <w:pPr>
              <w:spacing w:after="0" w:line="192" w:lineRule="auto"/>
              <w:rPr>
                <w:rFonts w:ascii="Times New Roman" w:hAnsi="Times New Roman"/>
                <w:sz w:val="20"/>
                <w:szCs w:val="20"/>
              </w:rPr>
            </w:pPr>
            <w:r w:rsidRPr="00483D8F">
              <w:rPr>
                <w:rFonts w:ascii="Times New Roman" w:hAnsi="Times New Roman"/>
                <w:sz w:val="20"/>
                <w:szCs w:val="20"/>
              </w:rPr>
              <w:t>Адрес местонахождения………………………………………………………………………………………………</w:t>
            </w:r>
            <w:proofErr w:type="gramStart"/>
            <w:r w:rsidRPr="00483D8F">
              <w:rPr>
                <w:rFonts w:ascii="Times New Roman" w:hAnsi="Times New Roman"/>
                <w:sz w:val="20"/>
                <w:szCs w:val="20"/>
              </w:rPr>
              <w:t>…….</w:t>
            </w:r>
            <w:proofErr w:type="gramEnd"/>
            <w:r w:rsidRPr="00483D8F">
              <w:rPr>
                <w:rFonts w:ascii="Times New Roman" w:hAnsi="Times New Roman"/>
                <w:sz w:val="20"/>
                <w:szCs w:val="20"/>
              </w:rPr>
              <w:t>.</w:t>
            </w:r>
          </w:p>
          <w:p w:rsidR="00483D8F" w:rsidRPr="00483D8F" w:rsidRDefault="00483D8F" w:rsidP="00483D8F">
            <w:pPr>
              <w:spacing w:after="0" w:line="192" w:lineRule="auto"/>
              <w:rPr>
                <w:rFonts w:ascii="Times New Roman" w:hAnsi="Times New Roman"/>
                <w:sz w:val="20"/>
                <w:szCs w:val="20"/>
              </w:rPr>
            </w:pPr>
            <w:r w:rsidRPr="00483D8F">
              <w:rPr>
                <w:rFonts w:ascii="Times New Roman" w:hAnsi="Times New Roman"/>
                <w:sz w:val="20"/>
                <w:szCs w:val="20"/>
              </w:rPr>
              <w:t>Почтовый адрес…………………………………………………………………………………........................................</w:t>
            </w:r>
          </w:p>
          <w:p w:rsidR="00483D8F" w:rsidRPr="00483D8F" w:rsidRDefault="00483D8F" w:rsidP="00483D8F">
            <w:pPr>
              <w:spacing w:after="0" w:line="192" w:lineRule="auto"/>
              <w:rPr>
                <w:rFonts w:ascii="Times New Roman" w:hAnsi="Times New Roman"/>
                <w:b/>
                <w:sz w:val="20"/>
                <w:szCs w:val="20"/>
              </w:rPr>
            </w:pPr>
            <w:r w:rsidRPr="00483D8F">
              <w:rPr>
                <w:rFonts w:ascii="Times New Roman" w:hAnsi="Times New Roman"/>
                <w:sz w:val="20"/>
                <w:szCs w:val="20"/>
              </w:rPr>
              <w:t>Контактный телефон….…..…………………………………………………………………………………………………</w:t>
            </w:r>
          </w:p>
        </w:tc>
      </w:tr>
      <w:tr w:rsidR="00483D8F" w:rsidRPr="00483D8F" w:rsidTr="00622553">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483D8F" w:rsidRPr="00483D8F" w:rsidRDefault="00483D8F" w:rsidP="00483D8F">
            <w:pPr>
              <w:spacing w:after="0" w:line="192" w:lineRule="auto"/>
              <w:rPr>
                <w:rFonts w:ascii="Times New Roman" w:hAnsi="Times New Roman"/>
                <w:b/>
                <w:sz w:val="14"/>
                <w:szCs w:val="14"/>
              </w:rPr>
            </w:pPr>
            <w:r w:rsidRPr="00483D8F">
              <w:rPr>
                <w:rFonts w:ascii="Times New Roman" w:hAnsi="Times New Roman"/>
                <w:b/>
                <w:sz w:val="20"/>
                <w:szCs w:val="20"/>
              </w:rPr>
              <w:lastRenderedPageBreak/>
              <w:t>Представитель Заявителя</w:t>
            </w:r>
            <w:r w:rsidRPr="00483D8F">
              <w:rPr>
                <w:rFonts w:ascii="Times New Roman" w:hAnsi="Times New Roman"/>
                <w:b/>
                <w:sz w:val="20"/>
                <w:szCs w:val="20"/>
                <w:vertAlign w:val="superscript"/>
              </w:rPr>
              <w:t>2</w:t>
            </w:r>
            <w:r w:rsidRPr="00483D8F">
              <w:rPr>
                <w:rFonts w:ascii="Times New Roman" w:hAnsi="Times New Roman"/>
                <w:sz w:val="20"/>
                <w:szCs w:val="20"/>
              </w:rPr>
              <w:t>………………………………………………………………………………………………</w:t>
            </w:r>
          </w:p>
          <w:p w:rsidR="00483D8F" w:rsidRPr="00483D8F" w:rsidRDefault="00483D8F" w:rsidP="00483D8F">
            <w:pPr>
              <w:spacing w:after="0" w:line="192" w:lineRule="auto"/>
              <w:jc w:val="center"/>
              <w:rPr>
                <w:rFonts w:ascii="Times New Roman" w:hAnsi="Times New Roman"/>
                <w:sz w:val="20"/>
                <w:szCs w:val="20"/>
              </w:rPr>
            </w:pPr>
            <w:r w:rsidRPr="00483D8F">
              <w:rPr>
                <w:rFonts w:ascii="Times New Roman" w:hAnsi="Times New Roman"/>
                <w:b/>
                <w:sz w:val="14"/>
                <w:szCs w:val="14"/>
              </w:rPr>
              <w:t>(Ф.И.О.)</w:t>
            </w:r>
          </w:p>
          <w:p w:rsidR="00483D8F" w:rsidRPr="00483D8F" w:rsidRDefault="00483D8F" w:rsidP="00483D8F">
            <w:pPr>
              <w:spacing w:after="0" w:line="192" w:lineRule="auto"/>
              <w:rPr>
                <w:rFonts w:ascii="Times New Roman" w:hAnsi="Times New Roman"/>
                <w:sz w:val="20"/>
                <w:szCs w:val="20"/>
              </w:rPr>
            </w:pPr>
            <w:r w:rsidRPr="00483D8F">
              <w:rPr>
                <w:rFonts w:ascii="Times New Roman" w:hAnsi="Times New Roman"/>
                <w:sz w:val="20"/>
                <w:szCs w:val="20"/>
              </w:rPr>
              <w:t xml:space="preserve">Действует на основании доверенности от </w:t>
            </w:r>
            <w:proofErr w:type="gramStart"/>
            <w:r w:rsidRPr="00483D8F">
              <w:rPr>
                <w:rFonts w:ascii="Times New Roman" w:hAnsi="Times New Roman"/>
                <w:sz w:val="20"/>
                <w:szCs w:val="20"/>
              </w:rPr>
              <w:t>«….</w:t>
            </w:r>
            <w:proofErr w:type="gramEnd"/>
            <w:r w:rsidRPr="00483D8F">
              <w:rPr>
                <w:rFonts w:ascii="Times New Roman" w:hAnsi="Times New Roman"/>
                <w:sz w:val="20"/>
                <w:szCs w:val="20"/>
              </w:rPr>
              <w:t>.»…………20..….г., № ………………………………………………….</w:t>
            </w:r>
          </w:p>
          <w:p w:rsidR="00483D8F" w:rsidRPr="00483D8F" w:rsidRDefault="00483D8F" w:rsidP="00483D8F">
            <w:pPr>
              <w:spacing w:after="0" w:line="192" w:lineRule="auto"/>
              <w:rPr>
                <w:rFonts w:ascii="Times New Roman" w:hAnsi="Times New Roman"/>
                <w:sz w:val="20"/>
                <w:szCs w:val="20"/>
              </w:rPr>
            </w:pPr>
            <w:r w:rsidRPr="00483D8F">
              <w:rPr>
                <w:rFonts w:ascii="Times New Roman" w:hAnsi="Times New Roman"/>
                <w:sz w:val="20"/>
                <w:szCs w:val="20"/>
              </w:rPr>
              <w:t>Паспортные данные представителя: серия ………</w:t>
            </w:r>
            <w:proofErr w:type="gramStart"/>
            <w:r w:rsidRPr="00483D8F">
              <w:rPr>
                <w:rFonts w:ascii="Times New Roman" w:hAnsi="Times New Roman"/>
                <w:sz w:val="20"/>
                <w:szCs w:val="20"/>
              </w:rPr>
              <w:t>…....</w:t>
            </w:r>
            <w:proofErr w:type="gramEnd"/>
            <w:r w:rsidRPr="00483D8F">
              <w:rPr>
                <w:rFonts w:ascii="Times New Roman" w:hAnsi="Times New Roman"/>
                <w:sz w:val="20"/>
                <w:szCs w:val="20"/>
              </w:rPr>
              <w:t xml:space="preserve">……№ ………………., дата выдачи «…....» …….…… </w:t>
            </w:r>
            <w:proofErr w:type="gramStart"/>
            <w:r w:rsidRPr="00483D8F">
              <w:rPr>
                <w:rFonts w:ascii="Times New Roman" w:hAnsi="Times New Roman"/>
                <w:sz w:val="20"/>
                <w:szCs w:val="20"/>
              </w:rPr>
              <w:t>.…</w:t>
            </w:r>
            <w:proofErr w:type="gramEnd"/>
            <w:r w:rsidRPr="00483D8F">
              <w:rPr>
                <w:rFonts w:ascii="Times New Roman" w:hAnsi="Times New Roman"/>
                <w:sz w:val="20"/>
                <w:szCs w:val="20"/>
              </w:rPr>
              <w:t>....г.</w:t>
            </w:r>
          </w:p>
          <w:p w:rsidR="00483D8F" w:rsidRPr="00483D8F" w:rsidRDefault="00483D8F" w:rsidP="00483D8F">
            <w:pPr>
              <w:spacing w:after="0" w:line="192" w:lineRule="auto"/>
              <w:rPr>
                <w:rFonts w:ascii="Times New Roman" w:hAnsi="Times New Roman"/>
                <w:sz w:val="20"/>
                <w:szCs w:val="20"/>
              </w:rPr>
            </w:pPr>
            <w:r w:rsidRPr="00483D8F">
              <w:rPr>
                <w:rFonts w:ascii="Times New Roman" w:hAnsi="Times New Roman"/>
                <w:sz w:val="20"/>
                <w:szCs w:val="20"/>
              </w:rPr>
              <w:t xml:space="preserve">кем </w:t>
            </w:r>
            <w:proofErr w:type="gramStart"/>
            <w:r w:rsidRPr="00483D8F">
              <w:rPr>
                <w:rFonts w:ascii="Times New Roman" w:hAnsi="Times New Roman"/>
                <w:sz w:val="20"/>
                <w:szCs w:val="20"/>
              </w:rPr>
              <w:t>выдан..</w:t>
            </w:r>
            <w:proofErr w:type="gramEnd"/>
            <w:r w:rsidRPr="00483D8F">
              <w:rPr>
                <w:rFonts w:ascii="Times New Roman" w:hAnsi="Times New Roman"/>
                <w:sz w:val="20"/>
                <w:szCs w:val="20"/>
              </w:rPr>
              <w:t>……………………………………………….……………………………..……………………………………</w:t>
            </w:r>
          </w:p>
          <w:p w:rsidR="00483D8F" w:rsidRPr="00483D8F" w:rsidRDefault="00483D8F" w:rsidP="00483D8F">
            <w:pPr>
              <w:spacing w:after="0" w:line="192" w:lineRule="auto"/>
              <w:rPr>
                <w:rFonts w:ascii="Times New Roman" w:hAnsi="Times New Roman"/>
                <w:sz w:val="20"/>
                <w:szCs w:val="20"/>
              </w:rPr>
            </w:pPr>
            <w:r w:rsidRPr="00483D8F">
              <w:rPr>
                <w:rFonts w:ascii="Times New Roman" w:hAnsi="Times New Roman"/>
                <w:sz w:val="20"/>
                <w:szCs w:val="20"/>
              </w:rPr>
              <w:t>Адрес регистрации по месту жительства …………………………………………………………………………………</w:t>
            </w:r>
          </w:p>
          <w:p w:rsidR="00483D8F" w:rsidRPr="00483D8F" w:rsidRDefault="00483D8F" w:rsidP="00483D8F">
            <w:pPr>
              <w:spacing w:after="0" w:line="192" w:lineRule="auto"/>
              <w:rPr>
                <w:rFonts w:ascii="Times New Roman" w:hAnsi="Times New Roman"/>
                <w:sz w:val="20"/>
                <w:szCs w:val="20"/>
              </w:rPr>
            </w:pPr>
            <w:r w:rsidRPr="00483D8F">
              <w:rPr>
                <w:rFonts w:ascii="Times New Roman" w:hAnsi="Times New Roman"/>
                <w:sz w:val="20"/>
                <w:szCs w:val="20"/>
              </w:rPr>
              <w:t>Адрес регистрации по месту пребывания …………………………………………………………………………………</w:t>
            </w:r>
          </w:p>
          <w:p w:rsidR="00483D8F" w:rsidRPr="00483D8F" w:rsidRDefault="00483D8F" w:rsidP="00483D8F">
            <w:pPr>
              <w:spacing w:after="0" w:line="192" w:lineRule="auto"/>
              <w:rPr>
                <w:rFonts w:ascii="Times New Roman" w:hAnsi="Times New Roman"/>
                <w:sz w:val="20"/>
                <w:szCs w:val="20"/>
              </w:rPr>
            </w:pPr>
            <w:r w:rsidRPr="00483D8F">
              <w:rPr>
                <w:rFonts w:ascii="Times New Roman" w:hAnsi="Times New Roman"/>
                <w:sz w:val="20"/>
                <w:szCs w:val="20"/>
              </w:rPr>
              <w:t>Контактный телефон……..………………………………………………………………………………………………….</w:t>
            </w:r>
          </w:p>
        </w:tc>
      </w:tr>
    </w:tbl>
    <w:p w:rsidR="00483D8F" w:rsidRPr="00483D8F" w:rsidRDefault="00483D8F" w:rsidP="00483D8F">
      <w:pPr>
        <w:widowControl w:val="0"/>
        <w:autoSpaceDE w:val="0"/>
        <w:spacing w:before="1" w:after="1" w:line="240" w:lineRule="auto"/>
        <w:ind w:left="1" w:right="1" w:hanging="1"/>
        <w:jc w:val="both"/>
        <w:rPr>
          <w:rFonts w:ascii="Times New Roman" w:hAnsi="Times New Roman"/>
          <w:sz w:val="4"/>
          <w:szCs w:val="4"/>
        </w:rPr>
      </w:pPr>
      <w:r w:rsidRPr="00483D8F">
        <w:rPr>
          <w:rFonts w:ascii="Times New Roman" w:hAnsi="Times New Roman"/>
          <w:sz w:val="20"/>
          <w:szCs w:val="20"/>
        </w:rPr>
        <w:tab/>
      </w:r>
      <w:r w:rsidRPr="00483D8F">
        <w:rPr>
          <w:rFonts w:ascii="Times New Roman" w:hAnsi="Times New Roman"/>
          <w:b/>
        </w:rPr>
        <w:t>принял решение об участии в аукционе в электронной форме по продаже Объекта(</w:t>
      </w:r>
      <w:proofErr w:type="spellStart"/>
      <w:r w:rsidRPr="00483D8F">
        <w:rPr>
          <w:rFonts w:ascii="Times New Roman" w:hAnsi="Times New Roman"/>
          <w:b/>
        </w:rPr>
        <w:t>ов</w:t>
      </w:r>
      <w:proofErr w:type="spellEnd"/>
      <w:r w:rsidRPr="00483D8F">
        <w:rPr>
          <w:rFonts w:ascii="Times New Roman" w:hAnsi="Times New Roman"/>
          <w:b/>
        </w:rPr>
        <w:t>) (лота) аукциона:</w:t>
      </w:r>
    </w:p>
    <w:p w:rsidR="00483D8F" w:rsidRPr="00483D8F" w:rsidRDefault="00483D8F" w:rsidP="00483D8F">
      <w:pPr>
        <w:widowControl w:val="0"/>
        <w:autoSpaceDE w:val="0"/>
        <w:spacing w:before="1" w:after="1" w:line="240" w:lineRule="auto"/>
        <w:ind w:left="1" w:right="1" w:hanging="1"/>
        <w:jc w:val="both"/>
        <w:rPr>
          <w:rFonts w:ascii="Times New Roman" w:hAnsi="Times New Roman"/>
          <w:sz w:val="4"/>
          <w:szCs w:val="4"/>
        </w:rPr>
      </w:pPr>
    </w:p>
    <w:tbl>
      <w:tblPr>
        <w:tblW w:w="0" w:type="auto"/>
        <w:tblInd w:w="-76" w:type="dxa"/>
        <w:tblLayout w:type="fixed"/>
        <w:tblLook w:val="0000" w:firstRow="0" w:lastRow="0" w:firstColumn="0" w:lastColumn="0" w:noHBand="0" w:noVBand="0"/>
      </w:tblPr>
      <w:tblGrid>
        <w:gridCol w:w="10107"/>
      </w:tblGrid>
      <w:tr w:rsidR="00483D8F" w:rsidRPr="00483D8F" w:rsidTr="00622553">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483D8F" w:rsidRPr="00483D8F" w:rsidRDefault="00483D8F" w:rsidP="00483D8F">
            <w:pPr>
              <w:spacing w:after="0" w:line="240" w:lineRule="auto"/>
              <w:jc w:val="both"/>
              <w:rPr>
                <w:rFonts w:ascii="Times New Roman" w:hAnsi="Times New Roman"/>
                <w:sz w:val="20"/>
                <w:szCs w:val="20"/>
              </w:rPr>
            </w:pPr>
            <w:r w:rsidRPr="00483D8F">
              <w:rPr>
                <w:rFonts w:ascii="Times New Roman" w:hAnsi="Times New Roman"/>
                <w:sz w:val="20"/>
                <w:szCs w:val="20"/>
              </w:rPr>
              <w:t xml:space="preserve">Дата </w:t>
            </w:r>
            <w:proofErr w:type="gramStart"/>
            <w:r w:rsidRPr="00483D8F">
              <w:rPr>
                <w:rFonts w:ascii="Times New Roman" w:hAnsi="Times New Roman"/>
                <w:sz w:val="20"/>
                <w:szCs w:val="20"/>
              </w:rPr>
              <w:t>аукциона:…</w:t>
            </w:r>
            <w:proofErr w:type="gramEnd"/>
            <w:r w:rsidRPr="00483D8F">
              <w:rPr>
                <w:rFonts w:ascii="Times New Roman" w:hAnsi="Times New Roman"/>
                <w:sz w:val="20"/>
                <w:szCs w:val="20"/>
              </w:rPr>
              <w:t>……..……………. № Лота………………,</w:t>
            </w:r>
          </w:p>
          <w:p w:rsidR="00483D8F" w:rsidRPr="00483D8F" w:rsidRDefault="00483D8F" w:rsidP="00483D8F">
            <w:pPr>
              <w:spacing w:after="0" w:line="240" w:lineRule="auto"/>
              <w:jc w:val="both"/>
              <w:rPr>
                <w:rFonts w:ascii="Times New Roman" w:hAnsi="Times New Roman"/>
                <w:sz w:val="20"/>
                <w:szCs w:val="20"/>
              </w:rPr>
            </w:pPr>
            <w:r w:rsidRPr="00483D8F">
              <w:rPr>
                <w:rFonts w:ascii="Times New Roman" w:hAnsi="Times New Roman"/>
                <w:sz w:val="20"/>
                <w:szCs w:val="20"/>
              </w:rPr>
              <w:t>Наименование Объекта(</w:t>
            </w:r>
            <w:proofErr w:type="spellStart"/>
            <w:r w:rsidRPr="00483D8F">
              <w:rPr>
                <w:rFonts w:ascii="Times New Roman" w:hAnsi="Times New Roman"/>
                <w:sz w:val="20"/>
                <w:szCs w:val="20"/>
              </w:rPr>
              <w:t>ов</w:t>
            </w:r>
            <w:proofErr w:type="spellEnd"/>
            <w:r w:rsidRPr="00483D8F">
              <w:rPr>
                <w:rFonts w:ascii="Times New Roman" w:hAnsi="Times New Roman"/>
                <w:sz w:val="20"/>
                <w:szCs w:val="20"/>
              </w:rPr>
              <w:t>) (лота) аукциона ………………………………………………………...……...……...</w:t>
            </w:r>
          </w:p>
          <w:p w:rsidR="00483D8F" w:rsidRPr="00483D8F" w:rsidRDefault="00483D8F" w:rsidP="00483D8F">
            <w:pPr>
              <w:spacing w:after="0" w:line="240" w:lineRule="auto"/>
              <w:jc w:val="both"/>
              <w:rPr>
                <w:rFonts w:ascii="Times New Roman" w:hAnsi="Times New Roman"/>
                <w:b/>
                <w:sz w:val="20"/>
                <w:szCs w:val="20"/>
              </w:rPr>
            </w:pPr>
            <w:r w:rsidRPr="00483D8F">
              <w:rPr>
                <w:rFonts w:ascii="Times New Roman" w:hAnsi="Times New Roman"/>
                <w:sz w:val="20"/>
                <w:szCs w:val="20"/>
              </w:rPr>
              <w:t>Адрес (местонахождение) Объекта(</w:t>
            </w:r>
            <w:proofErr w:type="spellStart"/>
            <w:r w:rsidRPr="00483D8F">
              <w:rPr>
                <w:rFonts w:ascii="Times New Roman" w:hAnsi="Times New Roman"/>
                <w:sz w:val="20"/>
                <w:szCs w:val="20"/>
              </w:rPr>
              <w:t>ов</w:t>
            </w:r>
            <w:proofErr w:type="spellEnd"/>
            <w:r w:rsidRPr="00483D8F">
              <w:rPr>
                <w:rFonts w:ascii="Times New Roman" w:hAnsi="Times New Roman"/>
                <w:sz w:val="20"/>
                <w:szCs w:val="20"/>
              </w:rPr>
              <w:t>) (лота)</w:t>
            </w:r>
            <w:r w:rsidRPr="00483D8F">
              <w:rPr>
                <w:rFonts w:ascii="Times New Roman" w:hAnsi="Times New Roman"/>
                <w:sz w:val="19"/>
                <w:szCs w:val="19"/>
              </w:rPr>
              <w:t xml:space="preserve"> аукциона </w:t>
            </w:r>
            <w:r w:rsidRPr="00483D8F">
              <w:rPr>
                <w:rFonts w:ascii="Times New Roman" w:hAnsi="Times New Roman"/>
                <w:sz w:val="20"/>
                <w:szCs w:val="20"/>
              </w:rPr>
              <w:t>………………………………………………………...…</w:t>
            </w:r>
          </w:p>
        </w:tc>
      </w:tr>
    </w:tbl>
    <w:p w:rsidR="00483D8F" w:rsidRPr="00483D8F" w:rsidRDefault="00483D8F" w:rsidP="00483D8F">
      <w:pPr>
        <w:widowControl w:val="0"/>
        <w:autoSpaceDE w:val="0"/>
        <w:spacing w:before="1" w:after="1" w:line="240" w:lineRule="auto"/>
        <w:jc w:val="both"/>
        <w:rPr>
          <w:rFonts w:ascii="Times New Roman" w:hAnsi="Times New Roman"/>
          <w:b/>
          <w:sz w:val="20"/>
          <w:szCs w:val="20"/>
        </w:rPr>
      </w:pPr>
    </w:p>
    <w:p w:rsidR="00483D8F" w:rsidRPr="00483D8F" w:rsidRDefault="00483D8F" w:rsidP="00483D8F">
      <w:pPr>
        <w:widowControl w:val="0"/>
        <w:autoSpaceDE w:val="0"/>
        <w:spacing w:before="1" w:after="1" w:line="240" w:lineRule="auto"/>
        <w:jc w:val="both"/>
        <w:rPr>
          <w:rFonts w:ascii="Times New Roman" w:hAnsi="Times New Roman"/>
          <w:b/>
          <w:sz w:val="20"/>
          <w:szCs w:val="20"/>
        </w:rPr>
      </w:pPr>
      <w:r w:rsidRPr="00483D8F">
        <w:rPr>
          <w:rFonts w:ascii="Times New Roman" w:hAnsi="Times New Roman"/>
          <w:b/>
          <w:sz w:val="20"/>
          <w:szCs w:val="20"/>
        </w:rPr>
        <w:t xml:space="preserve">и обязуется обеспечить поступление задатка в размере_____________________________ руб. </w:t>
      </w:r>
      <w:r w:rsidRPr="00483D8F">
        <w:rPr>
          <w:rFonts w:ascii="Times New Roman" w:hAnsi="Times New Roman"/>
          <w:sz w:val="20"/>
          <w:szCs w:val="20"/>
        </w:rPr>
        <w:t>_________________________________________________</w:t>
      </w:r>
      <w:proofErr w:type="gramStart"/>
      <w:r w:rsidRPr="00483D8F">
        <w:rPr>
          <w:rFonts w:ascii="Times New Roman" w:hAnsi="Times New Roman"/>
          <w:sz w:val="20"/>
          <w:szCs w:val="20"/>
        </w:rPr>
        <w:t>_(</w:t>
      </w:r>
      <w:proofErr w:type="gramEnd"/>
      <w:r w:rsidRPr="00483D8F">
        <w:rPr>
          <w:rFonts w:ascii="Times New Roman" w:hAnsi="Times New Roman"/>
          <w:sz w:val="20"/>
          <w:szCs w:val="20"/>
        </w:rPr>
        <w:t xml:space="preserve">сумма прописью), </w:t>
      </w:r>
    </w:p>
    <w:p w:rsidR="00483D8F" w:rsidRPr="00483D8F" w:rsidRDefault="00483D8F" w:rsidP="00483D8F">
      <w:pPr>
        <w:widowControl w:val="0"/>
        <w:autoSpaceDE w:val="0"/>
        <w:spacing w:before="1" w:after="1" w:line="240" w:lineRule="auto"/>
        <w:jc w:val="both"/>
        <w:rPr>
          <w:rFonts w:ascii="Times New Roman" w:hAnsi="Times New Roman"/>
          <w:b/>
          <w:sz w:val="20"/>
          <w:szCs w:val="20"/>
        </w:rPr>
      </w:pPr>
      <w:r w:rsidRPr="00483D8F">
        <w:rPr>
          <w:rFonts w:ascii="Times New Roman" w:hAnsi="Times New Roman"/>
          <w:b/>
          <w:sz w:val="20"/>
          <w:szCs w:val="20"/>
        </w:rPr>
        <w:t xml:space="preserve">в сроки и в порядке установленные </w:t>
      </w:r>
      <w:proofErr w:type="gramStart"/>
      <w:r w:rsidRPr="00483D8F">
        <w:rPr>
          <w:rFonts w:ascii="Times New Roman" w:hAnsi="Times New Roman"/>
          <w:b/>
          <w:sz w:val="20"/>
          <w:szCs w:val="20"/>
        </w:rPr>
        <w:t xml:space="preserve">в </w:t>
      </w:r>
      <w:r w:rsidRPr="00483D8F">
        <w:rPr>
          <w:rFonts w:ascii="Times New Roman" w:hAnsi="Times New Roman"/>
          <w:bCs/>
          <w:sz w:val="24"/>
          <w:szCs w:val="24"/>
        </w:rPr>
        <w:t xml:space="preserve"> </w:t>
      </w:r>
      <w:r w:rsidRPr="00483D8F">
        <w:rPr>
          <w:rFonts w:ascii="Times New Roman" w:hAnsi="Times New Roman"/>
          <w:b/>
          <w:bCs/>
          <w:sz w:val="20"/>
          <w:szCs w:val="20"/>
        </w:rPr>
        <w:t>извещении</w:t>
      </w:r>
      <w:proofErr w:type="gramEnd"/>
      <w:r w:rsidRPr="00483D8F">
        <w:rPr>
          <w:rFonts w:ascii="Times New Roman" w:hAnsi="Times New Roman"/>
          <w:b/>
          <w:bCs/>
          <w:sz w:val="20"/>
          <w:szCs w:val="20"/>
        </w:rPr>
        <w:t xml:space="preserve"> о проведении аукциона</w:t>
      </w:r>
      <w:r w:rsidRPr="00483D8F">
        <w:rPr>
          <w:rFonts w:ascii="Times New Roman" w:hAnsi="Times New Roman"/>
          <w:b/>
          <w:sz w:val="20"/>
          <w:szCs w:val="20"/>
        </w:rPr>
        <w:t xml:space="preserve"> в электронной форме</w:t>
      </w:r>
      <w:r w:rsidRPr="00483D8F">
        <w:rPr>
          <w:rFonts w:ascii="Times New Roman" w:hAnsi="Times New Roman"/>
          <w:sz w:val="24"/>
          <w:szCs w:val="24"/>
        </w:rPr>
        <w:t xml:space="preserve"> </w:t>
      </w:r>
      <w:r w:rsidRPr="00483D8F">
        <w:rPr>
          <w:rFonts w:ascii="Times New Roman" w:hAnsi="Times New Roman"/>
          <w:b/>
          <w:sz w:val="20"/>
          <w:szCs w:val="20"/>
        </w:rPr>
        <w:t>на указанный лот.</w:t>
      </w:r>
    </w:p>
    <w:p w:rsidR="00483D8F" w:rsidRPr="00483D8F" w:rsidRDefault="00483D8F" w:rsidP="00A57A43">
      <w:pPr>
        <w:numPr>
          <w:ilvl w:val="0"/>
          <w:numId w:val="13"/>
        </w:numPr>
        <w:suppressAutoHyphens/>
        <w:spacing w:after="0" w:line="240" w:lineRule="auto"/>
        <w:jc w:val="both"/>
        <w:rPr>
          <w:rFonts w:ascii="Times New Roman" w:hAnsi="Times New Roman"/>
          <w:sz w:val="19"/>
          <w:szCs w:val="19"/>
        </w:rPr>
      </w:pPr>
      <w:r w:rsidRPr="00483D8F">
        <w:rPr>
          <w:rFonts w:ascii="Times New Roman" w:hAnsi="Times New Roman"/>
          <w:sz w:val="19"/>
          <w:szCs w:val="19"/>
        </w:rPr>
        <w:t xml:space="preserve">Заявитель обязуется: </w:t>
      </w:r>
    </w:p>
    <w:p w:rsidR="00483D8F" w:rsidRPr="00483D8F" w:rsidRDefault="00483D8F" w:rsidP="00A57A43">
      <w:pPr>
        <w:numPr>
          <w:ilvl w:val="1"/>
          <w:numId w:val="13"/>
        </w:numPr>
        <w:suppressAutoHyphens/>
        <w:spacing w:after="0" w:line="240" w:lineRule="auto"/>
        <w:ind w:hanging="360"/>
        <w:jc w:val="both"/>
        <w:rPr>
          <w:rFonts w:ascii="Times New Roman" w:hAnsi="Times New Roman"/>
          <w:sz w:val="19"/>
          <w:szCs w:val="19"/>
        </w:rPr>
      </w:pPr>
      <w:r w:rsidRPr="00483D8F">
        <w:rPr>
          <w:rFonts w:ascii="Times New Roman" w:hAnsi="Times New Roman"/>
          <w:sz w:val="19"/>
          <w:szCs w:val="19"/>
        </w:rPr>
        <w:t xml:space="preserve">Соблюдать условия и порядок проведения аукциона, содержащиеся в </w:t>
      </w:r>
      <w:r w:rsidRPr="00483D8F">
        <w:rPr>
          <w:rFonts w:ascii="Times New Roman" w:hAnsi="Times New Roman"/>
          <w:bCs/>
          <w:sz w:val="20"/>
          <w:szCs w:val="20"/>
        </w:rPr>
        <w:t>извещении о проведении аукциона</w:t>
      </w:r>
      <w:r w:rsidRPr="00483D8F">
        <w:rPr>
          <w:rFonts w:ascii="Times New Roman" w:hAnsi="Times New Roman"/>
          <w:sz w:val="20"/>
          <w:szCs w:val="20"/>
        </w:rPr>
        <w:t xml:space="preserve"> в электронной форме</w:t>
      </w:r>
      <w:r w:rsidRPr="00483D8F">
        <w:rPr>
          <w:rFonts w:ascii="Times New Roman" w:hAnsi="Times New Roman"/>
          <w:sz w:val="19"/>
          <w:szCs w:val="19"/>
        </w:rPr>
        <w:t>.</w:t>
      </w:r>
    </w:p>
    <w:p w:rsidR="00483D8F" w:rsidRPr="00483D8F" w:rsidRDefault="00483D8F" w:rsidP="00A57A43">
      <w:pPr>
        <w:numPr>
          <w:ilvl w:val="1"/>
          <w:numId w:val="13"/>
        </w:numPr>
        <w:suppressAutoHyphens/>
        <w:autoSpaceDE w:val="0"/>
        <w:spacing w:after="0" w:line="240" w:lineRule="auto"/>
        <w:ind w:hanging="360"/>
        <w:jc w:val="both"/>
        <w:rPr>
          <w:rFonts w:ascii="Times New Roman" w:hAnsi="Times New Roman"/>
          <w:sz w:val="20"/>
          <w:szCs w:val="20"/>
        </w:rPr>
      </w:pPr>
      <w:r w:rsidRPr="00483D8F">
        <w:rPr>
          <w:rFonts w:ascii="Times New Roman" w:hAnsi="Times New Roman"/>
          <w:sz w:val="19"/>
          <w:szCs w:val="19"/>
        </w:rPr>
        <w:t xml:space="preserve">В случае признания Победителем аукциона </w:t>
      </w:r>
      <w:r w:rsidRPr="00483D8F">
        <w:rPr>
          <w:rFonts w:ascii="Times New Roman" w:hAnsi="Times New Roman"/>
          <w:sz w:val="20"/>
          <w:szCs w:val="20"/>
        </w:rPr>
        <w:t>либо лицом, признанным единственным участником аукциона,</w:t>
      </w:r>
      <w:r w:rsidRPr="00483D8F">
        <w:rPr>
          <w:rFonts w:ascii="Times New Roman" w:hAnsi="Times New Roman"/>
          <w:sz w:val="19"/>
          <w:szCs w:val="19"/>
        </w:rPr>
        <w:t xml:space="preserve"> заключить договор купли-продажи с Продавцом в соответствии с порядком, сроками и требованиями, установленными в И</w:t>
      </w:r>
      <w:r w:rsidRPr="00483D8F">
        <w:rPr>
          <w:rFonts w:ascii="Times New Roman" w:hAnsi="Times New Roman"/>
          <w:bCs/>
          <w:sz w:val="20"/>
          <w:szCs w:val="20"/>
        </w:rPr>
        <w:t>звещении о проведении аукциона</w:t>
      </w:r>
      <w:r w:rsidRPr="00483D8F">
        <w:rPr>
          <w:rFonts w:ascii="Times New Roman" w:hAnsi="Times New Roman"/>
          <w:sz w:val="20"/>
          <w:szCs w:val="20"/>
        </w:rPr>
        <w:t xml:space="preserve"> в электронной форме</w:t>
      </w:r>
      <w:r w:rsidRPr="00483D8F">
        <w:rPr>
          <w:rFonts w:ascii="Times New Roman" w:hAnsi="Times New Roman"/>
          <w:sz w:val="24"/>
          <w:szCs w:val="24"/>
        </w:rPr>
        <w:t xml:space="preserve"> </w:t>
      </w:r>
      <w:r w:rsidRPr="00483D8F">
        <w:rPr>
          <w:rFonts w:ascii="Times New Roman" w:hAnsi="Times New Roman"/>
          <w:sz w:val="19"/>
          <w:szCs w:val="19"/>
        </w:rPr>
        <w:t xml:space="preserve">и договоре купли-продажи земельного участка </w:t>
      </w:r>
      <w:proofErr w:type="gramStart"/>
      <w:r w:rsidRPr="00483D8F">
        <w:rPr>
          <w:rFonts w:ascii="Times New Roman" w:hAnsi="Times New Roman"/>
          <w:sz w:val="19"/>
          <w:szCs w:val="19"/>
        </w:rPr>
        <w:t xml:space="preserve">и </w:t>
      </w:r>
      <w:r w:rsidRPr="00483D8F">
        <w:rPr>
          <w:rFonts w:ascii="Times New Roman" w:hAnsi="Times New Roman"/>
          <w:sz w:val="20"/>
          <w:szCs w:val="24"/>
        </w:rPr>
        <w:t xml:space="preserve"> </w:t>
      </w:r>
      <w:r w:rsidRPr="00483D8F">
        <w:rPr>
          <w:rFonts w:ascii="Times New Roman" w:hAnsi="Times New Roman"/>
          <w:sz w:val="20"/>
          <w:szCs w:val="20"/>
        </w:rPr>
        <w:t>оплатить</w:t>
      </w:r>
      <w:proofErr w:type="gramEnd"/>
      <w:r w:rsidRPr="00483D8F">
        <w:rPr>
          <w:rFonts w:ascii="Times New Roman" w:hAnsi="Times New Roman"/>
          <w:sz w:val="20"/>
          <w:szCs w:val="20"/>
        </w:rPr>
        <w:t xml:space="preserve"> цену, определенную по итогам аукциона в срок, указанный в </w:t>
      </w:r>
      <w:r w:rsidRPr="00483D8F">
        <w:rPr>
          <w:rFonts w:ascii="Times New Roman" w:hAnsi="Times New Roman"/>
          <w:sz w:val="19"/>
          <w:szCs w:val="19"/>
        </w:rPr>
        <w:t>И</w:t>
      </w:r>
      <w:r w:rsidRPr="00483D8F">
        <w:rPr>
          <w:rFonts w:ascii="Times New Roman" w:hAnsi="Times New Roman"/>
          <w:bCs/>
          <w:sz w:val="20"/>
          <w:szCs w:val="20"/>
        </w:rPr>
        <w:t>звещении о проведении аукциона</w:t>
      </w:r>
      <w:r w:rsidRPr="00483D8F">
        <w:rPr>
          <w:rFonts w:ascii="Times New Roman" w:hAnsi="Times New Roman"/>
          <w:sz w:val="20"/>
          <w:szCs w:val="20"/>
        </w:rPr>
        <w:t xml:space="preserve"> в электронной форме; </w:t>
      </w:r>
    </w:p>
    <w:p w:rsidR="00483D8F" w:rsidRPr="00483D8F" w:rsidRDefault="00483D8F" w:rsidP="00A57A43">
      <w:pPr>
        <w:numPr>
          <w:ilvl w:val="0"/>
          <w:numId w:val="13"/>
        </w:numPr>
        <w:suppressAutoHyphens/>
        <w:spacing w:after="0" w:line="240" w:lineRule="auto"/>
        <w:jc w:val="both"/>
        <w:rPr>
          <w:rFonts w:ascii="Times New Roman" w:hAnsi="Times New Roman"/>
          <w:sz w:val="19"/>
          <w:szCs w:val="19"/>
        </w:rPr>
      </w:pPr>
      <w:r w:rsidRPr="00483D8F">
        <w:rPr>
          <w:rFonts w:ascii="Times New Roman" w:hAnsi="Times New Roman"/>
          <w:sz w:val="19"/>
          <w:szCs w:val="19"/>
        </w:rPr>
        <w:t>Задаток Победителя аукциона засчитывается в счет оплаты приобретаемого Объекта(</w:t>
      </w:r>
      <w:proofErr w:type="spellStart"/>
      <w:r w:rsidRPr="00483D8F">
        <w:rPr>
          <w:rFonts w:ascii="Times New Roman" w:hAnsi="Times New Roman"/>
          <w:sz w:val="19"/>
          <w:szCs w:val="19"/>
        </w:rPr>
        <w:t>ов</w:t>
      </w:r>
      <w:proofErr w:type="spellEnd"/>
      <w:r w:rsidRPr="00483D8F">
        <w:rPr>
          <w:rFonts w:ascii="Times New Roman" w:hAnsi="Times New Roman"/>
          <w:sz w:val="19"/>
          <w:szCs w:val="19"/>
        </w:rPr>
        <w:t xml:space="preserve">) (лота) аукциона. </w:t>
      </w:r>
    </w:p>
    <w:p w:rsidR="00483D8F" w:rsidRPr="00483D8F" w:rsidRDefault="00483D8F" w:rsidP="00A57A43">
      <w:pPr>
        <w:numPr>
          <w:ilvl w:val="0"/>
          <w:numId w:val="13"/>
        </w:numPr>
        <w:suppressAutoHyphens/>
        <w:spacing w:after="0" w:line="240" w:lineRule="auto"/>
        <w:jc w:val="both"/>
        <w:rPr>
          <w:rFonts w:ascii="Times New Roman" w:hAnsi="Times New Roman"/>
          <w:sz w:val="19"/>
          <w:szCs w:val="19"/>
        </w:rPr>
      </w:pPr>
      <w:r w:rsidRPr="00483D8F">
        <w:rPr>
          <w:rFonts w:ascii="Times New Roman" w:hAnsi="Times New Roman"/>
          <w:sz w:val="19"/>
          <w:szCs w:val="19"/>
        </w:rPr>
        <w:t>Заявителю понятны все требования и положения И</w:t>
      </w:r>
      <w:r w:rsidRPr="00483D8F">
        <w:rPr>
          <w:rFonts w:ascii="Times New Roman" w:hAnsi="Times New Roman"/>
          <w:bCs/>
          <w:sz w:val="20"/>
          <w:szCs w:val="20"/>
        </w:rPr>
        <w:t>звещения о проведении аукциона</w:t>
      </w:r>
      <w:r w:rsidRPr="00483D8F">
        <w:rPr>
          <w:rFonts w:ascii="Times New Roman" w:hAnsi="Times New Roman"/>
          <w:sz w:val="20"/>
          <w:szCs w:val="20"/>
        </w:rPr>
        <w:t xml:space="preserve"> в электронной форме</w:t>
      </w:r>
      <w:r w:rsidRPr="00483D8F">
        <w:rPr>
          <w:rFonts w:ascii="Times New Roman" w:hAnsi="Times New Roman"/>
          <w:sz w:val="19"/>
          <w:szCs w:val="19"/>
        </w:rPr>
        <w:t>. Заявителю известно фактическое состояние и технические характеристики Объекта(</w:t>
      </w:r>
      <w:proofErr w:type="spellStart"/>
      <w:r w:rsidRPr="00483D8F">
        <w:rPr>
          <w:rFonts w:ascii="Times New Roman" w:hAnsi="Times New Roman"/>
          <w:sz w:val="19"/>
          <w:szCs w:val="19"/>
        </w:rPr>
        <w:t>ов</w:t>
      </w:r>
      <w:proofErr w:type="spellEnd"/>
      <w:r w:rsidRPr="00483D8F">
        <w:rPr>
          <w:rFonts w:ascii="Times New Roman" w:hAnsi="Times New Roman"/>
          <w:sz w:val="19"/>
          <w:szCs w:val="19"/>
        </w:rPr>
        <w:t>) (лота) (п.1.)</w:t>
      </w:r>
      <w:r w:rsidRPr="00483D8F">
        <w:rPr>
          <w:rFonts w:ascii="Times New Roman" w:hAnsi="Times New Roman"/>
          <w:b/>
          <w:sz w:val="19"/>
          <w:szCs w:val="19"/>
        </w:rPr>
        <w:t xml:space="preserve"> и он не имеет претензий к ним.</w:t>
      </w:r>
    </w:p>
    <w:p w:rsidR="00483D8F" w:rsidRPr="00483D8F" w:rsidRDefault="00483D8F" w:rsidP="00A57A43">
      <w:pPr>
        <w:numPr>
          <w:ilvl w:val="0"/>
          <w:numId w:val="13"/>
        </w:numPr>
        <w:suppressAutoHyphens/>
        <w:spacing w:after="0" w:line="240" w:lineRule="auto"/>
        <w:jc w:val="both"/>
        <w:rPr>
          <w:rFonts w:ascii="Times New Roman" w:hAnsi="Times New Roman"/>
          <w:sz w:val="19"/>
          <w:szCs w:val="19"/>
        </w:rPr>
      </w:pPr>
      <w:r w:rsidRPr="00483D8F">
        <w:rPr>
          <w:rFonts w:ascii="Times New Roman" w:hAnsi="Times New Roman"/>
          <w:sz w:val="19"/>
          <w:szCs w:val="19"/>
        </w:rPr>
        <w:t>Заявитель извещен о том, что он вправе отозвать Заявку в порядке и в сроки, установленные в И</w:t>
      </w:r>
      <w:r w:rsidRPr="00483D8F">
        <w:rPr>
          <w:rFonts w:ascii="Times New Roman" w:hAnsi="Times New Roman"/>
          <w:bCs/>
          <w:sz w:val="20"/>
          <w:szCs w:val="20"/>
        </w:rPr>
        <w:t>звещении о проведении аукциона</w:t>
      </w:r>
      <w:r w:rsidRPr="00483D8F">
        <w:rPr>
          <w:rFonts w:ascii="Times New Roman" w:hAnsi="Times New Roman"/>
          <w:sz w:val="20"/>
          <w:szCs w:val="20"/>
        </w:rPr>
        <w:t xml:space="preserve"> в электронной форме</w:t>
      </w:r>
      <w:r w:rsidRPr="00483D8F">
        <w:rPr>
          <w:rFonts w:ascii="Times New Roman" w:hAnsi="Times New Roman"/>
          <w:sz w:val="19"/>
          <w:szCs w:val="19"/>
        </w:rPr>
        <w:t>.</w:t>
      </w:r>
    </w:p>
    <w:p w:rsidR="00483D8F" w:rsidRPr="00483D8F" w:rsidRDefault="00483D8F" w:rsidP="00A57A43">
      <w:pPr>
        <w:numPr>
          <w:ilvl w:val="0"/>
          <w:numId w:val="13"/>
        </w:numPr>
        <w:spacing w:after="0" w:line="240" w:lineRule="auto"/>
        <w:jc w:val="both"/>
        <w:rPr>
          <w:rFonts w:ascii="Times New Roman" w:hAnsi="Times New Roman"/>
          <w:sz w:val="19"/>
          <w:szCs w:val="19"/>
          <w:lang w:eastAsia="en-US"/>
        </w:rPr>
      </w:pPr>
      <w:r w:rsidRPr="00483D8F">
        <w:rPr>
          <w:rFonts w:ascii="Times New Roman" w:hAnsi="Times New Roman"/>
          <w:sz w:val="19"/>
          <w:szCs w:val="19"/>
          <w:lang w:eastAsia="en-US"/>
        </w:rPr>
        <w:t xml:space="preserve">Задаток подлежит перечислению Заявителем на счет Оператора электронной площадки торгов после заключения договора о задатке (договора присоединения) и перечисляется непосредственно Заявителем.  </w:t>
      </w:r>
    </w:p>
    <w:p w:rsidR="00483D8F" w:rsidRPr="00483D8F" w:rsidRDefault="00483D8F" w:rsidP="00483D8F">
      <w:pPr>
        <w:spacing w:after="0" w:line="240" w:lineRule="auto"/>
        <w:ind w:left="360"/>
        <w:jc w:val="both"/>
        <w:rPr>
          <w:rFonts w:ascii="Times New Roman" w:hAnsi="Times New Roman"/>
          <w:sz w:val="19"/>
          <w:szCs w:val="19"/>
          <w:lang w:eastAsia="en-US"/>
        </w:rPr>
      </w:pPr>
      <w:r w:rsidRPr="00483D8F">
        <w:rPr>
          <w:rFonts w:ascii="Times New Roman" w:hAnsi="Times New Roman"/>
          <w:sz w:val="19"/>
          <w:szCs w:val="19"/>
          <w:lang w:eastAsia="en-US"/>
        </w:rPr>
        <w:t>Информационное сообщение о проведении продажи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83D8F" w:rsidRPr="00483D8F" w:rsidRDefault="00483D8F" w:rsidP="00A57A43">
      <w:pPr>
        <w:numPr>
          <w:ilvl w:val="0"/>
          <w:numId w:val="13"/>
        </w:numPr>
        <w:suppressAutoHyphens/>
        <w:spacing w:after="0" w:line="240" w:lineRule="auto"/>
        <w:jc w:val="both"/>
        <w:rPr>
          <w:rFonts w:ascii="Times New Roman" w:hAnsi="Times New Roman"/>
          <w:sz w:val="19"/>
          <w:szCs w:val="19"/>
        </w:rPr>
      </w:pPr>
      <w:r w:rsidRPr="00483D8F">
        <w:rPr>
          <w:rFonts w:ascii="Times New Roman" w:hAnsi="Times New Roman"/>
          <w:sz w:val="19"/>
          <w:szCs w:val="19"/>
        </w:rPr>
        <w:t xml:space="preserve">Ответственность за достоверность представленных документов и информации несет Заявитель. </w:t>
      </w:r>
    </w:p>
    <w:p w:rsidR="00483D8F" w:rsidRPr="00483D8F" w:rsidRDefault="00483D8F" w:rsidP="00A57A43">
      <w:pPr>
        <w:numPr>
          <w:ilvl w:val="0"/>
          <w:numId w:val="13"/>
        </w:numPr>
        <w:suppressAutoHyphens/>
        <w:spacing w:after="0" w:line="240" w:lineRule="auto"/>
        <w:jc w:val="both"/>
        <w:rPr>
          <w:rFonts w:ascii="Times New Roman" w:hAnsi="Times New Roman"/>
          <w:sz w:val="19"/>
          <w:szCs w:val="19"/>
        </w:rPr>
      </w:pPr>
      <w:r w:rsidRPr="00483D8F">
        <w:rPr>
          <w:rFonts w:ascii="Times New Roman" w:hAnsi="Times New Roman"/>
          <w:sz w:val="19"/>
          <w:szCs w:val="19"/>
        </w:rPr>
        <w:t>Заявитель подтверждает, что на дату подписания настоящей Заявки ознакомлен с порядком проведения аукциона, порядком внесения задатка, И</w:t>
      </w:r>
      <w:r w:rsidRPr="00483D8F">
        <w:rPr>
          <w:rFonts w:ascii="Times New Roman" w:hAnsi="Times New Roman"/>
          <w:bCs/>
          <w:sz w:val="20"/>
          <w:szCs w:val="20"/>
        </w:rPr>
        <w:t>звещением о проведении аукциона</w:t>
      </w:r>
      <w:r w:rsidRPr="00483D8F">
        <w:rPr>
          <w:rFonts w:ascii="Times New Roman" w:hAnsi="Times New Roman"/>
          <w:sz w:val="20"/>
          <w:szCs w:val="20"/>
        </w:rPr>
        <w:t xml:space="preserve"> в электронной форме</w:t>
      </w:r>
      <w:r w:rsidRPr="00483D8F">
        <w:rPr>
          <w:rFonts w:ascii="Times New Roman" w:hAnsi="Times New Roman"/>
          <w:sz w:val="24"/>
          <w:szCs w:val="24"/>
        </w:rPr>
        <w:t xml:space="preserve"> </w:t>
      </w:r>
      <w:r w:rsidRPr="00483D8F">
        <w:rPr>
          <w:rFonts w:ascii="Times New Roman" w:hAnsi="Times New Roman"/>
          <w:sz w:val="19"/>
          <w:szCs w:val="19"/>
        </w:rPr>
        <w:t>и проектом договора купли-продажи, и они ему понятны. Заявитель подтверждает, что надлежащим образом идентифицировал и ознакомился с реальным состоянием выставляемого на аукцион Объекта(</w:t>
      </w:r>
      <w:proofErr w:type="spellStart"/>
      <w:r w:rsidRPr="00483D8F">
        <w:rPr>
          <w:rFonts w:ascii="Times New Roman" w:hAnsi="Times New Roman"/>
          <w:sz w:val="19"/>
          <w:szCs w:val="19"/>
        </w:rPr>
        <w:t>ов</w:t>
      </w:r>
      <w:proofErr w:type="spellEnd"/>
      <w:r w:rsidRPr="00483D8F">
        <w:rPr>
          <w:rFonts w:ascii="Times New Roman" w:hAnsi="Times New Roman"/>
          <w:sz w:val="19"/>
          <w:szCs w:val="19"/>
        </w:rPr>
        <w:t>) (лота) аукциона в результате осмотра, который осуществляется по адресу местонахождения Объекта(</w:t>
      </w:r>
      <w:proofErr w:type="spellStart"/>
      <w:r w:rsidRPr="00483D8F">
        <w:rPr>
          <w:rFonts w:ascii="Times New Roman" w:hAnsi="Times New Roman"/>
          <w:sz w:val="19"/>
          <w:szCs w:val="19"/>
        </w:rPr>
        <w:t>ов</w:t>
      </w:r>
      <w:proofErr w:type="spellEnd"/>
      <w:r w:rsidRPr="00483D8F">
        <w:rPr>
          <w:rFonts w:ascii="Times New Roman" w:hAnsi="Times New Roman"/>
          <w:sz w:val="19"/>
          <w:szCs w:val="19"/>
        </w:rPr>
        <w:t xml:space="preserve">) (лота)аукциона. </w:t>
      </w:r>
    </w:p>
    <w:p w:rsidR="00483D8F" w:rsidRPr="00483D8F" w:rsidRDefault="00483D8F" w:rsidP="00A57A43">
      <w:pPr>
        <w:numPr>
          <w:ilvl w:val="0"/>
          <w:numId w:val="13"/>
        </w:numPr>
        <w:suppressAutoHyphens/>
        <w:spacing w:after="0" w:line="240" w:lineRule="auto"/>
        <w:jc w:val="both"/>
        <w:rPr>
          <w:rFonts w:ascii="Times New Roman" w:hAnsi="Times New Roman"/>
          <w:sz w:val="19"/>
          <w:szCs w:val="19"/>
        </w:rPr>
      </w:pPr>
      <w:r w:rsidRPr="00483D8F">
        <w:rPr>
          <w:rFonts w:ascii="Times New Roman" w:hAnsi="Times New Roman"/>
          <w:sz w:val="19"/>
          <w:szCs w:val="19"/>
        </w:rPr>
        <w:t>Заявитель осведомлен и согласен с тем, что Уполномоченный орган, Организатор и Продавец, оператор электронной площадки не несут ответственности за ущерб, который может быть причинен Заявителю отменой аукциона, внесением изменений в И</w:t>
      </w:r>
      <w:r w:rsidRPr="00483D8F">
        <w:rPr>
          <w:rFonts w:ascii="Times New Roman" w:hAnsi="Times New Roman"/>
          <w:bCs/>
          <w:sz w:val="20"/>
          <w:szCs w:val="20"/>
        </w:rPr>
        <w:t>звещении о проведении аукциона</w:t>
      </w:r>
      <w:r w:rsidRPr="00483D8F">
        <w:rPr>
          <w:rFonts w:ascii="Times New Roman" w:hAnsi="Times New Roman"/>
          <w:sz w:val="20"/>
          <w:szCs w:val="20"/>
        </w:rPr>
        <w:t xml:space="preserve"> в электронной форме</w:t>
      </w:r>
      <w:r w:rsidRPr="00483D8F">
        <w:rPr>
          <w:rFonts w:ascii="Times New Roman" w:hAnsi="Times New Roman"/>
          <w:sz w:val="24"/>
          <w:szCs w:val="24"/>
        </w:rPr>
        <w:t xml:space="preserve"> </w:t>
      </w:r>
      <w:r w:rsidRPr="00483D8F">
        <w:rPr>
          <w:rFonts w:ascii="Times New Roman" w:hAnsi="Times New Roman"/>
          <w:sz w:val="19"/>
          <w:szCs w:val="19"/>
        </w:rPr>
        <w:t>или снятием с аукциона Объекта(</w:t>
      </w:r>
      <w:proofErr w:type="spellStart"/>
      <w:r w:rsidRPr="00483D8F">
        <w:rPr>
          <w:rFonts w:ascii="Times New Roman" w:hAnsi="Times New Roman"/>
          <w:sz w:val="19"/>
          <w:szCs w:val="19"/>
        </w:rPr>
        <w:t>ов</w:t>
      </w:r>
      <w:proofErr w:type="spellEnd"/>
      <w:r w:rsidRPr="00483D8F">
        <w:rPr>
          <w:rFonts w:ascii="Times New Roman" w:hAnsi="Times New Roman"/>
          <w:sz w:val="19"/>
          <w:szCs w:val="19"/>
        </w:rPr>
        <w:t>) (лота)аукциона, а также приостановлением организации и проведения аукциона.</w:t>
      </w:r>
    </w:p>
    <w:p w:rsidR="00483D8F" w:rsidRPr="00483D8F" w:rsidRDefault="00483D8F" w:rsidP="00483D8F">
      <w:pPr>
        <w:spacing w:after="0" w:line="240" w:lineRule="auto"/>
        <w:jc w:val="both"/>
        <w:rPr>
          <w:rFonts w:ascii="Times New Roman" w:hAnsi="Times New Roman"/>
          <w:b/>
          <w:sz w:val="25"/>
          <w:szCs w:val="25"/>
        </w:rPr>
      </w:pPr>
    </w:p>
    <w:p w:rsidR="00483D8F" w:rsidRPr="00483D8F" w:rsidRDefault="00483D8F" w:rsidP="00483D8F">
      <w:pPr>
        <w:spacing w:after="0" w:line="240" w:lineRule="auto"/>
        <w:ind w:left="360"/>
        <w:jc w:val="both"/>
        <w:rPr>
          <w:rFonts w:ascii="Times New Roman" w:hAnsi="Times New Roman"/>
          <w:sz w:val="19"/>
          <w:szCs w:val="19"/>
        </w:rPr>
      </w:pPr>
      <w:r w:rsidRPr="00483D8F">
        <w:rPr>
          <w:rFonts w:ascii="Times New Roman" w:hAnsi="Times New Roman"/>
          <w:sz w:val="19"/>
          <w:szCs w:val="19"/>
        </w:rPr>
        <w:t>___________________________________________________</w:t>
      </w:r>
    </w:p>
    <w:p w:rsidR="00483D8F" w:rsidRPr="00483D8F" w:rsidRDefault="00483D8F" w:rsidP="00483D8F">
      <w:pPr>
        <w:spacing w:after="0" w:line="240" w:lineRule="auto"/>
        <w:ind w:left="360"/>
        <w:jc w:val="both"/>
        <w:rPr>
          <w:rFonts w:ascii="Times New Roman" w:hAnsi="Times New Roman"/>
          <w:sz w:val="19"/>
          <w:szCs w:val="19"/>
        </w:rPr>
      </w:pPr>
      <w:r w:rsidRPr="00483D8F">
        <w:rPr>
          <w:rFonts w:ascii="Times New Roman" w:hAnsi="Times New Roman"/>
          <w:b/>
          <w:sz w:val="12"/>
          <w:szCs w:val="12"/>
        </w:rPr>
        <w:t>1</w:t>
      </w:r>
      <w:r w:rsidRPr="00483D8F">
        <w:rPr>
          <w:rFonts w:ascii="Times New Roman" w:hAnsi="Times New Roman"/>
          <w:sz w:val="16"/>
          <w:szCs w:val="16"/>
        </w:rPr>
        <w:t xml:space="preserve"> Заполняется при подаче Заявки </w:t>
      </w:r>
      <w:r w:rsidRPr="00483D8F">
        <w:rPr>
          <w:rFonts w:ascii="Times New Roman" w:hAnsi="Times New Roman"/>
          <w:bCs/>
          <w:sz w:val="16"/>
          <w:szCs w:val="16"/>
        </w:rPr>
        <w:t>юридическим лицом</w:t>
      </w:r>
    </w:p>
    <w:p w:rsidR="00483D8F" w:rsidRPr="00483D8F" w:rsidRDefault="00483D8F" w:rsidP="00483D8F">
      <w:pPr>
        <w:spacing w:after="0" w:line="240" w:lineRule="auto"/>
        <w:ind w:left="360"/>
        <w:jc w:val="both"/>
        <w:rPr>
          <w:rFonts w:ascii="Times New Roman" w:hAnsi="Times New Roman"/>
          <w:sz w:val="16"/>
          <w:szCs w:val="16"/>
        </w:rPr>
      </w:pPr>
      <w:r w:rsidRPr="00483D8F">
        <w:rPr>
          <w:rFonts w:ascii="Times New Roman" w:hAnsi="Times New Roman"/>
          <w:b/>
          <w:sz w:val="12"/>
          <w:szCs w:val="12"/>
        </w:rPr>
        <w:t>2</w:t>
      </w:r>
      <w:r w:rsidRPr="00483D8F">
        <w:rPr>
          <w:rFonts w:ascii="Times New Roman" w:hAnsi="Times New Roman"/>
          <w:sz w:val="16"/>
          <w:szCs w:val="16"/>
        </w:rPr>
        <w:t>Заполняется при подаче Заявки лицом, действующим по доверенности</w:t>
      </w:r>
    </w:p>
    <w:p w:rsidR="00483D8F" w:rsidRPr="00483D8F" w:rsidRDefault="00483D8F" w:rsidP="00483D8F">
      <w:pPr>
        <w:spacing w:after="0" w:line="240" w:lineRule="auto"/>
        <w:jc w:val="both"/>
        <w:rPr>
          <w:rFonts w:ascii="Times New Roman" w:hAnsi="Times New Roman"/>
          <w:b/>
          <w:sz w:val="19"/>
          <w:szCs w:val="19"/>
        </w:rPr>
      </w:pPr>
    </w:p>
    <w:p w:rsidR="00483D8F" w:rsidRPr="00483D8F" w:rsidRDefault="00483D8F" w:rsidP="00483D8F">
      <w:pPr>
        <w:spacing w:after="0" w:line="240" w:lineRule="auto"/>
        <w:jc w:val="both"/>
        <w:rPr>
          <w:rFonts w:ascii="Times New Roman" w:hAnsi="Times New Roman"/>
          <w:b/>
          <w:sz w:val="19"/>
          <w:szCs w:val="19"/>
        </w:rPr>
      </w:pPr>
    </w:p>
    <w:p w:rsidR="00483D8F" w:rsidRPr="00483D8F" w:rsidRDefault="00483D8F" w:rsidP="00A57A43">
      <w:pPr>
        <w:numPr>
          <w:ilvl w:val="0"/>
          <w:numId w:val="13"/>
        </w:numPr>
        <w:spacing w:after="0" w:line="240" w:lineRule="auto"/>
        <w:jc w:val="both"/>
        <w:rPr>
          <w:rFonts w:ascii="Times New Roman" w:hAnsi="Times New Roman"/>
          <w:b/>
          <w:sz w:val="19"/>
          <w:szCs w:val="19"/>
          <w:lang w:eastAsia="en-US"/>
        </w:rPr>
      </w:pPr>
      <w:r w:rsidRPr="00483D8F">
        <w:rPr>
          <w:rFonts w:ascii="Times New Roman" w:hAnsi="Times New Roman"/>
          <w:sz w:val="19"/>
          <w:szCs w:val="19"/>
          <w:lang w:eastAsia="en-US"/>
        </w:rPr>
        <w:t>В соответствии с Федеральным законом от 27.07.2006 №</w:t>
      </w:r>
      <w:r w:rsidRPr="00483D8F">
        <w:rPr>
          <w:rFonts w:ascii="Times New Roman" w:hAnsi="Times New Roman"/>
          <w:sz w:val="19"/>
          <w:szCs w:val="19"/>
          <w:lang w:val="en-US" w:eastAsia="en-US"/>
        </w:rPr>
        <w:t> </w:t>
      </w:r>
      <w:r w:rsidRPr="00483D8F">
        <w:rPr>
          <w:rFonts w:ascii="Times New Roman" w:hAnsi="Times New Roman"/>
          <w:sz w:val="19"/>
          <w:szCs w:val="19"/>
          <w:lang w:eastAsia="en-US"/>
        </w:rPr>
        <w:t>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483D8F" w:rsidRPr="00483D8F" w:rsidRDefault="00483D8F" w:rsidP="00483D8F">
      <w:pPr>
        <w:spacing w:after="0" w:line="240" w:lineRule="auto"/>
        <w:ind w:left="360"/>
        <w:jc w:val="both"/>
        <w:rPr>
          <w:rFonts w:ascii="Times New Roman" w:hAnsi="Times New Roman"/>
          <w:b/>
          <w:sz w:val="19"/>
          <w:szCs w:val="19"/>
          <w:lang w:eastAsia="en-US"/>
        </w:rPr>
      </w:pPr>
    </w:p>
    <w:p w:rsidR="00483D8F" w:rsidRPr="00483D8F" w:rsidRDefault="00483D8F" w:rsidP="00483D8F">
      <w:pPr>
        <w:spacing w:after="0" w:line="240" w:lineRule="auto"/>
        <w:jc w:val="both"/>
        <w:rPr>
          <w:rFonts w:ascii="Times New Roman" w:hAnsi="Times New Roman"/>
          <w:b/>
          <w:sz w:val="25"/>
          <w:szCs w:val="25"/>
        </w:rPr>
      </w:pPr>
      <w:r w:rsidRPr="00483D8F">
        <w:rPr>
          <w:rFonts w:ascii="Times New Roman" w:hAnsi="Times New Roman"/>
          <w:b/>
          <w:sz w:val="25"/>
          <w:szCs w:val="25"/>
        </w:rPr>
        <w:t>Платежные реквизиты Заявителя:</w:t>
      </w:r>
    </w:p>
    <w:p w:rsidR="00483D8F" w:rsidRPr="00483D8F" w:rsidRDefault="00483D8F" w:rsidP="00483D8F">
      <w:pPr>
        <w:spacing w:after="0" w:line="240" w:lineRule="auto"/>
        <w:jc w:val="both"/>
        <w:rPr>
          <w:rFonts w:ascii="Times New Roman" w:hAnsi="Times New Roman"/>
          <w:b/>
          <w:sz w:val="25"/>
          <w:szCs w:val="25"/>
        </w:rPr>
      </w:pPr>
    </w:p>
    <w:p w:rsidR="00483D8F" w:rsidRPr="00483D8F" w:rsidRDefault="00483D8F" w:rsidP="00483D8F">
      <w:pPr>
        <w:spacing w:after="0" w:line="240" w:lineRule="auto"/>
        <w:jc w:val="both"/>
        <w:rPr>
          <w:rFonts w:ascii="Times New Roman" w:hAnsi="Times New Roman"/>
          <w:b/>
          <w:sz w:val="25"/>
          <w:szCs w:val="25"/>
        </w:rPr>
      </w:pPr>
    </w:p>
    <w:p w:rsidR="00483D8F" w:rsidRPr="00483D8F" w:rsidRDefault="00483D8F" w:rsidP="00483D8F">
      <w:pPr>
        <w:spacing w:after="0" w:line="240" w:lineRule="auto"/>
        <w:jc w:val="both"/>
        <w:rPr>
          <w:rFonts w:ascii="Times New Roman" w:hAnsi="Times New Roman"/>
          <w:sz w:val="16"/>
          <w:szCs w:val="16"/>
        </w:rPr>
      </w:pPr>
    </w:p>
    <w:p w:rsidR="00483D8F" w:rsidRPr="00483D8F" w:rsidRDefault="00483D8F" w:rsidP="00483D8F">
      <w:pPr>
        <w:spacing w:after="0" w:line="240" w:lineRule="auto"/>
        <w:jc w:val="both"/>
        <w:rPr>
          <w:rFonts w:ascii="Times New Roman" w:hAnsi="Times New Roman"/>
          <w:sz w:val="20"/>
          <w:szCs w:val="20"/>
        </w:rPr>
      </w:pPr>
      <w:r w:rsidRPr="00483D8F">
        <w:rPr>
          <w:rFonts w:ascii="Times New Roman" w:hAnsi="Times New Roman"/>
          <w:sz w:val="16"/>
          <w:szCs w:val="16"/>
        </w:rPr>
        <w:lastRenderedPageBreak/>
        <w:t>___________________________________________________________________________________________________________________</w:t>
      </w:r>
    </w:p>
    <w:p w:rsidR="00483D8F" w:rsidRPr="00483D8F" w:rsidRDefault="00483D8F" w:rsidP="00483D8F">
      <w:pPr>
        <w:spacing w:after="0" w:line="240" w:lineRule="auto"/>
        <w:jc w:val="center"/>
        <w:rPr>
          <w:rFonts w:ascii="Times New Roman" w:hAnsi="Times New Roman"/>
          <w:b/>
          <w:bCs/>
          <w:sz w:val="20"/>
          <w:szCs w:val="20"/>
        </w:rPr>
      </w:pPr>
      <w:r w:rsidRPr="00483D8F">
        <w:rPr>
          <w:rFonts w:ascii="Times New Roman" w:hAnsi="Times New Roman"/>
          <w:sz w:val="20"/>
          <w:szCs w:val="20"/>
        </w:rPr>
        <w:t>(Ф.И.О. для физического лица или ИП, наименование для юридического лица)</w:t>
      </w:r>
    </w:p>
    <w:tbl>
      <w:tblPr>
        <w:tblW w:w="10107" w:type="dxa"/>
        <w:tblInd w:w="-76" w:type="dxa"/>
        <w:tblLayout w:type="fixed"/>
        <w:tblLook w:val="0000" w:firstRow="0" w:lastRow="0" w:firstColumn="0" w:lastColumn="0" w:noHBand="0" w:noVBand="0"/>
      </w:tblPr>
      <w:tblGrid>
        <w:gridCol w:w="2033"/>
        <w:gridCol w:w="689"/>
        <w:gridCol w:w="689"/>
        <w:gridCol w:w="689"/>
        <w:gridCol w:w="689"/>
        <w:gridCol w:w="689"/>
        <w:gridCol w:w="689"/>
        <w:gridCol w:w="689"/>
        <w:gridCol w:w="689"/>
        <w:gridCol w:w="689"/>
        <w:gridCol w:w="689"/>
        <w:gridCol w:w="689"/>
        <w:gridCol w:w="495"/>
      </w:tblGrid>
      <w:tr w:rsidR="00483D8F" w:rsidRPr="00483D8F" w:rsidTr="00622553">
        <w:trPr>
          <w:trHeight w:val="187"/>
        </w:trPr>
        <w:tc>
          <w:tcPr>
            <w:tcW w:w="2033" w:type="dxa"/>
            <w:tcBorders>
              <w:top w:val="thickThinLargeGap" w:sz="6" w:space="0" w:color="C0C0C0"/>
              <w:left w:val="thickThinLargeGap" w:sz="6" w:space="0" w:color="C0C0C0"/>
              <w:bottom w:val="thickThinLargeGap" w:sz="6" w:space="0" w:color="C0C0C0"/>
            </w:tcBorders>
            <w:shd w:val="clear" w:color="auto" w:fill="auto"/>
          </w:tcPr>
          <w:p w:rsidR="00483D8F" w:rsidRPr="00483D8F" w:rsidRDefault="00483D8F" w:rsidP="00483D8F">
            <w:pPr>
              <w:spacing w:after="0" w:line="240" w:lineRule="auto"/>
              <w:rPr>
                <w:rFonts w:ascii="Times New Roman" w:hAnsi="Times New Roman"/>
                <w:sz w:val="18"/>
                <w:szCs w:val="18"/>
              </w:rPr>
            </w:pPr>
            <w:r w:rsidRPr="00483D8F">
              <w:rPr>
                <w:rFonts w:ascii="Times New Roman" w:hAnsi="Times New Roman"/>
                <w:sz w:val="20"/>
                <w:szCs w:val="20"/>
              </w:rPr>
              <w:t>ИНН</w:t>
            </w:r>
            <w:r w:rsidRPr="00483D8F">
              <w:rPr>
                <w:rFonts w:ascii="Times New Roman" w:hAnsi="Times New Roman"/>
                <w:sz w:val="20"/>
                <w:szCs w:val="20"/>
                <w:vertAlign w:val="superscript"/>
              </w:rPr>
              <w:t>3</w:t>
            </w:r>
            <w:r w:rsidRPr="00483D8F">
              <w:rPr>
                <w:rFonts w:ascii="Times New Roman" w:hAnsi="Times New Roman"/>
                <w:sz w:val="19"/>
                <w:szCs w:val="19"/>
              </w:rPr>
              <w:t>Заявителя</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r>
      <w:tr w:rsidR="00483D8F" w:rsidRPr="00483D8F" w:rsidTr="00622553">
        <w:tc>
          <w:tcPr>
            <w:tcW w:w="2033" w:type="dxa"/>
            <w:tcBorders>
              <w:top w:val="thickThinLargeGap" w:sz="6" w:space="0" w:color="C0C0C0"/>
              <w:left w:val="thickThinLargeGap" w:sz="6" w:space="0" w:color="C0C0C0"/>
              <w:bottom w:val="thickThinLargeGap" w:sz="6" w:space="0" w:color="C0C0C0"/>
            </w:tcBorders>
            <w:shd w:val="clear" w:color="auto" w:fill="auto"/>
          </w:tcPr>
          <w:p w:rsidR="00483D8F" w:rsidRPr="00483D8F" w:rsidRDefault="00483D8F" w:rsidP="00483D8F">
            <w:pPr>
              <w:spacing w:after="0" w:line="240" w:lineRule="auto"/>
              <w:rPr>
                <w:rFonts w:ascii="Times New Roman" w:hAnsi="Times New Roman"/>
                <w:sz w:val="18"/>
                <w:szCs w:val="18"/>
              </w:rPr>
            </w:pPr>
            <w:r w:rsidRPr="00483D8F">
              <w:rPr>
                <w:rFonts w:ascii="Times New Roman" w:hAnsi="Times New Roman"/>
                <w:sz w:val="20"/>
                <w:szCs w:val="20"/>
              </w:rPr>
              <w:t>КПП</w:t>
            </w:r>
            <w:r w:rsidRPr="00483D8F">
              <w:rPr>
                <w:rFonts w:ascii="Times New Roman" w:hAnsi="Times New Roman"/>
                <w:sz w:val="20"/>
                <w:szCs w:val="20"/>
                <w:vertAlign w:val="superscript"/>
              </w:rPr>
              <w:t>4</w:t>
            </w:r>
            <w:r w:rsidRPr="00483D8F">
              <w:rPr>
                <w:rFonts w:ascii="Times New Roman" w:hAnsi="Times New Roman"/>
                <w:sz w:val="19"/>
                <w:szCs w:val="19"/>
              </w:rPr>
              <w:t xml:space="preserve"> Заявителя</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r>
    </w:tbl>
    <w:p w:rsidR="00483D8F" w:rsidRPr="00483D8F" w:rsidRDefault="00483D8F" w:rsidP="00483D8F">
      <w:pPr>
        <w:spacing w:after="0" w:line="240" w:lineRule="auto"/>
        <w:jc w:val="both"/>
        <w:rPr>
          <w:rFonts w:ascii="Times New Roman" w:hAnsi="Times New Roman"/>
          <w:b/>
          <w:bCs/>
          <w:sz w:val="28"/>
          <w:szCs w:val="28"/>
        </w:rPr>
      </w:pPr>
    </w:p>
    <w:p w:rsidR="00483D8F" w:rsidRPr="00483D8F" w:rsidRDefault="00483D8F" w:rsidP="00483D8F">
      <w:pPr>
        <w:spacing w:after="0" w:line="240" w:lineRule="auto"/>
        <w:jc w:val="both"/>
        <w:rPr>
          <w:rFonts w:ascii="Times New Roman" w:hAnsi="Times New Roman"/>
          <w:b/>
          <w:bCs/>
          <w:sz w:val="28"/>
          <w:szCs w:val="28"/>
        </w:rPr>
      </w:pPr>
    </w:p>
    <w:p w:rsidR="00483D8F" w:rsidRPr="00483D8F" w:rsidRDefault="00483D8F" w:rsidP="00483D8F">
      <w:pPr>
        <w:spacing w:after="0" w:line="240" w:lineRule="auto"/>
        <w:jc w:val="both"/>
        <w:rPr>
          <w:rFonts w:ascii="Times New Roman" w:hAnsi="Times New Roman"/>
          <w:sz w:val="20"/>
          <w:szCs w:val="20"/>
        </w:rPr>
      </w:pPr>
      <w:r w:rsidRPr="00483D8F">
        <w:rPr>
          <w:rFonts w:ascii="Times New Roman" w:hAnsi="Times New Roman"/>
          <w:sz w:val="16"/>
          <w:szCs w:val="16"/>
        </w:rPr>
        <w:t>____________________________________________________________________________________________________________________</w:t>
      </w:r>
    </w:p>
    <w:p w:rsidR="00483D8F" w:rsidRPr="00483D8F" w:rsidRDefault="00483D8F" w:rsidP="00483D8F">
      <w:pPr>
        <w:spacing w:after="0" w:line="240" w:lineRule="auto"/>
        <w:jc w:val="center"/>
        <w:rPr>
          <w:rFonts w:ascii="Times New Roman" w:hAnsi="Times New Roman"/>
          <w:b/>
          <w:bCs/>
          <w:sz w:val="6"/>
          <w:szCs w:val="6"/>
        </w:rPr>
      </w:pPr>
      <w:r w:rsidRPr="00483D8F">
        <w:rPr>
          <w:rFonts w:ascii="Times New Roman" w:hAnsi="Times New Roman"/>
          <w:sz w:val="20"/>
          <w:szCs w:val="20"/>
        </w:rPr>
        <w:t xml:space="preserve">(Наименование Банка в котором у </w:t>
      </w:r>
      <w:r w:rsidRPr="00483D8F">
        <w:rPr>
          <w:rFonts w:ascii="Times New Roman" w:hAnsi="Times New Roman"/>
          <w:sz w:val="19"/>
          <w:szCs w:val="19"/>
        </w:rPr>
        <w:t xml:space="preserve">Заявителя </w:t>
      </w:r>
      <w:r w:rsidRPr="00483D8F">
        <w:rPr>
          <w:rFonts w:ascii="Times New Roman" w:hAnsi="Times New Roman"/>
          <w:sz w:val="20"/>
          <w:szCs w:val="20"/>
        </w:rPr>
        <w:t>открыт счет; название города, где находится банк</w:t>
      </w:r>
      <w:r w:rsidRPr="00483D8F">
        <w:rPr>
          <w:rFonts w:ascii="Times New Roman" w:hAnsi="Times New Roman"/>
        </w:rPr>
        <w:t>)</w:t>
      </w:r>
    </w:p>
    <w:p w:rsidR="00483D8F" w:rsidRPr="00483D8F" w:rsidRDefault="00483D8F" w:rsidP="00483D8F">
      <w:pPr>
        <w:spacing w:after="0" w:line="240" w:lineRule="auto"/>
        <w:jc w:val="both"/>
        <w:rPr>
          <w:rFonts w:ascii="Times New Roman" w:hAnsi="Times New Roman"/>
          <w:sz w:val="6"/>
          <w:szCs w:val="6"/>
        </w:rPr>
      </w:pPr>
    </w:p>
    <w:tbl>
      <w:tblPr>
        <w:tblW w:w="10582" w:type="dxa"/>
        <w:tblInd w:w="-76" w:type="dxa"/>
        <w:tblLayout w:type="fixed"/>
        <w:tblLook w:val="0000" w:firstRow="0" w:lastRow="0" w:firstColumn="0" w:lastColumn="0" w:noHBand="0" w:noVBand="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249"/>
        <w:gridCol w:w="226"/>
        <w:gridCol w:w="220"/>
        <w:gridCol w:w="255"/>
        <w:gridCol w:w="191"/>
        <w:gridCol w:w="446"/>
        <w:gridCol w:w="446"/>
        <w:gridCol w:w="446"/>
        <w:gridCol w:w="446"/>
        <w:gridCol w:w="446"/>
        <w:gridCol w:w="492"/>
        <w:gridCol w:w="446"/>
        <w:gridCol w:w="446"/>
        <w:gridCol w:w="446"/>
        <w:gridCol w:w="141"/>
        <w:gridCol w:w="95"/>
        <w:gridCol w:w="380"/>
      </w:tblGrid>
      <w:tr w:rsidR="00483D8F" w:rsidRPr="00483D8F" w:rsidTr="00622553">
        <w:trPr>
          <w:gridAfter w:val="1"/>
          <w:wAfter w:w="380" w:type="dxa"/>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483D8F" w:rsidRPr="00483D8F" w:rsidRDefault="00483D8F" w:rsidP="00483D8F">
            <w:pPr>
              <w:tabs>
                <w:tab w:val="left" w:pos="900"/>
              </w:tabs>
              <w:spacing w:after="0" w:line="240" w:lineRule="auto"/>
              <w:jc w:val="both"/>
              <w:rPr>
                <w:rFonts w:ascii="Times New Roman" w:hAnsi="Times New Roman"/>
                <w:sz w:val="18"/>
                <w:szCs w:val="18"/>
              </w:rPr>
            </w:pPr>
            <w:r w:rsidRPr="00483D8F">
              <w:rPr>
                <w:rFonts w:ascii="Times New Roman" w:hAnsi="Times New Roman"/>
                <w:sz w:val="20"/>
                <w:szCs w:val="20"/>
              </w:rPr>
              <w:t>р/с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r>
      <w:tr w:rsidR="00483D8F" w:rsidRPr="00483D8F" w:rsidTr="00622553">
        <w:trPr>
          <w:gridAfter w:val="1"/>
          <w:wAfter w:w="380" w:type="dxa"/>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483D8F" w:rsidRPr="00483D8F" w:rsidRDefault="00483D8F" w:rsidP="00483D8F">
            <w:pPr>
              <w:tabs>
                <w:tab w:val="left" w:pos="900"/>
              </w:tabs>
              <w:spacing w:after="0" w:line="240" w:lineRule="auto"/>
              <w:jc w:val="both"/>
              <w:rPr>
                <w:rFonts w:ascii="Times New Roman" w:hAnsi="Times New Roman"/>
                <w:sz w:val="18"/>
                <w:szCs w:val="18"/>
              </w:rPr>
            </w:pPr>
            <w:r w:rsidRPr="00483D8F">
              <w:rPr>
                <w:rFonts w:ascii="Times New Roman" w:hAnsi="Times New Roman"/>
                <w:sz w:val="20"/>
                <w:szCs w:val="20"/>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r>
      <w:tr w:rsidR="00483D8F" w:rsidRPr="00483D8F" w:rsidTr="00622553">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483D8F" w:rsidRPr="00483D8F" w:rsidRDefault="00483D8F" w:rsidP="00483D8F">
            <w:pPr>
              <w:spacing w:after="0" w:line="240" w:lineRule="auto"/>
              <w:jc w:val="both"/>
              <w:rPr>
                <w:rFonts w:ascii="Times New Roman" w:hAnsi="Times New Roman"/>
                <w:sz w:val="18"/>
                <w:szCs w:val="18"/>
              </w:rPr>
            </w:pPr>
            <w:r w:rsidRPr="00483D8F">
              <w:rPr>
                <w:rFonts w:ascii="Times New Roman" w:hAnsi="Times New Roman"/>
                <w:sz w:val="18"/>
                <w:szCs w:val="18"/>
              </w:rPr>
              <w:t>ИНН</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483D8F" w:rsidRPr="00483D8F" w:rsidRDefault="00483D8F" w:rsidP="00483D8F">
            <w:pPr>
              <w:snapToGrid w:val="0"/>
              <w:spacing w:after="0" w:line="240" w:lineRule="auto"/>
              <w:jc w:val="center"/>
              <w:rPr>
                <w:rFonts w:ascii="Times New Roman" w:hAnsi="Times New Roman"/>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867" w:type="dxa"/>
            <w:gridSpan w:val="13"/>
            <w:tcBorders>
              <w:left w:val="thickThinLargeGap" w:sz="6" w:space="0" w:color="C0C0C0"/>
            </w:tcBorders>
            <w:shd w:val="clear" w:color="auto" w:fill="auto"/>
          </w:tcPr>
          <w:p w:rsidR="00483D8F" w:rsidRPr="00483D8F" w:rsidRDefault="00483D8F" w:rsidP="00483D8F">
            <w:pPr>
              <w:snapToGrid w:val="0"/>
              <w:spacing w:after="0" w:line="240" w:lineRule="auto"/>
              <w:rPr>
                <w:rFonts w:ascii="Times New Roman" w:hAnsi="Times New Roman"/>
                <w:sz w:val="18"/>
                <w:szCs w:val="18"/>
              </w:rPr>
            </w:pPr>
          </w:p>
        </w:tc>
      </w:tr>
      <w:tr w:rsidR="00483D8F" w:rsidRPr="00483D8F" w:rsidTr="00622553">
        <w:tblPrEx>
          <w:tblCellMar>
            <w:left w:w="0" w:type="dxa"/>
            <w:right w:w="0" w:type="dxa"/>
          </w:tblCellMar>
        </w:tblPrEx>
        <w:trPr>
          <w:gridAfter w:val="2"/>
          <w:wAfter w:w="47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483D8F" w:rsidRPr="00483D8F" w:rsidRDefault="00483D8F" w:rsidP="00483D8F">
            <w:pPr>
              <w:spacing w:after="0" w:line="240" w:lineRule="auto"/>
              <w:jc w:val="both"/>
              <w:rPr>
                <w:rFonts w:ascii="Times New Roman" w:hAnsi="Times New Roman"/>
                <w:sz w:val="18"/>
                <w:szCs w:val="18"/>
              </w:rPr>
            </w:pPr>
            <w:r w:rsidRPr="00483D8F">
              <w:rPr>
                <w:rFonts w:ascii="Times New Roman" w:hAnsi="Times New Roman"/>
                <w:sz w:val="18"/>
                <w:szCs w:val="18"/>
              </w:rPr>
              <w:t>КПП</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867" w:type="dxa"/>
            <w:gridSpan w:val="13"/>
            <w:tcBorders>
              <w:left w:val="thickThinLargeGap" w:sz="6" w:space="0" w:color="C0C0C0"/>
            </w:tcBorders>
            <w:shd w:val="clear" w:color="auto" w:fill="auto"/>
          </w:tcPr>
          <w:p w:rsidR="00483D8F" w:rsidRPr="00483D8F" w:rsidRDefault="00483D8F" w:rsidP="00483D8F">
            <w:pPr>
              <w:snapToGrid w:val="0"/>
              <w:spacing w:after="0" w:line="240" w:lineRule="auto"/>
              <w:rPr>
                <w:rFonts w:ascii="Times New Roman" w:hAnsi="Times New Roman"/>
                <w:sz w:val="18"/>
                <w:szCs w:val="18"/>
              </w:rPr>
            </w:pPr>
          </w:p>
        </w:tc>
      </w:tr>
      <w:tr w:rsidR="00483D8F" w:rsidRPr="00483D8F" w:rsidTr="00622553">
        <w:tblPrEx>
          <w:tblCellMar>
            <w:left w:w="0" w:type="dxa"/>
            <w:right w:w="0" w:type="dxa"/>
          </w:tblCellMar>
        </w:tblPrEx>
        <w:trPr>
          <w:gridAfter w:val="2"/>
          <w:wAfter w:w="47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483D8F" w:rsidRPr="00483D8F" w:rsidRDefault="00483D8F" w:rsidP="00483D8F">
            <w:pPr>
              <w:spacing w:after="0" w:line="240" w:lineRule="auto"/>
              <w:jc w:val="both"/>
              <w:rPr>
                <w:rFonts w:ascii="Times New Roman" w:hAnsi="Times New Roman"/>
                <w:sz w:val="18"/>
                <w:szCs w:val="18"/>
              </w:rPr>
            </w:pPr>
            <w:r w:rsidRPr="00483D8F">
              <w:rPr>
                <w:rFonts w:ascii="Times New Roman" w:hAnsi="Times New Roman"/>
                <w:sz w:val="18"/>
                <w:szCs w:val="18"/>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83D8F" w:rsidRPr="00483D8F" w:rsidRDefault="00483D8F" w:rsidP="00483D8F">
            <w:pPr>
              <w:snapToGrid w:val="0"/>
              <w:spacing w:after="0" w:line="240" w:lineRule="auto"/>
              <w:jc w:val="center"/>
              <w:rPr>
                <w:rFonts w:ascii="Times New Roman" w:hAnsi="Times New Roman"/>
                <w:sz w:val="18"/>
                <w:szCs w:val="18"/>
              </w:rPr>
            </w:pPr>
          </w:p>
        </w:tc>
        <w:tc>
          <w:tcPr>
            <w:tcW w:w="4867" w:type="dxa"/>
            <w:gridSpan w:val="13"/>
            <w:tcBorders>
              <w:left w:val="thickThinLargeGap" w:sz="6" w:space="0" w:color="C0C0C0"/>
            </w:tcBorders>
            <w:shd w:val="clear" w:color="auto" w:fill="auto"/>
          </w:tcPr>
          <w:p w:rsidR="00483D8F" w:rsidRPr="00483D8F" w:rsidRDefault="00483D8F" w:rsidP="00483D8F">
            <w:pPr>
              <w:snapToGrid w:val="0"/>
              <w:spacing w:after="0" w:line="240" w:lineRule="auto"/>
              <w:rPr>
                <w:rFonts w:ascii="Times New Roman" w:hAnsi="Times New Roman"/>
                <w:sz w:val="18"/>
                <w:szCs w:val="18"/>
              </w:rPr>
            </w:pPr>
          </w:p>
        </w:tc>
      </w:tr>
    </w:tbl>
    <w:p w:rsidR="00483D8F" w:rsidRPr="00483D8F" w:rsidRDefault="00483D8F" w:rsidP="00483D8F">
      <w:pPr>
        <w:spacing w:after="0" w:line="240" w:lineRule="auto"/>
        <w:jc w:val="both"/>
        <w:rPr>
          <w:rFonts w:ascii="Times New Roman" w:hAnsi="Times New Roman"/>
          <w:sz w:val="16"/>
          <w:szCs w:val="16"/>
        </w:rPr>
      </w:pPr>
    </w:p>
    <w:p w:rsidR="00483D8F" w:rsidRPr="00483D8F" w:rsidRDefault="00483D8F" w:rsidP="00483D8F">
      <w:pPr>
        <w:spacing w:after="0" w:line="240" w:lineRule="auto"/>
        <w:jc w:val="both"/>
        <w:rPr>
          <w:rFonts w:ascii="Times New Roman" w:hAnsi="Times New Roman"/>
          <w:b/>
          <w:sz w:val="20"/>
          <w:szCs w:val="20"/>
        </w:rPr>
      </w:pPr>
    </w:p>
    <w:p w:rsidR="00483D8F" w:rsidRPr="00483D8F" w:rsidRDefault="00483D8F" w:rsidP="00483D8F">
      <w:pPr>
        <w:spacing w:after="0" w:line="240" w:lineRule="auto"/>
        <w:jc w:val="both"/>
        <w:rPr>
          <w:rFonts w:ascii="Times New Roman" w:hAnsi="Times New Roman"/>
          <w:b/>
          <w:sz w:val="16"/>
          <w:szCs w:val="16"/>
        </w:rPr>
      </w:pPr>
    </w:p>
    <w:p w:rsidR="00483D8F" w:rsidRPr="00483D8F" w:rsidRDefault="00483D8F" w:rsidP="00483D8F">
      <w:pPr>
        <w:spacing w:after="0" w:line="240" w:lineRule="auto"/>
        <w:jc w:val="both"/>
        <w:rPr>
          <w:rFonts w:ascii="Times New Roman" w:hAnsi="Times New Roman"/>
          <w:sz w:val="16"/>
          <w:szCs w:val="16"/>
        </w:rPr>
      </w:pPr>
      <w:r w:rsidRPr="00483D8F">
        <w:rPr>
          <w:rFonts w:ascii="Times New Roman" w:hAnsi="Times New Roman"/>
          <w:b/>
          <w:sz w:val="16"/>
          <w:szCs w:val="16"/>
        </w:rPr>
        <w:t>3</w:t>
      </w:r>
      <w:r w:rsidRPr="00483D8F">
        <w:rPr>
          <w:rFonts w:ascii="Times New Roman" w:hAnsi="Times New Roman"/>
          <w:sz w:val="16"/>
          <w:szCs w:val="16"/>
        </w:rPr>
        <w:t xml:space="preserve"> ИНН для физических лиц (при наличии) 12 знаков, ИНН для юридических лиц 10 знаков. Заявители – физические лица указывают ИНН в соответствии со свидетельством о постановке на учет физического лица в налоговом органе/ </w:t>
      </w:r>
    </w:p>
    <w:p w:rsidR="00483D8F" w:rsidRPr="00483D8F" w:rsidRDefault="00483D8F" w:rsidP="00483D8F">
      <w:pPr>
        <w:spacing w:after="0" w:line="240" w:lineRule="auto"/>
        <w:jc w:val="both"/>
        <w:rPr>
          <w:rFonts w:ascii="Times New Roman" w:hAnsi="Times New Roman"/>
          <w:sz w:val="16"/>
          <w:szCs w:val="16"/>
        </w:rPr>
      </w:pPr>
      <w:r w:rsidRPr="00483D8F">
        <w:rPr>
          <w:rFonts w:ascii="Times New Roman" w:hAnsi="Times New Roman"/>
          <w:b/>
          <w:sz w:val="16"/>
          <w:szCs w:val="16"/>
        </w:rPr>
        <w:t xml:space="preserve">4 </w:t>
      </w:r>
      <w:r w:rsidRPr="00483D8F">
        <w:rPr>
          <w:rFonts w:ascii="Times New Roman" w:hAnsi="Times New Roman"/>
          <w:sz w:val="16"/>
          <w:szCs w:val="16"/>
        </w:rPr>
        <w:t>КПП в отношении юридических лиц и индивидуальных предпринимателей</w:t>
      </w:r>
    </w:p>
    <w:p w:rsidR="00483D8F" w:rsidRPr="00483D8F" w:rsidRDefault="00483D8F" w:rsidP="00483D8F">
      <w:pPr>
        <w:spacing w:after="0" w:line="240" w:lineRule="auto"/>
        <w:ind w:firstLine="709"/>
        <w:jc w:val="both"/>
        <w:rPr>
          <w:rFonts w:ascii="Times New Roman" w:hAnsi="Times New Roman"/>
          <w:sz w:val="24"/>
          <w:szCs w:val="24"/>
        </w:rPr>
      </w:pPr>
    </w:p>
    <w:p w:rsidR="00483D8F" w:rsidRPr="00483D8F" w:rsidRDefault="00483D8F" w:rsidP="00483D8F">
      <w:pPr>
        <w:spacing w:after="0" w:line="240" w:lineRule="auto"/>
        <w:rPr>
          <w:rFonts w:ascii="Times New Roman" w:hAnsi="Times New Roman"/>
          <w:sz w:val="20"/>
          <w:szCs w:val="20"/>
        </w:rPr>
      </w:pPr>
    </w:p>
    <w:p w:rsidR="00483D8F" w:rsidRPr="00483D8F" w:rsidRDefault="00483D8F" w:rsidP="00483D8F">
      <w:pPr>
        <w:spacing w:after="0" w:line="240" w:lineRule="auto"/>
        <w:jc w:val="right"/>
        <w:rPr>
          <w:rFonts w:ascii="Times New Roman" w:hAnsi="Times New Roman"/>
          <w:sz w:val="20"/>
          <w:szCs w:val="20"/>
        </w:rPr>
      </w:pPr>
    </w:p>
    <w:p w:rsidR="00483D8F" w:rsidRPr="00483D8F" w:rsidRDefault="00483D8F" w:rsidP="00483D8F">
      <w:pPr>
        <w:tabs>
          <w:tab w:val="left" w:pos="708"/>
          <w:tab w:val="left" w:pos="1416"/>
          <w:tab w:val="left" w:pos="2124"/>
          <w:tab w:val="left" w:pos="2832"/>
          <w:tab w:val="left" w:pos="3540"/>
          <w:tab w:val="left" w:pos="3990"/>
          <w:tab w:val="left" w:pos="4956"/>
          <w:tab w:val="left" w:pos="5664"/>
          <w:tab w:val="left" w:pos="6372"/>
          <w:tab w:val="left" w:pos="7253"/>
        </w:tabs>
        <w:spacing w:after="0" w:line="240" w:lineRule="auto"/>
        <w:ind w:left="7380"/>
        <w:rPr>
          <w:rFonts w:ascii="Times New Roman" w:hAnsi="Times New Roman"/>
          <w:bCs/>
          <w:sz w:val="24"/>
          <w:szCs w:val="24"/>
        </w:rPr>
      </w:pPr>
      <w:proofErr w:type="gramStart"/>
      <w:r w:rsidRPr="00483D8F">
        <w:rPr>
          <w:rFonts w:ascii="Times New Roman" w:hAnsi="Times New Roman"/>
          <w:bCs/>
          <w:sz w:val="24"/>
          <w:szCs w:val="24"/>
        </w:rPr>
        <w:t>Приложение  2</w:t>
      </w:r>
      <w:proofErr w:type="gramEnd"/>
    </w:p>
    <w:p w:rsidR="00483D8F" w:rsidRPr="00483D8F" w:rsidRDefault="00483D8F" w:rsidP="00483D8F">
      <w:pPr>
        <w:tabs>
          <w:tab w:val="left" w:pos="708"/>
          <w:tab w:val="left" w:pos="1416"/>
          <w:tab w:val="left" w:pos="2124"/>
          <w:tab w:val="left" w:pos="2832"/>
          <w:tab w:val="left" w:pos="3540"/>
          <w:tab w:val="left" w:pos="3990"/>
          <w:tab w:val="left" w:pos="4956"/>
          <w:tab w:val="left" w:pos="5664"/>
          <w:tab w:val="left" w:pos="6372"/>
          <w:tab w:val="left" w:pos="7253"/>
        </w:tabs>
        <w:spacing w:after="0" w:line="240" w:lineRule="auto"/>
        <w:ind w:firstLine="708"/>
        <w:rPr>
          <w:rFonts w:ascii="Times New Roman" w:hAnsi="Times New Roman"/>
          <w:bCs/>
          <w:sz w:val="24"/>
          <w:szCs w:val="24"/>
        </w:rPr>
      </w:pPr>
      <w:r w:rsidRPr="00483D8F">
        <w:rPr>
          <w:rFonts w:ascii="Times New Roman" w:hAnsi="Times New Roman"/>
          <w:bCs/>
          <w:sz w:val="24"/>
          <w:szCs w:val="24"/>
        </w:rPr>
        <w:t xml:space="preserve">(ПРОЕКТ)                                                        </w:t>
      </w:r>
    </w:p>
    <w:p w:rsidR="00483D8F" w:rsidRPr="00483D8F" w:rsidRDefault="00483D8F" w:rsidP="00483D8F">
      <w:pPr>
        <w:tabs>
          <w:tab w:val="left" w:pos="708"/>
          <w:tab w:val="left" w:pos="1416"/>
          <w:tab w:val="left" w:pos="2124"/>
          <w:tab w:val="left" w:pos="2832"/>
          <w:tab w:val="left" w:pos="3540"/>
          <w:tab w:val="left" w:pos="3990"/>
          <w:tab w:val="left" w:pos="4956"/>
          <w:tab w:val="left" w:pos="5664"/>
          <w:tab w:val="left" w:pos="6372"/>
          <w:tab w:val="left" w:pos="7253"/>
        </w:tabs>
        <w:spacing w:after="0" w:line="240" w:lineRule="auto"/>
        <w:ind w:firstLine="708"/>
        <w:jc w:val="center"/>
        <w:rPr>
          <w:rFonts w:ascii="Times New Roman" w:hAnsi="Times New Roman"/>
          <w:bCs/>
          <w:sz w:val="24"/>
          <w:szCs w:val="24"/>
        </w:rPr>
      </w:pPr>
      <w:r w:rsidRPr="00483D8F">
        <w:rPr>
          <w:rFonts w:ascii="Times New Roman" w:hAnsi="Times New Roman"/>
          <w:bCs/>
          <w:sz w:val="24"/>
          <w:szCs w:val="24"/>
        </w:rPr>
        <w:t xml:space="preserve">Д О Г О В О Р   </w:t>
      </w:r>
      <w:proofErr w:type="gramStart"/>
      <w:r w:rsidRPr="00483D8F">
        <w:rPr>
          <w:rFonts w:ascii="Times New Roman" w:hAnsi="Times New Roman"/>
          <w:bCs/>
          <w:sz w:val="24"/>
          <w:szCs w:val="24"/>
        </w:rPr>
        <w:t>№  _</w:t>
      </w:r>
      <w:proofErr w:type="gramEnd"/>
      <w:r w:rsidRPr="00483D8F">
        <w:rPr>
          <w:rFonts w:ascii="Times New Roman" w:hAnsi="Times New Roman"/>
          <w:bCs/>
          <w:sz w:val="24"/>
          <w:szCs w:val="24"/>
        </w:rPr>
        <w:t>______</w:t>
      </w:r>
    </w:p>
    <w:p w:rsidR="00483D8F" w:rsidRPr="00483D8F" w:rsidRDefault="00483D8F" w:rsidP="00483D8F">
      <w:pPr>
        <w:spacing w:after="0" w:line="240" w:lineRule="auto"/>
        <w:jc w:val="center"/>
        <w:rPr>
          <w:rFonts w:ascii="Times New Roman" w:hAnsi="Times New Roman"/>
          <w:bCs/>
          <w:sz w:val="24"/>
          <w:szCs w:val="24"/>
        </w:rPr>
      </w:pPr>
      <w:r w:rsidRPr="00483D8F">
        <w:rPr>
          <w:rFonts w:ascii="Times New Roman" w:hAnsi="Times New Roman"/>
          <w:bCs/>
          <w:sz w:val="24"/>
          <w:szCs w:val="24"/>
        </w:rPr>
        <w:t>КУПЛИ-ПРОДАЖИ ЗЕМЕЛЬНОГО УЧАСТКА</w:t>
      </w:r>
    </w:p>
    <w:p w:rsidR="00483D8F" w:rsidRPr="00483D8F" w:rsidRDefault="00483D8F" w:rsidP="00483D8F">
      <w:pPr>
        <w:spacing w:after="0" w:line="240" w:lineRule="auto"/>
        <w:jc w:val="center"/>
        <w:rPr>
          <w:rFonts w:ascii="Times New Roman" w:hAnsi="Times New Roman"/>
          <w:bCs/>
          <w:sz w:val="24"/>
          <w:szCs w:val="24"/>
        </w:rPr>
      </w:pPr>
    </w:p>
    <w:p w:rsidR="00483D8F" w:rsidRPr="00483D8F" w:rsidRDefault="00483D8F" w:rsidP="00483D8F">
      <w:pPr>
        <w:spacing w:after="0" w:line="240" w:lineRule="auto"/>
        <w:jc w:val="center"/>
        <w:rPr>
          <w:rFonts w:ascii="Times New Roman" w:hAnsi="Times New Roman"/>
          <w:bCs/>
          <w:sz w:val="24"/>
          <w:szCs w:val="24"/>
        </w:rPr>
      </w:pPr>
    </w:p>
    <w:p w:rsidR="00483D8F" w:rsidRPr="00483D8F" w:rsidRDefault="00483D8F" w:rsidP="00483D8F">
      <w:pPr>
        <w:spacing w:after="0" w:line="240" w:lineRule="auto"/>
        <w:rPr>
          <w:rFonts w:ascii="Times New Roman" w:hAnsi="Times New Roman"/>
          <w:bCs/>
          <w:sz w:val="24"/>
          <w:szCs w:val="24"/>
        </w:rPr>
      </w:pPr>
      <w:proofErr w:type="spellStart"/>
      <w:r w:rsidRPr="00483D8F">
        <w:rPr>
          <w:rFonts w:ascii="Times New Roman" w:hAnsi="Times New Roman"/>
          <w:bCs/>
          <w:sz w:val="24"/>
          <w:szCs w:val="24"/>
        </w:rPr>
        <w:t>рп</w:t>
      </w:r>
      <w:proofErr w:type="spellEnd"/>
      <w:r w:rsidRPr="00483D8F">
        <w:rPr>
          <w:rFonts w:ascii="Times New Roman" w:hAnsi="Times New Roman"/>
          <w:bCs/>
          <w:sz w:val="24"/>
          <w:szCs w:val="24"/>
        </w:rPr>
        <w:t>. Дубровка                                                                                              __________________           Брянской области</w:t>
      </w:r>
      <w:r w:rsidRPr="00483D8F">
        <w:rPr>
          <w:rFonts w:ascii="Times New Roman" w:hAnsi="Times New Roman"/>
          <w:bCs/>
          <w:sz w:val="24"/>
          <w:szCs w:val="24"/>
        </w:rPr>
        <w:tab/>
      </w:r>
      <w:r w:rsidRPr="00483D8F">
        <w:rPr>
          <w:rFonts w:ascii="Times New Roman" w:hAnsi="Times New Roman"/>
          <w:bCs/>
          <w:sz w:val="24"/>
          <w:szCs w:val="24"/>
        </w:rPr>
        <w:tab/>
      </w:r>
      <w:r w:rsidRPr="00483D8F">
        <w:rPr>
          <w:rFonts w:ascii="Times New Roman" w:hAnsi="Times New Roman"/>
          <w:bCs/>
          <w:sz w:val="24"/>
          <w:szCs w:val="24"/>
        </w:rPr>
        <w:tab/>
      </w:r>
      <w:r w:rsidRPr="00483D8F">
        <w:rPr>
          <w:rFonts w:ascii="Times New Roman" w:hAnsi="Times New Roman"/>
          <w:bCs/>
          <w:sz w:val="24"/>
          <w:szCs w:val="24"/>
        </w:rPr>
        <w:tab/>
      </w:r>
      <w:r w:rsidRPr="00483D8F">
        <w:rPr>
          <w:rFonts w:ascii="Times New Roman" w:hAnsi="Times New Roman"/>
          <w:bCs/>
          <w:sz w:val="24"/>
          <w:szCs w:val="24"/>
        </w:rPr>
        <w:tab/>
      </w:r>
      <w:r w:rsidRPr="00483D8F">
        <w:rPr>
          <w:rFonts w:ascii="Times New Roman" w:hAnsi="Times New Roman"/>
          <w:bCs/>
          <w:sz w:val="24"/>
          <w:szCs w:val="24"/>
        </w:rPr>
        <w:tab/>
        <w:t xml:space="preserve">             две тысячи двадцать _______ год</w:t>
      </w:r>
    </w:p>
    <w:p w:rsidR="00483D8F" w:rsidRPr="00483D8F" w:rsidRDefault="00483D8F" w:rsidP="00483D8F">
      <w:pPr>
        <w:tabs>
          <w:tab w:val="left" w:pos="7935"/>
        </w:tabs>
        <w:spacing w:after="0" w:line="240" w:lineRule="auto"/>
        <w:rPr>
          <w:rFonts w:ascii="Times New Roman" w:hAnsi="Times New Roman"/>
          <w:b/>
          <w:bCs/>
          <w:sz w:val="24"/>
          <w:szCs w:val="24"/>
        </w:rPr>
      </w:pPr>
      <w:r w:rsidRPr="00483D8F">
        <w:rPr>
          <w:rFonts w:ascii="Times New Roman" w:hAnsi="Times New Roman"/>
          <w:b/>
          <w:bCs/>
          <w:sz w:val="24"/>
          <w:szCs w:val="24"/>
        </w:rPr>
        <w:tab/>
      </w:r>
    </w:p>
    <w:p w:rsidR="00483D8F" w:rsidRPr="00483D8F" w:rsidRDefault="00483D8F" w:rsidP="00483D8F">
      <w:pPr>
        <w:tabs>
          <w:tab w:val="left" w:pos="360"/>
          <w:tab w:val="left" w:pos="900"/>
        </w:tabs>
        <w:overflowPunct w:val="0"/>
        <w:autoSpaceDE w:val="0"/>
        <w:autoSpaceDN w:val="0"/>
        <w:adjustRightInd w:val="0"/>
        <w:spacing w:after="0" w:line="240" w:lineRule="auto"/>
        <w:ind w:right="-181" w:firstLine="540"/>
        <w:jc w:val="both"/>
        <w:textAlignment w:val="baseline"/>
        <w:rPr>
          <w:rFonts w:ascii="Times New Roman" w:hAnsi="Times New Roman"/>
          <w:sz w:val="24"/>
          <w:szCs w:val="24"/>
        </w:rPr>
      </w:pPr>
      <w:r w:rsidRPr="00483D8F">
        <w:rPr>
          <w:rFonts w:ascii="Times New Roman" w:hAnsi="Times New Roman"/>
          <w:b/>
          <w:sz w:val="24"/>
          <w:szCs w:val="24"/>
        </w:rPr>
        <w:t xml:space="preserve">Администрация Дубровского района, </w:t>
      </w:r>
      <w:r w:rsidRPr="00483D8F">
        <w:rPr>
          <w:rFonts w:ascii="Times New Roman" w:hAnsi="Times New Roman"/>
          <w:sz w:val="24"/>
          <w:szCs w:val="24"/>
        </w:rPr>
        <w:t>ИНН 3210002384, КПП 324501001, ОГРН 1023201740363, юридический адрес: 242750, Брянская область, Дубровский район, 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w:t>
      </w:r>
      <w:r w:rsidRPr="00483D8F">
        <w:rPr>
          <w:rFonts w:ascii="Times New Roman" w:hAnsi="Times New Roman"/>
          <w:b/>
          <w:sz w:val="24"/>
          <w:szCs w:val="24"/>
        </w:rPr>
        <w:t xml:space="preserve">, </w:t>
      </w:r>
      <w:r w:rsidRPr="00483D8F">
        <w:rPr>
          <w:rFonts w:ascii="Times New Roman" w:hAnsi="Times New Roman"/>
          <w:sz w:val="24"/>
          <w:szCs w:val="24"/>
        </w:rPr>
        <w:t>действующего на основании Устава МО «Дубровский район</w:t>
      </w:r>
      <w:proofErr w:type="gramStart"/>
      <w:r w:rsidRPr="00483D8F">
        <w:rPr>
          <w:rFonts w:ascii="Times New Roman" w:hAnsi="Times New Roman"/>
          <w:sz w:val="24"/>
          <w:szCs w:val="24"/>
        </w:rPr>
        <w:t>»,  именуемая</w:t>
      </w:r>
      <w:proofErr w:type="gramEnd"/>
      <w:r w:rsidRPr="00483D8F">
        <w:rPr>
          <w:rFonts w:ascii="Times New Roman" w:hAnsi="Times New Roman"/>
          <w:sz w:val="24"/>
          <w:szCs w:val="24"/>
        </w:rPr>
        <w:t xml:space="preserve"> в дальнейшем «Продавец»,  с одной стороны </w:t>
      </w:r>
    </w:p>
    <w:p w:rsidR="00483D8F" w:rsidRPr="00483D8F" w:rsidRDefault="00483D8F" w:rsidP="00483D8F">
      <w:pPr>
        <w:spacing w:after="0" w:line="240" w:lineRule="auto"/>
        <w:ind w:firstLine="540"/>
        <w:jc w:val="both"/>
        <w:rPr>
          <w:rFonts w:ascii="Times New Roman" w:hAnsi="Times New Roman"/>
          <w:sz w:val="24"/>
          <w:szCs w:val="24"/>
        </w:rPr>
      </w:pPr>
      <w:r w:rsidRPr="00483D8F">
        <w:rPr>
          <w:rFonts w:ascii="Times New Roman" w:hAnsi="Times New Roman"/>
          <w:sz w:val="24"/>
          <w:szCs w:val="24"/>
        </w:rPr>
        <w:t>и</w:t>
      </w:r>
      <w:r w:rsidRPr="00483D8F">
        <w:rPr>
          <w:rFonts w:ascii="Times New Roman" w:hAnsi="Times New Roman"/>
          <w:b/>
          <w:sz w:val="24"/>
          <w:szCs w:val="24"/>
        </w:rPr>
        <w:t xml:space="preserve">________________________________________________________________________________, </w:t>
      </w:r>
      <w:r w:rsidRPr="00483D8F">
        <w:rPr>
          <w:rFonts w:ascii="Times New Roman" w:hAnsi="Times New Roman"/>
          <w:sz w:val="24"/>
          <w:szCs w:val="24"/>
        </w:rPr>
        <w:t xml:space="preserve">именуемый в дальнейшем «Покупатель», и именуемые в дальнейшем «Стороны», на основании Протокола заседания </w:t>
      </w:r>
      <w:proofErr w:type="gramStart"/>
      <w:r w:rsidRPr="00483D8F">
        <w:rPr>
          <w:rFonts w:ascii="Times New Roman" w:hAnsi="Times New Roman"/>
          <w:sz w:val="24"/>
          <w:szCs w:val="24"/>
        </w:rPr>
        <w:t>комиссии  по</w:t>
      </w:r>
      <w:proofErr w:type="gramEnd"/>
      <w:r w:rsidRPr="00483D8F">
        <w:rPr>
          <w:rFonts w:ascii="Times New Roman" w:hAnsi="Times New Roman"/>
          <w:sz w:val="24"/>
          <w:szCs w:val="24"/>
        </w:rPr>
        <w:t xml:space="preserve"> проведению аукциона по продаже земельного участка,  заключили настоящий договор (далее – Договор) о нижеследующем:</w:t>
      </w:r>
    </w:p>
    <w:p w:rsidR="00483D8F" w:rsidRPr="00483D8F" w:rsidRDefault="00483D8F" w:rsidP="00483D8F">
      <w:pPr>
        <w:spacing w:after="0" w:line="240" w:lineRule="auto"/>
        <w:jc w:val="both"/>
        <w:rPr>
          <w:rFonts w:ascii="Times New Roman" w:hAnsi="Times New Roman"/>
          <w:sz w:val="24"/>
          <w:szCs w:val="24"/>
        </w:rPr>
      </w:pPr>
    </w:p>
    <w:p w:rsidR="00483D8F" w:rsidRPr="00483D8F" w:rsidRDefault="00483D8F" w:rsidP="00483D8F">
      <w:pPr>
        <w:spacing w:after="0" w:line="240" w:lineRule="auto"/>
        <w:ind w:hanging="627"/>
        <w:jc w:val="both"/>
        <w:rPr>
          <w:rFonts w:ascii="Times New Roman" w:hAnsi="Times New Roman"/>
          <w:b/>
          <w:sz w:val="24"/>
          <w:szCs w:val="24"/>
        </w:rPr>
      </w:pPr>
      <w:r w:rsidRPr="00483D8F">
        <w:rPr>
          <w:rFonts w:ascii="Times New Roman" w:hAnsi="Times New Roman"/>
          <w:sz w:val="24"/>
          <w:szCs w:val="24"/>
        </w:rPr>
        <w:tab/>
      </w:r>
      <w:r w:rsidRPr="00483D8F">
        <w:rPr>
          <w:rFonts w:ascii="Times New Roman" w:hAnsi="Times New Roman"/>
          <w:sz w:val="24"/>
          <w:szCs w:val="24"/>
        </w:rPr>
        <w:tab/>
      </w:r>
    </w:p>
    <w:p w:rsidR="00483D8F" w:rsidRPr="00483D8F" w:rsidRDefault="00483D8F" w:rsidP="00483D8F">
      <w:pPr>
        <w:spacing w:after="0" w:line="240" w:lineRule="auto"/>
        <w:ind w:left="360"/>
        <w:jc w:val="center"/>
        <w:rPr>
          <w:rFonts w:ascii="Times New Roman" w:hAnsi="Times New Roman"/>
          <w:b/>
          <w:sz w:val="24"/>
          <w:szCs w:val="24"/>
        </w:rPr>
      </w:pPr>
      <w:r w:rsidRPr="00483D8F">
        <w:rPr>
          <w:rFonts w:ascii="Times New Roman" w:hAnsi="Times New Roman"/>
          <w:b/>
          <w:sz w:val="24"/>
          <w:szCs w:val="24"/>
        </w:rPr>
        <w:t>1. Предмет договора</w:t>
      </w:r>
    </w:p>
    <w:p w:rsidR="00483D8F" w:rsidRPr="00483D8F" w:rsidRDefault="00483D8F" w:rsidP="00483D8F">
      <w:pPr>
        <w:spacing w:after="0" w:line="240" w:lineRule="auto"/>
        <w:jc w:val="both"/>
        <w:rPr>
          <w:rFonts w:ascii="Times New Roman" w:hAnsi="Times New Roman"/>
          <w:sz w:val="24"/>
          <w:szCs w:val="24"/>
        </w:rPr>
      </w:pPr>
    </w:p>
    <w:p w:rsidR="00483D8F" w:rsidRPr="00483D8F" w:rsidRDefault="00483D8F" w:rsidP="00483D8F">
      <w:pPr>
        <w:spacing w:after="0" w:line="240" w:lineRule="auto"/>
        <w:ind w:firstLine="540"/>
        <w:jc w:val="both"/>
        <w:rPr>
          <w:rFonts w:ascii="Times New Roman" w:hAnsi="Times New Roman"/>
          <w:sz w:val="24"/>
          <w:szCs w:val="24"/>
        </w:rPr>
      </w:pPr>
      <w:r w:rsidRPr="00483D8F">
        <w:rPr>
          <w:rFonts w:ascii="Times New Roman" w:hAnsi="Times New Roman"/>
          <w:sz w:val="24"/>
          <w:szCs w:val="24"/>
        </w:rPr>
        <w:t xml:space="preserve">1.1.  По настоящему Договору Продавец обязуется передать в собственность Покупателя победившего на торгах (протокол о результатах аукциона от "___"________ ____ г. N ____), организатор аукциона: администрация Дубровского района,  и оплатить по цене и на условиях настоящего договора, земельный участок с кадастровым номером ______________ по адресу: _____________________________________, площадью _______________ </w:t>
      </w:r>
      <w:proofErr w:type="spellStart"/>
      <w:r w:rsidRPr="00483D8F">
        <w:rPr>
          <w:rFonts w:ascii="Times New Roman" w:hAnsi="Times New Roman"/>
          <w:sz w:val="24"/>
          <w:szCs w:val="24"/>
        </w:rPr>
        <w:t>кв.м</w:t>
      </w:r>
      <w:proofErr w:type="spellEnd"/>
      <w:r w:rsidRPr="00483D8F">
        <w:rPr>
          <w:rFonts w:ascii="Times New Roman" w:hAnsi="Times New Roman"/>
          <w:sz w:val="24"/>
          <w:szCs w:val="24"/>
        </w:rPr>
        <w:t xml:space="preserve">. (далее – Участок), земли _______________, с разрешенным видом использования – ______________________________. </w:t>
      </w:r>
    </w:p>
    <w:p w:rsidR="00483D8F" w:rsidRPr="00483D8F" w:rsidRDefault="00483D8F" w:rsidP="00483D8F">
      <w:pPr>
        <w:autoSpaceDE w:val="0"/>
        <w:autoSpaceDN w:val="0"/>
        <w:adjustRightInd w:val="0"/>
        <w:spacing w:after="0" w:line="240" w:lineRule="auto"/>
        <w:ind w:firstLine="540"/>
        <w:jc w:val="both"/>
        <w:rPr>
          <w:rFonts w:ascii="Times New Roman" w:hAnsi="Times New Roman"/>
          <w:color w:val="000000"/>
          <w:sz w:val="24"/>
          <w:szCs w:val="24"/>
        </w:rPr>
      </w:pPr>
      <w:r w:rsidRPr="00483D8F">
        <w:rPr>
          <w:rFonts w:ascii="Times New Roman" w:hAnsi="Times New Roman"/>
          <w:sz w:val="24"/>
          <w:szCs w:val="24"/>
        </w:rPr>
        <w:t>1.2. Продавец гарантирует, что на момент подписания настоящего Договора Земельный участок никому другому не продан, не заложен, в споре, под арестом и запретом не состоит и свободен от любых прав третьих лиц</w:t>
      </w:r>
      <w:r w:rsidRPr="00483D8F">
        <w:rPr>
          <w:rFonts w:ascii="Times New Roman" w:hAnsi="Times New Roman"/>
          <w:color w:val="000000"/>
          <w:sz w:val="24"/>
          <w:szCs w:val="24"/>
        </w:rPr>
        <w:t>.</w:t>
      </w:r>
    </w:p>
    <w:p w:rsidR="00483D8F" w:rsidRPr="00483D8F" w:rsidRDefault="00483D8F" w:rsidP="00483D8F">
      <w:pPr>
        <w:autoSpaceDE w:val="0"/>
        <w:autoSpaceDN w:val="0"/>
        <w:adjustRightInd w:val="0"/>
        <w:spacing w:after="0" w:line="240" w:lineRule="auto"/>
        <w:ind w:firstLine="540"/>
        <w:jc w:val="both"/>
        <w:rPr>
          <w:rFonts w:ascii="Times New Roman" w:hAnsi="Times New Roman"/>
          <w:sz w:val="24"/>
          <w:szCs w:val="24"/>
        </w:rPr>
      </w:pPr>
    </w:p>
    <w:p w:rsidR="00483D8F" w:rsidRPr="00483D8F" w:rsidRDefault="00483D8F" w:rsidP="00483D8F">
      <w:pPr>
        <w:spacing w:after="120" w:line="240" w:lineRule="auto"/>
        <w:jc w:val="center"/>
        <w:rPr>
          <w:rFonts w:ascii="Times New Roman" w:hAnsi="Times New Roman"/>
          <w:b/>
          <w:sz w:val="24"/>
          <w:szCs w:val="24"/>
        </w:rPr>
      </w:pPr>
      <w:r w:rsidRPr="00483D8F">
        <w:rPr>
          <w:rFonts w:ascii="Times New Roman" w:hAnsi="Times New Roman"/>
          <w:b/>
          <w:sz w:val="24"/>
          <w:szCs w:val="24"/>
        </w:rPr>
        <w:t>2. Цена договора и порядок расчетов</w:t>
      </w:r>
    </w:p>
    <w:p w:rsidR="00483D8F" w:rsidRPr="00483D8F" w:rsidRDefault="00483D8F" w:rsidP="00483D8F">
      <w:pPr>
        <w:spacing w:after="120" w:line="240" w:lineRule="auto"/>
        <w:rPr>
          <w:rFonts w:ascii="Times New Roman" w:hAnsi="Times New Roman"/>
          <w:b/>
          <w:sz w:val="24"/>
          <w:szCs w:val="24"/>
        </w:rPr>
      </w:pPr>
    </w:p>
    <w:p w:rsidR="00483D8F" w:rsidRPr="00483D8F" w:rsidRDefault="00483D8F" w:rsidP="00483D8F">
      <w:pPr>
        <w:spacing w:after="0" w:line="240" w:lineRule="auto"/>
        <w:ind w:firstLine="540"/>
        <w:jc w:val="both"/>
        <w:rPr>
          <w:rFonts w:ascii="Times New Roman" w:hAnsi="Times New Roman"/>
          <w:sz w:val="24"/>
          <w:szCs w:val="24"/>
        </w:rPr>
      </w:pPr>
      <w:r w:rsidRPr="00483D8F">
        <w:rPr>
          <w:rFonts w:ascii="Times New Roman" w:hAnsi="Times New Roman"/>
          <w:sz w:val="24"/>
          <w:szCs w:val="24"/>
        </w:rPr>
        <w:t xml:space="preserve">   2.1. Цена Участка согласно итогам аукциона. составляет _________ (__________________________) рублей _____ копеек.</w:t>
      </w:r>
    </w:p>
    <w:p w:rsidR="00483D8F" w:rsidRPr="00483D8F" w:rsidRDefault="00483D8F" w:rsidP="00483D8F">
      <w:pPr>
        <w:spacing w:after="0" w:line="240" w:lineRule="auto"/>
        <w:jc w:val="both"/>
        <w:rPr>
          <w:rFonts w:ascii="Times New Roman" w:hAnsi="Times New Roman"/>
          <w:sz w:val="24"/>
          <w:szCs w:val="24"/>
        </w:rPr>
      </w:pPr>
      <w:r w:rsidRPr="00483D8F">
        <w:rPr>
          <w:rFonts w:ascii="Times New Roman" w:hAnsi="Times New Roman"/>
          <w:sz w:val="24"/>
          <w:szCs w:val="24"/>
        </w:rPr>
        <w:t xml:space="preserve">              2.2. Задаток в сумме _________________ рублей, перечисленный «Покупателем», засчитывается в счет оплаты цены земельного участка.</w:t>
      </w:r>
    </w:p>
    <w:p w:rsidR="00483D8F" w:rsidRPr="00483D8F" w:rsidRDefault="00483D8F" w:rsidP="00483D8F">
      <w:pPr>
        <w:spacing w:after="0" w:line="240" w:lineRule="auto"/>
        <w:jc w:val="both"/>
        <w:rPr>
          <w:rFonts w:ascii="Times New Roman" w:hAnsi="Times New Roman"/>
          <w:spacing w:val="-8"/>
          <w:sz w:val="24"/>
          <w:szCs w:val="24"/>
        </w:rPr>
      </w:pPr>
      <w:r w:rsidRPr="00483D8F">
        <w:rPr>
          <w:rFonts w:ascii="Times New Roman" w:hAnsi="Times New Roman"/>
          <w:sz w:val="24"/>
          <w:szCs w:val="24"/>
        </w:rPr>
        <w:t xml:space="preserve">              2.3. Оставшаяся сумма цены продажи земельного участка в размере ____________ рублей является окончательной для исполнения обязательств Покупателя перед Продавцом, Покупатель производит полную оплату, предусмотренную п. 2.1., безналичным расчетом</w:t>
      </w:r>
      <w:r w:rsidRPr="00483D8F">
        <w:rPr>
          <w:rFonts w:ascii="Times New Roman" w:hAnsi="Times New Roman"/>
          <w:spacing w:val="-2"/>
          <w:sz w:val="24"/>
          <w:szCs w:val="24"/>
        </w:rPr>
        <w:t xml:space="preserve"> </w:t>
      </w:r>
      <w:r w:rsidRPr="00483D8F">
        <w:rPr>
          <w:rFonts w:ascii="Times New Roman" w:hAnsi="Times New Roman"/>
          <w:spacing w:val="-6"/>
          <w:sz w:val="24"/>
          <w:szCs w:val="24"/>
        </w:rPr>
        <w:t xml:space="preserve">в </w:t>
      </w:r>
      <w:r w:rsidRPr="00483D8F">
        <w:rPr>
          <w:rFonts w:ascii="Times New Roman" w:hAnsi="Times New Roman"/>
          <w:sz w:val="24"/>
          <w:szCs w:val="24"/>
        </w:rPr>
        <w:t>течение 10 (десяти) рабочих дней с момента заключения настоящего Договора</w:t>
      </w:r>
      <w:r w:rsidRPr="00483D8F">
        <w:rPr>
          <w:rFonts w:ascii="Times New Roman" w:hAnsi="Times New Roman"/>
          <w:bCs/>
          <w:spacing w:val="-6"/>
          <w:sz w:val="24"/>
          <w:szCs w:val="24"/>
        </w:rPr>
        <w:t xml:space="preserve"> </w:t>
      </w:r>
      <w:r w:rsidRPr="00483D8F">
        <w:rPr>
          <w:rFonts w:ascii="Times New Roman" w:hAnsi="Times New Roman"/>
          <w:spacing w:val="-6"/>
          <w:sz w:val="24"/>
          <w:szCs w:val="24"/>
        </w:rPr>
        <w:t xml:space="preserve">путем </w:t>
      </w:r>
      <w:r w:rsidRPr="00483D8F">
        <w:rPr>
          <w:rFonts w:ascii="Times New Roman" w:hAnsi="Times New Roman"/>
          <w:spacing w:val="-8"/>
          <w:sz w:val="24"/>
          <w:szCs w:val="24"/>
        </w:rPr>
        <w:t>единовременного перечисления денежных средств в безналичном порядке.</w:t>
      </w:r>
    </w:p>
    <w:p w:rsidR="00483D8F" w:rsidRPr="00483D8F" w:rsidRDefault="00483D8F" w:rsidP="00483D8F">
      <w:pPr>
        <w:spacing w:after="0" w:line="240" w:lineRule="auto"/>
        <w:ind w:firstLine="540"/>
        <w:jc w:val="both"/>
        <w:rPr>
          <w:rFonts w:ascii="Times New Roman" w:hAnsi="Times New Roman"/>
          <w:sz w:val="24"/>
          <w:szCs w:val="24"/>
        </w:rPr>
      </w:pPr>
      <w:r w:rsidRPr="00483D8F">
        <w:rPr>
          <w:rFonts w:ascii="Times New Roman" w:hAnsi="Times New Roman"/>
          <w:sz w:val="24"/>
          <w:szCs w:val="24"/>
        </w:rPr>
        <w:t xml:space="preserve">    2.4. Сведения о реквизитах счета для оплаты цены Участка, Покупатель получает у Продавца в виде готовой заполненной квитанции, в день получения проекта настоящего Договора, предъявляемого Покупателю для согласования текста и подписания.</w:t>
      </w:r>
    </w:p>
    <w:p w:rsidR="00483D8F" w:rsidRPr="00483D8F" w:rsidRDefault="00483D8F" w:rsidP="00483D8F">
      <w:pPr>
        <w:spacing w:after="0" w:line="240" w:lineRule="auto"/>
        <w:jc w:val="both"/>
        <w:rPr>
          <w:rFonts w:ascii="Times New Roman" w:hAnsi="Times New Roman"/>
          <w:sz w:val="24"/>
          <w:szCs w:val="24"/>
        </w:rPr>
      </w:pPr>
      <w:r w:rsidRPr="00483D8F">
        <w:rPr>
          <w:rFonts w:ascii="Times New Roman" w:hAnsi="Times New Roman"/>
          <w:sz w:val="24"/>
          <w:szCs w:val="24"/>
        </w:rPr>
        <w:t xml:space="preserve">                2.5. Полная оплата цены земельного участка подтверждается выпиской со счета Продавца о поступлении денежных средств в сумме цены продажи земельного участка.</w:t>
      </w:r>
    </w:p>
    <w:p w:rsidR="00483D8F" w:rsidRPr="00483D8F" w:rsidRDefault="00483D8F" w:rsidP="00483D8F">
      <w:pPr>
        <w:spacing w:after="0" w:line="240" w:lineRule="auto"/>
        <w:jc w:val="both"/>
        <w:rPr>
          <w:rFonts w:ascii="Times New Roman" w:hAnsi="Times New Roman"/>
          <w:b/>
          <w:bCs/>
          <w:sz w:val="24"/>
          <w:szCs w:val="24"/>
        </w:rPr>
      </w:pPr>
    </w:p>
    <w:p w:rsidR="00483D8F" w:rsidRPr="00483D8F" w:rsidRDefault="00483D8F" w:rsidP="00483D8F">
      <w:pPr>
        <w:spacing w:after="120" w:line="240" w:lineRule="auto"/>
        <w:jc w:val="center"/>
        <w:rPr>
          <w:rFonts w:ascii="Times New Roman" w:hAnsi="Times New Roman"/>
          <w:b/>
          <w:sz w:val="24"/>
          <w:szCs w:val="24"/>
        </w:rPr>
      </w:pPr>
      <w:r w:rsidRPr="00483D8F">
        <w:rPr>
          <w:rFonts w:ascii="Times New Roman" w:hAnsi="Times New Roman"/>
          <w:b/>
          <w:sz w:val="24"/>
          <w:szCs w:val="24"/>
        </w:rPr>
        <w:t>3. Срок действия договора</w:t>
      </w:r>
    </w:p>
    <w:p w:rsidR="00483D8F" w:rsidRPr="00483D8F" w:rsidRDefault="00483D8F" w:rsidP="00483D8F">
      <w:pPr>
        <w:spacing w:after="0" w:line="240" w:lineRule="auto"/>
        <w:ind w:firstLine="851"/>
        <w:jc w:val="both"/>
        <w:rPr>
          <w:rFonts w:ascii="Times New Roman" w:hAnsi="Times New Roman"/>
          <w:sz w:val="24"/>
          <w:szCs w:val="24"/>
        </w:rPr>
      </w:pPr>
      <w:r w:rsidRPr="00483D8F">
        <w:rPr>
          <w:rFonts w:ascii="Times New Roman" w:hAnsi="Times New Roman"/>
          <w:sz w:val="24"/>
          <w:szCs w:val="24"/>
        </w:rPr>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483D8F" w:rsidRPr="00483D8F" w:rsidRDefault="00483D8F" w:rsidP="00483D8F">
      <w:pPr>
        <w:spacing w:after="0" w:line="240" w:lineRule="auto"/>
        <w:ind w:firstLine="851"/>
        <w:jc w:val="both"/>
        <w:rPr>
          <w:rFonts w:ascii="Times New Roman" w:hAnsi="Times New Roman"/>
          <w:sz w:val="24"/>
          <w:szCs w:val="24"/>
        </w:rPr>
      </w:pPr>
    </w:p>
    <w:p w:rsidR="00483D8F" w:rsidRPr="00483D8F" w:rsidRDefault="00483D8F" w:rsidP="00483D8F">
      <w:pPr>
        <w:tabs>
          <w:tab w:val="left" w:pos="708"/>
          <w:tab w:val="left" w:pos="3330"/>
        </w:tabs>
        <w:spacing w:after="0" w:line="240" w:lineRule="auto"/>
        <w:jc w:val="center"/>
        <w:rPr>
          <w:rFonts w:ascii="Times New Roman" w:hAnsi="Times New Roman"/>
          <w:b/>
          <w:sz w:val="24"/>
          <w:szCs w:val="24"/>
        </w:rPr>
      </w:pPr>
      <w:r w:rsidRPr="00483D8F">
        <w:rPr>
          <w:rFonts w:ascii="Times New Roman" w:hAnsi="Times New Roman"/>
          <w:b/>
          <w:sz w:val="24"/>
          <w:szCs w:val="24"/>
        </w:rPr>
        <w:t>4. Передача земельного участка и переход права собственности на него</w:t>
      </w:r>
    </w:p>
    <w:p w:rsidR="00483D8F" w:rsidRPr="00483D8F" w:rsidRDefault="00483D8F" w:rsidP="00483D8F">
      <w:pPr>
        <w:tabs>
          <w:tab w:val="left" w:pos="708"/>
          <w:tab w:val="left" w:pos="3330"/>
        </w:tabs>
        <w:spacing w:after="0" w:line="240" w:lineRule="auto"/>
        <w:rPr>
          <w:rFonts w:ascii="Times New Roman" w:hAnsi="Times New Roman"/>
          <w:b/>
          <w:sz w:val="24"/>
          <w:szCs w:val="24"/>
        </w:rPr>
      </w:pPr>
    </w:p>
    <w:p w:rsidR="00483D8F" w:rsidRPr="00483D8F" w:rsidRDefault="00483D8F" w:rsidP="00483D8F">
      <w:pPr>
        <w:tabs>
          <w:tab w:val="left" w:pos="0"/>
        </w:tabs>
        <w:spacing w:after="0" w:line="240" w:lineRule="auto"/>
        <w:ind w:firstLine="851"/>
        <w:jc w:val="both"/>
        <w:rPr>
          <w:rFonts w:ascii="Times New Roman" w:hAnsi="Times New Roman"/>
          <w:sz w:val="24"/>
          <w:szCs w:val="24"/>
        </w:rPr>
      </w:pPr>
      <w:r w:rsidRPr="00483D8F">
        <w:rPr>
          <w:rFonts w:ascii="Times New Roman" w:hAnsi="Times New Roman"/>
          <w:sz w:val="24"/>
          <w:szCs w:val="24"/>
        </w:rPr>
        <w:t>4.1. Передача земельного участка Продавцом и принятие его Покупателем осуществляется по подписываемому сторонами акту приема-передачи.</w:t>
      </w:r>
    </w:p>
    <w:p w:rsidR="00483D8F" w:rsidRPr="00483D8F" w:rsidRDefault="00483D8F" w:rsidP="00483D8F">
      <w:pPr>
        <w:tabs>
          <w:tab w:val="left" w:pos="0"/>
        </w:tabs>
        <w:spacing w:after="0" w:line="240" w:lineRule="auto"/>
        <w:ind w:firstLine="851"/>
        <w:jc w:val="both"/>
        <w:rPr>
          <w:rFonts w:ascii="Times New Roman" w:hAnsi="Times New Roman"/>
          <w:sz w:val="24"/>
          <w:szCs w:val="24"/>
        </w:rPr>
      </w:pPr>
      <w:r w:rsidRPr="00483D8F">
        <w:rPr>
          <w:rFonts w:ascii="Times New Roman" w:hAnsi="Times New Roman"/>
          <w:sz w:val="24"/>
          <w:szCs w:val="24"/>
        </w:rPr>
        <w:t>4.2. Переход права собственности на земельный участок подлежит государственной регистрации в соответствии с действующим законодательством.</w:t>
      </w:r>
    </w:p>
    <w:p w:rsidR="00483D8F" w:rsidRPr="00483D8F" w:rsidRDefault="00483D8F" w:rsidP="00483D8F">
      <w:pPr>
        <w:tabs>
          <w:tab w:val="left" w:pos="0"/>
        </w:tabs>
        <w:spacing w:after="0" w:line="240" w:lineRule="auto"/>
        <w:ind w:firstLine="851"/>
        <w:jc w:val="both"/>
        <w:rPr>
          <w:rFonts w:ascii="Times New Roman" w:hAnsi="Times New Roman"/>
          <w:sz w:val="24"/>
          <w:szCs w:val="24"/>
        </w:rPr>
      </w:pPr>
      <w:r w:rsidRPr="00483D8F">
        <w:rPr>
          <w:rFonts w:ascii="Times New Roman" w:hAnsi="Times New Roman"/>
          <w:sz w:val="24"/>
          <w:szCs w:val="24"/>
        </w:rPr>
        <w:t>4.3. Продавец гарантирует, что земельный участок не обременен правами третьих лиц, третьи лица не имеют преимущественного права его покупки, право собственности на земельный участок не оспаривается, земельный участок под арестом и другими запрещениями не находится.</w:t>
      </w:r>
    </w:p>
    <w:p w:rsidR="00483D8F" w:rsidRPr="00483D8F" w:rsidRDefault="00483D8F" w:rsidP="00483D8F">
      <w:pPr>
        <w:tabs>
          <w:tab w:val="left" w:pos="0"/>
        </w:tabs>
        <w:spacing w:after="0" w:line="240" w:lineRule="auto"/>
        <w:ind w:firstLine="851"/>
        <w:jc w:val="both"/>
        <w:rPr>
          <w:rFonts w:ascii="Times New Roman" w:hAnsi="Times New Roman"/>
          <w:sz w:val="24"/>
          <w:szCs w:val="24"/>
        </w:rPr>
      </w:pPr>
      <w:r w:rsidRPr="00483D8F">
        <w:rPr>
          <w:rFonts w:ascii="Times New Roman" w:hAnsi="Times New Roman"/>
          <w:sz w:val="24"/>
          <w:szCs w:val="24"/>
        </w:rPr>
        <w:t>4.4. Продавец считается выполнившим свои обязательства по настоящему договору с момента фактической передачи земельного участка Покупателю.</w:t>
      </w:r>
    </w:p>
    <w:p w:rsidR="00483D8F" w:rsidRPr="00483D8F" w:rsidRDefault="00483D8F" w:rsidP="00483D8F">
      <w:pPr>
        <w:tabs>
          <w:tab w:val="left" w:pos="0"/>
        </w:tabs>
        <w:spacing w:after="0" w:line="240" w:lineRule="auto"/>
        <w:ind w:firstLine="851"/>
        <w:jc w:val="both"/>
        <w:rPr>
          <w:rFonts w:ascii="Times New Roman" w:hAnsi="Times New Roman"/>
          <w:sz w:val="24"/>
          <w:szCs w:val="24"/>
        </w:rPr>
      </w:pPr>
      <w:r w:rsidRPr="00483D8F">
        <w:rPr>
          <w:rFonts w:ascii="Times New Roman" w:hAnsi="Times New Roman"/>
          <w:sz w:val="24"/>
          <w:szCs w:val="24"/>
        </w:rPr>
        <w:t>4.5. Покупатель считается выполнившим свои обязательства по настоящему договору с момента зачисления на банковский счет Продавца суммы, указанной в разделе 2 настоящего договора, и принятия земельного участка от Продавца по акту приема-передачи.</w:t>
      </w:r>
    </w:p>
    <w:p w:rsidR="00483D8F" w:rsidRPr="00483D8F" w:rsidRDefault="00483D8F" w:rsidP="00483D8F">
      <w:pPr>
        <w:spacing w:after="0" w:line="240" w:lineRule="auto"/>
        <w:ind w:firstLine="567"/>
        <w:jc w:val="both"/>
        <w:rPr>
          <w:rFonts w:ascii="Times New Roman" w:hAnsi="Times New Roman"/>
          <w:b/>
          <w:bCs/>
          <w:sz w:val="24"/>
          <w:szCs w:val="24"/>
        </w:rPr>
      </w:pPr>
    </w:p>
    <w:p w:rsidR="00483D8F" w:rsidRPr="00483D8F" w:rsidRDefault="00483D8F" w:rsidP="00483D8F">
      <w:pPr>
        <w:widowControl w:val="0"/>
        <w:autoSpaceDE w:val="0"/>
        <w:autoSpaceDN w:val="0"/>
        <w:adjustRightInd w:val="0"/>
        <w:spacing w:after="0" w:line="240" w:lineRule="auto"/>
        <w:ind w:firstLine="567"/>
        <w:jc w:val="center"/>
        <w:rPr>
          <w:rFonts w:ascii="Times New Roman" w:hAnsi="Times New Roman"/>
          <w:sz w:val="24"/>
          <w:szCs w:val="24"/>
        </w:rPr>
      </w:pPr>
    </w:p>
    <w:p w:rsidR="00483D8F" w:rsidRPr="00483D8F" w:rsidRDefault="00483D8F" w:rsidP="00483D8F">
      <w:pPr>
        <w:spacing w:after="0" w:line="240" w:lineRule="auto"/>
        <w:ind w:firstLine="567"/>
        <w:jc w:val="center"/>
        <w:rPr>
          <w:rFonts w:ascii="Times New Roman" w:hAnsi="Times New Roman"/>
          <w:b/>
          <w:bCs/>
          <w:sz w:val="24"/>
          <w:szCs w:val="24"/>
        </w:rPr>
      </w:pPr>
      <w:r w:rsidRPr="00483D8F">
        <w:rPr>
          <w:rFonts w:ascii="Times New Roman" w:hAnsi="Times New Roman"/>
          <w:b/>
          <w:bCs/>
          <w:sz w:val="24"/>
          <w:szCs w:val="24"/>
        </w:rPr>
        <w:t>5. Права и обязанности Сторон</w:t>
      </w:r>
    </w:p>
    <w:p w:rsidR="00483D8F" w:rsidRPr="00483D8F" w:rsidRDefault="00483D8F" w:rsidP="00483D8F">
      <w:pPr>
        <w:spacing w:after="0" w:line="240" w:lineRule="auto"/>
        <w:ind w:firstLine="567"/>
        <w:jc w:val="center"/>
        <w:rPr>
          <w:rFonts w:ascii="Times New Roman" w:hAnsi="Times New Roman"/>
          <w:b/>
          <w:bCs/>
          <w:sz w:val="24"/>
          <w:szCs w:val="24"/>
        </w:rPr>
      </w:pPr>
    </w:p>
    <w:p w:rsidR="00483D8F" w:rsidRPr="00483D8F" w:rsidRDefault="00483D8F" w:rsidP="00483D8F">
      <w:pPr>
        <w:spacing w:after="0" w:line="240" w:lineRule="auto"/>
        <w:ind w:firstLine="567"/>
        <w:jc w:val="both"/>
        <w:rPr>
          <w:rFonts w:ascii="Times New Roman" w:hAnsi="Times New Roman"/>
          <w:sz w:val="24"/>
          <w:szCs w:val="24"/>
        </w:rPr>
      </w:pPr>
      <w:r w:rsidRPr="00483D8F">
        <w:rPr>
          <w:rFonts w:ascii="Times New Roman" w:hAnsi="Times New Roman"/>
          <w:sz w:val="24"/>
          <w:szCs w:val="24"/>
        </w:rPr>
        <w:t>5.1.  Продавец обязуется</w:t>
      </w:r>
    </w:p>
    <w:p w:rsidR="00483D8F" w:rsidRPr="00483D8F" w:rsidRDefault="00483D8F" w:rsidP="00483D8F">
      <w:pPr>
        <w:spacing w:after="0" w:line="240" w:lineRule="auto"/>
        <w:ind w:firstLine="567"/>
        <w:jc w:val="both"/>
        <w:rPr>
          <w:rFonts w:ascii="Times New Roman" w:hAnsi="Times New Roman"/>
          <w:sz w:val="24"/>
          <w:szCs w:val="24"/>
        </w:rPr>
      </w:pPr>
      <w:r w:rsidRPr="00483D8F">
        <w:rPr>
          <w:rFonts w:ascii="Times New Roman" w:hAnsi="Times New Roman"/>
          <w:sz w:val="24"/>
          <w:szCs w:val="24"/>
        </w:rPr>
        <w:t>5.1.1. Предоставить Покупателю сведения, необходимые для исполнения условий, установленных Договором.</w:t>
      </w:r>
      <w:r w:rsidRPr="00483D8F">
        <w:rPr>
          <w:rFonts w:ascii="Times New Roman" w:hAnsi="Times New Roman"/>
          <w:sz w:val="24"/>
          <w:szCs w:val="24"/>
        </w:rPr>
        <w:tab/>
      </w:r>
      <w:r w:rsidRPr="00483D8F">
        <w:rPr>
          <w:rFonts w:ascii="Times New Roman" w:hAnsi="Times New Roman"/>
          <w:sz w:val="24"/>
          <w:szCs w:val="24"/>
        </w:rPr>
        <w:tab/>
      </w:r>
      <w:r w:rsidRPr="00483D8F">
        <w:rPr>
          <w:rFonts w:ascii="Times New Roman" w:hAnsi="Times New Roman"/>
          <w:sz w:val="24"/>
          <w:szCs w:val="24"/>
        </w:rPr>
        <w:tab/>
      </w:r>
      <w:r w:rsidRPr="00483D8F">
        <w:rPr>
          <w:rFonts w:ascii="Times New Roman" w:hAnsi="Times New Roman"/>
          <w:sz w:val="24"/>
          <w:szCs w:val="24"/>
        </w:rPr>
        <w:tab/>
      </w:r>
      <w:r w:rsidRPr="00483D8F">
        <w:rPr>
          <w:rFonts w:ascii="Times New Roman" w:hAnsi="Times New Roman"/>
          <w:sz w:val="24"/>
          <w:szCs w:val="24"/>
        </w:rPr>
        <w:tab/>
      </w:r>
      <w:r w:rsidRPr="00483D8F">
        <w:rPr>
          <w:rFonts w:ascii="Times New Roman" w:hAnsi="Times New Roman"/>
          <w:sz w:val="24"/>
          <w:szCs w:val="24"/>
        </w:rPr>
        <w:tab/>
      </w:r>
      <w:r w:rsidRPr="00483D8F">
        <w:rPr>
          <w:rFonts w:ascii="Times New Roman" w:hAnsi="Times New Roman"/>
          <w:sz w:val="24"/>
          <w:szCs w:val="24"/>
        </w:rPr>
        <w:tab/>
      </w:r>
      <w:r w:rsidRPr="00483D8F">
        <w:rPr>
          <w:rFonts w:ascii="Times New Roman" w:hAnsi="Times New Roman"/>
          <w:sz w:val="24"/>
          <w:szCs w:val="24"/>
        </w:rPr>
        <w:tab/>
      </w:r>
      <w:r w:rsidRPr="00483D8F">
        <w:rPr>
          <w:rFonts w:ascii="Times New Roman" w:hAnsi="Times New Roman"/>
          <w:sz w:val="24"/>
          <w:szCs w:val="24"/>
        </w:rPr>
        <w:tab/>
      </w:r>
    </w:p>
    <w:p w:rsidR="00483D8F" w:rsidRPr="00483D8F" w:rsidRDefault="00483D8F" w:rsidP="00483D8F">
      <w:pPr>
        <w:spacing w:after="0" w:line="240" w:lineRule="auto"/>
        <w:ind w:firstLine="567"/>
        <w:jc w:val="both"/>
        <w:rPr>
          <w:rFonts w:ascii="Times New Roman" w:hAnsi="Times New Roman"/>
          <w:sz w:val="24"/>
          <w:szCs w:val="24"/>
        </w:rPr>
      </w:pPr>
      <w:r w:rsidRPr="00483D8F">
        <w:rPr>
          <w:rFonts w:ascii="Times New Roman" w:hAnsi="Times New Roman"/>
          <w:sz w:val="24"/>
          <w:szCs w:val="24"/>
        </w:rPr>
        <w:t>5.2.  Покупатель обязуется:</w:t>
      </w:r>
      <w:r w:rsidRPr="00483D8F">
        <w:rPr>
          <w:rFonts w:ascii="Times New Roman" w:hAnsi="Times New Roman"/>
          <w:sz w:val="24"/>
          <w:szCs w:val="24"/>
        </w:rPr>
        <w:tab/>
      </w:r>
      <w:r w:rsidRPr="00483D8F">
        <w:rPr>
          <w:rFonts w:ascii="Times New Roman" w:hAnsi="Times New Roman"/>
          <w:sz w:val="24"/>
          <w:szCs w:val="24"/>
        </w:rPr>
        <w:tab/>
      </w:r>
      <w:r w:rsidRPr="00483D8F">
        <w:rPr>
          <w:rFonts w:ascii="Times New Roman" w:hAnsi="Times New Roman"/>
          <w:sz w:val="24"/>
          <w:szCs w:val="24"/>
        </w:rPr>
        <w:tab/>
      </w:r>
      <w:r w:rsidRPr="00483D8F">
        <w:rPr>
          <w:rFonts w:ascii="Times New Roman" w:hAnsi="Times New Roman"/>
          <w:sz w:val="24"/>
          <w:szCs w:val="24"/>
        </w:rPr>
        <w:tab/>
      </w:r>
      <w:r w:rsidRPr="00483D8F">
        <w:rPr>
          <w:rFonts w:ascii="Times New Roman" w:hAnsi="Times New Roman"/>
          <w:sz w:val="24"/>
          <w:szCs w:val="24"/>
        </w:rPr>
        <w:tab/>
      </w:r>
      <w:r w:rsidRPr="00483D8F">
        <w:rPr>
          <w:rFonts w:ascii="Times New Roman" w:hAnsi="Times New Roman"/>
          <w:sz w:val="24"/>
          <w:szCs w:val="24"/>
        </w:rPr>
        <w:tab/>
      </w:r>
      <w:r w:rsidRPr="00483D8F">
        <w:rPr>
          <w:rFonts w:ascii="Times New Roman" w:hAnsi="Times New Roman"/>
          <w:sz w:val="24"/>
          <w:szCs w:val="24"/>
        </w:rPr>
        <w:tab/>
      </w:r>
      <w:r w:rsidRPr="00483D8F">
        <w:rPr>
          <w:rFonts w:ascii="Times New Roman" w:hAnsi="Times New Roman"/>
          <w:sz w:val="24"/>
          <w:szCs w:val="24"/>
        </w:rPr>
        <w:tab/>
      </w:r>
      <w:r w:rsidRPr="00483D8F">
        <w:rPr>
          <w:rFonts w:ascii="Times New Roman" w:hAnsi="Times New Roman"/>
          <w:sz w:val="24"/>
          <w:szCs w:val="24"/>
        </w:rPr>
        <w:tab/>
      </w:r>
    </w:p>
    <w:p w:rsidR="00483D8F" w:rsidRPr="00483D8F" w:rsidRDefault="00483D8F" w:rsidP="00483D8F">
      <w:pPr>
        <w:spacing w:after="0" w:line="240" w:lineRule="auto"/>
        <w:ind w:firstLine="567"/>
        <w:jc w:val="both"/>
        <w:rPr>
          <w:rFonts w:ascii="Times New Roman" w:hAnsi="Times New Roman"/>
          <w:sz w:val="24"/>
          <w:szCs w:val="24"/>
        </w:rPr>
      </w:pPr>
      <w:r w:rsidRPr="00483D8F">
        <w:rPr>
          <w:rFonts w:ascii="Times New Roman" w:hAnsi="Times New Roman"/>
          <w:sz w:val="24"/>
          <w:szCs w:val="24"/>
        </w:rPr>
        <w:t>5.2.1. Оплатить цену Участка в срок и в порядке, установленном разделом 2 Договора.</w:t>
      </w:r>
    </w:p>
    <w:p w:rsidR="00483D8F" w:rsidRPr="00483D8F" w:rsidRDefault="00483D8F" w:rsidP="00483D8F">
      <w:pPr>
        <w:spacing w:after="0" w:line="240" w:lineRule="auto"/>
        <w:ind w:firstLine="567"/>
        <w:jc w:val="both"/>
        <w:rPr>
          <w:rFonts w:ascii="Times New Roman" w:hAnsi="Times New Roman"/>
          <w:sz w:val="24"/>
          <w:szCs w:val="24"/>
        </w:rPr>
      </w:pPr>
      <w:r w:rsidRPr="00483D8F">
        <w:rPr>
          <w:rFonts w:ascii="Times New Roman" w:hAnsi="Times New Roman"/>
          <w:sz w:val="24"/>
          <w:szCs w:val="24"/>
        </w:rPr>
        <w:t>5.2.2. Выполнять требования, вытекающие из установленных в соответствии с законодательством РФ ограничений прав на участок и сервитутов.</w:t>
      </w:r>
      <w:r w:rsidRPr="00483D8F">
        <w:rPr>
          <w:rFonts w:ascii="Times New Roman" w:hAnsi="Times New Roman"/>
          <w:sz w:val="24"/>
          <w:szCs w:val="24"/>
        </w:rPr>
        <w:tab/>
      </w:r>
      <w:r w:rsidRPr="00483D8F">
        <w:rPr>
          <w:rFonts w:ascii="Times New Roman" w:hAnsi="Times New Roman"/>
          <w:sz w:val="24"/>
          <w:szCs w:val="24"/>
        </w:rPr>
        <w:tab/>
      </w:r>
      <w:r w:rsidRPr="00483D8F">
        <w:rPr>
          <w:rFonts w:ascii="Times New Roman" w:hAnsi="Times New Roman"/>
          <w:sz w:val="24"/>
          <w:szCs w:val="24"/>
        </w:rPr>
        <w:tab/>
      </w:r>
      <w:r w:rsidRPr="00483D8F">
        <w:rPr>
          <w:rFonts w:ascii="Times New Roman" w:hAnsi="Times New Roman"/>
          <w:sz w:val="24"/>
          <w:szCs w:val="24"/>
        </w:rPr>
        <w:tab/>
      </w:r>
    </w:p>
    <w:p w:rsidR="00483D8F" w:rsidRPr="00483D8F" w:rsidRDefault="00483D8F" w:rsidP="00483D8F">
      <w:pPr>
        <w:spacing w:after="0" w:line="240" w:lineRule="auto"/>
        <w:ind w:firstLine="567"/>
        <w:jc w:val="both"/>
        <w:rPr>
          <w:rFonts w:ascii="Times New Roman" w:hAnsi="Times New Roman"/>
          <w:sz w:val="24"/>
          <w:szCs w:val="24"/>
        </w:rPr>
      </w:pPr>
      <w:r w:rsidRPr="00483D8F">
        <w:rPr>
          <w:rFonts w:ascii="Times New Roman" w:hAnsi="Times New Roman"/>
          <w:sz w:val="24"/>
          <w:szCs w:val="24"/>
        </w:rPr>
        <w:t>5.2.3. Предоставить информацию о состоянии Участка по запросам соответствующих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обеспечить доступ и проход на Участок их представителей.</w:t>
      </w:r>
      <w:r w:rsidRPr="00483D8F">
        <w:rPr>
          <w:rFonts w:ascii="Times New Roman" w:hAnsi="Times New Roman"/>
          <w:sz w:val="24"/>
          <w:szCs w:val="24"/>
        </w:rPr>
        <w:tab/>
      </w:r>
      <w:r w:rsidRPr="00483D8F">
        <w:rPr>
          <w:rFonts w:ascii="Times New Roman" w:hAnsi="Times New Roman"/>
          <w:sz w:val="24"/>
          <w:szCs w:val="24"/>
        </w:rPr>
        <w:tab/>
        <w:t xml:space="preserve"> </w:t>
      </w:r>
    </w:p>
    <w:p w:rsidR="00483D8F" w:rsidRDefault="00483D8F" w:rsidP="00483D8F">
      <w:pPr>
        <w:spacing w:after="0" w:line="240" w:lineRule="auto"/>
        <w:ind w:firstLine="567"/>
        <w:jc w:val="both"/>
        <w:rPr>
          <w:rFonts w:ascii="Times New Roman" w:hAnsi="Times New Roman"/>
          <w:sz w:val="24"/>
          <w:szCs w:val="24"/>
        </w:rPr>
      </w:pPr>
      <w:r w:rsidRPr="00483D8F">
        <w:rPr>
          <w:rFonts w:ascii="Times New Roman" w:hAnsi="Times New Roman"/>
          <w:sz w:val="24"/>
          <w:szCs w:val="24"/>
        </w:rPr>
        <w:t>5.2.4. С момента подписания Договора и до момента регистрации права собственности на Участок не отчуждать в собственность третьих лиц принадлежащее ему имущество, находящиеся на Участке.</w:t>
      </w:r>
    </w:p>
    <w:p w:rsidR="00483D8F" w:rsidRPr="00483D8F" w:rsidRDefault="00483D8F" w:rsidP="00483D8F">
      <w:pPr>
        <w:spacing w:after="0" w:line="240" w:lineRule="auto"/>
        <w:ind w:firstLine="567"/>
        <w:jc w:val="both"/>
        <w:rPr>
          <w:rFonts w:ascii="Times New Roman" w:hAnsi="Times New Roman"/>
          <w:sz w:val="24"/>
          <w:szCs w:val="24"/>
        </w:rPr>
      </w:pPr>
    </w:p>
    <w:p w:rsidR="00483D8F" w:rsidRPr="00483D8F" w:rsidRDefault="00483D8F" w:rsidP="00483D8F">
      <w:pPr>
        <w:spacing w:after="0" w:line="240" w:lineRule="auto"/>
        <w:ind w:firstLine="567"/>
        <w:jc w:val="both"/>
        <w:rPr>
          <w:rFonts w:ascii="Times New Roman" w:hAnsi="Times New Roman"/>
          <w:sz w:val="24"/>
          <w:szCs w:val="24"/>
        </w:rPr>
      </w:pPr>
    </w:p>
    <w:p w:rsidR="00483D8F" w:rsidRPr="00483D8F" w:rsidRDefault="00483D8F" w:rsidP="00483D8F">
      <w:pPr>
        <w:tabs>
          <w:tab w:val="num" w:pos="-114"/>
        </w:tabs>
        <w:spacing w:after="0" w:line="240" w:lineRule="auto"/>
        <w:ind w:firstLine="567"/>
        <w:jc w:val="center"/>
        <w:rPr>
          <w:rFonts w:ascii="Times New Roman" w:hAnsi="Times New Roman"/>
          <w:b/>
          <w:bCs/>
          <w:sz w:val="24"/>
          <w:szCs w:val="24"/>
        </w:rPr>
      </w:pPr>
      <w:r w:rsidRPr="00483D8F">
        <w:rPr>
          <w:rFonts w:ascii="Times New Roman" w:hAnsi="Times New Roman"/>
          <w:b/>
          <w:bCs/>
          <w:sz w:val="24"/>
          <w:szCs w:val="24"/>
        </w:rPr>
        <w:lastRenderedPageBreak/>
        <w:t>6. Ответственность Сторон</w:t>
      </w:r>
    </w:p>
    <w:p w:rsidR="00483D8F" w:rsidRPr="00483D8F" w:rsidRDefault="00483D8F" w:rsidP="00483D8F">
      <w:pPr>
        <w:tabs>
          <w:tab w:val="num" w:pos="-114"/>
        </w:tabs>
        <w:spacing w:after="0" w:line="240" w:lineRule="auto"/>
        <w:ind w:firstLine="567"/>
        <w:jc w:val="center"/>
        <w:rPr>
          <w:rFonts w:ascii="Times New Roman" w:hAnsi="Times New Roman"/>
          <w:b/>
          <w:bCs/>
          <w:sz w:val="24"/>
          <w:szCs w:val="24"/>
        </w:rPr>
      </w:pPr>
    </w:p>
    <w:p w:rsidR="00483D8F" w:rsidRPr="00483D8F" w:rsidRDefault="00483D8F" w:rsidP="00483D8F">
      <w:pPr>
        <w:spacing w:after="0" w:line="240" w:lineRule="auto"/>
        <w:ind w:firstLine="851"/>
        <w:jc w:val="both"/>
        <w:rPr>
          <w:rFonts w:ascii="Times New Roman" w:hAnsi="Times New Roman"/>
          <w:sz w:val="24"/>
          <w:szCs w:val="24"/>
        </w:rPr>
      </w:pPr>
      <w:r w:rsidRPr="00483D8F">
        <w:rPr>
          <w:rFonts w:ascii="Times New Roman" w:hAnsi="Times New Roman"/>
          <w:sz w:val="24"/>
          <w:szCs w:val="24"/>
        </w:rPr>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w:t>
      </w:r>
    </w:p>
    <w:p w:rsidR="00483D8F" w:rsidRPr="00483D8F" w:rsidRDefault="00483D8F" w:rsidP="00483D8F">
      <w:pPr>
        <w:spacing w:after="0" w:line="240" w:lineRule="auto"/>
        <w:ind w:firstLine="851"/>
        <w:jc w:val="both"/>
        <w:rPr>
          <w:rFonts w:ascii="Times New Roman" w:hAnsi="Times New Roman"/>
          <w:sz w:val="24"/>
          <w:szCs w:val="24"/>
        </w:rPr>
      </w:pPr>
      <w:r w:rsidRPr="00483D8F">
        <w:rPr>
          <w:rFonts w:ascii="Times New Roman" w:hAnsi="Times New Roman"/>
          <w:sz w:val="24"/>
          <w:szCs w:val="24"/>
        </w:rPr>
        <w:t>6.2. За нарушение сроков уплаты цены продажи земельного участка по настоящему договору Покупатель уплачивает Продавцу пеню в размере 0,1% от невнесенной суммы за каждый день просрочки. Просрочка уплаты цены продажи земельного участка в сумме и в сроки, указанные в разделе 2 настоящего договора, свыше 10 календарных дней считается отказом Покупателя от исполнения обязательств по оплате имущества. Продавец принимает данный отказ Покупателя от исполнения им своих обязательств по настоящему договору в течение 5 дней с момента истечения 10-дневной просрочки, направляя ему об этом письменное сообщение, с даты отправления которого настоящий договор считается неисполненным. Земельный участок не подлежит отчуждению из муниципальной собственности, сумма задатка Покупателю не возвращается, и обязательства Продавца по передаче земельного участка в собственность Покупателю прекращаются. Договор, в соответствии с п.3 ст. 450 Гражданского кодекса РФ, считается расторгнутым по соглашению сторон.</w:t>
      </w:r>
    </w:p>
    <w:p w:rsidR="00483D8F" w:rsidRPr="00483D8F" w:rsidRDefault="00483D8F" w:rsidP="00483D8F">
      <w:pPr>
        <w:spacing w:after="0" w:line="240" w:lineRule="auto"/>
        <w:ind w:firstLine="851"/>
        <w:jc w:val="both"/>
        <w:rPr>
          <w:rFonts w:ascii="Times New Roman" w:hAnsi="Times New Roman"/>
          <w:sz w:val="24"/>
          <w:szCs w:val="24"/>
        </w:rPr>
      </w:pPr>
      <w:r w:rsidRPr="00483D8F">
        <w:rPr>
          <w:rFonts w:ascii="Times New Roman" w:hAnsi="Times New Roman"/>
          <w:sz w:val="24"/>
          <w:szCs w:val="24"/>
        </w:rPr>
        <w:t>6.3. Если иное не предусмотрено законом или настоящим Договором, Сторона, не исполнившая или ненадлежащим образом исполнившая обязательство, освобождается от ответственности,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w:t>
      </w:r>
    </w:p>
    <w:p w:rsidR="00483D8F" w:rsidRPr="00483D8F" w:rsidRDefault="00483D8F" w:rsidP="00483D8F">
      <w:pPr>
        <w:spacing w:after="0" w:line="240" w:lineRule="auto"/>
        <w:ind w:firstLine="851"/>
        <w:jc w:val="both"/>
        <w:rPr>
          <w:rFonts w:ascii="Times New Roman" w:hAnsi="Times New Roman"/>
          <w:sz w:val="24"/>
          <w:szCs w:val="24"/>
        </w:rPr>
      </w:pPr>
      <w:r w:rsidRPr="00483D8F">
        <w:rPr>
          <w:rFonts w:ascii="Times New Roman" w:hAnsi="Times New Roman"/>
          <w:sz w:val="24"/>
          <w:szCs w:val="24"/>
        </w:rPr>
        <w:t xml:space="preserve">Сторона настоящего договора не будет нести ответственности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w:t>
      </w:r>
      <w:proofErr w:type="gramStart"/>
      <w:r w:rsidRPr="00483D8F">
        <w:rPr>
          <w:rFonts w:ascii="Times New Roman" w:hAnsi="Times New Roman"/>
          <w:sz w:val="24"/>
          <w:szCs w:val="24"/>
        </w:rPr>
        <w:t>как то</w:t>
      </w:r>
      <w:proofErr w:type="gramEnd"/>
      <w:r w:rsidRPr="00483D8F">
        <w:rPr>
          <w:rFonts w:ascii="Times New Roman" w:hAnsi="Times New Roman"/>
          <w:sz w:val="24"/>
          <w:szCs w:val="24"/>
        </w:rPr>
        <w:t xml:space="preserve">: какие бы то ни было забастовки, иные производственные споры, пожар, эпидемия, стихийное </w:t>
      </w:r>
    </w:p>
    <w:p w:rsidR="00483D8F" w:rsidRPr="00483D8F" w:rsidRDefault="00483D8F" w:rsidP="00483D8F">
      <w:pPr>
        <w:spacing w:after="0" w:line="240" w:lineRule="auto"/>
        <w:jc w:val="both"/>
        <w:rPr>
          <w:rFonts w:ascii="Times New Roman" w:hAnsi="Times New Roman"/>
          <w:sz w:val="24"/>
          <w:szCs w:val="24"/>
        </w:rPr>
      </w:pPr>
      <w:r w:rsidRPr="00483D8F">
        <w:rPr>
          <w:rFonts w:ascii="Times New Roman" w:hAnsi="Times New Roman"/>
          <w:sz w:val="24"/>
          <w:szCs w:val="24"/>
        </w:rPr>
        <w:t>бедствие, аварии инженерных сетей, принятие законов или иных правовых актов и тому подобное, которые сторона не могла ни предотвратить, ни предвидеть (непреодолимая сила).</w:t>
      </w:r>
    </w:p>
    <w:p w:rsidR="00483D8F" w:rsidRPr="00483D8F" w:rsidRDefault="00483D8F" w:rsidP="00483D8F">
      <w:pPr>
        <w:spacing w:after="0" w:line="240" w:lineRule="auto"/>
        <w:ind w:firstLine="851"/>
        <w:jc w:val="both"/>
        <w:rPr>
          <w:rFonts w:ascii="Times New Roman" w:hAnsi="Times New Roman"/>
          <w:sz w:val="24"/>
          <w:szCs w:val="24"/>
        </w:rPr>
      </w:pPr>
      <w:r w:rsidRPr="00483D8F">
        <w:rPr>
          <w:rFonts w:ascii="Times New Roman" w:hAnsi="Times New Roman"/>
          <w:sz w:val="24"/>
          <w:szCs w:val="24"/>
        </w:rPr>
        <w:t>6.4. При наступлении обстоятельств непреодолимой силы Стороны обязаны незамедлительно уведомить друг друга в течении 3 дней с момента наступления обстоятельств непреодолимой силы.</w:t>
      </w:r>
    </w:p>
    <w:p w:rsidR="00483D8F" w:rsidRPr="00483D8F" w:rsidRDefault="00483D8F" w:rsidP="00483D8F">
      <w:pPr>
        <w:spacing w:after="0" w:line="240" w:lineRule="auto"/>
        <w:jc w:val="both"/>
        <w:rPr>
          <w:rFonts w:ascii="Times New Roman" w:hAnsi="Times New Roman"/>
          <w:sz w:val="24"/>
          <w:szCs w:val="24"/>
        </w:rPr>
      </w:pPr>
    </w:p>
    <w:p w:rsidR="00483D8F" w:rsidRPr="00483D8F" w:rsidRDefault="00483D8F" w:rsidP="00483D8F">
      <w:pPr>
        <w:spacing w:after="120" w:line="240" w:lineRule="auto"/>
        <w:jc w:val="center"/>
        <w:rPr>
          <w:rFonts w:ascii="Times New Roman" w:hAnsi="Times New Roman"/>
          <w:b/>
          <w:sz w:val="24"/>
          <w:szCs w:val="24"/>
        </w:rPr>
      </w:pPr>
      <w:r w:rsidRPr="00483D8F">
        <w:rPr>
          <w:rFonts w:ascii="Times New Roman" w:hAnsi="Times New Roman"/>
          <w:b/>
          <w:sz w:val="24"/>
          <w:szCs w:val="24"/>
        </w:rPr>
        <w:t>7. Рассмотрение споров.</w:t>
      </w:r>
    </w:p>
    <w:p w:rsidR="00483D8F" w:rsidRPr="00483D8F" w:rsidRDefault="00483D8F" w:rsidP="00483D8F">
      <w:pPr>
        <w:spacing w:after="120" w:line="240" w:lineRule="auto"/>
        <w:ind w:firstLine="851"/>
        <w:jc w:val="both"/>
        <w:rPr>
          <w:rFonts w:ascii="Times New Roman" w:hAnsi="Times New Roman"/>
          <w:sz w:val="24"/>
          <w:szCs w:val="24"/>
        </w:rPr>
      </w:pPr>
      <w:r w:rsidRPr="00483D8F">
        <w:rPr>
          <w:rFonts w:ascii="Times New Roman" w:hAnsi="Times New Roman"/>
          <w:sz w:val="24"/>
          <w:szCs w:val="24"/>
        </w:rPr>
        <w:t>7.1. Настоящий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земельного участка в сроки, установленные разделом 2 настоящего договора.</w:t>
      </w:r>
    </w:p>
    <w:p w:rsidR="00483D8F" w:rsidRPr="00483D8F" w:rsidRDefault="00483D8F" w:rsidP="00483D8F">
      <w:pPr>
        <w:spacing w:after="120" w:line="240" w:lineRule="auto"/>
        <w:ind w:firstLine="851"/>
        <w:jc w:val="both"/>
        <w:rPr>
          <w:rFonts w:ascii="Times New Roman" w:hAnsi="Times New Roman"/>
          <w:sz w:val="24"/>
          <w:szCs w:val="24"/>
        </w:rPr>
      </w:pPr>
      <w:r w:rsidRPr="00483D8F">
        <w:rPr>
          <w:rFonts w:ascii="Times New Roman" w:hAnsi="Times New Roman"/>
          <w:sz w:val="24"/>
          <w:szCs w:val="24"/>
        </w:rPr>
        <w:t>7.2. Все споры между сторонами, возникающие по настоящему договору, разрешаются в соответствии с законодательством РФ по месту нахождения земельного участка.</w:t>
      </w:r>
    </w:p>
    <w:p w:rsidR="00483D8F" w:rsidRPr="00483D8F" w:rsidRDefault="00483D8F" w:rsidP="00483D8F">
      <w:pPr>
        <w:spacing w:after="0" w:line="240" w:lineRule="auto"/>
        <w:ind w:firstLine="567"/>
        <w:jc w:val="center"/>
        <w:rPr>
          <w:rFonts w:ascii="Times New Roman" w:hAnsi="Times New Roman"/>
          <w:b/>
          <w:bCs/>
          <w:sz w:val="24"/>
          <w:szCs w:val="24"/>
        </w:rPr>
      </w:pPr>
    </w:p>
    <w:p w:rsidR="00483D8F" w:rsidRPr="00483D8F" w:rsidRDefault="00483D8F" w:rsidP="00483D8F">
      <w:pPr>
        <w:spacing w:after="0" w:line="240" w:lineRule="auto"/>
        <w:ind w:firstLine="567"/>
        <w:jc w:val="center"/>
        <w:rPr>
          <w:rFonts w:ascii="Times New Roman" w:hAnsi="Times New Roman"/>
          <w:b/>
          <w:bCs/>
          <w:sz w:val="24"/>
          <w:szCs w:val="24"/>
        </w:rPr>
      </w:pPr>
      <w:r w:rsidRPr="00483D8F">
        <w:rPr>
          <w:rFonts w:ascii="Times New Roman" w:hAnsi="Times New Roman"/>
          <w:b/>
          <w:bCs/>
          <w:sz w:val="24"/>
          <w:szCs w:val="24"/>
        </w:rPr>
        <w:t>8.  Особые условия</w:t>
      </w:r>
    </w:p>
    <w:p w:rsidR="00483D8F" w:rsidRPr="00483D8F" w:rsidRDefault="00483D8F" w:rsidP="00483D8F">
      <w:pPr>
        <w:spacing w:after="0" w:line="240" w:lineRule="auto"/>
        <w:jc w:val="both"/>
        <w:rPr>
          <w:rFonts w:ascii="Times New Roman" w:hAnsi="Times New Roman"/>
          <w:sz w:val="24"/>
          <w:szCs w:val="24"/>
        </w:rPr>
      </w:pPr>
      <w:r w:rsidRPr="00483D8F">
        <w:rPr>
          <w:rFonts w:ascii="Times New Roman" w:hAnsi="Times New Roman"/>
          <w:sz w:val="24"/>
          <w:szCs w:val="24"/>
        </w:rPr>
        <w:t xml:space="preserve">          </w:t>
      </w:r>
      <w:r w:rsidRPr="00483D8F">
        <w:rPr>
          <w:rFonts w:ascii="Times New Roman" w:hAnsi="Times New Roman"/>
          <w:sz w:val="24"/>
          <w:szCs w:val="24"/>
        </w:rPr>
        <w:tab/>
      </w:r>
      <w:r w:rsidRPr="00483D8F">
        <w:rPr>
          <w:rFonts w:ascii="Times New Roman" w:hAnsi="Times New Roman"/>
          <w:sz w:val="24"/>
          <w:szCs w:val="24"/>
        </w:rPr>
        <w:tab/>
      </w:r>
    </w:p>
    <w:p w:rsidR="00483D8F" w:rsidRPr="00483D8F" w:rsidRDefault="00483D8F" w:rsidP="00483D8F">
      <w:pPr>
        <w:spacing w:after="0" w:line="240" w:lineRule="auto"/>
        <w:ind w:firstLine="851"/>
        <w:jc w:val="both"/>
        <w:rPr>
          <w:rFonts w:ascii="Times New Roman" w:hAnsi="Times New Roman"/>
          <w:sz w:val="24"/>
          <w:szCs w:val="24"/>
        </w:rPr>
      </w:pPr>
      <w:r w:rsidRPr="00483D8F">
        <w:rPr>
          <w:rFonts w:ascii="Times New Roman" w:hAnsi="Times New Roman"/>
          <w:sz w:val="24"/>
          <w:szCs w:val="24"/>
        </w:rPr>
        <w:t xml:space="preserve"> 8.1.  Все изменения и дополнения к Договору действительны, если они совершены в письменной форме и подписаны уполномоченными лицами.</w:t>
      </w:r>
      <w:r w:rsidRPr="00483D8F">
        <w:rPr>
          <w:rFonts w:ascii="Times New Roman" w:hAnsi="Times New Roman"/>
          <w:sz w:val="24"/>
          <w:szCs w:val="24"/>
        </w:rPr>
        <w:tab/>
      </w:r>
      <w:r w:rsidRPr="00483D8F">
        <w:rPr>
          <w:rFonts w:ascii="Times New Roman" w:hAnsi="Times New Roman"/>
          <w:sz w:val="24"/>
          <w:szCs w:val="24"/>
        </w:rPr>
        <w:tab/>
      </w:r>
      <w:r w:rsidRPr="00483D8F">
        <w:rPr>
          <w:rFonts w:ascii="Times New Roman" w:hAnsi="Times New Roman"/>
          <w:sz w:val="24"/>
          <w:szCs w:val="24"/>
        </w:rPr>
        <w:tab/>
      </w:r>
      <w:r w:rsidRPr="00483D8F">
        <w:rPr>
          <w:rFonts w:ascii="Times New Roman" w:hAnsi="Times New Roman"/>
          <w:sz w:val="24"/>
          <w:szCs w:val="24"/>
        </w:rPr>
        <w:tab/>
      </w:r>
      <w:r w:rsidRPr="00483D8F">
        <w:rPr>
          <w:rFonts w:ascii="Times New Roman" w:hAnsi="Times New Roman"/>
          <w:sz w:val="24"/>
          <w:szCs w:val="24"/>
        </w:rPr>
        <w:tab/>
      </w:r>
      <w:r w:rsidRPr="00483D8F">
        <w:rPr>
          <w:rFonts w:ascii="Times New Roman" w:hAnsi="Times New Roman"/>
          <w:sz w:val="24"/>
          <w:szCs w:val="24"/>
        </w:rPr>
        <w:tab/>
      </w:r>
    </w:p>
    <w:p w:rsidR="00483D8F" w:rsidRPr="00483D8F" w:rsidRDefault="00483D8F" w:rsidP="00483D8F">
      <w:pPr>
        <w:spacing w:after="0" w:line="240" w:lineRule="auto"/>
        <w:ind w:firstLine="851"/>
        <w:jc w:val="both"/>
        <w:rPr>
          <w:rFonts w:ascii="Times New Roman" w:hAnsi="Times New Roman"/>
          <w:sz w:val="24"/>
          <w:szCs w:val="24"/>
        </w:rPr>
      </w:pPr>
      <w:r w:rsidRPr="00483D8F">
        <w:rPr>
          <w:rFonts w:ascii="Times New Roman" w:hAnsi="Times New Roman"/>
          <w:sz w:val="24"/>
          <w:szCs w:val="24"/>
        </w:rPr>
        <w:t xml:space="preserve">8.2.  </w:t>
      </w:r>
      <w:r w:rsidRPr="00483D8F">
        <w:rPr>
          <w:rFonts w:ascii="Times New Roman" w:hAnsi="Times New Roman"/>
          <w:spacing w:val="-16"/>
          <w:sz w:val="24"/>
          <w:szCs w:val="24"/>
        </w:rPr>
        <w:t xml:space="preserve">Экземпляр настоящего договора переводится в форму электронного образа документа в делах </w:t>
      </w:r>
      <w:r w:rsidRPr="00483D8F">
        <w:rPr>
          <w:rFonts w:ascii="Times New Roman" w:hAnsi="Times New Roman"/>
          <w:sz w:val="24"/>
          <w:szCs w:val="24"/>
        </w:rPr>
        <w:t>Управления Федеральной службы государственной регистрации, кадастра и картографии по Брянской области и по экземпляру у каждой из сторон.</w:t>
      </w:r>
    </w:p>
    <w:p w:rsidR="00483D8F" w:rsidRDefault="00483D8F" w:rsidP="00483D8F">
      <w:pPr>
        <w:autoSpaceDE w:val="0"/>
        <w:autoSpaceDN w:val="0"/>
        <w:adjustRightInd w:val="0"/>
        <w:spacing w:after="0" w:line="240" w:lineRule="auto"/>
        <w:ind w:firstLine="851"/>
        <w:jc w:val="both"/>
        <w:outlineLvl w:val="1"/>
        <w:rPr>
          <w:rFonts w:ascii="Times New Roman" w:hAnsi="Times New Roman"/>
          <w:sz w:val="24"/>
          <w:szCs w:val="24"/>
        </w:rPr>
      </w:pPr>
      <w:r w:rsidRPr="00483D8F">
        <w:rPr>
          <w:rFonts w:ascii="Times New Roman" w:hAnsi="Times New Roman"/>
          <w:sz w:val="24"/>
          <w:szCs w:val="24"/>
        </w:rPr>
        <w:t>8.3. Настоящий Договор составлен в форме электронного документа, подписанного усиленными электронными подписями Сторон, в порядке, предусмотренном Земельным кодексом РФ. Стороны при необходимости вправе по согласованию оформить настоящий Договор в письменной форме на бумажном носителе (в дополнение к электронной форме) в двух экземплярах, которые будут обладать равной юридической силой с Договором, заключенным в форме электронного документа: по одному для каждой из Сторон.</w:t>
      </w:r>
    </w:p>
    <w:p w:rsidR="00483D8F" w:rsidRPr="00483D8F" w:rsidRDefault="00483D8F" w:rsidP="00483D8F">
      <w:pPr>
        <w:autoSpaceDE w:val="0"/>
        <w:autoSpaceDN w:val="0"/>
        <w:adjustRightInd w:val="0"/>
        <w:spacing w:after="0" w:line="240" w:lineRule="auto"/>
        <w:ind w:firstLine="851"/>
        <w:jc w:val="both"/>
        <w:outlineLvl w:val="1"/>
        <w:rPr>
          <w:rFonts w:ascii="Times New Roman" w:hAnsi="Times New Roman"/>
          <w:sz w:val="24"/>
          <w:szCs w:val="24"/>
        </w:rPr>
      </w:pPr>
    </w:p>
    <w:p w:rsidR="00483D8F" w:rsidRPr="00483D8F" w:rsidRDefault="00483D8F" w:rsidP="00483D8F">
      <w:pPr>
        <w:autoSpaceDE w:val="0"/>
        <w:autoSpaceDN w:val="0"/>
        <w:adjustRightInd w:val="0"/>
        <w:spacing w:after="0" w:line="240" w:lineRule="auto"/>
        <w:ind w:firstLine="851"/>
        <w:jc w:val="both"/>
        <w:outlineLvl w:val="1"/>
        <w:rPr>
          <w:rFonts w:ascii="Times New Roman" w:hAnsi="Times New Roman"/>
          <w:sz w:val="24"/>
          <w:szCs w:val="24"/>
        </w:rPr>
      </w:pPr>
    </w:p>
    <w:p w:rsidR="00483D8F" w:rsidRPr="00483D8F" w:rsidRDefault="00483D8F" w:rsidP="00483D8F">
      <w:pPr>
        <w:spacing w:after="0" w:line="240" w:lineRule="auto"/>
        <w:ind w:left="-627"/>
        <w:jc w:val="center"/>
        <w:rPr>
          <w:rFonts w:ascii="Times New Roman" w:hAnsi="Times New Roman"/>
          <w:sz w:val="24"/>
          <w:szCs w:val="24"/>
        </w:rPr>
      </w:pPr>
      <w:r w:rsidRPr="00483D8F">
        <w:rPr>
          <w:rFonts w:ascii="Times New Roman" w:hAnsi="Times New Roman"/>
          <w:b/>
          <w:bCs/>
          <w:sz w:val="24"/>
          <w:szCs w:val="24"/>
        </w:rPr>
        <w:lastRenderedPageBreak/>
        <w:t>9. Юридический адрес и реквизиты сторон:</w:t>
      </w:r>
    </w:p>
    <w:p w:rsidR="00483D8F" w:rsidRPr="00483D8F" w:rsidRDefault="00483D8F" w:rsidP="00483D8F">
      <w:pPr>
        <w:spacing w:after="0" w:line="240" w:lineRule="auto"/>
        <w:ind w:left="-627"/>
        <w:jc w:val="both"/>
        <w:rPr>
          <w:rFonts w:ascii="Times New Roman" w:hAnsi="Times New Roman"/>
          <w:sz w:val="24"/>
          <w:szCs w:val="24"/>
        </w:rPr>
      </w:pPr>
    </w:p>
    <w:p w:rsidR="00483D8F" w:rsidRPr="00483D8F" w:rsidRDefault="00483D8F" w:rsidP="00483D8F">
      <w:pPr>
        <w:spacing w:after="0" w:line="240" w:lineRule="auto"/>
        <w:ind w:firstLine="540"/>
        <w:jc w:val="both"/>
        <w:rPr>
          <w:rFonts w:ascii="Times New Roman" w:hAnsi="Times New Roman"/>
          <w:sz w:val="24"/>
          <w:szCs w:val="24"/>
        </w:rPr>
      </w:pPr>
      <w:r w:rsidRPr="00483D8F">
        <w:rPr>
          <w:rFonts w:ascii="Times New Roman" w:hAnsi="Times New Roman"/>
          <w:sz w:val="24"/>
          <w:szCs w:val="24"/>
        </w:rPr>
        <w:t>ПРОДАВЕЦ:</w:t>
      </w:r>
    </w:p>
    <w:p w:rsidR="00483D8F" w:rsidRPr="00483D8F" w:rsidRDefault="00483D8F" w:rsidP="00483D8F">
      <w:pPr>
        <w:spacing w:after="0" w:line="240" w:lineRule="auto"/>
        <w:ind w:firstLine="540"/>
        <w:jc w:val="both"/>
        <w:rPr>
          <w:rFonts w:ascii="Times New Roman" w:hAnsi="Times New Roman"/>
          <w:sz w:val="24"/>
          <w:szCs w:val="24"/>
        </w:rPr>
      </w:pPr>
      <w:r w:rsidRPr="00483D8F">
        <w:rPr>
          <w:rFonts w:ascii="Times New Roman" w:hAnsi="Times New Roman"/>
          <w:bCs/>
          <w:sz w:val="24"/>
          <w:szCs w:val="24"/>
        </w:rPr>
        <w:t>Администрация Дубровского района,</w:t>
      </w:r>
      <w:r w:rsidRPr="00483D8F">
        <w:rPr>
          <w:rFonts w:ascii="Times New Roman" w:hAnsi="Times New Roman"/>
          <w:sz w:val="24"/>
          <w:szCs w:val="24"/>
        </w:rPr>
        <w:t xml:space="preserve"> ИНН 3210002384, КПП 324501001, ОГРН 1023201740363, юридический адрес: 242750, Брянская область, Дубровский район, </w:t>
      </w:r>
      <w:proofErr w:type="spellStart"/>
      <w:r w:rsidRPr="00483D8F">
        <w:rPr>
          <w:rFonts w:ascii="Times New Roman" w:hAnsi="Times New Roman"/>
          <w:sz w:val="24"/>
          <w:szCs w:val="24"/>
        </w:rPr>
        <w:t>рп</w:t>
      </w:r>
      <w:proofErr w:type="spellEnd"/>
      <w:r w:rsidRPr="00483D8F">
        <w:rPr>
          <w:rFonts w:ascii="Times New Roman" w:hAnsi="Times New Roman"/>
          <w:sz w:val="24"/>
          <w:szCs w:val="24"/>
        </w:rPr>
        <w:t>. Дубровка, ул. Победы, д. 18.</w:t>
      </w:r>
    </w:p>
    <w:p w:rsidR="00483D8F" w:rsidRPr="00483D8F" w:rsidRDefault="00483D8F" w:rsidP="00483D8F">
      <w:pPr>
        <w:spacing w:after="0" w:line="240" w:lineRule="auto"/>
        <w:rPr>
          <w:rFonts w:ascii="Times New Roman" w:hAnsi="Times New Roman"/>
          <w:sz w:val="24"/>
          <w:szCs w:val="24"/>
        </w:rPr>
      </w:pPr>
    </w:p>
    <w:p w:rsidR="00483D8F" w:rsidRPr="00483D8F" w:rsidRDefault="00483D8F" w:rsidP="00483D8F">
      <w:pPr>
        <w:spacing w:after="0" w:line="240" w:lineRule="auto"/>
        <w:ind w:firstLine="540"/>
        <w:jc w:val="both"/>
        <w:rPr>
          <w:rFonts w:ascii="Times New Roman" w:hAnsi="Times New Roman"/>
          <w:sz w:val="24"/>
          <w:szCs w:val="24"/>
        </w:rPr>
      </w:pPr>
      <w:r w:rsidRPr="00483D8F">
        <w:rPr>
          <w:rFonts w:ascii="Times New Roman" w:hAnsi="Times New Roman"/>
          <w:sz w:val="24"/>
          <w:szCs w:val="24"/>
        </w:rPr>
        <w:t>ПОКУПАТЕЛЬ:</w:t>
      </w:r>
      <w:r w:rsidRPr="00483D8F">
        <w:rPr>
          <w:rFonts w:ascii="Times New Roman" w:hAnsi="Times New Roman"/>
          <w:b/>
          <w:sz w:val="24"/>
          <w:szCs w:val="24"/>
        </w:rPr>
        <w:t xml:space="preserve"> </w:t>
      </w:r>
    </w:p>
    <w:p w:rsidR="00483D8F" w:rsidRPr="00483D8F" w:rsidRDefault="00483D8F" w:rsidP="00483D8F">
      <w:pPr>
        <w:spacing w:after="0" w:line="240" w:lineRule="auto"/>
        <w:ind w:firstLine="540"/>
        <w:jc w:val="both"/>
        <w:rPr>
          <w:rFonts w:ascii="Times New Roman" w:hAnsi="Times New Roman"/>
          <w:sz w:val="24"/>
          <w:szCs w:val="24"/>
        </w:rPr>
      </w:pPr>
      <w:r w:rsidRPr="00483D8F">
        <w:rPr>
          <w:rFonts w:ascii="Times New Roman" w:hAnsi="Times New Roman"/>
          <w:sz w:val="24"/>
          <w:szCs w:val="24"/>
        </w:rPr>
        <w:t xml:space="preserve"> </w:t>
      </w:r>
    </w:p>
    <w:p w:rsidR="00483D8F" w:rsidRPr="00483D8F" w:rsidRDefault="00483D8F" w:rsidP="00483D8F">
      <w:pPr>
        <w:spacing w:after="0" w:line="240" w:lineRule="auto"/>
        <w:jc w:val="both"/>
        <w:rPr>
          <w:rFonts w:ascii="Times New Roman" w:hAnsi="Times New Roman"/>
          <w:sz w:val="24"/>
          <w:szCs w:val="24"/>
        </w:rPr>
      </w:pPr>
    </w:p>
    <w:p w:rsidR="00483D8F" w:rsidRPr="00483D8F" w:rsidRDefault="00483D8F" w:rsidP="00483D8F">
      <w:pPr>
        <w:spacing w:after="0" w:line="240" w:lineRule="auto"/>
        <w:jc w:val="both"/>
        <w:rPr>
          <w:rFonts w:ascii="Times New Roman" w:hAnsi="Times New Roman"/>
          <w:sz w:val="24"/>
          <w:szCs w:val="24"/>
        </w:rPr>
      </w:pPr>
      <w:r w:rsidRPr="00483D8F">
        <w:rPr>
          <w:rFonts w:ascii="Times New Roman" w:hAnsi="Times New Roman"/>
          <w:sz w:val="24"/>
          <w:szCs w:val="24"/>
        </w:rPr>
        <w:tab/>
      </w:r>
      <w:r w:rsidRPr="00483D8F">
        <w:rPr>
          <w:rFonts w:ascii="Times New Roman" w:hAnsi="Times New Roman"/>
          <w:sz w:val="24"/>
          <w:szCs w:val="24"/>
        </w:rPr>
        <w:tab/>
      </w:r>
      <w:r w:rsidRPr="00483D8F">
        <w:rPr>
          <w:rFonts w:ascii="Times New Roman" w:hAnsi="Times New Roman"/>
          <w:sz w:val="24"/>
          <w:szCs w:val="24"/>
        </w:rPr>
        <w:tab/>
      </w:r>
      <w:r w:rsidRPr="00483D8F">
        <w:rPr>
          <w:rFonts w:ascii="Times New Roman" w:hAnsi="Times New Roman"/>
          <w:sz w:val="24"/>
          <w:szCs w:val="24"/>
        </w:rPr>
        <w:tab/>
        <w:t xml:space="preserve">         8.   ПОДПИСИ   СТОРОН</w:t>
      </w:r>
    </w:p>
    <w:p w:rsidR="00483D8F" w:rsidRPr="00483D8F" w:rsidRDefault="00483D8F" w:rsidP="00483D8F">
      <w:pPr>
        <w:spacing w:after="0" w:line="240" w:lineRule="auto"/>
        <w:ind w:left="540"/>
        <w:jc w:val="both"/>
        <w:rPr>
          <w:rFonts w:ascii="Times New Roman" w:hAnsi="Times New Roman"/>
          <w:sz w:val="24"/>
          <w:szCs w:val="24"/>
        </w:rPr>
      </w:pPr>
    </w:p>
    <w:p w:rsidR="00483D8F" w:rsidRPr="00483D8F" w:rsidRDefault="00483D8F" w:rsidP="00483D8F">
      <w:pPr>
        <w:spacing w:after="0" w:line="240" w:lineRule="auto"/>
        <w:ind w:left="540"/>
        <w:jc w:val="both"/>
        <w:rPr>
          <w:rFonts w:ascii="Times New Roman" w:hAnsi="Times New Roman"/>
          <w:sz w:val="24"/>
          <w:szCs w:val="24"/>
        </w:rPr>
      </w:pPr>
      <w:r w:rsidRPr="00483D8F">
        <w:rPr>
          <w:rFonts w:ascii="Times New Roman" w:hAnsi="Times New Roman"/>
          <w:sz w:val="24"/>
          <w:szCs w:val="24"/>
        </w:rPr>
        <w:t>ПРОДАВЕЦ:</w:t>
      </w:r>
    </w:p>
    <w:p w:rsidR="00483D8F" w:rsidRPr="00483D8F" w:rsidRDefault="00483D8F" w:rsidP="00483D8F">
      <w:pPr>
        <w:spacing w:after="0" w:line="240" w:lineRule="auto"/>
        <w:ind w:left="540"/>
        <w:jc w:val="both"/>
        <w:rPr>
          <w:rFonts w:ascii="Times New Roman" w:hAnsi="Times New Roman"/>
          <w:bCs/>
          <w:sz w:val="24"/>
          <w:szCs w:val="24"/>
        </w:rPr>
      </w:pPr>
    </w:p>
    <w:p w:rsidR="00483D8F" w:rsidRPr="00483D8F" w:rsidRDefault="00483D8F" w:rsidP="00483D8F">
      <w:pPr>
        <w:spacing w:after="0" w:line="240" w:lineRule="auto"/>
        <w:ind w:left="540"/>
        <w:jc w:val="both"/>
        <w:rPr>
          <w:rFonts w:ascii="Times New Roman" w:hAnsi="Times New Roman"/>
          <w:sz w:val="24"/>
          <w:szCs w:val="24"/>
        </w:rPr>
      </w:pPr>
      <w:r w:rsidRPr="00483D8F">
        <w:rPr>
          <w:rFonts w:ascii="Times New Roman" w:hAnsi="Times New Roman"/>
          <w:bCs/>
          <w:sz w:val="24"/>
          <w:szCs w:val="24"/>
        </w:rPr>
        <w:t>Администрация Дубровского района</w:t>
      </w:r>
    </w:p>
    <w:p w:rsidR="00483D8F" w:rsidRPr="00483D8F" w:rsidRDefault="00483D8F" w:rsidP="00483D8F">
      <w:pPr>
        <w:spacing w:after="0" w:line="240" w:lineRule="auto"/>
        <w:ind w:left="540" w:firstLine="708"/>
        <w:jc w:val="both"/>
        <w:rPr>
          <w:rFonts w:ascii="Times New Roman" w:hAnsi="Times New Roman"/>
          <w:sz w:val="24"/>
          <w:szCs w:val="24"/>
        </w:rPr>
      </w:pPr>
    </w:p>
    <w:p w:rsidR="00483D8F" w:rsidRPr="00483D8F" w:rsidRDefault="00483D8F" w:rsidP="00483D8F">
      <w:pPr>
        <w:spacing w:after="0" w:line="240" w:lineRule="auto"/>
        <w:ind w:left="540" w:firstLine="708"/>
        <w:jc w:val="center"/>
        <w:rPr>
          <w:rFonts w:ascii="Times New Roman" w:hAnsi="Times New Roman"/>
          <w:sz w:val="24"/>
          <w:szCs w:val="24"/>
        </w:rPr>
      </w:pPr>
      <w:r w:rsidRPr="00483D8F">
        <w:rPr>
          <w:rFonts w:ascii="Times New Roman" w:hAnsi="Times New Roman"/>
          <w:sz w:val="24"/>
          <w:szCs w:val="24"/>
        </w:rPr>
        <w:t xml:space="preserve">_________________________________    И.А. </w:t>
      </w:r>
      <w:proofErr w:type="spellStart"/>
      <w:r w:rsidRPr="00483D8F">
        <w:rPr>
          <w:rFonts w:ascii="Times New Roman" w:hAnsi="Times New Roman"/>
          <w:sz w:val="24"/>
          <w:szCs w:val="24"/>
        </w:rPr>
        <w:t>Шевелёв</w:t>
      </w:r>
      <w:proofErr w:type="spellEnd"/>
    </w:p>
    <w:p w:rsidR="00483D8F" w:rsidRPr="00483D8F" w:rsidRDefault="00483D8F" w:rsidP="00483D8F">
      <w:pPr>
        <w:spacing w:after="0" w:line="240" w:lineRule="auto"/>
        <w:ind w:left="540"/>
        <w:jc w:val="both"/>
        <w:rPr>
          <w:rFonts w:ascii="Times New Roman" w:hAnsi="Times New Roman"/>
          <w:sz w:val="24"/>
          <w:szCs w:val="24"/>
        </w:rPr>
      </w:pPr>
    </w:p>
    <w:p w:rsidR="00483D8F" w:rsidRPr="00483D8F" w:rsidRDefault="00483D8F" w:rsidP="00483D8F">
      <w:pPr>
        <w:spacing w:after="0" w:line="240" w:lineRule="auto"/>
        <w:ind w:left="540"/>
        <w:jc w:val="both"/>
        <w:rPr>
          <w:rFonts w:ascii="Times New Roman" w:hAnsi="Times New Roman"/>
          <w:sz w:val="24"/>
          <w:szCs w:val="24"/>
        </w:rPr>
      </w:pPr>
      <w:r w:rsidRPr="00483D8F">
        <w:rPr>
          <w:rFonts w:ascii="Times New Roman" w:hAnsi="Times New Roman"/>
          <w:sz w:val="24"/>
          <w:szCs w:val="24"/>
        </w:rPr>
        <w:t xml:space="preserve">ПОКУПАТЕЛЬ: </w:t>
      </w:r>
    </w:p>
    <w:p w:rsidR="00483D8F" w:rsidRPr="00483D8F" w:rsidRDefault="00483D8F" w:rsidP="00483D8F">
      <w:pPr>
        <w:spacing w:after="0" w:line="240" w:lineRule="auto"/>
        <w:ind w:left="540" w:firstLine="708"/>
        <w:jc w:val="both"/>
        <w:rPr>
          <w:rFonts w:ascii="Times New Roman" w:hAnsi="Times New Roman"/>
          <w:sz w:val="24"/>
          <w:szCs w:val="24"/>
        </w:rPr>
      </w:pPr>
    </w:p>
    <w:p w:rsidR="00483D8F" w:rsidRPr="00483D8F" w:rsidRDefault="00483D8F" w:rsidP="00483D8F">
      <w:pPr>
        <w:spacing w:after="0" w:line="240" w:lineRule="auto"/>
        <w:ind w:left="540"/>
        <w:jc w:val="center"/>
        <w:rPr>
          <w:rFonts w:ascii="Times New Roman" w:hAnsi="Times New Roman"/>
          <w:sz w:val="24"/>
          <w:szCs w:val="24"/>
        </w:rPr>
      </w:pPr>
      <w:r w:rsidRPr="00483D8F">
        <w:rPr>
          <w:rFonts w:ascii="Times New Roman" w:hAnsi="Times New Roman"/>
          <w:sz w:val="24"/>
          <w:szCs w:val="24"/>
        </w:rPr>
        <w:t>_______________________________________</w:t>
      </w:r>
    </w:p>
    <w:p w:rsidR="00483D8F" w:rsidRPr="00483D8F" w:rsidRDefault="00483D8F" w:rsidP="00483D8F">
      <w:pPr>
        <w:spacing w:after="0" w:line="240" w:lineRule="auto"/>
        <w:rPr>
          <w:rFonts w:ascii="Times New Roman" w:hAnsi="Times New Roman"/>
          <w:b/>
          <w:sz w:val="24"/>
          <w:szCs w:val="24"/>
        </w:rPr>
      </w:pPr>
    </w:p>
    <w:p w:rsidR="00483D8F" w:rsidRPr="00483D8F" w:rsidRDefault="00483D8F" w:rsidP="00483D8F">
      <w:pPr>
        <w:spacing w:after="0" w:line="240" w:lineRule="auto"/>
        <w:jc w:val="center"/>
        <w:rPr>
          <w:rFonts w:ascii="Times New Roman" w:hAnsi="Times New Roman"/>
          <w:b/>
          <w:sz w:val="24"/>
          <w:szCs w:val="24"/>
        </w:rPr>
      </w:pPr>
    </w:p>
    <w:p w:rsidR="00483D8F" w:rsidRPr="00483D8F" w:rsidRDefault="00483D8F" w:rsidP="00483D8F">
      <w:pPr>
        <w:spacing w:after="0" w:line="240" w:lineRule="auto"/>
        <w:jc w:val="center"/>
        <w:rPr>
          <w:rFonts w:ascii="Times New Roman" w:hAnsi="Times New Roman"/>
          <w:b/>
          <w:i/>
          <w:iCs/>
          <w:sz w:val="24"/>
          <w:szCs w:val="24"/>
        </w:rPr>
      </w:pPr>
      <w:r w:rsidRPr="00483D8F">
        <w:rPr>
          <w:rFonts w:ascii="Times New Roman" w:hAnsi="Times New Roman"/>
          <w:b/>
          <w:sz w:val="24"/>
          <w:szCs w:val="24"/>
        </w:rPr>
        <w:t>Акт передачи земельного участка</w:t>
      </w:r>
    </w:p>
    <w:p w:rsidR="00483D8F" w:rsidRPr="00483D8F" w:rsidRDefault="00483D8F" w:rsidP="00483D8F">
      <w:pPr>
        <w:spacing w:after="0" w:line="240" w:lineRule="auto"/>
        <w:jc w:val="center"/>
        <w:rPr>
          <w:rFonts w:ascii="Times New Roman" w:hAnsi="Times New Roman"/>
          <w:sz w:val="24"/>
          <w:szCs w:val="24"/>
        </w:rPr>
      </w:pPr>
      <w:r w:rsidRPr="00483D8F">
        <w:rPr>
          <w:rFonts w:ascii="Times New Roman" w:hAnsi="Times New Roman"/>
          <w:sz w:val="24"/>
          <w:szCs w:val="24"/>
        </w:rPr>
        <w:t xml:space="preserve">к договору купли- продажи № ____ от ____________г. </w:t>
      </w:r>
    </w:p>
    <w:p w:rsidR="00483D8F" w:rsidRPr="00483D8F" w:rsidRDefault="00483D8F" w:rsidP="00483D8F">
      <w:pPr>
        <w:spacing w:after="0" w:line="240" w:lineRule="auto"/>
        <w:jc w:val="center"/>
        <w:rPr>
          <w:rFonts w:ascii="Times New Roman" w:hAnsi="Times New Roman"/>
          <w:sz w:val="24"/>
          <w:szCs w:val="24"/>
        </w:rPr>
      </w:pPr>
    </w:p>
    <w:p w:rsidR="00483D8F" w:rsidRPr="00483D8F" w:rsidRDefault="00483D8F" w:rsidP="00483D8F">
      <w:pPr>
        <w:spacing w:after="0" w:line="240" w:lineRule="auto"/>
        <w:rPr>
          <w:rFonts w:ascii="Times New Roman" w:hAnsi="Times New Roman"/>
          <w:bCs/>
          <w:i/>
          <w:iCs/>
          <w:sz w:val="24"/>
          <w:szCs w:val="24"/>
        </w:rPr>
      </w:pPr>
      <w:proofErr w:type="spellStart"/>
      <w:r w:rsidRPr="00483D8F">
        <w:rPr>
          <w:rFonts w:ascii="Times New Roman" w:hAnsi="Times New Roman"/>
          <w:bCs/>
          <w:sz w:val="24"/>
          <w:szCs w:val="24"/>
        </w:rPr>
        <w:t>рп</w:t>
      </w:r>
      <w:proofErr w:type="spellEnd"/>
      <w:r w:rsidRPr="00483D8F">
        <w:rPr>
          <w:rFonts w:ascii="Times New Roman" w:hAnsi="Times New Roman"/>
          <w:bCs/>
          <w:sz w:val="24"/>
          <w:szCs w:val="24"/>
        </w:rPr>
        <w:t xml:space="preserve">. Дубровка                                                                                         </w:t>
      </w:r>
      <w:proofErr w:type="gramStart"/>
      <w:r w:rsidRPr="00483D8F">
        <w:rPr>
          <w:rFonts w:ascii="Times New Roman" w:hAnsi="Times New Roman"/>
          <w:bCs/>
          <w:sz w:val="24"/>
          <w:szCs w:val="24"/>
        </w:rPr>
        <w:t xml:space="preserve">   «</w:t>
      </w:r>
      <w:proofErr w:type="gramEnd"/>
      <w:r w:rsidRPr="00483D8F">
        <w:rPr>
          <w:rFonts w:ascii="Times New Roman" w:hAnsi="Times New Roman"/>
          <w:bCs/>
          <w:sz w:val="24"/>
          <w:szCs w:val="24"/>
        </w:rPr>
        <w:t>___» ______________202_ г.</w:t>
      </w:r>
    </w:p>
    <w:p w:rsidR="00483D8F" w:rsidRPr="00483D8F" w:rsidRDefault="00483D8F" w:rsidP="00483D8F">
      <w:pPr>
        <w:spacing w:after="0" w:line="240" w:lineRule="auto"/>
        <w:rPr>
          <w:rFonts w:ascii="Times New Roman" w:hAnsi="Times New Roman"/>
          <w:bCs/>
          <w:sz w:val="24"/>
          <w:szCs w:val="24"/>
        </w:rPr>
      </w:pPr>
      <w:r w:rsidRPr="00483D8F">
        <w:rPr>
          <w:rFonts w:ascii="Times New Roman" w:hAnsi="Times New Roman"/>
          <w:bCs/>
          <w:sz w:val="24"/>
          <w:szCs w:val="24"/>
        </w:rPr>
        <w:t>Брянской области</w:t>
      </w:r>
      <w:r w:rsidRPr="00483D8F">
        <w:rPr>
          <w:rFonts w:ascii="Times New Roman" w:hAnsi="Times New Roman"/>
          <w:bCs/>
          <w:sz w:val="24"/>
          <w:szCs w:val="24"/>
        </w:rPr>
        <w:tab/>
      </w:r>
      <w:r w:rsidRPr="00483D8F">
        <w:rPr>
          <w:rFonts w:ascii="Times New Roman" w:hAnsi="Times New Roman"/>
          <w:bCs/>
          <w:sz w:val="24"/>
          <w:szCs w:val="24"/>
        </w:rPr>
        <w:tab/>
      </w:r>
      <w:r w:rsidRPr="00483D8F">
        <w:rPr>
          <w:rFonts w:ascii="Times New Roman" w:hAnsi="Times New Roman"/>
          <w:bCs/>
          <w:sz w:val="24"/>
          <w:szCs w:val="24"/>
        </w:rPr>
        <w:tab/>
      </w:r>
      <w:r w:rsidRPr="00483D8F">
        <w:rPr>
          <w:rFonts w:ascii="Times New Roman" w:hAnsi="Times New Roman"/>
          <w:bCs/>
          <w:sz w:val="24"/>
          <w:szCs w:val="24"/>
        </w:rPr>
        <w:tab/>
        <w:t xml:space="preserve">                 </w:t>
      </w:r>
      <w:r w:rsidRPr="00483D8F">
        <w:rPr>
          <w:rFonts w:ascii="Times New Roman" w:hAnsi="Times New Roman"/>
          <w:bCs/>
          <w:sz w:val="24"/>
          <w:szCs w:val="24"/>
        </w:rPr>
        <w:tab/>
        <w:t xml:space="preserve">       </w:t>
      </w:r>
    </w:p>
    <w:p w:rsidR="00483D8F" w:rsidRPr="00483D8F" w:rsidRDefault="00483D8F" w:rsidP="00483D8F">
      <w:pPr>
        <w:spacing w:after="0" w:line="240" w:lineRule="auto"/>
        <w:jc w:val="center"/>
        <w:rPr>
          <w:rFonts w:ascii="Times New Roman" w:hAnsi="Times New Roman"/>
          <w:sz w:val="24"/>
          <w:szCs w:val="24"/>
        </w:rPr>
      </w:pPr>
    </w:p>
    <w:p w:rsidR="00483D8F" w:rsidRPr="00483D8F" w:rsidRDefault="00483D8F" w:rsidP="00483D8F">
      <w:pPr>
        <w:tabs>
          <w:tab w:val="left" w:pos="360"/>
          <w:tab w:val="left" w:pos="900"/>
        </w:tabs>
        <w:overflowPunct w:val="0"/>
        <w:autoSpaceDE w:val="0"/>
        <w:autoSpaceDN w:val="0"/>
        <w:adjustRightInd w:val="0"/>
        <w:spacing w:after="0" w:line="240" w:lineRule="auto"/>
        <w:ind w:right="-181" w:firstLine="540"/>
        <w:jc w:val="both"/>
        <w:textAlignment w:val="baseline"/>
        <w:rPr>
          <w:rFonts w:ascii="Times New Roman" w:hAnsi="Times New Roman"/>
          <w:sz w:val="20"/>
          <w:szCs w:val="20"/>
        </w:rPr>
      </w:pPr>
      <w:r w:rsidRPr="00483D8F">
        <w:rPr>
          <w:rFonts w:ascii="Times New Roman" w:hAnsi="Times New Roman"/>
          <w:b/>
          <w:sz w:val="20"/>
          <w:szCs w:val="20"/>
        </w:rPr>
        <w:t xml:space="preserve">Администрация Дубровского района, </w:t>
      </w:r>
      <w:r w:rsidRPr="00483D8F">
        <w:rPr>
          <w:rFonts w:ascii="Times New Roman" w:hAnsi="Times New Roman"/>
          <w:sz w:val="20"/>
          <w:szCs w:val="20"/>
        </w:rPr>
        <w:t xml:space="preserve">ИНН 3210002384, КПП 324501001, ОГРН 1023201740363, юридический адрес: 242750, Брянская область, Дубровский район, </w:t>
      </w:r>
      <w:proofErr w:type="spellStart"/>
      <w:r w:rsidRPr="00483D8F">
        <w:rPr>
          <w:rFonts w:ascii="Times New Roman" w:hAnsi="Times New Roman"/>
          <w:sz w:val="20"/>
          <w:szCs w:val="20"/>
        </w:rPr>
        <w:t>рп</w:t>
      </w:r>
      <w:proofErr w:type="spellEnd"/>
      <w:r w:rsidRPr="00483D8F">
        <w:rPr>
          <w:rFonts w:ascii="Times New Roman" w:hAnsi="Times New Roman"/>
          <w:sz w:val="20"/>
          <w:szCs w:val="20"/>
        </w:rPr>
        <w:t>.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w:t>
      </w:r>
      <w:r w:rsidRPr="00483D8F">
        <w:rPr>
          <w:rFonts w:ascii="Times New Roman" w:hAnsi="Times New Roman"/>
          <w:b/>
          <w:sz w:val="20"/>
          <w:szCs w:val="20"/>
        </w:rPr>
        <w:t xml:space="preserve">, </w:t>
      </w:r>
      <w:r w:rsidRPr="00483D8F">
        <w:rPr>
          <w:rFonts w:ascii="Times New Roman" w:hAnsi="Times New Roman"/>
          <w:sz w:val="20"/>
          <w:szCs w:val="20"/>
        </w:rPr>
        <w:t xml:space="preserve">действующего на основании Устава МО «Дубровский район», именуемая в дальнейшем «Продавец», с одной стороны </w:t>
      </w:r>
    </w:p>
    <w:p w:rsidR="00483D8F" w:rsidRPr="00483D8F" w:rsidRDefault="00483D8F" w:rsidP="00483D8F">
      <w:pPr>
        <w:spacing w:after="0" w:line="240" w:lineRule="auto"/>
        <w:jc w:val="both"/>
        <w:rPr>
          <w:rFonts w:ascii="Times New Roman" w:hAnsi="Times New Roman"/>
          <w:sz w:val="20"/>
          <w:szCs w:val="20"/>
        </w:rPr>
      </w:pPr>
      <w:r w:rsidRPr="00483D8F">
        <w:rPr>
          <w:rFonts w:ascii="Times New Roman" w:eastAsia="Calibri" w:hAnsi="Times New Roman"/>
          <w:sz w:val="20"/>
          <w:szCs w:val="20"/>
          <w:lang w:eastAsia="en-US"/>
        </w:rPr>
        <w:t>и__________________________________________________________________________________________________________________________________________________________________</w:t>
      </w:r>
      <w:proofErr w:type="gramStart"/>
      <w:r w:rsidRPr="00483D8F">
        <w:rPr>
          <w:rFonts w:ascii="Times New Roman" w:eastAsia="Calibri" w:hAnsi="Times New Roman"/>
          <w:sz w:val="20"/>
          <w:szCs w:val="20"/>
          <w:lang w:eastAsia="en-US"/>
        </w:rPr>
        <w:t>_</w:t>
      </w:r>
      <w:r w:rsidRPr="00483D8F">
        <w:rPr>
          <w:rFonts w:ascii="Times New Roman" w:eastAsia="Calibri" w:hAnsi="Times New Roman"/>
          <w:iCs/>
          <w:sz w:val="20"/>
          <w:szCs w:val="20"/>
          <w:lang w:eastAsia="en-US"/>
        </w:rPr>
        <w:t xml:space="preserve">,  </w:t>
      </w:r>
      <w:r w:rsidRPr="00483D8F">
        <w:rPr>
          <w:rFonts w:ascii="Times New Roman" w:eastAsia="Calibri" w:hAnsi="Times New Roman"/>
          <w:sz w:val="20"/>
          <w:szCs w:val="20"/>
          <w:lang w:eastAsia="en-US"/>
        </w:rPr>
        <w:t>именуемое</w:t>
      </w:r>
      <w:proofErr w:type="gramEnd"/>
      <w:r w:rsidRPr="00483D8F">
        <w:rPr>
          <w:rFonts w:ascii="Times New Roman" w:eastAsia="Calibri" w:hAnsi="Times New Roman"/>
          <w:sz w:val="20"/>
          <w:szCs w:val="20"/>
          <w:lang w:eastAsia="en-US"/>
        </w:rPr>
        <w:t xml:space="preserve">  в  дальнейшем  "Покупатель",  с другой  стороны, </w:t>
      </w:r>
      <w:r w:rsidRPr="00483D8F">
        <w:rPr>
          <w:rFonts w:ascii="Times New Roman" w:hAnsi="Times New Roman"/>
          <w:sz w:val="20"/>
          <w:szCs w:val="20"/>
        </w:rPr>
        <w:t>совместно именуемые «Стороны»,  заключили  настоящий  акт  о нижеследующем:</w:t>
      </w:r>
    </w:p>
    <w:p w:rsidR="00483D8F" w:rsidRPr="00483D8F" w:rsidRDefault="00483D8F" w:rsidP="00483D8F">
      <w:pPr>
        <w:autoSpaceDE w:val="0"/>
        <w:autoSpaceDN w:val="0"/>
        <w:adjustRightInd w:val="0"/>
        <w:spacing w:after="0" w:line="240" w:lineRule="auto"/>
        <w:ind w:firstLine="567"/>
        <w:contextualSpacing/>
        <w:jc w:val="both"/>
        <w:rPr>
          <w:rFonts w:ascii="Times New Roman" w:eastAsia="Calibri" w:hAnsi="Times New Roman"/>
          <w:sz w:val="20"/>
          <w:szCs w:val="20"/>
        </w:rPr>
      </w:pPr>
      <w:r w:rsidRPr="00483D8F">
        <w:rPr>
          <w:rFonts w:ascii="Times New Roman" w:eastAsia="Calibri" w:hAnsi="Times New Roman"/>
          <w:sz w:val="20"/>
          <w:szCs w:val="20"/>
        </w:rPr>
        <w:t>1. Продавец в соответствии с договором купли-продажи от «__» ___ 202_ г. № ___</w:t>
      </w:r>
      <w:r w:rsidRPr="00483D8F">
        <w:rPr>
          <w:rFonts w:ascii="Times New Roman" w:eastAsia="Calibri" w:hAnsi="Times New Roman"/>
          <w:b/>
          <w:sz w:val="20"/>
          <w:szCs w:val="20"/>
        </w:rPr>
        <w:t xml:space="preserve"> </w:t>
      </w:r>
      <w:r w:rsidRPr="00483D8F">
        <w:rPr>
          <w:rFonts w:ascii="Times New Roman" w:eastAsia="Calibri" w:hAnsi="Times New Roman"/>
          <w:sz w:val="20"/>
          <w:szCs w:val="20"/>
        </w:rPr>
        <w:t>передал Покупателю земельный участок общей площадью __ (_____</w:t>
      </w:r>
      <w:r w:rsidRPr="00483D8F">
        <w:rPr>
          <w:rFonts w:ascii="Times New Roman" w:eastAsia="Calibri" w:hAnsi="Times New Roman"/>
          <w:b/>
          <w:sz w:val="20"/>
          <w:szCs w:val="20"/>
        </w:rPr>
        <w:t>)</w:t>
      </w:r>
      <w:r w:rsidRPr="00483D8F">
        <w:rPr>
          <w:rFonts w:ascii="Times New Roman" w:eastAsia="Calibri" w:hAnsi="Times New Roman"/>
          <w:sz w:val="20"/>
          <w:szCs w:val="20"/>
        </w:rPr>
        <w:t xml:space="preserve"> квадратный метр, находящийся по адресу (имеющий адресные ориентиры): </w:t>
      </w:r>
      <w:r w:rsidRPr="00483D8F">
        <w:rPr>
          <w:rFonts w:ascii="Times New Roman" w:eastAsia="TimesNewRomanPSMT" w:hAnsi="Times New Roman"/>
          <w:sz w:val="20"/>
          <w:szCs w:val="20"/>
        </w:rPr>
        <w:t>________</w:t>
      </w:r>
      <w:r w:rsidRPr="00483D8F">
        <w:rPr>
          <w:rFonts w:ascii="Times New Roman" w:eastAsia="Calibri" w:hAnsi="Times New Roman"/>
          <w:sz w:val="20"/>
          <w:szCs w:val="20"/>
        </w:rPr>
        <w:t xml:space="preserve">, кадастровый номер </w:t>
      </w:r>
      <w:r w:rsidRPr="00483D8F">
        <w:rPr>
          <w:rFonts w:ascii="Times New Roman" w:eastAsia="TimesNewRomanPSMT" w:hAnsi="Times New Roman"/>
          <w:sz w:val="20"/>
          <w:szCs w:val="20"/>
        </w:rPr>
        <w:t>_____</w:t>
      </w:r>
      <w:r w:rsidRPr="00483D8F">
        <w:rPr>
          <w:rFonts w:ascii="Times New Roman" w:eastAsia="Calibri" w:hAnsi="Times New Roman"/>
          <w:sz w:val="20"/>
          <w:szCs w:val="20"/>
        </w:rPr>
        <w:t>, разрешенное использование: _______.</w:t>
      </w:r>
    </w:p>
    <w:p w:rsidR="00483D8F" w:rsidRPr="00483D8F" w:rsidRDefault="00483D8F" w:rsidP="00483D8F">
      <w:pPr>
        <w:spacing w:after="0" w:line="240" w:lineRule="auto"/>
        <w:ind w:firstLine="567"/>
        <w:jc w:val="both"/>
        <w:rPr>
          <w:rFonts w:ascii="Times New Roman" w:hAnsi="Times New Roman"/>
          <w:sz w:val="20"/>
          <w:szCs w:val="20"/>
        </w:rPr>
      </w:pPr>
      <w:r w:rsidRPr="00483D8F">
        <w:rPr>
          <w:rFonts w:ascii="Times New Roman" w:hAnsi="Times New Roman"/>
          <w:sz w:val="20"/>
          <w:szCs w:val="20"/>
        </w:rPr>
        <w:t>2. Претензий у Покупателя к Продавцу по существу договора не имеется.</w:t>
      </w:r>
    </w:p>
    <w:p w:rsidR="00483D8F" w:rsidRPr="00483D8F" w:rsidRDefault="00483D8F" w:rsidP="00483D8F">
      <w:pPr>
        <w:spacing w:after="0" w:line="240" w:lineRule="auto"/>
        <w:ind w:firstLine="567"/>
        <w:jc w:val="both"/>
        <w:rPr>
          <w:rFonts w:ascii="Times New Roman" w:hAnsi="Times New Roman"/>
          <w:sz w:val="20"/>
          <w:szCs w:val="20"/>
        </w:rPr>
      </w:pPr>
      <w:r w:rsidRPr="00483D8F">
        <w:rPr>
          <w:rFonts w:ascii="Times New Roman" w:hAnsi="Times New Roman"/>
          <w:sz w:val="20"/>
          <w:szCs w:val="20"/>
        </w:rPr>
        <w:t xml:space="preserve">3. </w:t>
      </w:r>
      <w:r w:rsidRPr="00483D8F">
        <w:rPr>
          <w:rFonts w:ascii="Times New Roman" w:hAnsi="Times New Roman"/>
          <w:spacing w:val="-16"/>
          <w:sz w:val="20"/>
          <w:szCs w:val="20"/>
        </w:rPr>
        <w:t xml:space="preserve">Экземпляр настоящего акта переводится в форму электронного образа документа в делах </w:t>
      </w:r>
      <w:r w:rsidRPr="00483D8F">
        <w:rPr>
          <w:rFonts w:ascii="Times New Roman" w:hAnsi="Times New Roman"/>
          <w:sz w:val="20"/>
          <w:szCs w:val="20"/>
        </w:rPr>
        <w:t xml:space="preserve">Управления Федеральной службы государственной регистрации, кадастра и картографии по Брянской области и по экземпляру у каждой из сторон.          </w:t>
      </w:r>
    </w:p>
    <w:p w:rsidR="00483D8F" w:rsidRPr="00483D8F" w:rsidRDefault="00483D8F" w:rsidP="00483D8F">
      <w:pPr>
        <w:spacing w:after="0" w:line="240" w:lineRule="auto"/>
        <w:ind w:left="540"/>
        <w:jc w:val="both"/>
        <w:rPr>
          <w:rFonts w:ascii="Times New Roman" w:hAnsi="Times New Roman"/>
          <w:sz w:val="24"/>
          <w:szCs w:val="24"/>
        </w:rPr>
      </w:pPr>
      <w:r w:rsidRPr="00483D8F">
        <w:rPr>
          <w:rFonts w:ascii="Times New Roman" w:hAnsi="Times New Roman"/>
          <w:sz w:val="24"/>
          <w:szCs w:val="24"/>
        </w:rPr>
        <w:t>ПРОДАВЕЦ:</w:t>
      </w:r>
    </w:p>
    <w:p w:rsidR="00483D8F" w:rsidRPr="00483D8F" w:rsidRDefault="00483D8F" w:rsidP="00483D8F">
      <w:pPr>
        <w:spacing w:after="0" w:line="240" w:lineRule="auto"/>
        <w:ind w:left="540"/>
        <w:jc w:val="both"/>
        <w:rPr>
          <w:rFonts w:ascii="Times New Roman" w:hAnsi="Times New Roman"/>
          <w:bCs/>
          <w:sz w:val="24"/>
          <w:szCs w:val="24"/>
        </w:rPr>
      </w:pPr>
    </w:p>
    <w:p w:rsidR="00483D8F" w:rsidRPr="00483D8F" w:rsidRDefault="00483D8F" w:rsidP="00483D8F">
      <w:pPr>
        <w:spacing w:after="0" w:line="240" w:lineRule="auto"/>
        <w:ind w:left="540"/>
        <w:jc w:val="both"/>
        <w:rPr>
          <w:rFonts w:ascii="Times New Roman" w:hAnsi="Times New Roman"/>
          <w:sz w:val="24"/>
          <w:szCs w:val="24"/>
        </w:rPr>
      </w:pPr>
      <w:r w:rsidRPr="00483D8F">
        <w:rPr>
          <w:rFonts w:ascii="Times New Roman" w:hAnsi="Times New Roman"/>
          <w:bCs/>
          <w:sz w:val="24"/>
          <w:szCs w:val="24"/>
        </w:rPr>
        <w:t>Администрация Дубровского района</w:t>
      </w:r>
    </w:p>
    <w:p w:rsidR="00483D8F" w:rsidRPr="00483D8F" w:rsidRDefault="00483D8F" w:rsidP="00483D8F">
      <w:pPr>
        <w:spacing w:after="0" w:line="240" w:lineRule="auto"/>
        <w:ind w:left="540" w:firstLine="708"/>
        <w:jc w:val="both"/>
        <w:rPr>
          <w:rFonts w:ascii="Times New Roman" w:hAnsi="Times New Roman"/>
          <w:sz w:val="24"/>
          <w:szCs w:val="24"/>
        </w:rPr>
      </w:pPr>
    </w:p>
    <w:p w:rsidR="00483D8F" w:rsidRPr="00483D8F" w:rsidRDefault="00483D8F" w:rsidP="00483D8F">
      <w:pPr>
        <w:spacing w:after="0" w:line="240" w:lineRule="auto"/>
        <w:ind w:left="540" w:firstLine="708"/>
        <w:jc w:val="both"/>
        <w:rPr>
          <w:rFonts w:ascii="Times New Roman" w:hAnsi="Times New Roman"/>
          <w:sz w:val="24"/>
          <w:szCs w:val="24"/>
        </w:rPr>
      </w:pPr>
    </w:p>
    <w:p w:rsidR="00483D8F" w:rsidRPr="00483D8F" w:rsidRDefault="00483D8F" w:rsidP="00483D8F">
      <w:pPr>
        <w:spacing w:after="0" w:line="240" w:lineRule="auto"/>
        <w:ind w:left="540" w:firstLine="708"/>
        <w:jc w:val="center"/>
        <w:rPr>
          <w:rFonts w:ascii="Times New Roman" w:hAnsi="Times New Roman"/>
          <w:sz w:val="24"/>
          <w:szCs w:val="24"/>
        </w:rPr>
      </w:pPr>
      <w:r w:rsidRPr="00483D8F">
        <w:rPr>
          <w:rFonts w:ascii="Times New Roman" w:hAnsi="Times New Roman"/>
          <w:sz w:val="24"/>
          <w:szCs w:val="24"/>
        </w:rPr>
        <w:t xml:space="preserve">_________________________________    И.А. </w:t>
      </w:r>
      <w:proofErr w:type="spellStart"/>
      <w:r w:rsidRPr="00483D8F">
        <w:rPr>
          <w:rFonts w:ascii="Times New Roman" w:hAnsi="Times New Roman"/>
          <w:sz w:val="24"/>
          <w:szCs w:val="24"/>
        </w:rPr>
        <w:t>Шевелёв</w:t>
      </w:r>
      <w:proofErr w:type="spellEnd"/>
      <w:r w:rsidRPr="00483D8F">
        <w:rPr>
          <w:rFonts w:ascii="Times New Roman" w:hAnsi="Times New Roman"/>
          <w:sz w:val="24"/>
          <w:szCs w:val="24"/>
        </w:rPr>
        <w:t xml:space="preserve">      </w:t>
      </w:r>
    </w:p>
    <w:p w:rsidR="00483D8F" w:rsidRPr="00483D8F" w:rsidRDefault="00483D8F" w:rsidP="00483D8F">
      <w:pPr>
        <w:spacing w:after="0" w:line="240" w:lineRule="auto"/>
        <w:ind w:left="540"/>
        <w:jc w:val="both"/>
        <w:rPr>
          <w:rFonts w:ascii="Times New Roman" w:hAnsi="Times New Roman"/>
          <w:sz w:val="24"/>
          <w:szCs w:val="24"/>
        </w:rPr>
      </w:pPr>
    </w:p>
    <w:p w:rsidR="00483D8F" w:rsidRPr="00483D8F" w:rsidRDefault="00483D8F" w:rsidP="00483D8F">
      <w:pPr>
        <w:spacing w:after="0" w:line="240" w:lineRule="auto"/>
        <w:ind w:left="540"/>
        <w:jc w:val="both"/>
        <w:rPr>
          <w:rFonts w:ascii="Times New Roman" w:hAnsi="Times New Roman"/>
          <w:sz w:val="24"/>
          <w:szCs w:val="24"/>
        </w:rPr>
      </w:pPr>
      <w:r w:rsidRPr="00483D8F">
        <w:rPr>
          <w:rFonts w:ascii="Times New Roman" w:hAnsi="Times New Roman"/>
          <w:sz w:val="24"/>
          <w:szCs w:val="24"/>
        </w:rPr>
        <w:t xml:space="preserve">ПОКУПАТЕЛЬ: </w:t>
      </w:r>
    </w:p>
    <w:p w:rsidR="00483D8F" w:rsidRPr="00483D8F" w:rsidRDefault="00483D8F" w:rsidP="00483D8F">
      <w:pPr>
        <w:spacing w:after="0" w:line="240" w:lineRule="auto"/>
        <w:ind w:left="540" w:firstLine="708"/>
        <w:jc w:val="both"/>
        <w:rPr>
          <w:rFonts w:ascii="Times New Roman" w:hAnsi="Times New Roman"/>
          <w:sz w:val="24"/>
          <w:szCs w:val="24"/>
        </w:rPr>
      </w:pPr>
    </w:p>
    <w:p w:rsidR="00483D8F" w:rsidRPr="00483D8F" w:rsidRDefault="00483D8F" w:rsidP="00483D8F">
      <w:pPr>
        <w:spacing w:after="0" w:line="240" w:lineRule="auto"/>
        <w:ind w:left="540"/>
        <w:jc w:val="center"/>
        <w:rPr>
          <w:rFonts w:ascii="Times New Roman" w:hAnsi="Times New Roman"/>
          <w:sz w:val="24"/>
          <w:szCs w:val="24"/>
        </w:rPr>
      </w:pPr>
      <w:r w:rsidRPr="00483D8F">
        <w:rPr>
          <w:rFonts w:ascii="Times New Roman" w:hAnsi="Times New Roman"/>
          <w:sz w:val="24"/>
          <w:szCs w:val="24"/>
        </w:rPr>
        <w:t>_______________________________________</w:t>
      </w:r>
    </w:p>
    <w:p w:rsidR="00420E11" w:rsidRPr="00AC20A6" w:rsidRDefault="00AC20A6" w:rsidP="00AC20A6">
      <w:p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 xml:space="preserve">                                                      </w:t>
      </w:r>
    </w:p>
    <w:p w:rsidR="008E6D89" w:rsidRPr="00E94F10" w:rsidRDefault="00C7722D" w:rsidP="008E6D89">
      <w:pPr>
        <w:spacing w:after="0" w:line="240" w:lineRule="auto"/>
        <w:jc w:val="both"/>
        <w:rPr>
          <w:rFonts w:ascii="Times New Roman" w:hAnsi="Times New Roman"/>
          <w:sz w:val="24"/>
          <w:szCs w:val="24"/>
        </w:rPr>
      </w:pPr>
      <w:proofErr w:type="gramStart"/>
      <w:r>
        <w:rPr>
          <w:rFonts w:ascii="Times New Roman" w:hAnsi="Times New Roman"/>
          <w:sz w:val="24"/>
          <w:szCs w:val="24"/>
        </w:rPr>
        <w:t>Выпуск  №</w:t>
      </w:r>
      <w:proofErr w:type="gramEnd"/>
      <w:r>
        <w:rPr>
          <w:rFonts w:ascii="Times New Roman" w:hAnsi="Times New Roman"/>
          <w:sz w:val="24"/>
          <w:szCs w:val="24"/>
        </w:rPr>
        <w:t xml:space="preserve"> </w:t>
      </w:r>
      <w:r w:rsidR="0002437B">
        <w:rPr>
          <w:rFonts w:ascii="Times New Roman" w:hAnsi="Times New Roman"/>
          <w:sz w:val="24"/>
          <w:szCs w:val="24"/>
        </w:rPr>
        <w:t>2</w:t>
      </w:r>
      <w:r w:rsidR="001A335B">
        <w:rPr>
          <w:rFonts w:ascii="Times New Roman" w:hAnsi="Times New Roman"/>
          <w:sz w:val="24"/>
          <w:szCs w:val="24"/>
        </w:rPr>
        <w:t xml:space="preserve"> </w:t>
      </w:r>
      <w:r w:rsidR="008E6D89" w:rsidRPr="00E94F10">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p>
    <w:p w:rsidR="008E6D89" w:rsidRPr="00AC20A6" w:rsidRDefault="008E6D89" w:rsidP="00AC20A6">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r w:rsidRPr="00E94F10">
        <w:rPr>
          <w:rFonts w:ascii="Times New Roman" w:hAnsi="Times New Roman"/>
          <w:b/>
          <w:sz w:val="24"/>
          <w:szCs w:val="24"/>
        </w:rPr>
        <w:t xml:space="preserve">Главный редактор                </w:t>
      </w:r>
      <w:r w:rsidR="00B03415" w:rsidRPr="00E94F10">
        <w:rPr>
          <w:rFonts w:ascii="Times New Roman" w:hAnsi="Times New Roman"/>
          <w:b/>
          <w:sz w:val="24"/>
          <w:szCs w:val="24"/>
        </w:rPr>
        <w:t xml:space="preserve">         </w:t>
      </w:r>
      <w:r w:rsidRPr="00E94F10">
        <w:rPr>
          <w:rFonts w:ascii="Times New Roman" w:hAnsi="Times New Roman"/>
          <w:b/>
          <w:sz w:val="24"/>
          <w:szCs w:val="24"/>
        </w:rPr>
        <w:t xml:space="preserve">Н.В. </w:t>
      </w:r>
      <w:proofErr w:type="spellStart"/>
      <w:r w:rsidRPr="00E94F10">
        <w:rPr>
          <w:rFonts w:ascii="Times New Roman" w:hAnsi="Times New Roman"/>
          <w:b/>
          <w:sz w:val="24"/>
          <w:szCs w:val="24"/>
        </w:rPr>
        <w:t>Селюминова</w:t>
      </w:r>
      <w:proofErr w:type="spellEnd"/>
      <w:r w:rsidRPr="00E94F10">
        <w:rPr>
          <w:rFonts w:ascii="Times New Roman" w:hAnsi="Times New Roman"/>
          <w:b/>
          <w:sz w:val="24"/>
          <w:szCs w:val="24"/>
        </w:rPr>
        <w:t xml:space="preserve"> </w:t>
      </w:r>
    </w:p>
    <w:sectPr w:rsidR="008E6D89" w:rsidRPr="00AC20A6" w:rsidSect="000F26E5">
      <w:headerReference w:type="even" r:id="rId49"/>
      <w:headerReference w:type="default" r:id="rId50"/>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795" w:rsidRDefault="00F61795" w:rsidP="001B6C40">
      <w:pPr>
        <w:spacing w:after="0" w:line="240" w:lineRule="auto"/>
      </w:pPr>
      <w:r>
        <w:separator/>
      </w:r>
    </w:p>
  </w:endnote>
  <w:endnote w:type="continuationSeparator" w:id="0">
    <w:p w:rsidR="00F61795" w:rsidRDefault="00F61795"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795" w:rsidRDefault="00F61795" w:rsidP="001B6C40">
      <w:pPr>
        <w:spacing w:after="0" w:line="240" w:lineRule="auto"/>
      </w:pPr>
      <w:r>
        <w:separator/>
      </w:r>
    </w:p>
  </w:footnote>
  <w:footnote w:type="continuationSeparator" w:id="0">
    <w:p w:rsidR="00F61795" w:rsidRDefault="00F61795"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6C1" w:rsidRDefault="00F336C1"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F336C1" w:rsidRDefault="00F336C1"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6C1" w:rsidRDefault="00F336C1"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2" w15:restartNumberingAfterBreak="0">
    <w:nsid w:val="04AD1C74"/>
    <w:multiLevelType w:val="hybridMultilevel"/>
    <w:tmpl w:val="5D78227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D8A0C0F"/>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5"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D7B1432"/>
    <w:multiLevelType w:val="hybridMultilevel"/>
    <w:tmpl w:val="1A52FB96"/>
    <w:lvl w:ilvl="0" w:tplc="0354F98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15:restartNumberingAfterBreak="0">
    <w:nsid w:val="3EE47E5A"/>
    <w:multiLevelType w:val="hybridMultilevel"/>
    <w:tmpl w:val="A1B89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646C9F"/>
    <w:multiLevelType w:val="hybridMultilevel"/>
    <w:tmpl w:val="E18A1FC0"/>
    <w:lvl w:ilvl="0" w:tplc="27C64AC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1" w15:restartNumberingAfterBreak="0">
    <w:nsid w:val="78936870"/>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2" w15:restartNumberingAfterBreak="0">
    <w:nsid w:val="7C215B85"/>
    <w:multiLevelType w:val="multilevel"/>
    <w:tmpl w:val="231A0FB0"/>
    <w:lvl w:ilvl="0">
      <w:start w:val="1"/>
      <w:numFmt w:val="decimal"/>
      <w:suff w:val="space"/>
      <w:lvlText w:val="%1."/>
      <w:lvlJc w:val="left"/>
      <w:pPr>
        <w:ind w:left="1065" w:hanging="360"/>
      </w:pPr>
      <w:rPr>
        <w:rFonts w:ascii="Times New Roman" w:eastAsiaTheme="minorHAnsi" w:hAnsi="Times New Roman" w:cs="Times New Roman"/>
      </w:rPr>
    </w:lvl>
    <w:lvl w:ilvl="1">
      <w:start w:val="1"/>
      <w:numFmt w:val="decimal"/>
      <w:isLgl/>
      <w:suff w:val="space"/>
      <w:lvlText w:val="%1.%2."/>
      <w:lvlJc w:val="left"/>
      <w:pPr>
        <w:ind w:left="2564" w:hanging="720"/>
      </w:pPr>
      <w:rPr>
        <w:rFonts w:hint="default"/>
      </w:rPr>
    </w:lvl>
    <w:lvl w:ilvl="2">
      <w:start w:val="1"/>
      <w:numFmt w:val="decimal"/>
      <w:isLgl/>
      <w:suff w:val="space"/>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6"/>
  </w:num>
  <w:num w:numId="4">
    <w:abstractNumId w:val="1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9"/>
  </w:num>
  <w:num w:numId="9">
    <w:abstractNumId w:val="2"/>
  </w:num>
  <w:num w:numId="10">
    <w:abstractNumId w:val="4"/>
  </w:num>
  <w:num w:numId="11">
    <w:abstractNumId w:val="11"/>
  </w:num>
  <w:num w:numId="12">
    <w:abstractNumId w:val="12"/>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14809"/>
    <w:rsid w:val="0002437B"/>
    <w:rsid w:val="00025C8A"/>
    <w:rsid w:val="00027B43"/>
    <w:rsid w:val="0003358C"/>
    <w:rsid w:val="00034D89"/>
    <w:rsid w:val="0003515D"/>
    <w:rsid w:val="000371B4"/>
    <w:rsid w:val="00040F5D"/>
    <w:rsid w:val="0004139C"/>
    <w:rsid w:val="00042466"/>
    <w:rsid w:val="00043A6B"/>
    <w:rsid w:val="00044294"/>
    <w:rsid w:val="000448E2"/>
    <w:rsid w:val="000463DC"/>
    <w:rsid w:val="00046747"/>
    <w:rsid w:val="00056D24"/>
    <w:rsid w:val="00057864"/>
    <w:rsid w:val="000659A5"/>
    <w:rsid w:val="0006665F"/>
    <w:rsid w:val="000678C7"/>
    <w:rsid w:val="00070532"/>
    <w:rsid w:val="000712BA"/>
    <w:rsid w:val="00074AFF"/>
    <w:rsid w:val="00077160"/>
    <w:rsid w:val="00081359"/>
    <w:rsid w:val="00081EF4"/>
    <w:rsid w:val="0008680E"/>
    <w:rsid w:val="00086B0A"/>
    <w:rsid w:val="00090A04"/>
    <w:rsid w:val="00090C3C"/>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B790D"/>
    <w:rsid w:val="000C3ECB"/>
    <w:rsid w:val="000C40DA"/>
    <w:rsid w:val="000C5EF4"/>
    <w:rsid w:val="000C7956"/>
    <w:rsid w:val="000D188C"/>
    <w:rsid w:val="000D6B52"/>
    <w:rsid w:val="000E31EF"/>
    <w:rsid w:val="000E330E"/>
    <w:rsid w:val="000E588B"/>
    <w:rsid w:val="000F05E7"/>
    <w:rsid w:val="000F26E5"/>
    <w:rsid w:val="0010212C"/>
    <w:rsid w:val="001029E0"/>
    <w:rsid w:val="001052EB"/>
    <w:rsid w:val="001053AD"/>
    <w:rsid w:val="00106735"/>
    <w:rsid w:val="00111408"/>
    <w:rsid w:val="00111A21"/>
    <w:rsid w:val="00113382"/>
    <w:rsid w:val="00114A4E"/>
    <w:rsid w:val="00114C1E"/>
    <w:rsid w:val="00115E31"/>
    <w:rsid w:val="0012045D"/>
    <w:rsid w:val="001228D9"/>
    <w:rsid w:val="00122AFF"/>
    <w:rsid w:val="00123792"/>
    <w:rsid w:val="00124743"/>
    <w:rsid w:val="00126118"/>
    <w:rsid w:val="00126A3A"/>
    <w:rsid w:val="00127114"/>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673F7"/>
    <w:rsid w:val="00170100"/>
    <w:rsid w:val="00172CB1"/>
    <w:rsid w:val="001737B3"/>
    <w:rsid w:val="001777FE"/>
    <w:rsid w:val="00180122"/>
    <w:rsid w:val="001810FB"/>
    <w:rsid w:val="0018168D"/>
    <w:rsid w:val="00182432"/>
    <w:rsid w:val="001827F1"/>
    <w:rsid w:val="00182968"/>
    <w:rsid w:val="00182AC1"/>
    <w:rsid w:val="00183279"/>
    <w:rsid w:val="00190796"/>
    <w:rsid w:val="00193892"/>
    <w:rsid w:val="001A0A73"/>
    <w:rsid w:val="001A3050"/>
    <w:rsid w:val="001A335B"/>
    <w:rsid w:val="001A463D"/>
    <w:rsid w:val="001B0614"/>
    <w:rsid w:val="001B0E8B"/>
    <w:rsid w:val="001B12A5"/>
    <w:rsid w:val="001B1EC9"/>
    <w:rsid w:val="001B3CF9"/>
    <w:rsid w:val="001B4F91"/>
    <w:rsid w:val="001B6AAC"/>
    <w:rsid w:val="001B6C40"/>
    <w:rsid w:val="001C2456"/>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16E69"/>
    <w:rsid w:val="00224BDB"/>
    <w:rsid w:val="00237D13"/>
    <w:rsid w:val="002424A6"/>
    <w:rsid w:val="002432A3"/>
    <w:rsid w:val="00244C6D"/>
    <w:rsid w:val="002476FA"/>
    <w:rsid w:val="002518C9"/>
    <w:rsid w:val="00252EC5"/>
    <w:rsid w:val="00255146"/>
    <w:rsid w:val="00260537"/>
    <w:rsid w:val="00260C24"/>
    <w:rsid w:val="00260F4F"/>
    <w:rsid w:val="0026336C"/>
    <w:rsid w:val="00263FC7"/>
    <w:rsid w:val="00265041"/>
    <w:rsid w:val="00265DD1"/>
    <w:rsid w:val="002666AD"/>
    <w:rsid w:val="00267213"/>
    <w:rsid w:val="002717DB"/>
    <w:rsid w:val="00271B51"/>
    <w:rsid w:val="0027538B"/>
    <w:rsid w:val="0028182F"/>
    <w:rsid w:val="00282977"/>
    <w:rsid w:val="002874FC"/>
    <w:rsid w:val="002942B0"/>
    <w:rsid w:val="00294C82"/>
    <w:rsid w:val="002967A1"/>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E3BBC"/>
    <w:rsid w:val="002F25E5"/>
    <w:rsid w:val="002F3ADD"/>
    <w:rsid w:val="002F3D0A"/>
    <w:rsid w:val="002F70FE"/>
    <w:rsid w:val="00306E57"/>
    <w:rsid w:val="003134EC"/>
    <w:rsid w:val="00314085"/>
    <w:rsid w:val="00317175"/>
    <w:rsid w:val="003174C7"/>
    <w:rsid w:val="00317C86"/>
    <w:rsid w:val="00317DD0"/>
    <w:rsid w:val="003200AA"/>
    <w:rsid w:val="00326B20"/>
    <w:rsid w:val="00334AB0"/>
    <w:rsid w:val="00340BF9"/>
    <w:rsid w:val="00342A18"/>
    <w:rsid w:val="003459FC"/>
    <w:rsid w:val="00345C1C"/>
    <w:rsid w:val="003466D4"/>
    <w:rsid w:val="00355C69"/>
    <w:rsid w:val="00361EC2"/>
    <w:rsid w:val="00365E56"/>
    <w:rsid w:val="00366DB1"/>
    <w:rsid w:val="00367A01"/>
    <w:rsid w:val="003732EA"/>
    <w:rsid w:val="003740C7"/>
    <w:rsid w:val="00377A82"/>
    <w:rsid w:val="00377E6D"/>
    <w:rsid w:val="00377F58"/>
    <w:rsid w:val="00377F79"/>
    <w:rsid w:val="00380210"/>
    <w:rsid w:val="0038496A"/>
    <w:rsid w:val="003864DB"/>
    <w:rsid w:val="00386622"/>
    <w:rsid w:val="00387B27"/>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C686C"/>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5BE4"/>
    <w:rsid w:val="004066BC"/>
    <w:rsid w:val="004068E4"/>
    <w:rsid w:val="00413612"/>
    <w:rsid w:val="00413842"/>
    <w:rsid w:val="0041457A"/>
    <w:rsid w:val="00414814"/>
    <w:rsid w:val="0041560E"/>
    <w:rsid w:val="004172C8"/>
    <w:rsid w:val="0041794A"/>
    <w:rsid w:val="004205CA"/>
    <w:rsid w:val="00420DEA"/>
    <w:rsid w:val="00420E11"/>
    <w:rsid w:val="00423AF3"/>
    <w:rsid w:val="004246F2"/>
    <w:rsid w:val="00431071"/>
    <w:rsid w:val="00431128"/>
    <w:rsid w:val="0043284C"/>
    <w:rsid w:val="00442B3B"/>
    <w:rsid w:val="00444A5A"/>
    <w:rsid w:val="00446B8B"/>
    <w:rsid w:val="00454F91"/>
    <w:rsid w:val="00456726"/>
    <w:rsid w:val="004570E4"/>
    <w:rsid w:val="004577B0"/>
    <w:rsid w:val="004637AD"/>
    <w:rsid w:val="004736DE"/>
    <w:rsid w:val="00481D29"/>
    <w:rsid w:val="00483204"/>
    <w:rsid w:val="00483D8F"/>
    <w:rsid w:val="00484523"/>
    <w:rsid w:val="00485122"/>
    <w:rsid w:val="004934C2"/>
    <w:rsid w:val="00495CBB"/>
    <w:rsid w:val="004A0B4E"/>
    <w:rsid w:val="004A110A"/>
    <w:rsid w:val="004A5594"/>
    <w:rsid w:val="004A71E5"/>
    <w:rsid w:val="004A7FBC"/>
    <w:rsid w:val="004B3771"/>
    <w:rsid w:val="004B42DC"/>
    <w:rsid w:val="004C0A3D"/>
    <w:rsid w:val="004C1DE3"/>
    <w:rsid w:val="004C4228"/>
    <w:rsid w:val="004C6C34"/>
    <w:rsid w:val="004D1939"/>
    <w:rsid w:val="004D4515"/>
    <w:rsid w:val="004E7B90"/>
    <w:rsid w:val="004F0325"/>
    <w:rsid w:val="004F0B55"/>
    <w:rsid w:val="004F0B80"/>
    <w:rsid w:val="004F13A4"/>
    <w:rsid w:val="0050118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4CD8"/>
    <w:rsid w:val="005351EE"/>
    <w:rsid w:val="00537395"/>
    <w:rsid w:val="00537ECD"/>
    <w:rsid w:val="00541090"/>
    <w:rsid w:val="00541CE0"/>
    <w:rsid w:val="00541F1D"/>
    <w:rsid w:val="0054460E"/>
    <w:rsid w:val="00545224"/>
    <w:rsid w:val="00550849"/>
    <w:rsid w:val="00553429"/>
    <w:rsid w:val="0055556D"/>
    <w:rsid w:val="00556077"/>
    <w:rsid w:val="005574B1"/>
    <w:rsid w:val="00572D7D"/>
    <w:rsid w:val="00576EF8"/>
    <w:rsid w:val="0057736F"/>
    <w:rsid w:val="00581C6B"/>
    <w:rsid w:val="00583635"/>
    <w:rsid w:val="00585CBC"/>
    <w:rsid w:val="00586BAD"/>
    <w:rsid w:val="00590A75"/>
    <w:rsid w:val="00592982"/>
    <w:rsid w:val="00592B53"/>
    <w:rsid w:val="0059362C"/>
    <w:rsid w:val="00594536"/>
    <w:rsid w:val="00596A6C"/>
    <w:rsid w:val="005A0A0F"/>
    <w:rsid w:val="005B1AC5"/>
    <w:rsid w:val="005B2618"/>
    <w:rsid w:val="005B348C"/>
    <w:rsid w:val="005C38EC"/>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0F8A"/>
    <w:rsid w:val="00603457"/>
    <w:rsid w:val="00603D2A"/>
    <w:rsid w:val="006067E5"/>
    <w:rsid w:val="006113F5"/>
    <w:rsid w:val="00612E2F"/>
    <w:rsid w:val="006141F9"/>
    <w:rsid w:val="00617879"/>
    <w:rsid w:val="00621EF0"/>
    <w:rsid w:val="006266FB"/>
    <w:rsid w:val="00631129"/>
    <w:rsid w:val="00631289"/>
    <w:rsid w:val="00631954"/>
    <w:rsid w:val="0063559B"/>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81E97"/>
    <w:rsid w:val="006843D0"/>
    <w:rsid w:val="00684AEC"/>
    <w:rsid w:val="0068515B"/>
    <w:rsid w:val="0068523C"/>
    <w:rsid w:val="00685D72"/>
    <w:rsid w:val="006873E5"/>
    <w:rsid w:val="00687ED9"/>
    <w:rsid w:val="00692E21"/>
    <w:rsid w:val="006959BE"/>
    <w:rsid w:val="00697C60"/>
    <w:rsid w:val="006A0EB6"/>
    <w:rsid w:val="006A54EF"/>
    <w:rsid w:val="006A5A1D"/>
    <w:rsid w:val="006A6728"/>
    <w:rsid w:val="006B34A1"/>
    <w:rsid w:val="006B35C6"/>
    <w:rsid w:val="006B47E6"/>
    <w:rsid w:val="006B4967"/>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53F5"/>
    <w:rsid w:val="00717F75"/>
    <w:rsid w:val="00724DF2"/>
    <w:rsid w:val="00727370"/>
    <w:rsid w:val="00731A87"/>
    <w:rsid w:val="00732995"/>
    <w:rsid w:val="007332D9"/>
    <w:rsid w:val="00733E33"/>
    <w:rsid w:val="0073462D"/>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76074"/>
    <w:rsid w:val="00793C10"/>
    <w:rsid w:val="007944B3"/>
    <w:rsid w:val="0079495D"/>
    <w:rsid w:val="007A1708"/>
    <w:rsid w:val="007A3742"/>
    <w:rsid w:val="007A3DD0"/>
    <w:rsid w:val="007A4C64"/>
    <w:rsid w:val="007A4CD6"/>
    <w:rsid w:val="007A631A"/>
    <w:rsid w:val="007A7AC0"/>
    <w:rsid w:val="007B1275"/>
    <w:rsid w:val="007B1B2C"/>
    <w:rsid w:val="007B20FF"/>
    <w:rsid w:val="007B3F9D"/>
    <w:rsid w:val="007C1757"/>
    <w:rsid w:val="007D320E"/>
    <w:rsid w:val="007D4BCB"/>
    <w:rsid w:val="007D56F2"/>
    <w:rsid w:val="007E145D"/>
    <w:rsid w:val="007E295D"/>
    <w:rsid w:val="007F1DB1"/>
    <w:rsid w:val="007F215D"/>
    <w:rsid w:val="007F4C0E"/>
    <w:rsid w:val="00800AD7"/>
    <w:rsid w:val="0080609C"/>
    <w:rsid w:val="0081508A"/>
    <w:rsid w:val="00822688"/>
    <w:rsid w:val="008260C2"/>
    <w:rsid w:val="0082688B"/>
    <w:rsid w:val="00831EAA"/>
    <w:rsid w:val="00832974"/>
    <w:rsid w:val="008342B8"/>
    <w:rsid w:val="00843DE2"/>
    <w:rsid w:val="008533FF"/>
    <w:rsid w:val="00854FEC"/>
    <w:rsid w:val="008557EB"/>
    <w:rsid w:val="00855835"/>
    <w:rsid w:val="008617B8"/>
    <w:rsid w:val="008642E8"/>
    <w:rsid w:val="00864AE4"/>
    <w:rsid w:val="00867404"/>
    <w:rsid w:val="00867845"/>
    <w:rsid w:val="008776E6"/>
    <w:rsid w:val="008806A3"/>
    <w:rsid w:val="008831A0"/>
    <w:rsid w:val="00884EEC"/>
    <w:rsid w:val="008876BC"/>
    <w:rsid w:val="00887F87"/>
    <w:rsid w:val="008908DA"/>
    <w:rsid w:val="00891802"/>
    <w:rsid w:val="00892D30"/>
    <w:rsid w:val="008A3305"/>
    <w:rsid w:val="008A44E7"/>
    <w:rsid w:val="008A5B64"/>
    <w:rsid w:val="008B02DD"/>
    <w:rsid w:val="008B0898"/>
    <w:rsid w:val="008B7037"/>
    <w:rsid w:val="008C09B4"/>
    <w:rsid w:val="008C0D0B"/>
    <w:rsid w:val="008C7091"/>
    <w:rsid w:val="008C7DF5"/>
    <w:rsid w:val="008D00D5"/>
    <w:rsid w:val="008D343C"/>
    <w:rsid w:val="008D4EEF"/>
    <w:rsid w:val="008D58AE"/>
    <w:rsid w:val="008E17EF"/>
    <w:rsid w:val="008E3B35"/>
    <w:rsid w:val="008E6D89"/>
    <w:rsid w:val="008E778C"/>
    <w:rsid w:val="008F07A6"/>
    <w:rsid w:val="008F451A"/>
    <w:rsid w:val="008F539C"/>
    <w:rsid w:val="009009E0"/>
    <w:rsid w:val="00901D7B"/>
    <w:rsid w:val="00903C02"/>
    <w:rsid w:val="00910253"/>
    <w:rsid w:val="00912105"/>
    <w:rsid w:val="00915921"/>
    <w:rsid w:val="00917615"/>
    <w:rsid w:val="00917754"/>
    <w:rsid w:val="00922B3C"/>
    <w:rsid w:val="00923841"/>
    <w:rsid w:val="00923A5B"/>
    <w:rsid w:val="00923E29"/>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3CD"/>
    <w:rsid w:val="00952197"/>
    <w:rsid w:val="00952504"/>
    <w:rsid w:val="0095436C"/>
    <w:rsid w:val="009567DF"/>
    <w:rsid w:val="00956888"/>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4D4F"/>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6E78"/>
    <w:rsid w:val="00A07E17"/>
    <w:rsid w:val="00A10202"/>
    <w:rsid w:val="00A12F35"/>
    <w:rsid w:val="00A14926"/>
    <w:rsid w:val="00A2238F"/>
    <w:rsid w:val="00A26410"/>
    <w:rsid w:val="00A267EF"/>
    <w:rsid w:val="00A30466"/>
    <w:rsid w:val="00A35AAD"/>
    <w:rsid w:val="00A3612E"/>
    <w:rsid w:val="00A36CE0"/>
    <w:rsid w:val="00A42ED8"/>
    <w:rsid w:val="00A45885"/>
    <w:rsid w:val="00A509E6"/>
    <w:rsid w:val="00A5100A"/>
    <w:rsid w:val="00A52D32"/>
    <w:rsid w:val="00A56475"/>
    <w:rsid w:val="00A57A43"/>
    <w:rsid w:val="00A57A6F"/>
    <w:rsid w:val="00A57EAA"/>
    <w:rsid w:val="00A66F81"/>
    <w:rsid w:val="00A764F8"/>
    <w:rsid w:val="00A7692C"/>
    <w:rsid w:val="00A7703E"/>
    <w:rsid w:val="00A818F4"/>
    <w:rsid w:val="00A82CD0"/>
    <w:rsid w:val="00A86E4A"/>
    <w:rsid w:val="00A87427"/>
    <w:rsid w:val="00A90F4C"/>
    <w:rsid w:val="00A94380"/>
    <w:rsid w:val="00AA1C25"/>
    <w:rsid w:val="00AA2BB8"/>
    <w:rsid w:val="00AA2CB6"/>
    <w:rsid w:val="00AB0970"/>
    <w:rsid w:val="00AB57ED"/>
    <w:rsid w:val="00AC0D39"/>
    <w:rsid w:val="00AC1754"/>
    <w:rsid w:val="00AC20A6"/>
    <w:rsid w:val="00AC2AA4"/>
    <w:rsid w:val="00AC57BD"/>
    <w:rsid w:val="00AC6A06"/>
    <w:rsid w:val="00AD039E"/>
    <w:rsid w:val="00AD11B3"/>
    <w:rsid w:val="00AD538E"/>
    <w:rsid w:val="00AD764F"/>
    <w:rsid w:val="00AE2D30"/>
    <w:rsid w:val="00AE3C06"/>
    <w:rsid w:val="00AE78D9"/>
    <w:rsid w:val="00AF0EFA"/>
    <w:rsid w:val="00AF3268"/>
    <w:rsid w:val="00AF35A4"/>
    <w:rsid w:val="00AF4507"/>
    <w:rsid w:val="00AF5CDA"/>
    <w:rsid w:val="00AF777F"/>
    <w:rsid w:val="00B0063C"/>
    <w:rsid w:val="00B02C3E"/>
    <w:rsid w:val="00B03415"/>
    <w:rsid w:val="00B05649"/>
    <w:rsid w:val="00B079EB"/>
    <w:rsid w:val="00B10D12"/>
    <w:rsid w:val="00B1155E"/>
    <w:rsid w:val="00B14507"/>
    <w:rsid w:val="00B157AB"/>
    <w:rsid w:val="00B169E9"/>
    <w:rsid w:val="00B17E2E"/>
    <w:rsid w:val="00B210D1"/>
    <w:rsid w:val="00B21B5E"/>
    <w:rsid w:val="00B21D9D"/>
    <w:rsid w:val="00B2283B"/>
    <w:rsid w:val="00B23E08"/>
    <w:rsid w:val="00B26539"/>
    <w:rsid w:val="00B32486"/>
    <w:rsid w:val="00B34D03"/>
    <w:rsid w:val="00B37038"/>
    <w:rsid w:val="00B4011F"/>
    <w:rsid w:val="00B41D6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0AE9"/>
    <w:rsid w:val="00BB1AB2"/>
    <w:rsid w:val="00BB4AEE"/>
    <w:rsid w:val="00BC06C6"/>
    <w:rsid w:val="00BC5E21"/>
    <w:rsid w:val="00BD02C3"/>
    <w:rsid w:val="00BD19DB"/>
    <w:rsid w:val="00BD6BA5"/>
    <w:rsid w:val="00BD6BFF"/>
    <w:rsid w:val="00BE1887"/>
    <w:rsid w:val="00BE4041"/>
    <w:rsid w:val="00BE7DB5"/>
    <w:rsid w:val="00BF1555"/>
    <w:rsid w:val="00BF1575"/>
    <w:rsid w:val="00BF31FB"/>
    <w:rsid w:val="00BF405C"/>
    <w:rsid w:val="00BF6849"/>
    <w:rsid w:val="00BF6EA3"/>
    <w:rsid w:val="00C01943"/>
    <w:rsid w:val="00C01EAE"/>
    <w:rsid w:val="00C02EE8"/>
    <w:rsid w:val="00C04545"/>
    <w:rsid w:val="00C07E57"/>
    <w:rsid w:val="00C10B52"/>
    <w:rsid w:val="00C12EA7"/>
    <w:rsid w:val="00C1367C"/>
    <w:rsid w:val="00C14F68"/>
    <w:rsid w:val="00C1565B"/>
    <w:rsid w:val="00C1620F"/>
    <w:rsid w:val="00C16269"/>
    <w:rsid w:val="00C261E6"/>
    <w:rsid w:val="00C2657F"/>
    <w:rsid w:val="00C30D11"/>
    <w:rsid w:val="00C316AC"/>
    <w:rsid w:val="00C34A76"/>
    <w:rsid w:val="00C35350"/>
    <w:rsid w:val="00C40FA5"/>
    <w:rsid w:val="00C4118A"/>
    <w:rsid w:val="00C41362"/>
    <w:rsid w:val="00C41C74"/>
    <w:rsid w:val="00C45FF6"/>
    <w:rsid w:val="00C62F53"/>
    <w:rsid w:val="00C65B2D"/>
    <w:rsid w:val="00C703A5"/>
    <w:rsid w:val="00C70A22"/>
    <w:rsid w:val="00C73B81"/>
    <w:rsid w:val="00C73EC0"/>
    <w:rsid w:val="00C757E4"/>
    <w:rsid w:val="00C76557"/>
    <w:rsid w:val="00C7722D"/>
    <w:rsid w:val="00C8339C"/>
    <w:rsid w:val="00C86CBA"/>
    <w:rsid w:val="00C87F47"/>
    <w:rsid w:val="00C90B5C"/>
    <w:rsid w:val="00C91C32"/>
    <w:rsid w:val="00C924FB"/>
    <w:rsid w:val="00C93FA1"/>
    <w:rsid w:val="00CA09A9"/>
    <w:rsid w:val="00CA102D"/>
    <w:rsid w:val="00CA3D63"/>
    <w:rsid w:val="00CA402A"/>
    <w:rsid w:val="00CA4A87"/>
    <w:rsid w:val="00CB7A59"/>
    <w:rsid w:val="00CC028D"/>
    <w:rsid w:val="00CC0B95"/>
    <w:rsid w:val="00CC13C4"/>
    <w:rsid w:val="00CC3985"/>
    <w:rsid w:val="00CD057F"/>
    <w:rsid w:val="00CD29EE"/>
    <w:rsid w:val="00CD350E"/>
    <w:rsid w:val="00CD3514"/>
    <w:rsid w:val="00CD6FE2"/>
    <w:rsid w:val="00CD7EC4"/>
    <w:rsid w:val="00CE0F4F"/>
    <w:rsid w:val="00CE2963"/>
    <w:rsid w:val="00CE676D"/>
    <w:rsid w:val="00CF1B0E"/>
    <w:rsid w:val="00CF3F67"/>
    <w:rsid w:val="00D04802"/>
    <w:rsid w:val="00D04A8F"/>
    <w:rsid w:val="00D04EB7"/>
    <w:rsid w:val="00D05CC7"/>
    <w:rsid w:val="00D06766"/>
    <w:rsid w:val="00D071A0"/>
    <w:rsid w:val="00D154BB"/>
    <w:rsid w:val="00D17518"/>
    <w:rsid w:val="00D17AB7"/>
    <w:rsid w:val="00D257EC"/>
    <w:rsid w:val="00D27445"/>
    <w:rsid w:val="00D316F9"/>
    <w:rsid w:val="00D3289C"/>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855BC"/>
    <w:rsid w:val="00D909CC"/>
    <w:rsid w:val="00D90AAD"/>
    <w:rsid w:val="00D91B89"/>
    <w:rsid w:val="00D91C15"/>
    <w:rsid w:val="00D924C1"/>
    <w:rsid w:val="00D94CD8"/>
    <w:rsid w:val="00DA024F"/>
    <w:rsid w:val="00DA047E"/>
    <w:rsid w:val="00DA45DB"/>
    <w:rsid w:val="00DB0530"/>
    <w:rsid w:val="00DB0B3B"/>
    <w:rsid w:val="00DB331C"/>
    <w:rsid w:val="00DB3438"/>
    <w:rsid w:val="00DB7243"/>
    <w:rsid w:val="00DC1208"/>
    <w:rsid w:val="00DC28CF"/>
    <w:rsid w:val="00DC49B0"/>
    <w:rsid w:val="00DC49EE"/>
    <w:rsid w:val="00DC4CF0"/>
    <w:rsid w:val="00DC569E"/>
    <w:rsid w:val="00DC7E90"/>
    <w:rsid w:val="00DD1926"/>
    <w:rsid w:val="00DD552D"/>
    <w:rsid w:val="00DD6314"/>
    <w:rsid w:val="00DD74E8"/>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24AD"/>
    <w:rsid w:val="00E1591C"/>
    <w:rsid w:val="00E170DB"/>
    <w:rsid w:val="00E2244C"/>
    <w:rsid w:val="00E331E7"/>
    <w:rsid w:val="00E35ECD"/>
    <w:rsid w:val="00E37DD5"/>
    <w:rsid w:val="00E4129D"/>
    <w:rsid w:val="00E458AA"/>
    <w:rsid w:val="00E515A2"/>
    <w:rsid w:val="00E51826"/>
    <w:rsid w:val="00E52694"/>
    <w:rsid w:val="00E57090"/>
    <w:rsid w:val="00E5770A"/>
    <w:rsid w:val="00E639EF"/>
    <w:rsid w:val="00E712C2"/>
    <w:rsid w:val="00E72D68"/>
    <w:rsid w:val="00E72DF7"/>
    <w:rsid w:val="00E74B9A"/>
    <w:rsid w:val="00E8449E"/>
    <w:rsid w:val="00E86366"/>
    <w:rsid w:val="00E868C8"/>
    <w:rsid w:val="00E87895"/>
    <w:rsid w:val="00E87E7A"/>
    <w:rsid w:val="00E90C7A"/>
    <w:rsid w:val="00E9110E"/>
    <w:rsid w:val="00E94F10"/>
    <w:rsid w:val="00E958AB"/>
    <w:rsid w:val="00E9650B"/>
    <w:rsid w:val="00EA219D"/>
    <w:rsid w:val="00EA318B"/>
    <w:rsid w:val="00EA47BB"/>
    <w:rsid w:val="00EA656B"/>
    <w:rsid w:val="00EB03DA"/>
    <w:rsid w:val="00EB2F2F"/>
    <w:rsid w:val="00EB5B3D"/>
    <w:rsid w:val="00EB7510"/>
    <w:rsid w:val="00EC1644"/>
    <w:rsid w:val="00EC612F"/>
    <w:rsid w:val="00EC7A51"/>
    <w:rsid w:val="00EC7B49"/>
    <w:rsid w:val="00ED0D51"/>
    <w:rsid w:val="00ED25DF"/>
    <w:rsid w:val="00ED343E"/>
    <w:rsid w:val="00EE1C3C"/>
    <w:rsid w:val="00EE21C4"/>
    <w:rsid w:val="00EE360C"/>
    <w:rsid w:val="00EE3E0C"/>
    <w:rsid w:val="00EE4037"/>
    <w:rsid w:val="00EE4439"/>
    <w:rsid w:val="00EE545F"/>
    <w:rsid w:val="00EE5BA7"/>
    <w:rsid w:val="00EF0C6A"/>
    <w:rsid w:val="00EF2718"/>
    <w:rsid w:val="00EF289A"/>
    <w:rsid w:val="00EF47F9"/>
    <w:rsid w:val="00EF4B85"/>
    <w:rsid w:val="00EF58FE"/>
    <w:rsid w:val="00EF614D"/>
    <w:rsid w:val="00EF68C4"/>
    <w:rsid w:val="00EF7979"/>
    <w:rsid w:val="00F01173"/>
    <w:rsid w:val="00F01368"/>
    <w:rsid w:val="00F019E5"/>
    <w:rsid w:val="00F130B9"/>
    <w:rsid w:val="00F2024F"/>
    <w:rsid w:val="00F21C2B"/>
    <w:rsid w:val="00F24D05"/>
    <w:rsid w:val="00F26F2B"/>
    <w:rsid w:val="00F321DA"/>
    <w:rsid w:val="00F33471"/>
    <w:rsid w:val="00F336C1"/>
    <w:rsid w:val="00F3473C"/>
    <w:rsid w:val="00F3658C"/>
    <w:rsid w:val="00F36E74"/>
    <w:rsid w:val="00F517C5"/>
    <w:rsid w:val="00F55CD1"/>
    <w:rsid w:val="00F61795"/>
    <w:rsid w:val="00F624D5"/>
    <w:rsid w:val="00F626EF"/>
    <w:rsid w:val="00F63EF5"/>
    <w:rsid w:val="00F67C05"/>
    <w:rsid w:val="00F71B81"/>
    <w:rsid w:val="00F73FD7"/>
    <w:rsid w:val="00F765A4"/>
    <w:rsid w:val="00F768EB"/>
    <w:rsid w:val="00F85375"/>
    <w:rsid w:val="00F936EA"/>
    <w:rsid w:val="00F93ECC"/>
    <w:rsid w:val="00F95415"/>
    <w:rsid w:val="00F95DE4"/>
    <w:rsid w:val="00FA6718"/>
    <w:rsid w:val="00FB22B6"/>
    <w:rsid w:val="00FB631A"/>
    <w:rsid w:val="00FB737E"/>
    <w:rsid w:val="00FC0D33"/>
    <w:rsid w:val="00FC1FFB"/>
    <w:rsid w:val="00FC2886"/>
    <w:rsid w:val="00FC3509"/>
    <w:rsid w:val="00FC4113"/>
    <w:rsid w:val="00FC6FE8"/>
    <w:rsid w:val="00FC78A6"/>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5A1D9D4"/>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40BF9"/>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uiPriority w:val="1"/>
    <w:qFormat/>
    <w:rsid w:val="001B6C40"/>
    <w:rPr>
      <w:sz w:val="22"/>
      <w:szCs w:val="22"/>
    </w:rPr>
  </w:style>
  <w:style w:type="paragraph" w:styleId="ac">
    <w:name w:val="Body Text Indent"/>
    <w:basedOn w:val="a1"/>
    <w:link w:val="ad"/>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rsid w:val="00612E2F"/>
    <w:pPr>
      <w:widowControl w:val="0"/>
      <w:autoSpaceDE w:val="0"/>
      <w:autoSpaceDN w:val="0"/>
      <w:adjustRightInd w:val="0"/>
      <w:ind w:firstLine="720"/>
    </w:pPr>
    <w:rPr>
      <w:rFonts w:ascii="Arial" w:hAnsi="Arial" w:cs="Arial"/>
    </w:rPr>
  </w:style>
  <w:style w:type="paragraph" w:customStyle="1" w:styleId="ConsNormal">
    <w:name w:val="ConsNormal"/>
    <w:autoRedefine/>
    <w:rsid w:val="00612E2F"/>
    <w:pPr>
      <w:jc w:val="both"/>
    </w:pPr>
    <w:rPr>
      <w:rFonts w:ascii="Times New Roman" w:hAnsi="Times New Roman"/>
      <w:sz w:val="28"/>
      <w:szCs w:val="28"/>
    </w:rPr>
  </w:style>
  <w:style w:type="paragraph" w:styleId="ae">
    <w:name w:val="Body Text"/>
    <w:basedOn w:val="a1"/>
    <w:link w:val="af"/>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rsid w:val="00994471"/>
    <w:rPr>
      <w:rFonts w:ascii="Segoe UI" w:hAnsi="Segoe UI" w:cs="Segoe UI"/>
      <w:sz w:val="18"/>
      <w:szCs w:val="18"/>
    </w:rPr>
  </w:style>
  <w:style w:type="paragraph" w:styleId="af7">
    <w:name w:val="Balloon Text"/>
    <w:basedOn w:val="a1"/>
    <w:link w:val="af6"/>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 w:type="numbering" w:customStyle="1" w:styleId="91">
    <w:name w:val="Нет списка9"/>
    <w:next w:val="a4"/>
    <w:semiHidden/>
    <w:rsid w:val="00E90C7A"/>
  </w:style>
  <w:style w:type="table" w:customStyle="1" w:styleId="120">
    <w:name w:val="Сетка таблицы12"/>
    <w:basedOn w:val="a3"/>
    <w:next w:val="a9"/>
    <w:rsid w:val="00E90C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basedOn w:val="a1"/>
    <w:next w:val="af1"/>
    <w:uiPriority w:val="99"/>
    <w:rsid w:val="00E90C7A"/>
    <w:pPr>
      <w:spacing w:before="100" w:beforeAutospacing="1" w:after="119" w:line="240" w:lineRule="auto"/>
    </w:pPr>
    <w:rPr>
      <w:rFonts w:ascii="Times New Roman" w:hAnsi="Times New Roman"/>
      <w:sz w:val="24"/>
      <w:szCs w:val="24"/>
    </w:rPr>
  </w:style>
  <w:style w:type="character" w:customStyle="1" w:styleId="afff5">
    <w:name w:val="Неразрешенное упоминание"/>
    <w:uiPriority w:val="99"/>
    <w:semiHidden/>
    <w:unhideWhenUsed/>
    <w:rsid w:val="00E90C7A"/>
    <w:rPr>
      <w:color w:val="605E5C"/>
      <w:shd w:val="clear" w:color="auto" w:fill="E1DFDD"/>
    </w:rPr>
  </w:style>
  <w:style w:type="character" w:customStyle="1" w:styleId="fontstyle01">
    <w:name w:val="fontstyle01"/>
    <w:rsid w:val="00E90C7A"/>
    <w:rPr>
      <w:rFonts w:ascii="TimesNewRomanPSMT" w:hAnsi="TimesNewRomanPSMT" w:hint="default"/>
      <w:b w:val="0"/>
      <w:bCs w:val="0"/>
      <w:i w:val="0"/>
      <w:iCs w:val="0"/>
      <w:color w:val="000000"/>
      <w:sz w:val="20"/>
      <w:szCs w:val="20"/>
    </w:rPr>
  </w:style>
  <w:style w:type="paragraph" w:customStyle="1" w:styleId="afff6">
    <w:name w:val="Основной стиль"/>
    <w:basedOn w:val="27"/>
    <w:link w:val="afff7"/>
    <w:qFormat/>
    <w:rsid w:val="00E90C7A"/>
    <w:pPr>
      <w:spacing w:after="0"/>
      <w:ind w:left="0" w:firstLine="360"/>
      <w:jc w:val="both"/>
    </w:pPr>
    <w:rPr>
      <w:rFonts w:eastAsia="Calibri"/>
      <w:lang w:val="x-none" w:eastAsia="x-none"/>
    </w:rPr>
  </w:style>
  <w:style w:type="character" w:customStyle="1" w:styleId="afff7">
    <w:name w:val="Основной стиль Знак"/>
    <w:link w:val="afff6"/>
    <w:locked/>
    <w:rsid w:val="00E90C7A"/>
    <w:rPr>
      <w:rFonts w:ascii="Times New Roman" w:eastAsia="Calibri" w:hAnsi="Times New Roman"/>
      <w:sz w:val="24"/>
      <w:szCs w:val="24"/>
      <w:lang w:val="x-none" w:eastAsia="x-none"/>
    </w:rPr>
  </w:style>
  <w:style w:type="paragraph" w:styleId="27">
    <w:name w:val="Body Text First Indent 2"/>
    <w:basedOn w:val="ac"/>
    <w:link w:val="28"/>
    <w:rsid w:val="00E90C7A"/>
    <w:pPr>
      <w:spacing w:after="120"/>
      <w:ind w:left="283" w:right="0" w:firstLine="210"/>
      <w:jc w:val="left"/>
    </w:pPr>
  </w:style>
  <w:style w:type="character" w:customStyle="1" w:styleId="28">
    <w:name w:val="Красная строка 2 Знак"/>
    <w:basedOn w:val="ad"/>
    <w:link w:val="27"/>
    <w:rsid w:val="00E90C7A"/>
    <w:rPr>
      <w:rFonts w:ascii="Times New Roman" w:hAnsi="Times New Roman"/>
      <w:sz w:val="24"/>
      <w:szCs w:val="24"/>
    </w:rPr>
  </w:style>
  <w:style w:type="character" w:customStyle="1" w:styleId="fontstyle21">
    <w:name w:val="fontstyle21"/>
    <w:rsid w:val="00E90C7A"/>
    <w:rPr>
      <w:rFonts w:ascii="Verdana" w:hAnsi="Verdana" w:hint="default"/>
      <w:b w:val="0"/>
      <w:bCs w:val="0"/>
      <w:i w:val="0"/>
      <w:iCs w:val="0"/>
      <w:color w:val="000000"/>
      <w:sz w:val="24"/>
      <w:szCs w:val="24"/>
    </w:rPr>
  </w:style>
  <w:style w:type="table" w:customStyle="1" w:styleId="130">
    <w:name w:val="Сетка таблицы13"/>
    <w:basedOn w:val="a3"/>
    <w:next w:val="a9"/>
    <w:uiPriority w:val="39"/>
    <w:rsid w:val="00C353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semiHidden/>
    <w:rsid w:val="00731A87"/>
  </w:style>
  <w:style w:type="table" w:customStyle="1" w:styleId="140">
    <w:name w:val="Сетка таблицы14"/>
    <w:basedOn w:val="a3"/>
    <w:next w:val="a9"/>
    <w:rsid w:val="00731A8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basedOn w:val="a1"/>
    <w:next w:val="af1"/>
    <w:uiPriority w:val="99"/>
    <w:rsid w:val="00731A87"/>
    <w:pPr>
      <w:spacing w:before="100" w:beforeAutospacing="1" w:after="119" w:line="240" w:lineRule="auto"/>
    </w:pPr>
    <w:rPr>
      <w:rFonts w:ascii="Times New Roman" w:hAnsi="Times New Roman"/>
      <w:sz w:val="24"/>
      <w:szCs w:val="24"/>
    </w:rPr>
  </w:style>
  <w:style w:type="table" w:customStyle="1" w:styleId="150">
    <w:name w:val="Сетка таблицы15"/>
    <w:basedOn w:val="a3"/>
    <w:next w:val="a9"/>
    <w:uiPriority w:val="39"/>
    <w:rsid w:val="00731A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semiHidden/>
    <w:rsid w:val="004F0325"/>
  </w:style>
  <w:style w:type="table" w:customStyle="1" w:styleId="160">
    <w:name w:val="Сетка таблицы16"/>
    <w:basedOn w:val="a3"/>
    <w:next w:val="a9"/>
    <w:rsid w:val="004F0325"/>
    <w:rPr>
      <w:rFonts w:ascii="Symbol" w:eastAsia="Symbol" w:hAnsi="Symbol" w:cs="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basedOn w:val="a1"/>
    <w:next w:val="af1"/>
    <w:uiPriority w:val="99"/>
    <w:rsid w:val="004F0325"/>
    <w:pPr>
      <w:spacing w:before="100" w:beforeAutospacing="1" w:after="119" w:line="240" w:lineRule="auto"/>
    </w:pPr>
    <w:rPr>
      <w:rFonts w:ascii="Symbol" w:eastAsia="Symbol" w:hAnsi="Symbol" w:cs="Symbol"/>
      <w:sz w:val="24"/>
      <w:szCs w:val="24"/>
    </w:rPr>
  </w:style>
  <w:style w:type="table" w:customStyle="1" w:styleId="170">
    <w:name w:val="Сетка таблицы17"/>
    <w:basedOn w:val="a3"/>
    <w:next w:val="a9"/>
    <w:uiPriority w:val="39"/>
    <w:rsid w:val="00DB33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4"/>
    <w:semiHidden/>
    <w:rsid w:val="00483D8F"/>
  </w:style>
  <w:style w:type="paragraph" w:customStyle="1" w:styleId="textbastxt">
    <w:name w:val="textbastxt"/>
    <w:basedOn w:val="a1"/>
    <w:rsid w:val="00483D8F"/>
    <w:pPr>
      <w:autoSpaceDE w:val="0"/>
      <w:autoSpaceDN w:val="0"/>
      <w:spacing w:after="0" w:line="240" w:lineRule="auto"/>
      <w:ind w:firstLine="56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rgi.gov.ru/" TargetMode="External"/><Relationship Id="rId18" Type="http://schemas.openxmlformats.org/officeDocument/2006/relationships/hyperlink" Target="http://www.sberbank-ast.ru" TargetMode="External"/><Relationship Id="rId26" Type="http://schemas.openxmlformats.org/officeDocument/2006/relationships/hyperlink" Target="http://www.sberbank-ast.ru" TargetMode="External"/><Relationship Id="rId39" Type="http://schemas.openxmlformats.org/officeDocument/2006/relationships/hyperlink" Target="consultantplus://offline/ref=793D0FE8C1722706847391A3A7ADC4C449F5818B93ED9C8E39C54A8B4B087BACC321459DAF2B6CF8328F3B03A3FC547FA21875CA43dBP7H"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yperlink" Target="consultantplus://offline/ref=8054FEBE6C1CC1BD0D270EF535694D00AC1DAAE6BA1972720694B52E3DA9BBC3C9CFF6F54B642B73E684F347D3EFADDBE0F400C7F4QAEBO" TargetMode="External"/><Relationship Id="rId42" Type="http://schemas.openxmlformats.org/officeDocument/2006/relationships/hyperlink" Target="consultantplus://offline/ref=B2F39596E4ADE88F95CB96683DF8096AAC3E498B169105384C2FF83D35B520CEDE1555DA04AC83CB3BE06380B49A152001CBBF83DAI0CAG" TargetMode="External"/><Relationship Id="rId47" Type="http://schemas.openxmlformats.org/officeDocument/2006/relationships/hyperlink" Target="http://www.torgi.gov.ru/"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LAW&amp;n=345421&amp;dst=100080&amp;field=134&amp;date=12.11.2024" TargetMode="External"/><Relationship Id="rId17" Type="http://schemas.openxmlformats.org/officeDocument/2006/relationships/hyperlink" Target="http://www.sberbank-ast.ru" TargetMode="External"/><Relationship Id="rId25" Type="http://schemas.openxmlformats.org/officeDocument/2006/relationships/hyperlink" Target="http://www.torgi.gov.ru/" TargetMode="External"/><Relationship Id="rId33" Type="http://schemas.openxmlformats.org/officeDocument/2006/relationships/hyperlink" Target="consultantplus://offline/ref=8054FEBE6C1CC1BD0D270EF535694D00AC1DAAE6BA1972720694B52E3DA9BBC3C9CFF6F2436C2224B5CBF21B95B8BED9E1F402C4E8AAB187QBE6O" TargetMode="External"/><Relationship Id="rId38" Type="http://schemas.openxmlformats.org/officeDocument/2006/relationships/hyperlink" Target="consultantplus://offline/ref=793D0FE8C1722706847391A3A7ADC4C449F5818B93ED9C8E39C54A8B4B087BACC321459DAE226CF8328F3B03A3FC547FA21875CA43dBP7H" TargetMode="External"/><Relationship Id="rId46" Type="http://schemas.openxmlformats.org/officeDocument/2006/relationships/hyperlink" Target="http://www.admdubrovka.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admdubrovka.ru/" TargetMode="External"/><Relationship Id="rId29" Type="http://schemas.openxmlformats.org/officeDocument/2006/relationships/hyperlink" Target="http://www.sberbank-ast.ru" TargetMode="External"/><Relationship Id="rId41" Type="http://schemas.openxmlformats.org/officeDocument/2006/relationships/hyperlink" Target="consultantplus://offline/ref=8054FEBE6C1CC1BD0D270EF535694D00AC1DAAE6BA1972720694B52E3DA9BBC3C9CFF6F2436C2224B5CBF21B95B8BED9E1F402C4E8AAB187QBE6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45421&amp;dst=100123&amp;field=134&amp;date=12.11.2024" TargetMode="External"/><Relationship Id="rId24" Type="http://schemas.openxmlformats.org/officeDocument/2006/relationships/hyperlink" Target="http://www.admdubrovka.ru" TargetMode="External"/><Relationship Id="rId32" Type="http://schemas.openxmlformats.org/officeDocument/2006/relationships/hyperlink" Target="consultantplus://offline/ref=8054FEBE6C1CC1BD0D270EF535694D00AC1DAAE6BA1972720694B52E3DA9BBC3C9CFF6F4436F2B73E684F347D3EFADDBE0F400C7F4QAEBO" TargetMode="External"/><Relationship Id="rId37" Type="http://schemas.openxmlformats.org/officeDocument/2006/relationships/hyperlink" Target="consultantplus://offline/ref=8054FEBE6C1CC1BD0D270EF535694D00AC1DAAE6BA1972720694B52E3DA9BBC3C9CFF6F2436C2224B5CBF21B95B8BED9E1F402C4E8AAB187QBE6O" TargetMode="External"/><Relationship Id="rId40" Type="http://schemas.openxmlformats.org/officeDocument/2006/relationships/hyperlink" Target="consultantplus://offline/ref=793D0FE8C1722706847391A3A7ADC4C449F5818B93ED9C8E39C54A8B4B087BACC321459CA6296CF8328F3B03A3FC547FA21875CA43dBP7H" TargetMode="External"/><Relationship Id="rId45" Type="http://schemas.openxmlformats.org/officeDocument/2006/relationships/hyperlink" Target="consultantplus://offline/ref=B2F39596E4ADE88F95CB96683DF8096AAC3E498B169105384C2FF83D35B520CEDE1555DD0CA48A9C68AF62DCF2CC062201CBBD80C60B9C28I3C7G" TargetMode="External"/><Relationship Id="rId5" Type="http://schemas.openxmlformats.org/officeDocument/2006/relationships/webSettings" Target="webSettings.xml"/><Relationship Id="rId15" Type="http://schemas.openxmlformats.org/officeDocument/2006/relationships/hyperlink" Target="http://www.admdubrovka.ru" TargetMode="External"/><Relationship Id="rId23" Type="http://schemas.openxmlformats.org/officeDocument/2006/relationships/hyperlink" Target="http://www.torgi.gov.ru/new" TargetMode="External"/><Relationship Id="rId28" Type="http://schemas.openxmlformats.org/officeDocument/2006/relationships/hyperlink" Target="http://www.torgi.gov.ru/" TargetMode="External"/><Relationship Id="rId36" Type="http://schemas.openxmlformats.org/officeDocument/2006/relationships/hyperlink" Target="consultantplus://offline/ref=8054FEBE6C1CC1BD0D270EF535694D00AC1DAAE6BA1972720694B52E3DA9BBC3C9CFF6F4436F2B73E684F347D3EFADDBE0F400C7F4QAEBO" TargetMode="External"/><Relationship Id="rId49" Type="http://schemas.openxmlformats.org/officeDocument/2006/relationships/header" Target="header1.xml"/><Relationship Id="rId10" Type="http://schemas.openxmlformats.org/officeDocument/2006/relationships/hyperlink" Target="https://login.consultant.ru/link/?req=doc&amp;base=LAW&amp;n=345421&amp;dst=100123&amp;field=134&amp;date=12.11.2024" TargetMode="External"/><Relationship Id="rId19" Type="http://schemas.openxmlformats.org/officeDocument/2006/relationships/hyperlink" Target="http://www.admdubrovka.ru" TargetMode="External"/><Relationship Id="rId31" Type="http://schemas.openxmlformats.org/officeDocument/2006/relationships/hyperlink" Target="consultantplus://offline/ref=8054FEBE6C1CC1BD0D270EF535694D00AC1DAAE6BA1972720694B52E3DA9BBC3C9CFF6F54A6D2B73E684F347D3EFADDBE0F400C7F4QAEBO" TargetMode="External"/><Relationship Id="rId44" Type="http://schemas.openxmlformats.org/officeDocument/2006/relationships/hyperlink" Target="consultantplus://offline/ref=B2F39596E4ADE88F95CB96683DF8096AAC3E498B169105384C2FF83D35B520CEDE1555DB0CA783CB3BE06380B49A152001CBBF83DAI0CA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45421&amp;dst=100080&amp;field=134&amp;date=12.11.2024" TargetMode="External"/><Relationship Id="rId14" Type="http://schemas.openxmlformats.org/officeDocument/2006/relationships/hyperlink" Target="http://www.torgi.gov.ru/" TargetMode="External"/><Relationship Id="rId22" Type="http://schemas.openxmlformats.org/officeDocument/2006/relationships/hyperlink" Target="mailto:dbr-orgotdel@yandex.ru" TargetMode="External"/><Relationship Id="rId27" Type="http://schemas.openxmlformats.org/officeDocument/2006/relationships/hyperlink" Target="http://www.admdubrovka.ru" TargetMode="External"/><Relationship Id="rId30" Type="http://schemas.openxmlformats.org/officeDocument/2006/relationships/hyperlink" Target="consultantplus://offline/ref=8054FEBE6C1CC1BD0D270EF535694D00AC1DAAE6BA1972720694B52E3DA9BBC3C9CFF6F54B642B73E684F347D3EFADDBE0F400C7F4QAEBO" TargetMode="External"/><Relationship Id="rId35" Type="http://schemas.openxmlformats.org/officeDocument/2006/relationships/hyperlink" Target="consultantplus://offline/ref=8054FEBE6C1CC1BD0D270EF535694D00AC1DAAE6BA1972720694B52E3DA9BBC3C9CFF6F54A6D2B73E684F347D3EFADDBE0F400C7F4QAEBO" TargetMode="External"/><Relationship Id="rId43" Type="http://schemas.openxmlformats.org/officeDocument/2006/relationships/hyperlink" Target="consultantplus://offline/ref=B2F39596E4ADE88F95CB96683DF8096AAC3E498B169105384C2FF83D35B520CEDE1555DA05A583CB3BE06380B49A152001CBBF83DAI0CAG" TargetMode="External"/><Relationship Id="rId48" Type="http://schemas.openxmlformats.org/officeDocument/2006/relationships/hyperlink" Target="http://www.sberbank-ast.ru"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D0861-B3E2-4372-8D58-E03E40DD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59</Pages>
  <Words>26047</Words>
  <Characters>148473</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174172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14</cp:revision>
  <cp:lastPrinted>2022-10-21T13:39:00Z</cp:lastPrinted>
  <dcterms:created xsi:type="dcterms:W3CDTF">2025-01-31T12:58:00Z</dcterms:created>
  <dcterms:modified xsi:type="dcterms:W3CDTF">2025-02-07T07:03:00Z</dcterms:modified>
</cp:coreProperties>
</file>