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25248" w14:textId="43023A39" w:rsidR="00F537DC" w:rsidRPr="00EE4B85" w:rsidRDefault="00B947D6" w:rsidP="00B947D6">
      <w:pPr>
        <w:widowControl w:val="0"/>
        <w:shd w:val="clear" w:color="auto" w:fill="FFFFFF"/>
        <w:spacing w:line="278" w:lineRule="exact"/>
        <w:ind w:left="3560" w:firstLine="688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r w:rsidR="00F537DC" w:rsidRPr="00EE4B8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Приложение </w:t>
      </w:r>
      <w:r w:rsidR="00F537DC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2</w:t>
      </w:r>
    </w:p>
    <w:tbl>
      <w:tblPr>
        <w:tblStyle w:val="a7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F537DC" w14:paraId="06DC4D57" w14:textId="77777777" w:rsidTr="0095228A">
        <w:tc>
          <w:tcPr>
            <w:tcW w:w="3537" w:type="dxa"/>
          </w:tcPr>
          <w:p w14:paraId="69EB6706" w14:textId="32CE21E5" w:rsidR="00F537DC" w:rsidRDefault="00F537DC" w:rsidP="00952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извещению о проведении открытого аукциона на право заключения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аренды земель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электронной форме</w:t>
            </w:r>
            <w:r w:rsidRPr="00EE4B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16"/>
              </w:rPr>
              <w:t xml:space="preserve"> </w:t>
            </w:r>
          </w:p>
        </w:tc>
      </w:tr>
    </w:tbl>
    <w:p w14:paraId="382EA104" w14:textId="77777777" w:rsidR="00661BAB" w:rsidRDefault="00661BAB" w:rsidP="0090602A">
      <w:pPr>
        <w:widowControl w:val="0"/>
        <w:ind w:left="2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6FE3DE9B" w14:textId="77777777" w:rsidR="00B22B52" w:rsidRDefault="00B75C61" w:rsidP="006222B1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</w:t>
      </w:r>
      <w:r w:rsidR="003A0B80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РОЕКТ ДОГОВО</w:t>
      </w: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РА  №___</w:t>
      </w:r>
    </w:p>
    <w:p w14:paraId="13DFDD71" w14:textId="77777777" w:rsidR="00D4611F" w:rsidRDefault="00D4611F" w:rsidP="006222B1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аренды земельного участка</w:t>
      </w:r>
    </w:p>
    <w:p w14:paraId="0E3EF8B8" w14:textId="3E201B0A" w:rsidR="00D4611F" w:rsidRPr="00D4611F" w:rsidRDefault="00D4611F" w:rsidP="006222B1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(заключаемого по результатам проведения </w:t>
      </w:r>
      <w:r w:rsidR="006222B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электронного аукциона</w:t>
      </w: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</w:p>
    <w:p w14:paraId="20D854F5" w14:textId="77777777" w:rsidR="00D4611F" w:rsidRPr="007D5511" w:rsidRDefault="00D4611F" w:rsidP="00B75C61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263FF1A1" w14:textId="237951EB" w:rsidR="00B22B52" w:rsidRDefault="00633C90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Рп.Дубровка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«____» ________ 202</w:t>
      </w:r>
      <w:r w:rsidR="00383B16">
        <w:rPr>
          <w:rFonts w:ascii="Times New Roman" w:eastAsia="Times New Roman" w:hAnsi="Times New Roman" w:cs="Times New Roman"/>
          <w:color w:val="auto"/>
          <w:sz w:val="22"/>
          <w:szCs w:val="22"/>
        </w:rPr>
        <w:t>3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года</w:t>
      </w:r>
    </w:p>
    <w:p w14:paraId="7E2570EC" w14:textId="77777777" w:rsidR="00B22B52" w:rsidRDefault="00B22B52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4BD5EBA3" w14:textId="556FD248" w:rsidR="00C56910" w:rsidRPr="00C56910" w:rsidRDefault="00C56910" w:rsidP="00C56910">
      <w:pPr>
        <w:pStyle w:val="a8"/>
        <w:ind w:firstLine="709"/>
        <w:jc w:val="both"/>
      </w:pPr>
      <w:r w:rsidRPr="00825E70">
        <w:rPr>
          <w:b/>
          <w:sz w:val="22"/>
          <w:szCs w:val="22"/>
        </w:rPr>
        <w:t>Администрация Дубровского района</w:t>
      </w:r>
      <w:r w:rsidRPr="00825E70">
        <w:rPr>
          <w:sz w:val="22"/>
          <w:szCs w:val="22"/>
        </w:rPr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</w:t>
      </w:r>
      <w:r w:rsidRPr="00C56910">
        <w:t>лице Главы администрации Дубровского района Шевелева Игоря Анатольевича, действующего на основании Устава Дубровск</w:t>
      </w:r>
      <w:r w:rsidR="001E2777">
        <w:t xml:space="preserve">ого муниципального </w:t>
      </w:r>
      <w:r w:rsidRPr="00C56910">
        <w:t>район</w:t>
      </w:r>
      <w:r w:rsidR="001E2777">
        <w:t>а Брянской области</w:t>
      </w:r>
      <w:r w:rsidRPr="00C56910">
        <w:t xml:space="preserve"> и  именуемый в дальнейшем «Арендодатель», </w:t>
      </w:r>
    </w:p>
    <w:p w14:paraId="26016C77" w14:textId="77777777" w:rsidR="007734E6" w:rsidRDefault="00C56910" w:rsidP="00C56910">
      <w:pPr>
        <w:jc w:val="both"/>
        <w:rPr>
          <w:rFonts w:ascii="Times New Roman" w:hAnsi="Times New Roman" w:cs="Times New Roman"/>
        </w:rPr>
      </w:pPr>
      <w:r w:rsidRPr="00C56910">
        <w:rPr>
          <w:rFonts w:ascii="Times New Roman" w:hAnsi="Times New Roman" w:cs="Times New Roman"/>
        </w:rPr>
        <w:t xml:space="preserve">       и</w:t>
      </w:r>
      <w:r w:rsidRPr="00C56910">
        <w:rPr>
          <w:rFonts w:ascii="Times New Roman" w:hAnsi="Times New Roman" w:cs="Times New Roman"/>
          <w:b/>
        </w:rPr>
        <w:t>________________________________________________________________</w:t>
      </w:r>
      <w:r w:rsidRPr="00C56910">
        <w:rPr>
          <w:rFonts w:ascii="Times New Roman" w:hAnsi="Times New Roman" w:cs="Times New Roman"/>
        </w:rPr>
        <w:t xml:space="preserve">, именуемый в дальнейшем «Арендатор», и именуемые в дальнейшем «Стороны», </w:t>
      </w:r>
    </w:p>
    <w:p w14:paraId="51F3B217" w14:textId="71D1E1C7" w:rsidR="00C56910" w:rsidRPr="00C56910" w:rsidRDefault="007734E6" w:rsidP="00AA60D6">
      <w:pPr>
        <w:ind w:firstLine="420"/>
        <w:jc w:val="both"/>
        <w:rPr>
          <w:rFonts w:ascii="Times New Roman" w:hAnsi="Times New Roman" w:cs="Times New Roman"/>
        </w:rPr>
      </w:pPr>
      <w:r w:rsidRPr="00C56910">
        <w:rPr>
          <w:rFonts w:ascii="Times New Roman" w:hAnsi="Times New Roman" w:cs="Times New Roman"/>
        </w:rPr>
        <w:t xml:space="preserve">заключили настоящий договор </w:t>
      </w:r>
      <w:r>
        <w:rPr>
          <w:rFonts w:ascii="Times New Roman" w:hAnsi="Times New Roman" w:cs="Times New Roman"/>
        </w:rPr>
        <w:t xml:space="preserve">аренды земельного участка, </w:t>
      </w:r>
      <w:r w:rsidRPr="0071021C">
        <w:rPr>
          <w:rFonts w:ascii="Times New Roman" w:hAnsi="Times New Roman" w:cs="Times New Roman"/>
        </w:rPr>
        <w:t>предоставленного по итогам аукциона в электронной форме</w:t>
      </w:r>
      <w:r w:rsidR="0071021C">
        <w:rPr>
          <w:rFonts w:ascii="Times New Roman" w:hAnsi="Times New Roman" w:cs="Times New Roman"/>
        </w:rPr>
        <w:t xml:space="preserve"> </w:t>
      </w:r>
      <w:r w:rsidRPr="0071021C">
        <w:rPr>
          <w:rFonts w:ascii="Times New Roman" w:hAnsi="Times New Roman" w:cs="Times New Roman"/>
        </w:rPr>
        <w:t xml:space="preserve">№ __________ от _______________20_____ г. в сети «Интернет» на сайте </w:t>
      </w:r>
      <w:r w:rsidR="0071021C" w:rsidRPr="0071021C">
        <w:rPr>
          <w:rFonts w:ascii="Times New Roman" w:hAnsi="Times New Roman" w:cs="Times New Roman"/>
        </w:rPr>
        <w:t xml:space="preserve">электронной площадки </w:t>
      </w:r>
      <w:r w:rsidR="0071021C" w:rsidRPr="0071021C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Сбербанк-АСТ</w:t>
      </w:r>
      <w:r w:rsidR="0071021C" w:rsidRPr="0071021C">
        <w:rPr>
          <w:rFonts w:ascii="Times New Roman" w:hAnsi="Times New Roman" w:cs="Times New Roman"/>
          <w:b/>
          <w:bCs/>
        </w:rPr>
        <w:t xml:space="preserve"> по адресу www.sberbank-ast.ru</w:t>
      </w:r>
      <w:r w:rsidR="0071021C" w:rsidRPr="0071021C">
        <w:rPr>
          <w:rFonts w:ascii="Times New Roman" w:hAnsi="Times New Roman" w:cs="Times New Roman"/>
        </w:rPr>
        <w:t xml:space="preserve">  </w:t>
      </w:r>
      <w:r w:rsidR="0071021C">
        <w:rPr>
          <w:rFonts w:ascii="Times New Roman" w:hAnsi="Times New Roman" w:cs="Times New Roman"/>
        </w:rPr>
        <w:t>согласно извещению о проведении аукциона</w:t>
      </w:r>
      <w:r w:rsidR="002D45E3">
        <w:rPr>
          <w:rFonts w:ascii="Times New Roman" w:hAnsi="Times New Roman" w:cs="Times New Roman"/>
        </w:rPr>
        <w:t xml:space="preserve"> </w:t>
      </w:r>
      <w:r w:rsidR="0071021C">
        <w:rPr>
          <w:rFonts w:ascii="Times New Roman" w:hAnsi="Times New Roman" w:cs="Times New Roman"/>
        </w:rPr>
        <w:t xml:space="preserve">№ __________ от ____________ 20____г. </w:t>
      </w:r>
      <w:r w:rsidR="0071021C" w:rsidRPr="0071021C">
        <w:rPr>
          <w:rFonts w:ascii="Times New Roman" w:hAnsi="Times New Roman" w:cs="Times New Roman"/>
        </w:rPr>
        <w:t>на официальном сайте Российской Федерации для размещения информации о проведении торгов </w:t>
      </w:r>
      <w:hyperlink r:id="rId7" w:history="1">
        <w:r w:rsidR="0071021C" w:rsidRPr="0071021C">
          <w:rPr>
            <w:rStyle w:val="a5"/>
            <w:rFonts w:ascii="Times New Roman" w:hAnsi="Times New Roman" w:cs="Times New Roman"/>
            <w:b/>
            <w:bCs/>
            <w:color w:val="auto"/>
            <w:u w:val="none"/>
          </w:rPr>
          <w:t>www.torgi.gov.ru</w:t>
        </w:r>
      </w:hyperlink>
      <w:r w:rsidR="0071021C" w:rsidRPr="0071021C">
        <w:rPr>
          <w:rStyle w:val="a5"/>
          <w:rFonts w:ascii="Times New Roman" w:hAnsi="Times New Roman" w:cs="Times New Roman"/>
          <w:color w:val="auto"/>
          <w:u w:val="none"/>
        </w:rPr>
        <w:t xml:space="preserve">, о </w:t>
      </w:r>
      <w:r w:rsidR="00C56910" w:rsidRPr="00C56910">
        <w:rPr>
          <w:rFonts w:ascii="Times New Roman" w:hAnsi="Times New Roman" w:cs="Times New Roman"/>
        </w:rPr>
        <w:t xml:space="preserve">нижеследующем:                                                                                                        </w:t>
      </w:r>
    </w:p>
    <w:p w14:paraId="0D03F12D" w14:textId="77777777" w:rsidR="00C56910" w:rsidRPr="00825E70" w:rsidRDefault="00C56910" w:rsidP="00C56910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56910">
        <w:rPr>
          <w:rFonts w:ascii="Times New Roman" w:hAnsi="Times New Roman" w:cs="Times New Roman"/>
          <w:b/>
        </w:rPr>
        <w:t>Предмет Договора</w:t>
      </w:r>
    </w:p>
    <w:p w14:paraId="3B234D65" w14:textId="77777777" w:rsidR="00633C90" w:rsidRDefault="00633C90" w:rsidP="00060EB9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7F789C5E" w14:textId="77777777" w:rsidR="00B848F8" w:rsidRPr="00B848F8" w:rsidRDefault="00B848F8" w:rsidP="00060EB9">
      <w:pPr>
        <w:numPr>
          <w:ilvl w:val="1"/>
          <w:numId w:val="1"/>
        </w:numPr>
        <w:tabs>
          <w:tab w:val="clear" w:pos="600"/>
          <w:tab w:val="num" w:pos="540"/>
          <w:tab w:val="num" w:pos="70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B848F8">
        <w:rPr>
          <w:rFonts w:ascii="Times New Roman" w:hAnsi="Times New Roman" w:cs="Times New Roman"/>
        </w:rPr>
        <w:t xml:space="preserve">Арендодатель предоставляет, а Арендатор принимает в аренду земельный участок с кадастровым номером__________, общей площадью ________ ( ) кв.м., по адресу:__________, земли  </w:t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</w:r>
      <w:r w:rsidRPr="00B848F8">
        <w:rPr>
          <w:rFonts w:ascii="Times New Roman" w:hAnsi="Times New Roman" w:cs="Times New Roman"/>
        </w:rPr>
        <w:softHyphen/>
        <w:t>___________, с разрешенным видом использования – __________(далее – земельный участок).</w:t>
      </w:r>
    </w:p>
    <w:p w14:paraId="66B682D6" w14:textId="2F859AE1" w:rsidR="00B75C61" w:rsidRPr="00B75C61" w:rsidRDefault="00B75C61" w:rsidP="00060EB9">
      <w:pPr>
        <w:tabs>
          <w:tab w:val="left" w:pos="1440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1.</w:t>
      </w:r>
      <w:r w:rsidR="00060EB9">
        <w:rPr>
          <w:rFonts w:ascii="Times New Roman" w:eastAsia="Times New Roman" w:hAnsi="Times New Roman" w:cs="Times New Roman"/>
          <w:color w:val="auto"/>
          <w:sz w:val="22"/>
          <w:szCs w:val="22"/>
        </w:rPr>
        <w:t>2</w:t>
      </w: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. Земельный участок передается Арендодателем Арендатор</w:t>
      </w:r>
      <w:r w:rsidR="0081787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у по акту приема-передачи (приложение </w:t>
      </w: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№1).</w:t>
      </w:r>
    </w:p>
    <w:p w14:paraId="02C638D8" w14:textId="509F61CF" w:rsidR="00B75C61" w:rsidRPr="00B75C61" w:rsidRDefault="00B75C61" w:rsidP="00060EB9">
      <w:pPr>
        <w:tabs>
          <w:tab w:val="left" w:pos="1440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1.</w:t>
      </w:r>
      <w:r w:rsidR="00060EB9">
        <w:rPr>
          <w:rFonts w:ascii="Times New Roman" w:eastAsia="Times New Roman" w:hAnsi="Times New Roman" w:cs="Times New Roman"/>
          <w:color w:val="auto"/>
          <w:sz w:val="22"/>
          <w:szCs w:val="22"/>
        </w:rPr>
        <w:t>3</w:t>
      </w: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. На  земельном  участке отсутствуют объекты недвижимого имущества.</w:t>
      </w:r>
    </w:p>
    <w:p w14:paraId="097F5591" w14:textId="77777777" w:rsidR="00B75C61" w:rsidRPr="00B75C61" w:rsidRDefault="00B75C61" w:rsidP="00060EB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1.5. Арендатор обязан использовать Участок в соответствии с его целевым назначением и разрешенным использованием.</w:t>
      </w:r>
    </w:p>
    <w:p w14:paraId="75025DC3" w14:textId="77777777" w:rsidR="00B75C61" w:rsidRPr="00B75C61" w:rsidRDefault="00B75C61" w:rsidP="00B75C61">
      <w:pPr>
        <w:tabs>
          <w:tab w:val="left" w:pos="1440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1.6. Арендатор не вправе вносить изменения в заключенный по результатам аукциона (или в случае признания аукциона несостоявшимся) настоящий Договор аренды земельного участка, в части изменения вида разрешенного использования земельного участка.</w:t>
      </w:r>
    </w:p>
    <w:p w14:paraId="76D3FA9D" w14:textId="77777777" w:rsidR="00B75C61" w:rsidRPr="00B75C61" w:rsidRDefault="00B75C61" w:rsidP="00B75C61">
      <w:pPr>
        <w:tabs>
          <w:tab w:val="left" w:pos="1440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1.7. Ограничений в использовании и (или) обременения земельного участка не имеется.</w:t>
      </w:r>
    </w:p>
    <w:p w14:paraId="5764D470" w14:textId="77777777" w:rsidR="00060EB9" w:rsidRDefault="00060EB9" w:rsidP="00B75C61">
      <w:pPr>
        <w:tabs>
          <w:tab w:val="num" w:pos="0"/>
          <w:tab w:val="num" w:pos="1260"/>
        </w:tabs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3D42429C" w14:textId="363D803C" w:rsidR="00B75C61" w:rsidRDefault="00B75C61" w:rsidP="00060EB9">
      <w:pPr>
        <w:tabs>
          <w:tab w:val="num" w:pos="0"/>
          <w:tab w:val="num" w:pos="1260"/>
        </w:tabs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2.Срок Договора</w:t>
      </w:r>
    </w:p>
    <w:p w14:paraId="706D4A12" w14:textId="77777777" w:rsidR="00111BD3" w:rsidRDefault="00111BD3" w:rsidP="00060EB9">
      <w:pPr>
        <w:tabs>
          <w:tab w:val="num" w:pos="0"/>
          <w:tab w:val="num" w:pos="1260"/>
        </w:tabs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1C00E938" w14:textId="77777777" w:rsidR="00111BD3" w:rsidRPr="00111BD3" w:rsidRDefault="00111BD3" w:rsidP="00111BD3">
      <w:pPr>
        <w:jc w:val="both"/>
        <w:rPr>
          <w:rFonts w:ascii="Times New Roman" w:hAnsi="Times New Roman" w:cs="Times New Roman"/>
          <w:sz w:val="22"/>
          <w:szCs w:val="22"/>
        </w:rPr>
      </w:pPr>
      <w:r w:rsidRPr="00111BD3">
        <w:rPr>
          <w:rFonts w:ascii="Times New Roman" w:hAnsi="Times New Roman" w:cs="Times New Roman"/>
          <w:sz w:val="22"/>
          <w:szCs w:val="22"/>
        </w:rPr>
        <w:t xml:space="preserve">2.1. Срок аренды Участка устанавливается с __.__.20  г. по __.__.20  г. </w:t>
      </w:r>
    </w:p>
    <w:p w14:paraId="69FFCF40" w14:textId="77777777" w:rsidR="00111BD3" w:rsidRPr="00111BD3" w:rsidRDefault="00111BD3" w:rsidP="00111BD3">
      <w:pPr>
        <w:jc w:val="both"/>
        <w:rPr>
          <w:rFonts w:ascii="Times New Roman" w:hAnsi="Times New Roman" w:cs="Times New Roman"/>
          <w:sz w:val="22"/>
          <w:szCs w:val="22"/>
        </w:rPr>
      </w:pPr>
      <w:r w:rsidRPr="00111BD3">
        <w:rPr>
          <w:rFonts w:ascii="Times New Roman" w:hAnsi="Times New Roman" w:cs="Times New Roman"/>
          <w:sz w:val="22"/>
          <w:szCs w:val="22"/>
        </w:rPr>
        <w:t>2.2. Договор, заключенный на срок более одного года, подлежит государственной регистрации в Управлении Федеральной службы государственной регистрации кадастра и картографии по Брянской области.</w:t>
      </w:r>
    </w:p>
    <w:p w14:paraId="15DE97DF" w14:textId="77777777" w:rsidR="00060EB9" w:rsidRPr="00B75C61" w:rsidRDefault="00060EB9" w:rsidP="00060EB9">
      <w:pPr>
        <w:tabs>
          <w:tab w:val="num" w:pos="0"/>
          <w:tab w:val="num" w:pos="1260"/>
        </w:tabs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19439BA9" w14:textId="6F35D4B7" w:rsidR="00B75C61" w:rsidRDefault="00B75C61" w:rsidP="00111BD3">
      <w:pPr>
        <w:tabs>
          <w:tab w:val="num" w:pos="1260"/>
        </w:tabs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3.Арендная плата, порядок внесения</w:t>
      </w:r>
    </w:p>
    <w:p w14:paraId="7F2E74F3" w14:textId="77777777" w:rsidR="00111BD3" w:rsidRPr="00B75C61" w:rsidRDefault="00111BD3" w:rsidP="00111BD3">
      <w:pPr>
        <w:tabs>
          <w:tab w:val="num" w:pos="1260"/>
        </w:tabs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51B76E72" w14:textId="78221065" w:rsidR="00B75C61" w:rsidRPr="004D0995" w:rsidRDefault="00B75C61" w:rsidP="00B75C6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3.1. Размер арендной платы за земельный участок в соответствии с Протоколом  рассмотрения заявок на участие в аукционе в электронной форме (о результатах аукциона в электронной форме) на право заключения договора аренды земельного участка  от __</w:t>
      </w:r>
      <w:r w:rsidR="004D0995">
        <w:rPr>
          <w:rFonts w:ascii="Times New Roman" w:eastAsia="Times New Roman" w:hAnsi="Times New Roman" w:cs="Times New Roman"/>
          <w:color w:val="auto"/>
          <w:sz w:val="22"/>
          <w:szCs w:val="22"/>
        </w:rPr>
        <w:t>_________</w:t>
      </w: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___20</w:t>
      </w:r>
      <w:r w:rsidR="004D0995">
        <w:rPr>
          <w:rFonts w:ascii="Times New Roman" w:eastAsia="Times New Roman" w:hAnsi="Times New Roman" w:cs="Times New Roman"/>
          <w:color w:val="auto"/>
          <w:sz w:val="22"/>
          <w:szCs w:val="22"/>
        </w:rPr>
        <w:t>____</w:t>
      </w: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г.  составляет </w:t>
      </w:r>
      <w:r w:rsidR="004D0995">
        <w:rPr>
          <w:rFonts w:ascii="Times New Roman" w:eastAsia="Times New Roman" w:hAnsi="Times New Roman" w:cs="Times New Roman"/>
          <w:color w:val="auto"/>
          <w:sz w:val="22"/>
          <w:szCs w:val="22"/>
        </w:rPr>
        <w:t>________</w:t>
      </w:r>
      <w:r w:rsidR="00CA0F7C">
        <w:rPr>
          <w:rFonts w:ascii="Times New Roman" w:eastAsia="Times New Roman" w:hAnsi="Times New Roman" w:cs="Times New Roman"/>
          <w:color w:val="auto"/>
          <w:sz w:val="22"/>
          <w:szCs w:val="22"/>
        </w:rPr>
        <w:t>________________</w:t>
      </w:r>
      <w:r w:rsidR="004D0995">
        <w:rPr>
          <w:rFonts w:ascii="Times New Roman" w:eastAsia="Times New Roman" w:hAnsi="Times New Roman" w:cs="Times New Roman"/>
          <w:color w:val="auto"/>
          <w:sz w:val="22"/>
          <w:szCs w:val="22"/>
        </w:rPr>
        <w:t>________</w:t>
      </w:r>
      <w:r w:rsidRPr="004D0995">
        <w:rPr>
          <w:rFonts w:ascii="Times New Roman" w:eastAsia="Times New Roman" w:hAnsi="Times New Roman" w:cs="Times New Roman"/>
          <w:color w:val="auto"/>
          <w:sz w:val="22"/>
          <w:szCs w:val="22"/>
        </w:rPr>
        <w:t>__ руб</w:t>
      </w:r>
      <w:r w:rsidR="004D0995">
        <w:rPr>
          <w:rFonts w:ascii="Times New Roman" w:eastAsia="Times New Roman" w:hAnsi="Times New Roman" w:cs="Times New Roman"/>
          <w:color w:val="auto"/>
          <w:sz w:val="22"/>
          <w:szCs w:val="22"/>
        </w:rPr>
        <w:t>.</w:t>
      </w:r>
      <w:r w:rsidRPr="004D0995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за календарный год. </w:t>
      </w:r>
    </w:p>
    <w:p w14:paraId="5BDC6871" w14:textId="77777777" w:rsidR="00EA72DB" w:rsidRPr="00EA72DB" w:rsidRDefault="00EA72DB" w:rsidP="00F928D6">
      <w:pPr>
        <w:pStyle w:val="a6"/>
        <w:rPr>
          <w:rFonts w:ascii="Times New Roman" w:eastAsia="Times New Roman" w:hAnsi="Times New Roman" w:cs="Times New Roman"/>
          <w:bCs/>
        </w:rPr>
      </w:pPr>
    </w:p>
    <w:p w14:paraId="55B4AD0A" w14:textId="1049FEB0" w:rsidR="00EA72DB" w:rsidRPr="00EA72DB" w:rsidRDefault="00EA72DB" w:rsidP="00EA72DB">
      <w:pPr>
        <w:jc w:val="both"/>
        <w:rPr>
          <w:rFonts w:ascii="Times New Roman" w:hAnsi="Times New Roman" w:cs="Times New Roman"/>
        </w:rPr>
      </w:pPr>
      <w:r w:rsidRPr="00EA72DB">
        <w:rPr>
          <w:rFonts w:ascii="Times New Roman" w:hAnsi="Times New Roman" w:cs="Times New Roman"/>
        </w:rPr>
        <w:t xml:space="preserve">3.2 Арендная плата вносится Арендатором за первый год пользования земельным участком единовременным платежом в полном размере за вычетом суммы внесенного задатка в течение 10 банковских дней с момента подписания договора аренды. В дальнейшем арендная плата вносится </w:t>
      </w:r>
      <w:r w:rsidRPr="00EA72DB">
        <w:rPr>
          <w:rFonts w:ascii="Times New Roman" w:hAnsi="Times New Roman" w:cs="Times New Roman"/>
        </w:rPr>
        <w:lastRenderedPageBreak/>
        <w:t>два раза в год равными долями (не позднее 01 июня и 01 декабря каждого года), путем перечисления на расчетный счет Арендодателя:</w:t>
      </w:r>
    </w:p>
    <w:p w14:paraId="5153F318" w14:textId="32321D0C" w:rsidR="00EA72DB" w:rsidRPr="00EA72DB" w:rsidRDefault="00EA72DB" w:rsidP="00FD2FB9">
      <w:pPr>
        <w:pStyle w:val="a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72DB">
        <w:rPr>
          <w:rFonts w:ascii="Times New Roman" w:hAnsi="Times New Roman" w:cs="Times New Roman"/>
          <w:sz w:val="24"/>
          <w:szCs w:val="24"/>
        </w:rPr>
        <w:t xml:space="preserve">ИНН 3210002306, КПП 324501001, ФИНУПРАВЛЕНИЕ АДМИНИСТРАЦИИ ДУБРОВСКОГО РАЙОНА (Комитет имущественных отношений администрации Дубровского района) БИК 011501101, ОКТМО </w:t>
      </w:r>
      <w:r w:rsidR="00FD2FB9">
        <w:rPr>
          <w:rFonts w:ascii="Times New Roman" w:hAnsi="Times New Roman" w:cs="Times New Roman"/>
          <w:sz w:val="24"/>
          <w:szCs w:val="24"/>
        </w:rPr>
        <w:t>_____________</w:t>
      </w:r>
      <w:r w:rsidRPr="00EA72DB">
        <w:rPr>
          <w:rFonts w:ascii="Times New Roman" w:hAnsi="Times New Roman" w:cs="Times New Roman"/>
          <w:sz w:val="24"/>
          <w:szCs w:val="24"/>
        </w:rPr>
        <w:t xml:space="preserve">, р/с 03100643000000012700 в  Отделении Брянск Банка России//УФК по Брянской области  г. Брянск, КБК  </w:t>
      </w:r>
      <w:r w:rsidR="00FD2FB9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EA72DB">
        <w:rPr>
          <w:rFonts w:ascii="Times New Roman" w:hAnsi="Times New Roman" w:cs="Times New Roman"/>
          <w:sz w:val="24"/>
          <w:szCs w:val="24"/>
        </w:rPr>
        <w:t>.</w:t>
      </w:r>
    </w:p>
    <w:p w14:paraId="6E327389" w14:textId="77777777" w:rsidR="00B75C61" w:rsidRPr="00B75C61" w:rsidRDefault="00B75C61" w:rsidP="00B75C61">
      <w:pPr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3.3. Уплаченная Арендатором сумма задатка для участия в аукционе в электронной форме в размере ________________ руб. засчитывается в счет исполнения обязательств по настоящему Договору.</w:t>
      </w:r>
    </w:p>
    <w:p w14:paraId="20872F48" w14:textId="206575C7" w:rsidR="00B75C61" w:rsidRPr="00A052F2" w:rsidRDefault="00B75C61" w:rsidP="00B75C61">
      <w:pPr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 xml:space="preserve">3.4. Обязательства Арендатора по внесению </w:t>
      </w:r>
      <w:r w:rsidRPr="00A052F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 xml:space="preserve">арендной платы считаются исполненными в момент зачисления денежных средств </w:t>
      </w:r>
      <w:r w:rsidR="000A52BE" w:rsidRPr="00A052F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по реквизитам</w:t>
      </w:r>
      <w:r w:rsidRPr="00A052F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, указанный в пункте 3.2 настоящего Договора.</w:t>
      </w:r>
    </w:p>
    <w:p w14:paraId="7D2D8ED5" w14:textId="77777777" w:rsidR="00B75C61" w:rsidRPr="00A052F2" w:rsidRDefault="00B75C61" w:rsidP="00B75C61">
      <w:pPr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A052F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При внесении Арендатором арендной платы не в полном объеме, обязательства по настоящему договору считаются неисполненными.</w:t>
      </w:r>
    </w:p>
    <w:p w14:paraId="7EA6C8D7" w14:textId="77777777" w:rsidR="00B75C61" w:rsidRPr="00A052F2" w:rsidRDefault="00B75C61" w:rsidP="00B75C61">
      <w:pPr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052F2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3.6. Арендная плата по окончании срока действия настоящего Договора или при его досрочном расторжении исчисляется за целый месяц, в котором произошло прекращение, расторжение настоящего Договора.</w:t>
      </w:r>
    </w:p>
    <w:p w14:paraId="02C17D71" w14:textId="1CD9930F" w:rsidR="0063017E" w:rsidRPr="00A052F2" w:rsidRDefault="00B75C61" w:rsidP="007B3364">
      <w:pPr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052F2">
        <w:rPr>
          <w:rFonts w:ascii="Times New Roman" w:eastAsia="Times New Roman" w:hAnsi="Times New Roman" w:cs="Times New Roman"/>
          <w:bCs/>
          <w:color w:val="auto"/>
        </w:rPr>
        <w:t>3.7. Неиспользование Участка Арендатором не является основанием для невнесения арендной платы.</w:t>
      </w:r>
    </w:p>
    <w:p w14:paraId="63E5ED5F" w14:textId="53F61724" w:rsidR="00B75C61" w:rsidRPr="00D505AD" w:rsidRDefault="00B75C61" w:rsidP="0063017E">
      <w:pPr>
        <w:ind w:left="708" w:hanging="70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052F2">
        <w:rPr>
          <w:rFonts w:ascii="Times New Roman" w:eastAsia="Times New Roman" w:hAnsi="Times New Roman" w:cs="Times New Roman"/>
          <w:b/>
          <w:color w:val="auto"/>
        </w:rPr>
        <w:t>4.Права и обязанности</w:t>
      </w:r>
      <w:r w:rsidRPr="00D505AD">
        <w:rPr>
          <w:rFonts w:ascii="Times New Roman" w:eastAsia="Times New Roman" w:hAnsi="Times New Roman" w:cs="Times New Roman"/>
          <w:b/>
          <w:color w:val="auto"/>
        </w:rPr>
        <w:t xml:space="preserve"> Сторон</w:t>
      </w:r>
    </w:p>
    <w:p w14:paraId="22E297AC" w14:textId="47404551" w:rsidR="0063017E" w:rsidRPr="00D505AD" w:rsidRDefault="0063017E" w:rsidP="0063017E">
      <w:pPr>
        <w:ind w:left="708" w:hanging="708"/>
        <w:jc w:val="center"/>
        <w:rPr>
          <w:rFonts w:ascii="Times New Roman" w:eastAsia="Times New Roman" w:hAnsi="Times New Roman" w:cs="Times New Roman"/>
          <w:color w:val="auto"/>
        </w:rPr>
      </w:pPr>
    </w:p>
    <w:p w14:paraId="25B66B1C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4.1. Арендодатель имеет право:</w:t>
      </w:r>
    </w:p>
    <w:p w14:paraId="6237E337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4.1.1. Требовать досрочного расторжения Договора, в установленном законом порядке, в случае нарушения Арендатором условий Договора, в том числе: при использовании земельного участка не по целевому назначению, не в соответствии с видом его разрешенного использования, а также при использовании способами, приводящими к его порче.</w:t>
      </w:r>
    </w:p>
    <w:p w14:paraId="1514B137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5DF4499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71579591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4.2. Арендодатель обязан:</w:t>
      </w:r>
    </w:p>
    <w:p w14:paraId="4811E2C5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4.2.1. Выполнять в полном объеме все условия Договора.</w:t>
      </w:r>
    </w:p>
    <w:p w14:paraId="71358C96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4.2.2. Передать Арендатору Участок по акту приема-передачи.</w:t>
      </w:r>
    </w:p>
    <w:p w14:paraId="2E5F3B59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4.2.3. Письменно в десятидневный срок уведомить Арендатора об изменении номеров счетов для перечисления арендной платы, указанных в пункте 3.2.</w:t>
      </w:r>
    </w:p>
    <w:p w14:paraId="16748BB1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4.2.4. Своевременно производить перерасчет арендной платы и своевременно информировать об этом Арендатора.</w:t>
      </w:r>
    </w:p>
    <w:p w14:paraId="101FCE49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4.2.5. Зарегистрировать настоящий Договор в Управлении Федеральной службы государственной регистрации кадастра и картографии по Брянской области, а также любые изменения и дополнения к нему.</w:t>
      </w:r>
    </w:p>
    <w:p w14:paraId="2F3976DA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4.3. Арендатор имеет право:</w:t>
      </w:r>
    </w:p>
    <w:p w14:paraId="4A9142BD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4.3.1. Использовать Участок на условиях, установленных Договором.</w:t>
      </w:r>
    </w:p>
    <w:p w14:paraId="41BA39AE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4.4. Арендатор обязан:</w:t>
      </w:r>
    </w:p>
    <w:p w14:paraId="2043AD11" w14:textId="4B30975B" w:rsid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4.4.1. Выполнять в полном объеме все условия Договора.</w:t>
      </w:r>
    </w:p>
    <w:p w14:paraId="74873C56" w14:textId="4F16DFE3" w:rsidR="00F779D2" w:rsidRPr="00D505AD" w:rsidRDefault="00F779D2" w:rsidP="00F779D2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4.4.2. </w:t>
      </w:r>
      <w:r w:rsidRPr="00D505AD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>инять у</w:t>
      </w:r>
      <w:r w:rsidRPr="00D505AD">
        <w:rPr>
          <w:rFonts w:ascii="Times New Roman" w:hAnsi="Times New Roman" w:cs="Times New Roman"/>
        </w:rPr>
        <w:t xml:space="preserve"> Аренд</w:t>
      </w:r>
      <w:r>
        <w:rPr>
          <w:rFonts w:ascii="Times New Roman" w:hAnsi="Times New Roman" w:cs="Times New Roman"/>
        </w:rPr>
        <w:t>одателя</w:t>
      </w:r>
      <w:r w:rsidRPr="00D505AD">
        <w:rPr>
          <w:rFonts w:ascii="Times New Roman" w:hAnsi="Times New Roman" w:cs="Times New Roman"/>
        </w:rPr>
        <w:t xml:space="preserve"> Участок по акту приема-передачи.</w:t>
      </w:r>
    </w:p>
    <w:p w14:paraId="5F532B62" w14:textId="08F8CBE3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4.4.</w:t>
      </w:r>
      <w:r w:rsidR="009B3DFD">
        <w:rPr>
          <w:rFonts w:ascii="Times New Roman" w:hAnsi="Times New Roman" w:cs="Times New Roman"/>
        </w:rPr>
        <w:t>3</w:t>
      </w:r>
      <w:r w:rsidRPr="00D505AD">
        <w:rPr>
          <w:rFonts w:ascii="Times New Roman" w:hAnsi="Times New Roman" w:cs="Times New Roman"/>
        </w:rPr>
        <w:t>. Использовать Участок в соответствии с целевым назначением и разрешенным использованием.</w:t>
      </w:r>
    </w:p>
    <w:p w14:paraId="14B43003" w14:textId="1A6417E3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4.4.</w:t>
      </w:r>
      <w:r w:rsidR="009B3DFD">
        <w:rPr>
          <w:rFonts w:ascii="Times New Roman" w:hAnsi="Times New Roman" w:cs="Times New Roman"/>
        </w:rPr>
        <w:t>4</w:t>
      </w:r>
      <w:r w:rsidRPr="00D505AD">
        <w:rPr>
          <w:rFonts w:ascii="Times New Roman" w:hAnsi="Times New Roman" w:cs="Times New Roman"/>
        </w:rPr>
        <w:t xml:space="preserve">. Уплачивать в размере и на условиях, установленных Договором, арендную плату. </w:t>
      </w:r>
    </w:p>
    <w:p w14:paraId="5FA29BA9" w14:textId="326887C4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4.4.</w:t>
      </w:r>
      <w:r w:rsidR="009B3DFD">
        <w:rPr>
          <w:rFonts w:ascii="Times New Roman" w:hAnsi="Times New Roman" w:cs="Times New Roman"/>
        </w:rPr>
        <w:t>5</w:t>
      </w:r>
      <w:r w:rsidRPr="00D505AD">
        <w:rPr>
          <w:rFonts w:ascii="Times New Roman" w:hAnsi="Times New Roman" w:cs="Times New Roman"/>
        </w:rPr>
        <w:t>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7C3A818D" w14:textId="17435708" w:rsid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4.4.</w:t>
      </w:r>
      <w:r w:rsidR="008134E9">
        <w:rPr>
          <w:rFonts w:ascii="Times New Roman" w:hAnsi="Times New Roman" w:cs="Times New Roman"/>
        </w:rPr>
        <w:t>6</w:t>
      </w:r>
      <w:r w:rsidRPr="00D505AD">
        <w:rPr>
          <w:rFonts w:ascii="Times New Roman" w:hAnsi="Times New Roman" w:cs="Times New Roman"/>
        </w:rPr>
        <w:t>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6B88F249" w14:textId="7D2710CF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4.4.</w:t>
      </w:r>
      <w:r w:rsidR="008134E9">
        <w:rPr>
          <w:rFonts w:ascii="Times New Roman" w:hAnsi="Times New Roman" w:cs="Times New Roman"/>
        </w:rPr>
        <w:t>7</w:t>
      </w:r>
      <w:r w:rsidRPr="00D505AD">
        <w:rPr>
          <w:rFonts w:ascii="Times New Roman" w:hAnsi="Times New Roman" w:cs="Times New Roman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7FC3C24B" w14:textId="5FF7C06C" w:rsid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lastRenderedPageBreak/>
        <w:t>4.4.</w:t>
      </w:r>
      <w:r w:rsidR="008134E9">
        <w:rPr>
          <w:rFonts w:ascii="Times New Roman" w:hAnsi="Times New Roman" w:cs="Times New Roman"/>
        </w:rPr>
        <w:t>8</w:t>
      </w:r>
      <w:r w:rsidRPr="00D505AD">
        <w:rPr>
          <w:rFonts w:ascii="Times New Roman" w:hAnsi="Times New Roman" w:cs="Times New Roman"/>
        </w:rPr>
        <w:t>. Письменно в десятидневный срок уведомить Арендодателя об изменениях своих реквизитов.</w:t>
      </w:r>
    </w:p>
    <w:p w14:paraId="3E9DDF41" w14:textId="298AD5BA" w:rsidR="008134E9" w:rsidRPr="00D505AD" w:rsidRDefault="008134E9" w:rsidP="00D505AD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4.4.9. По окончании срока действия настоящего Договора или при его досрочном расторжении привести участок в состояние, пригодное для дальнейшего использования, до уровня не ниже первоначального.</w:t>
      </w:r>
    </w:p>
    <w:p w14:paraId="1401A71E" w14:textId="77777777" w:rsidR="00D505AD" w:rsidRPr="00D505AD" w:rsidRDefault="00D505AD" w:rsidP="00D505AD">
      <w:pPr>
        <w:ind w:firstLine="540"/>
        <w:jc w:val="both"/>
        <w:rPr>
          <w:rFonts w:ascii="Times New Roman" w:hAnsi="Times New Roman" w:cs="Times New Roman"/>
        </w:rPr>
      </w:pPr>
      <w:r w:rsidRPr="00D505AD">
        <w:rPr>
          <w:rFonts w:ascii="Times New Roman" w:hAnsi="Times New Roman" w:cs="Times New Roman"/>
        </w:rPr>
        <w:t>4.5. Арендодатель и Арендатор имеют иные права и несут  иные обязанности, установленные законодательством Российской Федерации.</w:t>
      </w:r>
    </w:p>
    <w:p w14:paraId="535F5D63" w14:textId="0C8E88EB" w:rsidR="00D505AD" w:rsidRDefault="00D505AD" w:rsidP="0063017E">
      <w:pPr>
        <w:ind w:left="708" w:hanging="708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2C4DC405" w14:textId="77777777" w:rsidR="001661EC" w:rsidRPr="001661EC" w:rsidRDefault="001661EC" w:rsidP="001661EC">
      <w:pPr>
        <w:jc w:val="center"/>
        <w:rPr>
          <w:rFonts w:ascii="Times New Roman" w:hAnsi="Times New Roman" w:cs="Times New Roman"/>
          <w:b/>
        </w:rPr>
      </w:pPr>
      <w:r w:rsidRPr="001661EC">
        <w:rPr>
          <w:rFonts w:ascii="Times New Roman" w:hAnsi="Times New Roman" w:cs="Times New Roman"/>
          <w:b/>
        </w:rPr>
        <w:t>5. Ответственность сторон</w:t>
      </w:r>
    </w:p>
    <w:p w14:paraId="3E65C198" w14:textId="77777777" w:rsidR="001661EC" w:rsidRPr="001661EC" w:rsidRDefault="001661EC" w:rsidP="001661EC">
      <w:pPr>
        <w:jc w:val="center"/>
        <w:rPr>
          <w:rFonts w:ascii="Times New Roman" w:hAnsi="Times New Roman" w:cs="Times New Roman"/>
          <w:b/>
        </w:rPr>
      </w:pPr>
    </w:p>
    <w:p w14:paraId="60C0AC86" w14:textId="77777777" w:rsidR="001661EC" w:rsidRPr="001661EC" w:rsidRDefault="001661EC" w:rsidP="001661EC">
      <w:pPr>
        <w:ind w:firstLine="540"/>
        <w:jc w:val="both"/>
        <w:rPr>
          <w:rFonts w:ascii="Times New Roman" w:hAnsi="Times New Roman" w:cs="Times New Roman"/>
        </w:rPr>
      </w:pPr>
      <w:r w:rsidRPr="001661EC">
        <w:rPr>
          <w:rFonts w:ascii="Times New Roman" w:hAnsi="Times New Roman" w:cs="Times New Roman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5AA77562" w14:textId="77777777" w:rsidR="001661EC" w:rsidRPr="001661EC" w:rsidRDefault="001661EC" w:rsidP="001661EC">
      <w:pPr>
        <w:ind w:firstLine="540"/>
        <w:jc w:val="both"/>
        <w:rPr>
          <w:rFonts w:ascii="Times New Roman" w:hAnsi="Times New Roman" w:cs="Times New Roman"/>
        </w:rPr>
      </w:pPr>
      <w:r w:rsidRPr="001661EC">
        <w:rPr>
          <w:rFonts w:ascii="Times New Roman" w:hAnsi="Times New Roman" w:cs="Times New Roman"/>
        </w:rPr>
        <w:t>5.2. В случае неисполнения или ненадлежащего исполнения Арендатором обязательств по внесению арендной платы, он уплачивает Арендодателю проценты в порядке и размерах, предусмотренных ст. 395 Гражданского кодекса РФ.</w:t>
      </w:r>
    </w:p>
    <w:p w14:paraId="654F0F3C" w14:textId="77777777" w:rsidR="001661EC" w:rsidRPr="001661EC" w:rsidRDefault="001661EC" w:rsidP="001661EC">
      <w:pPr>
        <w:ind w:firstLine="540"/>
        <w:jc w:val="both"/>
        <w:rPr>
          <w:rFonts w:ascii="Times New Roman" w:hAnsi="Times New Roman" w:cs="Times New Roman"/>
        </w:rPr>
      </w:pPr>
      <w:r w:rsidRPr="001661EC">
        <w:rPr>
          <w:rFonts w:ascii="Times New Roman" w:hAnsi="Times New Roman" w:cs="Times New Roman"/>
        </w:rPr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4722CB2F" w14:textId="77777777" w:rsidR="007B3364" w:rsidRDefault="007B3364" w:rsidP="00600665">
      <w:pPr>
        <w:ind w:firstLine="180"/>
        <w:jc w:val="center"/>
        <w:rPr>
          <w:rFonts w:ascii="Times New Roman" w:hAnsi="Times New Roman" w:cs="Times New Roman"/>
          <w:b/>
        </w:rPr>
      </w:pPr>
    </w:p>
    <w:p w14:paraId="70CE0C0E" w14:textId="59AFC4EE" w:rsidR="00600665" w:rsidRPr="00600665" w:rsidRDefault="00600665" w:rsidP="00600665">
      <w:pPr>
        <w:ind w:firstLine="180"/>
        <w:jc w:val="center"/>
        <w:rPr>
          <w:rFonts w:ascii="Times New Roman" w:hAnsi="Times New Roman" w:cs="Times New Roman"/>
          <w:b/>
        </w:rPr>
      </w:pPr>
      <w:r w:rsidRPr="00600665">
        <w:rPr>
          <w:rFonts w:ascii="Times New Roman" w:hAnsi="Times New Roman" w:cs="Times New Roman"/>
          <w:b/>
        </w:rPr>
        <w:t>6. Изменение, расторжение и прекращение Договора</w:t>
      </w:r>
    </w:p>
    <w:p w14:paraId="2BB17883" w14:textId="77777777" w:rsidR="00600665" w:rsidRPr="00600665" w:rsidRDefault="00600665" w:rsidP="00600665">
      <w:pPr>
        <w:ind w:firstLine="180"/>
        <w:jc w:val="center"/>
        <w:rPr>
          <w:rFonts w:ascii="Times New Roman" w:hAnsi="Times New Roman" w:cs="Times New Roman"/>
          <w:b/>
        </w:rPr>
      </w:pPr>
    </w:p>
    <w:p w14:paraId="52690425" w14:textId="77777777" w:rsidR="00600665" w:rsidRPr="00600665" w:rsidRDefault="00600665" w:rsidP="00600665">
      <w:pPr>
        <w:ind w:firstLine="540"/>
        <w:jc w:val="both"/>
        <w:rPr>
          <w:rFonts w:ascii="Times New Roman" w:hAnsi="Times New Roman" w:cs="Times New Roman"/>
        </w:rPr>
      </w:pPr>
      <w:r w:rsidRPr="00600665">
        <w:rPr>
          <w:rFonts w:ascii="Times New Roman" w:hAnsi="Times New Roman" w:cs="Times New Roman"/>
        </w:rPr>
        <w:t>6.1. Все изменения и (или) дополнения к Договору оформляются Сторонами в письменной форме.</w:t>
      </w:r>
    </w:p>
    <w:p w14:paraId="21D0CF04" w14:textId="77777777" w:rsidR="00600665" w:rsidRPr="00600665" w:rsidRDefault="00600665" w:rsidP="00600665">
      <w:pPr>
        <w:ind w:firstLine="540"/>
        <w:jc w:val="both"/>
        <w:rPr>
          <w:rFonts w:ascii="Times New Roman" w:hAnsi="Times New Roman" w:cs="Times New Roman"/>
        </w:rPr>
      </w:pPr>
      <w:r w:rsidRPr="00600665">
        <w:rPr>
          <w:rFonts w:ascii="Times New Roman" w:hAnsi="Times New Roman" w:cs="Times New Roman"/>
        </w:rPr>
        <w:t xml:space="preserve">6.2. Договор, может быть,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срок. </w:t>
      </w:r>
    </w:p>
    <w:p w14:paraId="62A2A28B" w14:textId="7C606BE1" w:rsidR="00600665" w:rsidRPr="00600665" w:rsidRDefault="00600665" w:rsidP="00600665">
      <w:pPr>
        <w:ind w:firstLine="540"/>
        <w:jc w:val="both"/>
        <w:rPr>
          <w:rFonts w:ascii="Times New Roman" w:hAnsi="Times New Roman" w:cs="Times New Roman"/>
        </w:rPr>
      </w:pPr>
      <w:r w:rsidRPr="00600665">
        <w:rPr>
          <w:rFonts w:ascii="Times New Roman" w:hAnsi="Times New Roman" w:cs="Times New Roman"/>
        </w:rPr>
        <w:t>6.3. Договор прекращает свое действие по окончании его срока, а также в любой другой срок по соглашению Сторон</w:t>
      </w:r>
      <w:r w:rsidR="005367F8">
        <w:rPr>
          <w:rFonts w:ascii="Times New Roman" w:hAnsi="Times New Roman" w:cs="Times New Roman"/>
        </w:rPr>
        <w:t xml:space="preserve"> с обязательным соблюдением требований п.4.4.6 настоящего Договора.</w:t>
      </w:r>
    </w:p>
    <w:p w14:paraId="1442A363" w14:textId="77777777" w:rsidR="00600665" w:rsidRPr="00600665" w:rsidRDefault="00600665" w:rsidP="00600665">
      <w:pPr>
        <w:ind w:firstLine="540"/>
        <w:jc w:val="both"/>
        <w:rPr>
          <w:rFonts w:ascii="Times New Roman" w:hAnsi="Times New Roman" w:cs="Times New Roman"/>
        </w:rPr>
      </w:pPr>
      <w:r w:rsidRPr="00600665">
        <w:rPr>
          <w:rFonts w:ascii="Times New Roman" w:hAnsi="Times New Roman" w:cs="Times New Roman"/>
        </w:rPr>
        <w:t>6.4. При прекращении Договора Арендатор обязан вернуть Арендодателю Участок в надлежащем состоянии.</w:t>
      </w:r>
    </w:p>
    <w:p w14:paraId="5B82CE3A" w14:textId="77777777" w:rsidR="00600665" w:rsidRPr="00600665" w:rsidRDefault="00600665" w:rsidP="00600665">
      <w:pPr>
        <w:jc w:val="center"/>
        <w:rPr>
          <w:rFonts w:ascii="Times New Roman" w:hAnsi="Times New Roman" w:cs="Times New Roman"/>
        </w:rPr>
      </w:pPr>
    </w:p>
    <w:p w14:paraId="442E68ED" w14:textId="77777777" w:rsidR="00600665" w:rsidRPr="00600665" w:rsidRDefault="00600665" w:rsidP="00600665">
      <w:pPr>
        <w:jc w:val="center"/>
        <w:rPr>
          <w:rFonts w:ascii="Times New Roman" w:hAnsi="Times New Roman" w:cs="Times New Roman"/>
          <w:b/>
        </w:rPr>
      </w:pPr>
      <w:r w:rsidRPr="00600665">
        <w:rPr>
          <w:rFonts w:ascii="Times New Roman" w:hAnsi="Times New Roman" w:cs="Times New Roman"/>
          <w:b/>
        </w:rPr>
        <w:t>7. Рассмотрение и урегулирование споров</w:t>
      </w:r>
    </w:p>
    <w:p w14:paraId="437C2E7B" w14:textId="77777777" w:rsidR="00600665" w:rsidRPr="00600665" w:rsidRDefault="00600665" w:rsidP="00600665">
      <w:pPr>
        <w:jc w:val="center"/>
        <w:rPr>
          <w:rFonts w:ascii="Times New Roman" w:hAnsi="Times New Roman" w:cs="Times New Roman"/>
          <w:b/>
        </w:rPr>
      </w:pPr>
    </w:p>
    <w:p w14:paraId="0E0FEB1F" w14:textId="77777777" w:rsidR="00600665" w:rsidRPr="00600665" w:rsidRDefault="00600665" w:rsidP="00600665">
      <w:pPr>
        <w:ind w:firstLine="540"/>
        <w:jc w:val="both"/>
        <w:rPr>
          <w:rFonts w:ascii="Times New Roman" w:hAnsi="Times New Roman" w:cs="Times New Roman"/>
        </w:rPr>
      </w:pPr>
      <w:r w:rsidRPr="00600665">
        <w:rPr>
          <w:rFonts w:ascii="Times New Roman" w:hAnsi="Times New Roman" w:cs="Times New Roman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14:paraId="13BBADDA" w14:textId="77777777" w:rsidR="00600665" w:rsidRPr="00600665" w:rsidRDefault="00600665" w:rsidP="00600665">
      <w:pPr>
        <w:ind w:firstLine="540"/>
        <w:jc w:val="both"/>
        <w:rPr>
          <w:rFonts w:ascii="Times New Roman" w:hAnsi="Times New Roman" w:cs="Times New Roman"/>
        </w:rPr>
      </w:pPr>
      <w:r w:rsidRPr="00600665">
        <w:rPr>
          <w:rFonts w:ascii="Times New Roman" w:hAnsi="Times New Roman" w:cs="Times New Roman"/>
        </w:rPr>
        <w:t xml:space="preserve"> </w:t>
      </w:r>
    </w:p>
    <w:p w14:paraId="22093068" w14:textId="77777777" w:rsidR="00600665" w:rsidRPr="00600665" w:rsidRDefault="00600665" w:rsidP="00600665">
      <w:pPr>
        <w:jc w:val="center"/>
        <w:rPr>
          <w:rFonts w:ascii="Times New Roman" w:hAnsi="Times New Roman" w:cs="Times New Roman"/>
          <w:b/>
        </w:rPr>
      </w:pPr>
      <w:r w:rsidRPr="00600665">
        <w:rPr>
          <w:rFonts w:ascii="Times New Roman" w:hAnsi="Times New Roman" w:cs="Times New Roman"/>
          <w:b/>
        </w:rPr>
        <w:t>8. Особые условия Договора</w:t>
      </w:r>
    </w:p>
    <w:p w14:paraId="5592BFB3" w14:textId="77777777" w:rsidR="00600665" w:rsidRPr="00600665" w:rsidRDefault="00600665" w:rsidP="00600665">
      <w:pPr>
        <w:jc w:val="center"/>
        <w:rPr>
          <w:rFonts w:ascii="Times New Roman" w:hAnsi="Times New Roman" w:cs="Times New Roman"/>
          <w:b/>
        </w:rPr>
      </w:pPr>
    </w:p>
    <w:p w14:paraId="79D11F86" w14:textId="77777777" w:rsidR="00600665" w:rsidRPr="001501A7" w:rsidRDefault="00600665" w:rsidP="00600665">
      <w:pPr>
        <w:ind w:firstLine="540"/>
        <w:jc w:val="both"/>
        <w:rPr>
          <w:rFonts w:ascii="Times New Roman" w:hAnsi="Times New Roman" w:cs="Times New Roman"/>
        </w:rPr>
      </w:pPr>
      <w:r w:rsidRPr="00600665">
        <w:rPr>
          <w:rFonts w:ascii="Times New Roman" w:hAnsi="Times New Roman" w:cs="Times New Roman"/>
        </w:rPr>
        <w:t xml:space="preserve">8.1. Настоящий Договор подлежит государственной </w:t>
      </w:r>
      <w:r w:rsidRPr="001501A7">
        <w:rPr>
          <w:rFonts w:ascii="Times New Roman" w:hAnsi="Times New Roman" w:cs="Times New Roman"/>
        </w:rPr>
        <w:t>регистрации, в течение 30 рабочих дней после подписания данного Договора,  в Управлении Федеральной службы государственной регистрации кадастра и картографии по Брянской области.</w:t>
      </w:r>
    </w:p>
    <w:p w14:paraId="66B34E4A" w14:textId="77777777" w:rsidR="00600665" w:rsidRPr="00600665" w:rsidRDefault="00600665" w:rsidP="00600665">
      <w:pPr>
        <w:ind w:firstLine="540"/>
        <w:jc w:val="both"/>
        <w:rPr>
          <w:rFonts w:ascii="Times New Roman" w:hAnsi="Times New Roman" w:cs="Times New Roman"/>
        </w:rPr>
      </w:pPr>
      <w:r w:rsidRPr="001501A7">
        <w:rPr>
          <w:rFonts w:ascii="Times New Roman" w:hAnsi="Times New Roman" w:cs="Times New Roman"/>
        </w:rPr>
        <w:t>8.2. Расходы по государственной регистрации договора, а также изменений и дополнений к нему возлагаются на Арендатора.</w:t>
      </w:r>
    </w:p>
    <w:p w14:paraId="713B9D2D" w14:textId="2E6FDD0C" w:rsidR="00600665" w:rsidRPr="00600665" w:rsidRDefault="00600665" w:rsidP="00600665">
      <w:pPr>
        <w:ind w:firstLine="540"/>
        <w:jc w:val="both"/>
        <w:rPr>
          <w:rFonts w:ascii="Times New Roman" w:hAnsi="Times New Roman" w:cs="Times New Roman"/>
        </w:rPr>
      </w:pPr>
      <w:r w:rsidRPr="00600665">
        <w:rPr>
          <w:rFonts w:ascii="Times New Roman" w:hAnsi="Times New Roman" w:cs="Times New Roman"/>
        </w:rPr>
        <w:t>8.</w:t>
      </w:r>
      <w:r w:rsidR="00EF2BBC">
        <w:rPr>
          <w:rFonts w:ascii="Times New Roman" w:hAnsi="Times New Roman" w:cs="Times New Roman"/>
        </w:rPr>
        <w:t>3</w:t>
      </w:r>
      <w:r w:rsidRPr="00600665">
        <w:rPr>
          <w:rFonts w:ascii="Times New Roman" w:hAnsi="Times New Roman" w:cs="Times New Roman"/>
        </w:rPr>
        <w:t xml:space="preserve">. Договор составлен в 3 (трёх) экземплярах, имеющих одинаковую юридическую силу,  по одному экземпляру хранится у Сторон, один экземпляр для Управления Федеральной службы государственной регистрации кадастра и картографии по Брянской области.  </w:t>
      </w:r>
    </w:p>
    <w:p w14:paraId="1709AC94" w14:textId="77777777" w:rsidR="00600665" w:rsidRPr="00600665" w:rsidRDefault="00600665" w:rsidP="00600665">
      <w:pPr>
        <w:jc w:val="both"/>
        <w:rPr>
          <w:rFonts w:ascii="Times New Roman" w:hAnsi="Times New Roman" w:cs="Times New Roman"/>
        </w:rPr>
      </w:pPr>
    </w:p>
    <w:p w14:paraId="692E6C86" w14:textId="77777777" w:rsidR="00600665" w:rsidRPr="00600665" w:rsidRDefault="00600665" w:rsidP="00600665">
      <w:pPr>
        <w:ind w:firstLine="180"/>
        <w:jc w:val="center"/>
        <w:rPr>
          <w:rFonts w:ascii="Times New Roman" w:hAnsi="Times New Roman" w:cs="Times New Roman"/>
          <w:b/>
        </w:rPr>
      </w:pPr>
      <w:r w:rsidRPr="00600665">
        <w:rPr>
          <w:rFonts w:ascii="Times New Roman" w:hAnsi="Times New Roman" w:cs="Times New Roman"/>
          <w:b/>
        </w:rPr>
        <w:t>9. Реквизиты сторон</w:t>
      </w:r>
    </w:p>
    <w:p w14:paraId="35064AD0" w14:textId="77777777" w:rsidR="00600665" w:rsidRPr="00600665" w:rsidRDefault="00600665" w:rsidP="00600665">
      <w:pPr>
        <w:ind w:firstLine="180"/>
        <w:jc w:val="center"/>
        <w:rPr>
          <w:rFonts w:ascii="Times New Roman" w:hAnsi="Times New Roman" w:cs="Times New Roman"/>
          <w:b/>
        </w:rPr>
      </w:pPr>
    </w:p>
    <w:p w14:paraId="4D70EA40" w14:textId="77777777" w:rsidR="00600665" w:rsidRPr="00EF2BBC" w:rsidRDefault="00600665" w:rsidP="00600665">
      <w:pPr>
        <w:pStyle w:val="aa"/>
        <w:ind w:left="180" w:firstLine="540"/>
        <w:jc w:val="both"/>
        <w:rPr>
          <w:rFonts w:ascii="Times New Roman" w:hAnsi="Times New Roman" w:cs="Times New Roman"/>
          <w:u w:val="single"/>
        </w:rPr>
      </w:pPr>
      <w:r w:rsidRPr="00EF2BBC">
        <w:rPr>
          <w:rFonts w:ascii="Times New Roman" w:hAnsi="Times New Roman" w:cs="Times New Roman"/>
          <w:u w:val="single"/>
        </w:rPr>
        <w:t xml:space="preserve"> Арендодатель: </w:t>
      </w:r>
    </w:p>
    <w:p w14:paraId="059DFF98" w14:textId="77777777" w:rsidR="00600665" w:rsidRPr="00600665" w:rsidRDefault="00600665" w:rsidP="00600665">
      <w:pPr>
        <w:pStyle w:val="aa"/>
        <w:ind w:left="180" w:firstLine="540"/>
        <w:jc w:val="both"/>
        <w:rPr>
          <w:rFonts w:ascii="Times New Roman" w:hAnsi="Times New Roman" w:cs="Times New Roman"/>
        </w:rPr>
      </w:pPr>
      <w:r w:rsidRPr="00600665">
        <w:rPr>
          <w:rFonts w:ascii="Times New Roman" w:hAnsi="Times New Roman" w:cs="Times New Roman"/>
          <w:b/>
        </w:rPr>
        <w:t>Администрация Дубровского района</w:t>
      </w:r>
      <w:r w:rsidRPr="00600665">
        <w:rPr>
          <w:rFonts w:ascii="Times New Roman" w:hAnsi="Times New Roman" w:cs="Times New Roman"/>
        </w:rPr>
        <w:t xml:space="preserve"> ИНН 3210002384, КПП 324501001, ОГРН 1023201740363, юридический адрес: 242750, Брянская область, Дубровский район, р.п. Дубровка, ул. Победы, д. 18.</w:t>
      </w:r>
    </w:p>
    <w:p w14:paraId="041537E1" w14:textId="73B86B54" w:rsidR="00EF2BBC" w:rsidRDefault="00600665" w:rsidP="00155DDE">
      <w:pPr>
        <w:pStyle w:val="a8"/>
        <w:ind w:firstLine="720"/>
        <w:jc w:val="both"/>
        <w:rPr>
          <w:i/>
          <w:sz w:val="16"/>
          <w:szCs w:val="16"/>
        </w:rPr>
      </w:pPr>
      <w:r w:rsidRPr="00EF2BBC">
        <w:rPr>
          <w:u w:val="single"/>
        </w:rPr>
        <w:lastRenderedPageBreak/>
        <w:t>Арендатор:</w:t>
      </w:r>
      <w:r w:rsidR="00B75C61" w:rsidRPr="00B75C61">
        <w:rPr>
          <w:i/>
          <w:sz w:val="16"/>
          <w:szCs w:val="16"/>
        </w:rPr>
        <w:t xml:space="preserve">   </w:t>
      </w:r>
      <w:r w:rsidR="009A1E10">
        <w:rPr>
          <w:i/>
          <w:sz w:val="16"/>
          <w:szCs w:val="16"/>
        </w:rPr>
        <w:tab/>
      </w:r>
      <w:r w:rsidR="009A1E10">
        <w:rPr>
          <w:i/>
          <w:sz w:val="16"/>
          <w:szCs w:val="16"/>
        </w:rPr>
        <w:tab/>
      </w:r>
      <w:r w:rsidR="009A1E10">
        <w:rPr>
          <w:i/>
          <w:sz w:val="16"/>
          <w:szCs w:val="16"/>
        </w:rPr>
        <w:tab/>
      </w:r>
      <w:r w:rsidR="009A1E10">
        <w:rPr>
          <w:i/>
          <w:sz w:val="16"/>
          <w:szCs w:val="16"/>
        </w:rPr>
        <w:tab/>
      </w:r>
      <w:r w:rsidR="009A1E10">
        <w:rPr>
          <w:i/>
          <w:sz w:val="16"/>
          <w:szCs w:val="16"/>
        </w:rPr>
        <w:tab/>
      </w:r>
      <w:r w:rsidR="00EF2BBC">
        <w:rPr>
          <w:i/>
          <w:sz w:val="16"/>
          <w:szCs w:val="16"/>
        </w:rPr>
        <w:br w:type="page"/>
      </w:r>
    </w:p>
    <w:p w14:paraId="6AAF6224" w14:textId="77777777" w:rsidR="00EF2BBC" w:rsidRPr="00EF2BBC" w:rsidRDefault="00B75C61" w:rsidP="00213676">
      <w:pPr>
        <w:ind w:left="6096" w:firstLine="708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lastRenderedPageBreak/>
        <w:t>Приложение №</w:t>
      </w:r>
      <w:r w:rsidR="009A1E10" w:rsidRPr="00EF2BBC">
        <w:rPr>
          <w:rFonts w:ascii="Times New Roman" w:eastAsia="Times New Roman" w:hAnsi="Times New Roman" w:cs="Times New Roman"/>
          <w:color w:val="auto"/>
        </w:rPr>
        <w:t xml:space="preserve"> </w:t>
      </w:r>
      <w:r w:rsidRPr="00EF2BBC">
        <w:rPr>
          <w:rFonts w:ascii="Times New Roman" w:eastAsia="Times New Roman" w:hAnsi="Times New Roman" w:cs="Times New Roman"/>
          <w:color w:val="auto"/>
        </w:rPr>
        <w:t>1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0B607B10" w14:textId="77777777" w:rsidR="00B9657F" w:rsidRDefault="00B75C61" w:rsidP="00B9657F">
      <w:pPr>
        <w:ind w:left="6521" w:firstLine="283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к Договору 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аренды земельного </w:t>
      </w:r>
      <w:r w:rsidR="00B9657F">
        <w:rPr>
          <w:rFonts w:ascii="Times New Roman" w:eastAsia="Times New Roman" w:hAnsi="Times New Roman" w:cs="Times New Roman"/>
          <w:color w:val="auto"/>
        </w:rPr>
        <w:t xml:space="preserve">   </w:t>
      </w:r>
    </w:p>
    <w:p w14:paraId="79836365" w14:textId="267C8906" w:rsidR="00B75C61" w:rsidRPr="00B75C61" w:rsidRDefault="00EF2BBC" w:rsidP="00B9657F">
      <w:pPr>
        <w:ind w:left="6521" w:firstLine="283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участка </w:t>
      </w:r>
      <w:r w:rsidR="00B75C61" w:rsidRPr="00EF2BBC">
        <w:rPr>
          <w:rFonts w:ascii="Times New Roman" w:eastAsia="Times New Roman" w:hAnsi="Times New Roman" w:cs="Times New Roman"/>
          <w:color w:val="auto"/>
        </w:rPr>
        <w:t>№</w:t>
      </w:r>
      <w:r>
        <w:rPr>
          <w:rFonts w:ascii="Times New Roman" w:eastAsia="Times New Roman" w:hAnsi="Times New Roman" w:cs="Times New Roman"/>
          <w:color w:val="auto"/>
        </w:rPr>
        <w:t xml:space="preserve"> 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 xml:space="preserve">  от  </w:t>
      </w:r>
      <w:r>
        <w:rPr>
          <w:rFonts w:ascii="Times New Roman" w:eastAsia="Times New Roman" w:hAnsi="Times New Roman" w:cs="Times New Roman"/>
          <w:color w:val="auto"/>
        </w:rPr>
        <w:t>_____20___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>г.</w:t>
      </w:r>
      <w:r w:rsidR="00B75C61" w:rsidRPr="00B75C61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                                                                                                   </w:t>
      </w:r>
    </w:p>
    <w:p w14:paraId="584B1011" w14:textId="77777777" w:rsidR="00B9657F" w:rsidRDefault="00B9657F" w:rsidP="00B75C6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7B9CFC65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АКТ</w:t>
      </w:r>
    </w:p>
    <w:p w14:paraId="508BB291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приема-передачи земельного участка</w:t>
      </w:r>
    </w:p>
    <w:p w14:paraId="1A4E3287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 xml:space="preserve">                                                 по договору аренды № __ от __.__.20     г.</w:t>
      </w:r>
    </w:p>
    <w:p w14:paraId="44F53451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</w:p>
    <w:p w14:paraId="0DE4E803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1A573B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</w:p>
    <w:p w14:paraId="6355D96C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  р.п .Дубровка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«__»  _________</w:t>
      </w:r>
    </w:p>
    <w:p w14:paraId="6F82F42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>Брянской области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</w:p>
    <w:p w14:paraId="0DDE4A6D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3D9F69D" w14:textId="77777777" w:rsidR="008A253A" w:rsidRPr="008A253A" w:rsidRDefault="008A253A" w:rsidP="008A253A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14:paraId="7BD6B5A8" w14:textId="77777777" w:rsidR="008A253A" w:rsidRPr="00356637" w:rsidRDefault="008A253A" w:rsidP="008A253A">
      <w:pPr>
        <w:pStyle w:val="a8"/>
        <w:jc w:val="both"/>
      </w:pPr>
      <w:r w:rsidRPr="008A253A">
        <w:rPr>
          <w:b/>
        </w:rPr>
        <w:t xml:space="preserve">              Администрация Дубровского района</w:t>
      </w:r>
      <w:r w:rsidRPr="008A253A"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</w:t>
      </w:r>
      <w:r w:rsidRPr="00356637">
        <w:t xml:space="preserve">Анатольевича, действующего на основании Устава МО «Дубровский район»  и  именуемый в дальнейшем «Арендодатель», </w:t>
      </w:r>
    </w:p>
    <w:p w14:paraId="7703D8F3" w14:textId="3F3DC02F" w:rsidR="008A253A" w:rsidRDefault="008A253A" w:rsidP="008A253A">
      <w:pPr>
        <w:pStyle w:val="a8"/>
        <w:ind w:firstLine="720"/>
        <w:jc w:val="both"/>
      </w:pPr>
      <w:r w:rsidRPr="00356637">
        <w:t xml:space="preserve">и _____________________________________________________________, именуемый «Арендатор»  с другой стороны, подписали акт о нижеследующем: </w:t>
      </w:r>
    </w:p>
    <w:p w14:paraId="3F029A6C" w14:textId="77777777" w:rsidR="0013770C" w:rsidRPr="00356637" w:rsidRDefault="0013770C" w:rsidP="008A253A">
      <w:pPr>
        <w:pStyle w:val="a8"/>
        <w:ind w:firstLine="720"/>
        <w:jc w:val="both"/>
      </w:pPr>
    </w:p>
    <w:p w14:paraId="69A6EA45" w14:textId="3064FE2E" w:rsidR="008A253A" w:rsidRPr="00356637" w:rsidRDefault="008A253A" w:rsidP="00356637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0" w:name="_Hlk133049170"/>
      <w:r w:rsidRPr="00356637">
        <w:rPr>
          <w:rFonts w:ascii="Times New Roman" w:hAnsi="Times New Roman" w:cs="Times New Roman"/>
        </w:rPr>
        <w:t>Арендодатель предоставляет, а Арендатор принимает в аренду земельный участок с кадастровым номером_________, общей площадью ____ ( ) кв.м., по адресу: ________земли________, с разрешенным видом использования – __________(далее – земельный участок).</w:t>
      </w:r>
    </w:p>
    <w:p w14:paraId="0CB5EA4F" w14:textId="77777777" w:rsidR="00356637" w:rsidRDefault="00356637" w:rsidP="00356637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 xml:space="preserve">В соответствии с настоящим Актом Арендодатель передал, а Арендатор принял вышеуказанный </w:t>
      </w:r>
      <w:r>
        <w:rPr>
          <w:rFonts w:ascii="Times New Roman" w:hAnsi="Times New Roman" w:cs="Times New Roman"/>
        </w:rPr>
        <w:t xml:space="preserve">земельный </w:t>
      </w:r>
      <w:r w:rsidRPr="00356637">
        <w:rPr>
          <w:rFonts w:ascii="Times New Roman" w:hAnsi="Times New Roman" w:cs="Times New Roman"/>
        </w:rPr>
        <w:t>участок на день подписания настоящего Акта в состоянии, соответствующем условиям Договора аренды, для использования в соответствии с установленным видом разрешенного использования в ранцах, указанных в сведениях ЕГРН (Единого государственного реестра недвижимости).</w:t>
      </w:r>
    </w:p>
    <w:p w14:paraId="45B7BE41" w14:textId="350AAE3D" w:rsidR="00356637" w:rsidRDefault="008A253A" w:rsidP="00356637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Претензий к состоянию земельного участка у Арендатора к Арендодателю не имеется.</w:t>
      </w:r>
    </w:p>
    <w:p w14:paraId="2C7412F3" w14:textId="1274587C" w:rsidR="008A253A" w:rsidRPr="00356637" w:rsidRDefault="008A253A" w:rsidP="00356637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Настоящий акт является неотъемлемой частью договора аренды земельного участка № __  от  __.__.20</w:t>
      </w:r>
      <w:r w:rsidR="00394584">
        <w:rPr>
          <w:rFonts w:ascii="Times New Roman" w:hAnsi="Times New Roman" w:cs="Times New Roman"/>
        </w:rPr>
        <w:t>____</w:t>
      </w:r>
      <w:r w:rsidRPr="00356637">
        <w:rPr>
          <w:rFonts w:ascii="Times New Roman" w:hAnsi="Times New Roman" w:cs="Times New Roman"/>
        </w:rPr>
        <w:t>г.</w:t>
      </w:r>
      <w:r w:rsidR="00394584">
        <w:rPr>
          <w:rFonts w:ascii="Times New Roman" w:hAnsi="Times New Roman" w:cs="Times New Roman"/>
        </w:rPr>
        <w:t xml:space="preserve">,  </w:t>
      </w:r>
      <w:r w:rsidRPr="00356637">
        <w:rPr>
          <w:rFonts w:ascii="Times New Roman" w:hAnsi="Times New Roman" w:cs="Times New Roman"/>
        </w:rPr>
        <w:t xml:space="preserve">заключенного между </w:t>
      </w:r>
      <w:r w:rsidR="00394584">
        <w:rPr>
          <w:rFonts w:ascii="Times New Roman" w:hAnsi="Times New Roman" w:cs="Times New Roman"/>
        </w:rPr>
        <w:t>С</w:t>
      </w:r>
      <w:r w:rsidRPr="00356637">
        <w:rPr>
          <w:rFonts w:ascii="Times New Roman" w:hAnsi="Times New Roman" w:cs="Times New Roman"/>
        </w:rPr>
        <w:t>торонами.</w:t>
      </w:r>
    </w:p>
    <w:p w14:paraId="7C07BEFA" w14:textId="77777777" w:rsidR="008A253A" w:rsidRPr="008A253A" w:rsidRDefault="008A253A" w:rsidP="008A253A">
      <w:pPr>
        <w:pStyle w:val="aa"/>
        <w:ind w:firstLine="709"/>
        <w:rPr>
          <w:rFonts w:ascii="Times New Roman" w:hAnsi="Times New Roman" w:cs="Times New Roman"/>
        </w:rPr>
      </w:pPr>
    </w:p>
    <w:p w14:paraId="503680B2" w14:textId="77777777" w:rsidR="008A253A" w:rsidRPr="008A253A" w:rsidRDefault="008A253A" w:rsidP="008A253A">
      <w:pPr>
        <w:ind w:left="709"/>
        <w:jc w:val="center"/>
        <w:rPr>
          <w:rFonts w:ascii="Times New Roman" w:hAnsi="Times New Roman" w:cs="Times New Roman"/>
        </w:rPr>
      </w:pPr>
    </w:p>
    <w:p w14:paraId="55F3FA83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ПЕРЕДАЛ: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ПРИНЯЛ:</w:t>
      </w:r>
    </w:p>
    <w:p w14:paraId="0BDE693B" w14:textId="77777777" w:rsidR="008A253A" w:rsidRPr="008A253A" w:rsidRDefault="008A253A" w:rsidP="008A253A">
      <w:pPr>
        <w:ind w:left="709"/>
        <w:jc w:val="both"/>
        <w:rPr>
          <w:rFonts w:ascii="Times New Roman" w:hAnsi="Times New Roman" w:cs="Times New Roman"/>
        </w:rPr>
      </w:pPr>
    </w:p>
    <w:p w14:paraId="7F44E9F9" w14:textId="0EC38849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от «Арендодателя»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       </w:t>
      </w:r>
      <w:r w:rsidR="003274C0">
        <w:rPr>
          <w:rFonts w:ascii="Times New Roman" w:hAnsi="Times New Roman" w:cs="Times New Roman"/>
        </w:rPr>
        <w:t xml:space="preserve">     </w:t>
      </w:r>
      <w:r w:rsidRPr="008A253A">
        <w:rPr>
          <w:rFonts w:ascii="Times New Roman" w:hAnsi="Times New Roman" w:cs="Times New Roman"/>
        </w:rPr>
        <w:t xml:space="preserve"> от «Арендатора»</w:t>
      </w:r>
    </w:p>
    <w:p w14:paraId="11D0E567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bookmarkEnd w:id="0"/>
    <w:p w14:paraId="15FD6DAC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p w14:paraId="36651D60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И.А. Шевелёв ________________                                  _______________</w:t>
      </w:r>
    </w:p>
    <w:p w14:paraId="6024C710" w14:textId="77777777" w:rsidR="008A253A" w:rsidRPr="008A253A" w:rsidRDefault="008A253A" w:rsidP="008A253A">
      <w:pPr>
        <w:ind w:left="708" w:hanging="528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ab/>
        <w:t xml:space="preserve">                                                         </w:t>
      </w:r>
    </w:p>
    <w:p w14:paraId="7DF58CD2" w14:textId="77777777" w:rsidR="008A253A" w:rsidRPr="00C22776" w:rsidRDefault="008A253A" w:rsidP="008A253A">
      <w:pPr>
        <w:tabs>
          <w:tab w:val="left" w:pos="5380"/>
        </w:tabs>
        <w:rPr>
          <w:sz w:val="22"/>
          <w:szCs w:val="22"/>
        </w:rPr>
      </w:pPr>
    </w:p>
    <w:p w14:paraId="22A215B9" w14:textId="77777777" w:rsidR="009A1E10" w:rsidRDefault="00B75C61" w:rsidP="00B75C6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</w:t>
      </w:r>
    </w:p>
    <w:sectPr w:rsidR="009A1E10" w:rsidSect="00155DDE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15AD8" w14:textId="77777777" w:rsidR="0079450D" w:rsidRDefault="0079450D">
      <w:r>
        <w:separator/>
      </w:r>
    </w:p>
  </w:endnote>
  <w:endnote w:type="continuationSeparator" w:id="0">
    <w:p w14:paraId="6A23CD7D" w14:textId="77777777" w:rsidR="0079450D" w:rsidRDefault="0079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EBD3C" w14:textId="77777777" w:rsidR="0079450D" w:rsidRDefault="0079450D">
      <w:r>
        <w:separator/>
      </w:r>
    </w:p>
  </w:footnote>
  <w:footnote w:type="continuationSeparator" w:id="0">
    <w:p w14:paraId="7626E52A" w14:textId="77777777" w:rsidR="0079450D" w:rsidRDefault="0079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4558438"/>
      <w:docPartObj>
        <w:docPartGallery w:val="Page Numbers (Top of Page)"/>
        <w:docPartUnique/>
      </w:docPartObj>
    </w:sdtPr>
    <w:sdtEndPr/>
    <w:sdtContent>
      <w:p w14:paraId="7EB117F0" w14:textId="77777777" w:rsidR="009221BF" w:rsidRDefault="00FE5D28">
        <w:pPr>
          <w:pStyle w:val="a3"/>
          <w:jc w:val="center"/>
        </w:pPr>
        <w:r>
          <w:fldChar w:fldCharType="begin"/>
        </w:r>
        <w:r w:rsidR="004B01ED">
          <w:instrText>PAGE   \* MERGEFORMAT</w:instrText>
        </w:r>
        <w:r>
          <w:fldChar w:fldCharType="separate"/>
        </w:r>
        <w:r w:rsidR="00BD048A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 w15:restartNumberingAfterBreak="0">
    <w:nsid w:val="2D7B1432"/>
    <w:multiLevelType w:val="hybridMultilevel"/>
    <w:tmpl w:val="1A52FB96"/>
    <w:lvl w:ilvl="0" w:tplc="0354F9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104"/>
    <w:rsid w:val="000405A0"/>
    <w:rsid w:val="00041893"/>
    <w:rsid w:val="00060EB9"/>
    <w:rsid w:val="000A52BE"/>
    <w:rsid w:val="000B1574"/>
    <w:rsid w:val="001017C9"/>
    <w:rsid w:val="00111BD3"/>
    <w:rsid w:val="00126C23"/>
    <w:rsid w:val="0013770C"/>
    <w:rsid w:val="00143F8C"/>
    <w:rsid w:val="0014769E"/>
    <w:rsid w:val="001501A7"/>
    <w:rsid w:val="00155DDE"/>
    <w:rsid w:val="001661EC"/>
    <w:rsid w:val="00173005"/>
    <w:rsid w:val="001E2777"/>
    <w:rsid w:val="00213676"/>
    <w:rsid w:val="0026649F"/>
    <w:rsid w:val="002A7BB7"/>
    <w:rsid w:val="002D2AEF"/>
    <w:rsid w:val="002D45E3"/>
    <w:rsid w:val="003274C0"/>
    <w:rsid w:val="00356637"/>
    <w:rsid w:val="00383B16"/>
    <w:rsid w:val="00394584"/>
    <w:rsid w:val="003A0B80"/>
    <w:rsid w:val="003D5541"/>
    <w:rsid w:val="003E2D90"/>
    <w:rsid w:val="0046775B"/>
    <w:rsid w:val="004A3104"/>
    <w:rsid w:val="004B01ED"/>
    <w:rsid w:val="004D0995"/>
    <w:rsid w:val="004E7126"/>
    <w:rsid w:val="005367F8"/>
    <w:rsid w:val="0056157E"/>
    <w:rsid w:val="00592FFA"/>
    <w:rsid w:val="005A4C5C"/>
    <w:rsid w:val="00600665"/>
    <w:rsid w:val="006222B1"/>
    <w:rsid w:val="0063017E"/>
    <w:rsid w:val="00633C90"/>
    <w:rsid w:val="00661BAB"/>
    <w:rsid w:val="006630C6"/>
    <w:rsid w:val="0071021C"/>
    <w:rsid w:val="00711BB9"/>
    <w:rsid w:val="00716C7C"/>
    <w:rsid w:val="007578F8"/>
    <w:rsid w:val="00760045"/>
    <w:rsid w:val="007734E6"/>
    <w:rsid w:val="0079450D"/>
    <w:rsid w:val="007B3364"/>
    <w:rsid w:val="007B5294"/>
    <w:rsid w:val="007D5511"/>
    <w:rsid w:val="007E1DBD"/>
    <w:rsid w:val="008134E9"/>
    <w:rsid w:val="00814ACC"/>
    <w:rsid w:val="00817878"/>
    <w:rsid w:val="008A1F21"/>
    <w:rsid w:val="008A253A"/>
    <w:rsid w:val="008B7B58"/>
    <w:rsid w:val="008C0595"/>
    <w:rsid w:val="008D3128"/>
    <w:rsid w:val="008E1982"/>
    <w:rsid w:val="008E28FE"/>
    <w:rsid w:val="0090602A"/>
    <w:rsid w:val="009212DD"/>
    <w:rsid w:val="009344C7"/>
    <w:rsid w:val="00986CAD"/>
    <w:rsid w:val="009A1E10"/>
    <w:rsid w:val="009B3DFD"/>
    <w:rsid w:val="009D16D7"/>
    <w:rsid w:val="009D360F"/>
    <w:rsid w:val="00A052F2"/>
    <w:rsid w:val="00AA60D6"/>
    <w:rsid w:val="00B22B52"/>
    <w:rsid w:val="00B24CFD"/>
    <w:rsid w:val="00B44097"/>
    <w:rsid w:val="00B75C61"/>
    <w:rsid w:val="00B848F8"/>
    <w:rsid w:val="00B947D6"/>
    <w:rsid w:val="00B9657F"/>
    <w:rsid w:val="00BC63CE"/>
    <w:rsid w:val="00BD048A"/>
    <w:rsid w:val="00C46237"/>
    <w:rsid w:val="00C56910"/>
    <w:rsid w:val="00C61091"/>
    <w:rsid w:val="00C70371"/>
    <w:rsid w:val="00C71498"/>
    <w:rsid w:val="00CA0F7C"/>
    <w:rsid w:val="00CD3E42"/>
    <w:rsid w:val="00D237CA"/>
    <w:rsid w:val="00D4611F"/>
    <w:rsid w:val="00D505AD"/>
    <w:rsid w:val="00D61B48"/>
    <w:rsid w:val="00EA72DB"/>
    <w:rsid w:val="00EF2BBC"/>
    <w:rsid w:val="00F537DC"/>
    <w:rsid w:val="00F54A82"/>
    <w:rsid w:val="00F779D2"/>
    <w:rsid w:val="00F928D6"/>
    <w:rsid w:val="00FD2FB9"/>
    <w:rsid w:val="00FE1F98"/>
    <w:rsid w:val="00FE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4B2F"/>
  <w15:docId w15:val="{A0E8DE2F-57F1-4FC2-A143-64DDB549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779D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01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01E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4611F"/>
    <w:rPr>
      <w:color w:val="0563C1" w:themeColor="hyperlink"/>
      <w:u w:val="single"/>
    </w:rPr>
  </w:style>
  <w:style w:type="paragraph" w:styleId="a6">
    <w:name w:val="No Spacing"/>
    <w:uiPriority w:val="1"/>
    <w:qFormat/>
    <w:rsid w:val="00F928D6"/>
    <w:pPr>
      <w:spacing w:after="0" w:line="240" w:lineRule="auto"/>
    </w:pPr>
  </w:style>
  <w:style w:type="table" w:styleId="a7">
    <w:name w:val="Table Grid"/>
    <w:basedOn w:val="a1"/>
    <w:uiPriority w:val="39"/>
    <w:rsid w:val="00F5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C56910"/>
    <w:pPr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Основной текст Знак"/>
    <w:basedOn w:val="a0"/>
    <w:link w:val="a8"/>
    <w:rsid w:val="00C569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60066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0066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56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Пользователь</cp:lastModifiedBy>
  <cp:revision>49</cp:revision>
  <dcterms:created xsi:type="dcterms:W3CDTF">2023-04-06T09:40:00Z</dcterms:created>
  <dcterms:modified xsi:type="dcterms:W3CDTF">2023-04-24T08:47:00Z</dcterms:modified>
</cp:coreProperties>
</file>