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9C125" w14:textId="77777777" w:rsidR="00485805" w:rsidRPr="00485805" w:rsidRDefault="00485805" w:rsidP="0048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14:paraId="1BA38701" w14:textId="77777777" w:rsidR="00485805" w:rsidRPr="00485805" w:rsidRDefault="00485805" w:rsidP="0048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приема-передачи  недвижимого имущества</w:t>
      </w:r>
    </w:p>
    <w:p w14:paraId="6B7EEDAE" w14:textId="77777777" w:rsidR="00485805" w:rsidRPr="00485805" w:rsidRDefault="00485805" w:rsidP="0048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 договору купли-продажи недвижимого имущества № ____    от _______ </w:t>
      </w:r>
    </w:p>
    <w:p w14:paraId="7F710E83" w14:textId="77777777" w:rsidR="00485805" w:rsidRPr="00485805" w:rsidRDefault="00485805" w:rsidP="0048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46C3C8" w14:textId="77777777" w:rsidR="00485805" w:rsidRPr="00485805" w:rsidRDefault="00485805" w:rsidP="00485805">
      <w:pPr>
        <w:widowControl w:val="0"/>
        <w:autoSpaceDE w:val="0"/>
        <w:autoSpaceDN w:val="0"/>
        <w:adjustRightInd w:val="0"/>
        <w:spacing w:after="0" w:line="240" w:lineRule="auto"/>
        <w:ind w:hanging="27"/>
        <w:jc w:val="center"/>
        <w:rPr>
          <w:rFonts w:ascii="Times New Roman" w:eastAsia="Times New Roman" w:hAnsi="Times New Roman" w:cs="Times New Roman"/>
          <w:lang w:eastAsia="ru-RU"/>
        </w:rPr>
      </w:pPr>
      <w:r w:rsidRPr="0048580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</w:t>
      </w:r>
    </w:p>
    <w:p w14:paraId="48D1A3CD" w14:textId="77777777" w:rsidR="00485805" w:rsidRPr="00485805" w:rsidRDefault="00485805" w:rsidP="00485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85805">
        <w:rPr>
          <w:rFonts w:ascii="Times New Roman" w:eastAsia="Times New Roman" w:hAnsi="Times New Roman" w:cs="Times New Roman"/>
          <w:lang w:eastAsia="ru-RU"/>
        </w:rPr>
        <w:t xml:space="preserve"> р.п. Дубровка</w:t>
      </w:r>
    </w:p>
    <w:p w14:paraId="2D85C8A4" w14:textId="77777777" w:rsidR="00485805" w:rsidRPr="00485805" w:rsidRDefault="00485805" w:rsidP="00485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u w:val="single"/>
          <w:lang w:eastAsia="ru-RU"/>
        </w:rPr>
      </w:pPr>
      <w:r w:rsidRPr="00485805">
        <w:rPr>
          <w:rFonts w:ascii="Times New Roman" w:eastAsia="Times New Roman" w:hAnsi="Times New Roman" w:cs="Times New Roman"/>
          <w:lang w:eastAsia="ru-RU"/>
        </w:rPr>
        <w:t>Брянская область                                                                              ___________________________</w:t>
      </w:r>
    </w:p>
    <w:p w14:paraId="006EF4E7" w14:textId="05004264" w:rsidR="00485805" w:rsidRPr="00485805" w:rsidRDefault="00485805" w:rsidP="00485805">
      <w:pPr>
        <w:widowControl w:val="0"/>
        <w:autoSpaceDE w:val="0"/>
        <w:autoSpaceDN w:val="0"/>
        <w:adjustRightInd w:val="0"/>
        <w:spacing w:after="0" w:line="240" w:lineRule="auto"/>
        <w:ind w:hanging="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две тысячи два</w:t>
      </w:r>
      <w:r>
        <w:rPr>
          <w:rFonts w:ascii="Times New Roman" w:eastAsia="Times New Roman" w:hAnsi="Times New Roman" w:cs="Times New Roman"/>
          <w:lang w:eastAsia="ru-RU"/>
        </w:rPr>
        <w:t xml:space="preserve">дцать </w:t>
      </w:r>
      <w:r w:rsidR="000829E9">
        <w:rPr>
          <w:rFonts w:ascii="Times New Roman" w:eastAsia="Times New Roman" w:hAnsi="Times New Roman" w:cs="Times New Roman"/>
          <w:lang w:eastAsia="ru-RU"/>
        </w:rPr>
        <w:t>третьего</w:t>
      </w:r>
      <w:r w:rsidRPr="00485805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14:paraId="3BB5F3AC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4E51D857" w14:textId="6BD478FF" w:rsidR="00485805" w:rsidRPr="00485805" w:rsidRDefault="00485805" w:rsidP="00485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Дубровского района ИНН 3210002384, КПП 324501001, ОГРН 1023201740363, юридический адрес: 242750, Брянская область, Дубровский район, п.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</w:t>
      </w:r>
      <w:r w:rsidRPr="00485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Шевел</w:t>
      </w:r>
      <w:r w:rsidR="000829E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 Игоря Анатольевича, действующего на основании Устава муниципального образования «Дубровский район», именуемый «Продавец», с одной стороны, </w:t>
      </w:r>
    </w:p>
    <w:p w14:paraId="34E55228" w14:textId="77777777" w:rsidR="00485805" w:rsidRPr="00485805" w:rsidRDefault="00485805" w:rsidP="00485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и  ___________________________________________________________________ именуемый в дальнейшем «Покупатель», с другой стороны, подписали  настоящий акт о нижеследующем:</w:t>
      </w:r>
    </w:p>
    <w:p w14:paraId="5C8D861F" w14:textId="77777777" w:rsidR="00485805" w:rsidRPr="00485805" w:rsidRDefault="00485805" w:rsidP="00485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соответствии с заключенным между сторонами договором купли-продажи, Продавец передает, а Покупатель принимает от него муниципальное недвижимое имущество:</w:t>
      </w:r>
    </w:p>
    <w:p w14:paraId="3C5F38F1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_______________________________________________________________________</w:t>
      </w:r>
    </w:p>
    <w:p w14:paraId="2C183BAF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Претензий к состоянию принимаемого имущества у Покупателя к Продавцу не имеется.</w:t>
      </w:r>
    </w:p>
    <w:p w14:paraId="38B68303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  Оплата цены имущества в соответствии с условиями Договора Покупателем произведена полностью. Претензий на этот счет Продавец не имеет. </w:t>
      </w:r>
    </w:p>
    <w:p w14:paraId="4CCCED25" w14:textId="77777777" w:rsidR="00485805" w:rsidRPr="00485805" w:rsidRDefault="00485805" w:rsidP="00485805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3. С момента подписания настоящего Акта о передаче, вышеназванный договор купли-продажи считается  исполненным, и на него распространяется требование ст. 408 ГК РФ (прекращение обязательств исполнением).</w:t>
      </w:r>
    </w:p>
    <w:p w14:paraId="6CB28339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61194C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14:paraId="03142831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НЕДВИЖИМОЕ ИМУЩЕСТВО ПЕРЕДАЛ:  </w:t>
      </w:r>
    </w:p>
    <w:p w14:paraId="3756A064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Продавец:</w:t>
      </w:r>
    </w:p>
    <w:p w14:paraId="1153E5D7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5147D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Дубровского района</w:t>
      </w:r>
    </w:p>
    <w:p w14:paraId="0A0FDFC6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0852AC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</w:p>
    <w:p w14:paraId="40585C9D" w14:textId="2494E719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Дубровского района                                             _____________________    И.А. Шевел</w:t>
      </w:r>
      <w:r w:rsidR="000829E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</w:p>
    <w:p w14:paraId="18E5BB7E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14:paraId="40569D0D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5D3D21D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НЕДВИЖИМОЕ ИМУЩЕСТВО  ПРИНЯЛ:</w:t>
      </w:r>
    </w:p>
    <w:p w14:paraId="3A308CEF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9B83F7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Покупатель: </w:t>
      </w:r>
    </w:p>
    <w:p w14:paraId="30227E16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_______________________   </w:t>
      </w:r>
    </w:p>
    <w:p w14:paraId="364BE670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D4255D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AA2FFD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FFB02A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15F807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D8E3EE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AD14ED" w14:textId="77777777" w:rsidR="00485805" w:rsidRPr="00485805" w:rsidRDefault="00485805" w:rsidP="00485805"/>
    <w:p w14:paraId="2708AC0E" w14:textId="77777777" w:rsidR="00064E23" w:rsidRDefault="00064E23"/>
    <w:sectPr w:rsidR="00064E23" w:rsidSect="00CE5A9C">
      <w:headerReference w:type="default" r:id="rId6"/>
      <w:headerReference w:type="first" r:id="rId7"/>
      <w:pgSz w:w="11906" w:h="16838" w:code="9"/>
      <w:pgMar w:top="899" w:right="567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1E37B" w14:textId="77777777" w:rsidR="00AC1E62" w:rsidRDefault="00AC1E62">
      <w:pPr>
        <w:spacing w:after="0" w:line="240" w:lineRule="auto"/>
      </w:pPr>
      <w:r>
        <w:separator/>
      </w:r>
    </w:p>
  </w:endnote>
  <w:endnote w:type="continuationSeparator" w:id="0">
    <w:p w14:paraId="2F43654A" w14:textId="77777777" w:rsidR="00AC1E62" w:rsidRDefault="00AC1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18167" w14:textId="77777777" w:rsidR="00AC1E62" w:rsidRDefault="00AC1E62">
      <w:pPr>
        <w:spacing w:after="0" w:line="240" w:lineRule="auto"/>
      </w:pPr>
      <w:r>
        <w:separator/>
      </w:r>
    </w:p>
  </w:footnote>
  <w:footnote w:type="continuationSeparator" w:id="0">
    <w:p w14:paraId="4DBA1E16" w14:textId="77777777" w:rsidR="00AC1E62" w:rsidRDefault="00AC1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44204"/>
      <w:docPartObj>
        <w:docPartGallery w:val="Page Numbers (Top of Page)"/>
        <w:docPartUnique/>
      </w:docPartObj>
    </w:sdtPr>
    <w:sdtEndPr/>
    <w:sdtContent>
      <w:p w14:paraId="1FB4BB0C" w14:textId="77777777" w:rsidR="00A83EDF" w:rsidRDefault="0048580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7378762D" w14:textId="77777777" w:rsidR="00A83EDF" w:rsidRDefault="00AC1E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61A2E" w14:textId="77777777" w:rsidR="000C4F09" w:rsidRDefault="00AC1E62">
    <w:pPr>
      <w:pStyle w:val="a3"/>
      <w:jc w:val="center"/>
    </w:pPr>
  </w:p>
  <w:p w14:paraId="53B749BA" w14:textId="77777777" w:rsidR="000C4F09" w:rsidRDefault="00AC1E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1AB"/>
    <w:rsid w:val="00064E23"/>
    <w:rsid w:val="000829E9"/>
    <w:rsid w:val="00485805"/>
    <w:rsid w:val="008D61AB"/>
    <w:rsid w:val="00AC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2A8FE"/>
  <w15:chartTrackingRefBased/>
  <w15:docId w15:val="{C3D96A17-0216-4DDB-BECE-277726596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5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85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2022-05-06T09:37:00Z</dcterms:created>
  <dcterms:modified xsi:type="dcterms:W3CDTF">2023-05-31T06:12:00Z</dcterms:modified>
</cp:coreProperties>
</file>